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47" w:rsidRDefault="004D299C" w:rsidP="004D299C">
      <w:pPr>
        <w:jc w:val="right"/>
      </w:pPr>
      <w:r>
        <w:t>Заместителю</w:t>
      </w:r>
    </w:p>
    <w:p w:rsidR="00E64F47" w:rsidRDefault="00E64F47" w:rsidP="004D299C">
      <w:pPr>
        <w:jc w:val="right"/>
      </w:pPr>
      <w:r>
        <w:t>Главы администрации</w:t>
      </w:r>
    </w:p>
    <w:p w:rsidR="00162F1C" w:rsidRDefault="00E64F47" w:rsidP="004D299C">
      <w:pPr>
        <w:jc w:val="right"/>
      </w:pPr>
      <w:r>
        <w:t xml:space="preserve">Г. </w:t>
      </w:r>
      <w:proofErr w:type="spellStart"/>
      <w:r>
        <w:t>Снежинска</w:t>
      </w:r>
      <w:proofErr w:type="spellEnd"/>
    </w:p>
    <w:p w:rsidR="004D299C" w:rsidRDefault="0094488B" w:rsidP="004D299C">
      <w:pPr>
        <w:jc w:val="right"/>
      </w:pPr>
      <w:r>
        <w:t xml:space="preserve"> </w:t>
      </w:r>
      <w:proofErr w:type="spellStart"/>
      <w:r w:rsidR="004D299C">
        <w:t>Востротину</w:t>
      </w:r>
      <w:proofErr w:type="spellEnd"/>
      <w:r w:rsidR="004D299C">
        <w:t xml:space="preserve">  Д.С.</w:t>
      </w:r>
    </w:p>
    <w:p w:rsidR="004D299C" w:rsidRDefault="004D299C" w:rsidP="004D299C">
      <w:pPr>
        <w:jc w:val="right"/>
      </w:pPr>
    </w:p>
    <w:p w:rsidR="004D299C" w:rsidRDefault="004D299C" w:rsidP="004D299C">
      <w:pPr>
        <w:jc w:val="center"/>
      </w:pPr>
      <w:r>
        <w:t>Заявление</w:t>
      </w:r>
    </w:p>
    <w:p w:rsidR="0010057D" w:rsidRDefault="004D299C" w:rsidP="004D299C">
      <w:pPr>
        <w:jc w:val="both"/>
      </w:pPr>
      <w:r>
        <w:t xml:space="preserve">       </w:t>
      </w:r>
      <w:r w:rsidR="00716CBF">
        <w:t xml:space="preserve">Мы, </w:t>
      </w:r>
      <w:proofErr w:type="gramStart"/>
      <w:r w:rsidR="00716CBF">
        <w:t>бизнес-партнёры</w:t>
      </w:r>
      <w:proofErr w:type="gramEnd"/>
      <w:r>
        <w:t xml:space="preserve"> </w:t>
      </w:r>
      <w:r w:rsidR="00716CBF">
        <w:t>Гаврилов С</w:t>
      </w:r>
      <w:r w:rsidR="009D299D">
        <w:t>ергей Геннад</w:t>
      </w:r>
      <w:r w:rsidR="008B6374">
        <w:t>ь</w:t>
      </w:r>
      <w:r w:rsidR="009D299D">
        <w:t>евич</w:t>
      </w:r>
      <w:r w:rsidR="00716CBF">
        <w:t xml:space="preserve"> и </w:t>
      </w:r>
      <w:proofErr w:type="spellStart"/>
      <w:r w:rsidR="00716CBF">
        <w:t>Кофанов</w:t>
      </w:r>
      <w:proofErr w:type="spellEnd"/>
      <w:r w:rsidR="00716CBF">
        <w:t xml:space="preserve"> А</w:t>
      </w:r>
      <w:r w:rsidR="009D299D">
        <w:t>нтон Иванович</w:t>
      </w:r>
      <w:r w:rsidR="00716CBF">
        <w:t>, п</w:t>
      </w:r>
      <w:r>
        <w:t xml:space="preserve">росим внести в </w:t>
      </w:r>
      <w:r>
        <w:rPr>
          <w:b/>
        </w:rPr>
        <w:t>СХЕМУ НЕСТАЦИОН</w:t>
      </w:r>
      <w:r w:rsidR="00716CBF">
        <w:rPr>
          <w:b/>
        </w:rPr>
        <w:t>А</w:t>
      </w:r>
      <w:r>
        <w:rPr>
          <w:b/>
        </w:rPr>
        <w:t xml:space="preserve">РНЫХ ТОРГОВЫХ ОБЪЕКТОВ  </w:t>
      </w:r>
      <w:r>
        <w:t>в раздел «Местонахождения планируемых к размещению НТО» следующий новый объект:</w:t>
      </w:r>
      <w:r w:rsidR="0010057D">
        <w:t xml:space="preserve"> </w:t>
      </w:r>
      <w:r w:rsidR="00716CBF" w:rsidRPr="00716CBF">
        <w:rPr>
          <w:b/>
        </w:rPr>
        <w:t>АУТЛЕТ-ЦЕНТР</w:t>
      </w:r>
      <w:r w:rsidR="008B6374">
        <w:rPr>
          <w:b/>
        </w:rPr>
        <w:t xml:space="preserve"> </w:t>
      </w:r>
      <w:r w:rsidR="008B6374">
        <w:t xml:space="preserve">или </w:t>
      </w:r>
      <w:r w:rsidR="008B6374" w:rsidRPr="008B6374">
        <w:rPr>
          <w:b/>
        </w:rPr>
        <w:t>АУТЛЕТ</w:t>
      </w:r>
      <w:r w:rsidR="008B6374">
        <w:rPr>
          <w:b/>
        </w:rPr>
        <w:t xml:space="preserve">. </w:t>
      </w:r>
      <w:r w:rsidR="00570190">
        <w:t>Одновременно, прошу дать согласие на размещение данного объекта.</w:t>
      </w:r>
    </w:p>
    <w:p w:rsidR="004D299C" w:rsidRDefault="0010057D" w:rsidP="004D299C">
      <w:pPr>
        <w:jc w:val="both"/>
      </w:pPr>
      <w:r>
        <w:t xml:space="preserve">        АУТЛЕТ - </w:t>
      </w:r>
      <w:r w:rsidR="0094488B">
        <w:t>торгов</w:t>
      </w:r>
      <w:r>
        <w:t>ый</w:t>
      </w:r>
      <w:r w:rsidR="0094488B">
        <w:t xml:space="preserve"> центр</w:t>
      </w:r>
      <w:r>
        <w:t xml:space="preserve"> в </w:t>
      </w:r>
      <w:r w:rsidR="0094488B">
        <w:t>вид</w:t>
      </w:r>
      <w:r>
        <w:t>е</w:t>
      </w:r>
      <w:r w:rsidR="0094488B">
        <w:t xml:space="preserve"> «деревни», где множество предприятий торговли, магазинчиков-бутиков, мини производств,  мастерских и предприятий по оказанию различных услуг населению объединены в одну «деревеньку».  </w:t>
      </w:r>
      <w:r w:rsidR="008B6374">
        <w:t xml:space="preserve">Такая форма торговли широко распространена во всём мире и начинает своё развитие в России. </w:t>
      </w:r>
      <w:r w:rsidR="00A26F5E">
        <w:t>Нахождение</w:t>
      </w:r>
      <w:r w:rsidR="00162F1C">
        <w:t>,</w:t>
      </w:r>
      <w:r w:rsidR="00A26F5E">
        <w:t xml:space="preserve"> как правило</w:t>
      </w:r>
      <w:r w:rsidR="00162F1C">
        <w:t>,</w:t>
      </w:r>
      <w:r w:rsidR="00A26F5E">
        <w:t xml:space="preserve"> в пригородах (в нашем случае – в посёлке), на порядок  сокращает </w:t>
      </w:r>
      <w:r>
        <w:t xml:space="preserve">предприятиям </w:t>
      </w:r>
      <w:r w:rsidR="00A26F5E">
        <w:t>арендные ставки по сравнению с «городскими»</w:t>
      </w:r>
      <w:r w:rsidR="00570190">
        <w:t xml:space="preserve"> и</w:t>
      </w:r>
      <w:r w:rsidR="00A26F5E">
        <w:t xml:space="preserve"> </w:t>
      </w:r>
      <w:r w:rsidR="00570190">
        <w:t>позволяет значительно снижать цены</w:t>
      </w:r>
      <w:r w:rsidR="00BD382A">
        <w:t xml:space="preserve"> круглый год</w:t>
      </w:r>
      <w:r w:rsidR="00570190">
        <w:t xml:space="preserve">, </w:t>
      </w:r>
      <w:r>
        <w:t>а</w:t>
      </w:r>
      <w:r w:rsidR="00E64F47">
        <w:t xml:space="preserve"> концентрация в одном месте огромного количества товара и услуг </w:t>
      </w:r>
      <w:r w:rsidR="00A26F5E">
        <w:t xml:space="preserve"> </w:t>
      </w:r>
      <w:r>
        <w:t>экономит</w:t>
      </w:r>
      <w:r w:rsidR="00E64F47">
        <w:t xml:space="preserve"> покупателям </w:t>
      </w:r>
      <w:r>
        <w:t xml:space="preserve"> </w:t>
      </w:r>
      <w:r w:rsidR="00A26F5E">
        <w:t>не только деньги, но и время</w:t>
      </w:r>
      <w:r>
        <w:t>.</w:t>
      </w:r>
      <w:r w:rsidR="00D1127B">
        <w:t xml:space="preserve">  Ассортимент товаров и услуг может быть достаточно широким (торговля продовольственными и промышленными товарами, прачечная, ремонтные мастерские, спортивный зал,  клубы и секции, </w:t>
      </w:r>
      <w:r w:rsidR="00570190">
        <w:t>туристические аген</w:t>
      </w:r>
      <w:r w:rsidR="00977019">
        <w:t>т</w:t>
      </w:r>
      <w:r w:rsidR="00570190">
        <w:t>ства</w:t>
      </w:r>
      <w:r w:rsidR="00271822">
        <w:t xml:space="preserve">, </w:t>
      </w:r>
      <w:r w:rsidR="00570190">
        <w:t xml:space="preserve">билетные кассы, </w:t>
      </w:r>
      <w:r w:rsidR="00D1127B">
        <w:t xml:space="preserve">предприятия общепита и т.д.). </w:t>
      </w:r>
      <w:r w:rsidR="00045E0F">
        <w:t xml:space="preserve">Сама территория АУТЛЕТА будет пешеходной зоной с организацией мест отдыха и  детской игровой площадки.  Эта пешеходная площадь будет окружена фасадами тех самых предприятий-арендаторов, и чтобы перебраться из одного «магазина» в другой, покупателю нужно будет пройти по </w:t>
      </w:r>
      <w:r w:rsidR="008B6374">
        <w:t>площади</w:t>
      </w:r>
      <w:r w:rsidR="00045E0F">
        <w:t xml:space="preserve">.  В центре предлагается сохранить существующий корт в виде </w:t>
      </w:r>
      <w:proofErr w:type="spellStart"/>
      <w:r w:rsidR="00045E0F">
        <w:t>роллердрома</w:t>
      </w:r>
      <w:proofErr w:type="spellEnd"/>
      <w:r w:rsidR="00045E0F">
        <w:t xml:space="preserve"> (летом) и заливаемого зимой катка. </w:t>
      </w:r>
      <w:r w:rsidR="00D1127B">
        <w:t xml:space="preserve">Вторые этажи </w:t>
      </w:r>
      <w:r w:rsidR="00045E0F">
        <w:t xml:space="preserve">будут </w:t>
      </w:r>
      <w:r w:rsidR="00D1127B">
        <w:t>использ</w:t>
      </w:r>
      <w:r w:rsidR="00045E0F">
        <w:t>оваться предпринимателями</w:t>
      </w:r>
      <w:r w:rsidR="00D1127B">
        <w:t xml:space="preserve"> как производственно-хозяйственные</w:t>
      </w:r>
      <w:r w:rsidR="00570190">
        <w:t>, складские</w:t>
      </w:r>
      <w:r w:rsidR="00D1127B">
        <w:t xml:space="preserve"> или офисные помещения. </w:t>
      </w:r>
      <w:r>
        <w:t>В приложени</w:t>
      </w:r>
      <w:r w:rsidR="00217EEB">
        <w:t>ях</w:t>
      </w:r>
      <w:r>
        <w:t xml:space="preserve"> схематично представлен вид АУТЛЕТА и выделен цветом соответствующий земельный участок площадью 6 100 </w:t>
      </w:r>
      <w:proofErr w:type="spellStart"/>
      <w:r>
        <w:t>кв.м</w:t>
      </w:r>
      <w:proofErr w:type="spellEnd"/>
      <w:r>
        <w:t>.</w:t>
      </w:r>
      <w:r w:rsidR="00E64F47">
        <w:t xml:space="preserve"> </w:t>
      </w:r>
      <w:r w:rsidR="00D1127B">
        <w:t>(в ходе проектирования и строительства возможно увеличение испрашиваемой площади).</w:t>
      </w:r>
      <w:r w:rsidR="00217EEB">
        <w:t xml:space="preserve">  Удобное расположение АУТЛЕТА позволит добраться до него как общественным, так и  личн</w:t>
      </w:r>
      <w:r w:rsidR="00570190">
        <w:t>ым</w:t>
      </w:r>
      <w:r w:rsidR="00217EEB">
        <w:t xml:space="preserve"> транспорт</w:t>
      </w:r>
      <w:r w:rsidR="00570190">
        <w:t>ом</w:t>
      </w:r>
      <w:r w:rsidR="00217EEB">
        <w:t xml:space="preserve"> (предполагается организация стоянки</w:t>
      </w:r>
      <w:bookmarkStart w:id="0" w:name="_GoBack"/>
      <w:bookmarkEnd w:id="0"/>
      <w:r w:rsidR="00217EEB">
        <w:t>)</w:t>
      </w:r>
      <w:r w:rsidR="00162F1C">
        <w:t xml:space="preserve">, а для жителей посёлка и близлежащих микрорайонов он находится в пешей доступности. </w:t>
      </w:r>
      <w:r w:rsidR="00E64F47">
        <w:t xml:space="preserve">Таким образом,  АУТЛЕТ станет неотъемлемой частью инфраструктуры нашего </w:t>
      </w:r>
      <w:proofErr w:type="spellStart"/>
      <w:r w:rsidR="00E64F47">
        <w:t>жилпосёлка</w:t>
      </w:r>
      <w:proofErr w:type="spellEnd"/>
      <w:r w:rsidR="00E64F47">
        <w:t>, его</w:t>
      </w:r>
      <w:r w:rsidR="00271822">
        <w:t xml:space="preserve"> </w:t>
      </w:r>
      <w:r w:rsidR="00E64F47">
        <w:t xml:space="preserve"> лицом и местом притяжения для жителей всего города. </w:t>
      </w:r>
      <w:r w:rsidR="008B6374">
        <w:t>Рабочее название АУТЛЕТА – «ГОРОД МАСТЕРОВ»</w:t>
      </w:r>
    </w:p>
    <w:p w:rsidR="00E64F47" w:rsidRDefault="00045E0F" w:rsidP="004D299C">
      <w:pPr>
        <w:jc w:val="both"/>
      </w:pPr>
      <w:r>
        <w:t>Приложения: по тексту на ____</w:t>
      </w:r>
      <w:proofErr w:type="gramStart"/>
      <w:r>
        <w:t>л</w:t>
      </w:r>
      <w:proofErr w:type="gramEnd"/>
      <w:r>
        <w:t>.</w:t>
      </w:r>
    </w:p>
    <w:p w:rsidR="00E64F47" w:rsidRDefault="00E64F47" w:rsidP="004D299C">
      <w:pPr>
        <w:jc w:val="both"/>
      </w:pPr>
      <w:r>
        <w:t>С уважением</w:t>
      </w:r>
      <w:r w:rsidR="00570190">
        <w:t xml:space="preserve">, </w:t>
      </w:r>
    </w:p>
    <w:p w:rsidR="00570190" w:rsidRDefault="00570190" w:rsidP="00570190">
      <w:pPr>
        <w:jc w:val="right"/>
      </w:pPr>
      <w:r>
        <w:t>Индивидуальный предприниматель_______________________ Гаврилов С.Г.</w:t>
      </w:r>
    </w:p>
    <w:p w:rsidR="00570190" w:rsidRDefault="00570190" w:rsidP="00570190">
      <w:pPr>
        <w:jc w:val="right"/>
      </w:pPr>
      <w:r>
        <w:t xml:space="preserve">Индивидуальный предприниматель_______________________ </w:t>
      </w:r>
      <w:proofErr w:type="spellStart"/>
      <w:r>
        <w:t>Кофанов</w:t>
      </w:r>
      <w:proofErr w:type="spellEnd"/>
      <w:r>
        <w:t xml:space="preserve"> А.И.</w:t>
      </w:r>
    </w:p>
    <w:p w:rsidR="00570190" w:rsidRDefault="00570190" w:rsidP="00570190">
      <w:r>
        <w:t>04 июля 2016г.</w:t>
      </w:r>
    </w:p>
    <w:p w:rsidR="00570190" w:rsidRDefault="00570190" w:rsidP="00570190">
      <w:pPr>
        <w:jc w:val="right"/>
      </w:pPr>
    </w:p>
    <w:p w:rsidR="00716CBF" w:rsidRPr="00716CBF" w:rsidRDefault="00716CBF" w:rsidP="004D299C">
      <w:pPr>
        <w:jc w:val="both"/>
      </w:pPr>
    </w:p>
    <w:sectPr w:rsidR="00716CBF" w:rsidRPr="0071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23C"/>
    <w:rsid w:val="00005F32"/>
    <w:rsid w:val="00045E0F"/>
    <w:rsid w:val="0010057D"/>
    <w:rsid w:val="00162F1C"/>
    <w:rsid w:val="001D7E89"/>
    <w:rsid w:val="00217EEB"/>
    <w:rsid w:val="0022245B"/>
    <w:rsid w:val="00271822"/>
    <w:rsid w:val="003D0A82"/>
    <w:rsid w:val="004D299C"/>
    <w:rsid w:val="00570190"/>
    <w:rsid w:val="0063523C"/>
    <w:rsid w:val="00716CBF"/>
    <w:rsid w:val="00814C6B"/>
    <w:rsid w:val="008B6374"/>
    <w:rsid w:val="0094488B"/>
    <w:rsid w:val="00977019"/>
    <w:rsid w:val="009D299D"/>
    <w:rsid w:val="00A26F5E"/>
    <w:rsid w:val="00A364EE"/>
    <w:rsid w:val="00BD382A"/>
    <w:rsid w:val="00C10DD1"/>
    <w:rsid w:val="00D1127B"/>
    <w:rsid w:val="00E64F47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2015-02-08T15:54:00Z</cp:lastPrinted>
  <dcterms:created xsi:type="dcterms:W3CDTF">2016-07-03T20:12:00Z</dcterms:created>
  <dcterms:modified xsi:type="dcterms:W3CDTF">2016-07-04T03:39:00Z</dcterms:modified>
</cp:coreProperties>
</file>