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59489451"/>
        <w:docPartObj>
          <w:docPartGallery w:val="Cover Pages"/>
          <w:docPartUnique/>
        </w:docPartObj>
      </w:sdtPr>
      <w:sdtEndPr/>
      <w:sdtContent>
        <w:p w:rsidR="0009736D" w:rsidRPr="0005012E" w:rsidRDefault="0009736D" w:rsidP="006D4620"/>
        <w:p w:rsidR="008228A9" w:rsidRPr="0005012E" w:rsidRDefault="008228A9" w:rsidP="006D4620"/>
        <w:p w:rsidR="0009736D" w:rsidRPr="0005012E" w:rsidRDefault="00DA029D" w:rsidP="006D4620">
          <w:pPr>
            <w:rPr>
              <w:noProof/>
              <w:lang w:eastAsia="ru-RU"/>
            </w:rPr>
          </w:pPr>
          <w:r w:rsidRPr="0005012E">
            <w:rPr>
              <w:noProof/>
              <w:lang w:eastAsia="ru-RU"/>
            </w:rPr>
            <w:t xml:space="preserve"> </w:t>
          </w:r>
        </w:p>
        <w:p w:rsidR="0009736D" w:rsidRPr="0005012E" w:rsidRDefault="00CF0D07" w:rsidP="006D4620">
          <w:pPr>
            <w:rPr>
              <w:noProof/>
              <w:lang w:eastAsia="ru-RU"/>
            </w:rPr>
          </w:pPr>
          <w:r>
            <w:rPr>
              <w:noProof/>
              <w:lang w:eastAsia="ru-RU"/>
            </w:rPr>
            <mc:AlternateContent>
              <mc:Choice Requires="wps">
                <w:drawing>
                  <wp:anchor distT="0" distB="0" distL="114300" distR="114300" simplePos="0" relativeHeight="251661312" behindDoc="0" locked="0" layoutInCell="0" allowOverlap="1">
                    <wp:simplePos x="0" y="0"/>
                    <wp:positionH relativeFrom="page">
                      <wp:posOffset>41275</wp:posOffset>
                    </wp:positionH>
                    <wp:positionV relativeFrom="page">
                      <wp:posOffset>3425825</wp:posOffset>
                    </wp:positionV>
                    <wp:extent cx="7534910" cy="3957320"/>
                    <wp:effectExtent l="0" t="0" r="27940" b="24130"/>
                    <wp:wrapNone/>
                    <wp:docPr id="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910" cy="3957320"/>
                            </a:xfrm>
                            <a:prstGeom prst="rect">
                              <a:avLst/>
                            </a:prstGeom>
                            <a:solidFill>
                              <a:schemeClr val="accent1">
                                <a:lumMod val="100000"/>
                                <a:lumOff val="0"/>
                              </a:schemeClr>
                            </a:solidFill>
                            <a:ln w="12700">
                              <a:solidFill>
                                <a:srgbClr val="FFFEFF"/>
                              </a:solidFill>
                              <a:miter lim="800000"/>
                              <a:headEnd/>
                              <a:tailEnd/>
                            </a:ln>
                          </wps:spPr>
                          <wps:txbx>
                            <w:txbxContent>
                              <w:p w:rsidR="009D4362" w:rsidRDefault="009D4362" w:rsidP="00C45D30">
                                <w:pPr>
                                  <w:widowControl w:val="0"/>
                                  <w:suppressAutoHyphens/>
                                  <w:autoSpaceDE w:val="0"/>
                                  <w:ind w:firstLine="0"/>
                                  <w:jc w:val="center"/>
                                  <w:rPr>
                                    <w:b/>
                                    <w:color w:val="FFFFFF" w:themeColor="background1"/>
                                    <w:sz w:val="44"/>
                                    <w:szCs w:val="44"/>
                                    <w:lang w:eastAsia="ar-SA"/>
                                  </w:rPr>
                                </w:pPr>
                                <w:r>
                                  <w:rPr>
                                    <w:b/>
                                    <w:color w:val="FFFFFF" w:themeColor="background1"/>
                                    <w:sz w:val="44"/>
                                    <w:szCs w:val="44"/>
                                    <w:lang w:eastAsia="ar-SA"/>
                                  </w:rPr>
                                  <w:t xml:space="preserve">Результаты исследования на тему </w:t>
                                </w:r>
                              </w:p>
                              <w:p w:rsidR="009D4362" w:rsidRPr="00BF77C5" w:rsidRDefault="009D4362" w:rsidP="00C45D30">
                                <w:pPr>
                                  <w:widowControl w:val="0"/>
                                  <w:suppressAutoHyphens/>
                                  <w:autoSpaceDE w:val="0"/>
                                  <w:ind w:firstLine="0"/>
                                  <w:jc w:val="center"/>
                                  <w:rPr>
                                    <w:rFonts w:eastAsiaTheme="majorEastAsia"/>
                                    <w:b/>
                                    <w:color w:val="FFFFFF" w:themeColor="background1"/>
                                    <w:sz w:val="44"/>
                                    <w:szCs w:val="44"/>
                                  </w:rPr>
                                </w:pPr>
                                <w:r>
                                  <w:rPr>
                                    <w:b/>
                                    <w:color w:val="FFFFFF" w:themeColor="background1"/>
                                    <w:sz w:val="44"/>
                                    <w:szCs w:val="44"/>
                                    <w:lang w:eastAsia="ar-SA"/>
                                  </w:rPr>
                                  <w:t>«</w:t>
                                </w:r>
                                <w:r w:rsidRPr="00D30C7D">
                                  <w:rPr>
                                    <w:b/>
                                    <w:color w:val="FFFFFF" w:themeColor="background1"/>
                                    <w:sz w:val="44"/>
                                    <w:szCs w:val="44"/>
                                    <w:lang w:eastAsia="ar-SA"/>
                                  </w:rPr>
                                  <w:t xml:space="preserve">НЕЗАВИСИМАЯ ОЦЕНКА КАЧЕСТВА ОКАЗАНИЯ УСЛУГ </w:t>
                                </w:r>
                                <w:r w:rsidRPr="00B231FF">
                                  <w:rPr>
                                    <w:b/>
                                    <w:color w:val="FFFFFF" w:themeColor="background1"/>
                                    <w:sz w:val="44"/>
                                    <w:szCs w:val="44"/>
                                    <w:lang w:eastAsia="ar-SA"/>
                                  </w:rPr>
                                  <w:t>МУНИЦИПАЛЬНЫ</w:t>
                                </w:r>
                                <w:r>
                                  <w:rPr>
                                    <w:b/>
                                    <w:color w:val="FFFFFF" w:themeColor="background1"/>
                                    <w:sz w:val="44"/>
                                    <w:szCs w:val="44"/>
                                    <w:lang w:eastAsia="ar-SA"/>
                                  </w:rPr>
                                  <w:t>МИ</w:t>
                                </w:r>
                                <w:r w:rsidRPr="00B231FF">
                                  <w:rPr>
                                    <w:b/>
                                    <w:color w:val="FFFFFF" w:themeColor="background1"/>
                                    <w:sz w:val="44"/>
                                    <w:szCs w:val="44"/>
                                    <w:lang w:eastAsia="ar-SA"/>
                                  </w:rPr>
                                  <w:t xml:space="preserve"> УЧРЕЖДЕНИ</w:t>
                                </w:r>
                                <w:r>
                                  <w:rPr>
                                    <w:b/>
                                    <w:color w:val="FFFFFF" w:themeColor="background1"/>
                                    <w:sz w:val="44"/>
                                    <w:szCs w:val="44"/>
                                    <w:lang w:eastAsia="ar-SA"/>
                                  </w:rPr>
                                  <w:t>ЯМИ</w:t>
                                </w:r>
                                <w:r w:rsidRPr="00B231FF">
                                  <w:rPr>
                                    <w:b/>
                                    <w:color w:val="FFFFFF" w:themeColor="background1"/>
                                    <w:sz w:val="44"/>
                                    <w:szCs w:val="44"/>
                                    <w:lang w:eastAsia="ar-SA"/>
                                  </w:rPr>
                                  <w:t xml:space="preserve"> СНЕЖИНСКОГО ГОРОДСКОГО ОКРУГА, ПОДВЕДОМСТВЕННЫ</w:t>
                                </w:r>
                                <w:r>
                                  <w:rPr>
                                    <w:b/>
                                    <w:color w:val="FFFFFF" w:themeColor="background1"/>
                                    <w:sz w:val="44"/>
                                    <w:szCs w:val="44"/>
                                    <w:lang w:eastAsia="ar-SA"/>
                                  </w:rPr>
                                  <w:t>МИ</w:t>
                                </w:r>
                                <w:r w:rsidRPr="00B231FF">
                                  <w:rPr>
                                    <w:b/>
                                    <w:color w:val="FFFFFF" w:themeColor="background1"/>
                                    <w:sz w:val="44"/>
                                    <w:szCs w:val="44"/>
                                    <w:lang w:eastAsia="ar-SA"/>
                                  </w:rPr>
                                  <w:t xml:space="preserve"> УПРАВЛЕНИЮ КУЛЬТУРЫ И МОЛОДЕЖНОЙ ПОЛИТИКИ АДМИНИСТРАЦИИ ГОРОДА СНЕЖИНСКА</w:t>
                                </w:r>
                                <w:r>
                                  <w:rPr>
                                    <w:b/>
                                    <w:color w:val="FFFFFF" w:themeColor="background1"/>
                                    <w:sz w:val="44"/>
                                    <w:szCs w:val="44"/>
                                    <w:lang w:eastAsia="ar-SA"/>
                                  </w:rPr>
                                  <w: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3.25pt;margin-top:269.75pt;width:593.3pt;height:31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" o:allowincell="f" fillcolor="#3891a7 [3204]" strokecolor="#fffeff" strokeweight="1pt">
                    <v:textbox inset="14.4pt,,14.4pt">
                      <w:txbxContent>
                        <w:p w:rsidR="009D4362" w:rsidRDefault="009D4362" w:rsidP="00C45D30">
                          <w:pPr>
                            <w:widowControl w:val="0"/>
                            <w:suppressAutoHyphens/>
                            <w:autoSpaceDE w:val="0"/>
                            <w:ind w:firstLine="0"/>
                            <w:jc w:val="center"/>
                            <w:rPr>
                              <w:b/>
                              <w:color w:val="FFFFFF" w:themeColor="background1"/>
                              <w:sz w:val="44"/>
                              <w:szCs w:val="44"/>
                              <w:lang w:eastAsia="ar-SA"/>
                            </w:rPr>
                          </w:pPr>
                          <w:r>
                            <w:rPr>
                              <w:b/>
                              <w:color w:val="FFFFFF" w:themeColor="background1"/>
                              <w:sz w:val="44"/>
                              <w:szCs w:val="44"/>
                              <w:lang w:eastAsia="ar-SA"/>
                            </w:rPr>
                            <w:t xml:space="preserve">Результаты исследования на тему </w:t>
                          </w:r>
                        </w:p>
                        <w:p w:rsidR="009D4362" w:rsidRPr="00BF77C5" w:rsidRDefault="009D4362" w:rsidP="00C45D30">
                          <w:pPr>
                            <w:widowControl w:val="0"/>
                            <w:suppressAutoHyphens/>
                            <w:autoSpaceDE w:val="0"/>
                            <w:ind w:firstLine="0"/>
                            <w:jc w:val="center"/>
                            <w:rPr>
                              <w:rFonts w:eastAsiaTheme="majorEastAsia"/>
                              <w:b/>
                              <w:color w:val="FFFFFF" w:themeColor="background1"/>
                              <w:sz w:val="44"/>
                              <w:szCs w:val="44"/>
                            </w:rPr>
                          </w:pPr>
                          <w:r>
                            <w:rPr>
                              <w:b/>
                              <w:color w:val="FFFFFF" w:themeColor="background1"/>
                              <w:sz w:val="44"/>
                              <w:szCs w:val="44"/>
                              <w:lang w:eastAsia="ar-SA"/>
                            </w:rPr>
                            <w:t>«</w:t>
                          </w:r>
                          <w:r w:rsidRPr="00D30C7D">
                            <w:rPr>
                              <w:b/>
                              <w:color w:val="FFFFFF" w:themeColor="background1"/>
                              <w:sz w:val="44"/>
                              <w:szCs w:val="44"/>
                              <w:lang w:eastAsia="ar-SA"/>
                            </w:rPr>
                            <w:t xml:space="preserve">НЕЗАВИСИМАЯ ОЦЕНКА КАЧЕСТВА ОКАЗАНИЯ УСЛУГ </w:t>
                          </w:r>
                          <w:r w:rsidRPr="00B231FF">
                            <w:rPr>
                              <w:b/>
                              <w:color w:val="FFFFFF" w:themeColor="background1"/>
                              <w:sz w:val="44"/>
                              <w:szCs w:val="44"/>
                              <w:lang w:eastAsia="ar-SA"/>
                            </w:rPr>
                            <w:t>МУНИЦИПАЛЬНЫ</w:t>
                          </w:r>
                          <w:r>
                            <w:rPr>
                              <w:b/>
                              <w:color w:val="FFFFFF" w:themeColor="background1"/>
                              <w:sz w:val="44"/>
                              <w:szCs w:val="44"/>
                              <w:lang w:eastAsia="ar-SA"/>
                            </w:rPr>
                            <w:t>МИ</w:t>
                          </w:r>
                          <w:r w:rsidRPr="00B231FF">
                            <w:rPr>
                              <w:b/>
                              <w:color w:val="FFFFFF" w:themeColor="background1"/>
                              <w:sz w:val="44"/>
                              <w:szCs w:val="44"/>
                              <w:lang w:eastAsia="ar-SA"/>
                            </w:rPr>
                            <w:t xml:space="preserve"> УЧРЕЖДЕНИ</w:t>
                          </w:r>
                          <w:r>
                            <w:rPr>
                              <w:b/>
                              <w:color w:val="FFFFFF" w:themeColor="background1"/>
                              <w:sz w:val="44"/>
                              <w:szCs w:val="44"/>
                              <w:lang w:eastAsia="ar-SA"/>
                            </w:rPr>
                            <w:t>ЯМИ</w:t>
                          </w:r>
                          <w:r w:rsidRPr="00B231FF">
                            <w:rPr>
                              <w:b/>
                              <w:color w:val="FFFFFF" w:themeColor="background1"/>
                              <w:sz w:val="44"/>
                              <w:szCs w:val="44"/>
                              <w:lang w:eastAsia="ar-SA"/>
                            </w:rPr>
                            <w:t xml:space="preserve"> СНЕЖИНСКОГО ГОРОДСКОГО ОКРУГА, ПОДВЕДОМСТВЕННЫ</w:t>
                          </w:r>
                          <w:r>
                            <w:rPr>
                              <w:b/>
                              <w:color w:val="FFFFFF" w:themeColor="background1"/>
                              <w:sz w:val="44"/>
                              <w:szCs w:val="44"/>
                              <w:lang w:eastAsia="ar-SA"/>
                            </w:rPr>
                            <w:t>МИ</w:t>
                          </w:r>
                          <w:r w:rsidRPr="00B231FF">
                            <w:rPr>
                              <w:b/>
                              <w:color w:val="FFFFFF" w:themeColor="background1"/>
                              <w:sz w:val="44"/>
                              <w:szCs w:val="44"/>
                              <w:lang w:eastAsia="ar-SA"/>
                            </w:rPr>
                            <w:t xml:space="preserve"> УПРАВЛЕНИЮ КУЛЬТУРЫ И МОЛОДЕЖНОЙ ПОЛИТИКИ АДМИНИСТРАЦИИ ГОРОДА СНЕЖИНСКА</w:t>
                          </w:r>
                          <w:r>
                            <w:rPr>
                              <w:b/>
                              <w:color w:val="FFFFFF" w:themeColor="background1"/>
                              <w:sz w:val="44"/>
                              <w:szCs w:val="44"/>
                              <w:lang w:eastAsia="ar-SA"/>
                            </w:rPr>
                            <w:t>»</w:t>
                          </w:r>
                        </w:p>
                      </w:txbxContent>
                    </v:textbox>
                    <w10:wrap anchorx="page" anchory="page"/>
                  </v:rect>
                </w:pict>
              </mc:Fallback>
            </mc:AlternateContent>
          </w: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09736D" w:rsidRPr="0005012E" w:rsidRDefault="0009736D" w:rsidP="006D4620">
          <w:pPr>
            <w:rPr>
              <w:noProof/>
              <w:lang w:eastAsia="ru-RU"/>
            </w:rPr>
          </w:pPr>
        </w:p>
        <w:p w:rsidR="008228A9" w:rsidRPr="00D30C7D" w:rsidRDefault="00097FB2" w:rsidP="006D4620">
          <w:pPr>
            <w:rPr>
              <w:color w:val="FFFFFF"/>
              <w:sz w:val="36"/>
              <w:szCs w:val="36"/>
              <w:lang w:val="en-US"/>
            </w:rPr>
          </w:pPr>
          <w:r>
            <w:rPr>
              <w:noProof/>
              <w:lang w:eastAsia="ru-RU"/>
            </w:rPr>
            <w:drawing>
              <wp:anchor distT="0" distB="0" distL="114300" distR="114300" simplePos="0" relativeHeight="251657728" behindDoc="0" locked="0" layoutInCell="1" allowOverlap="1" wp14:anchorId="77DDD5DA" wp14:editId="1462020F">
                <wp:simplePos x="0" y="0"/>
                <wp:positionH relativeFrom="column">
                  <wp:posOffset>219075</wp:posOffset>
                </wp:positionH>
                <wp:positionV relativeFrom="paragraph">
                  <wp:posOffset>3082925</wp:posOffset>
                </wp:positionV>
                <wp:extent cx="2233518" cy="2019041"/>
                <wp:effectExtent l="0" t="0" r="0" b="0"/>
                <wp:wrapNone/>
                <wp:docPr id="33" name="Рисунок 33" descr="http://smolsovet.ru/upload/medialibrary/cce/%D0%9A%D1%83%D0%BB%D1%8C%D1%82%D1%83%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lsovet.ru/upload/medialibrary/cce/%D0%9A%D1%83%D0%BB%D1%8C%D1%82%D1%83%D1%80%D0%B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518" cy="2019041"/>
                        </a:xfrm>
                        <a:prstGeom prst="rect">
                          <a:avLst/>
                        </a:prstGeom>
                        <a:noFill/>
                        <a:ln>
                          <a:noFill/>
                        </a:ln>
                      </pic:spPr>
                    </pic:pic>
                  </a:graphicData>
                </a:graphic>
                <wp14:sizeRelH relativeFrom="page">
                  <wp14:pctWidth>0</wp14:pctWidth>
                </wp14:sizeRelH>
                <wp14:sizeRelV relativeFrom="page">
                  <wp14:pctHeight>0</wp14:pctHeight>
                </wp14:sizeRelV>
              </wp:anchor>
            </w:drawing>
          </w:r>
          <w:r w:rsidR="00CF0D07">
            <w:rPr>
              <w:noProof/>
              <w:lang w:eastAsia="ru-RU"/>
            </w:rPr>
            <mc:AlternateContent>
              <mc:Choice Requires="wps">
                <w:drawing>
                  <wp:anchor distT="0" distB="0" distL="114300" distR="114300" simplePos="0" relativeHeight="251662336" behindDoc="0" locked="0" layoutInCell="1" allowOverlap="1">
                    <wp:simplePos x="0" y="0"/>
                    <wp:positionH relativeFrom="column">
                      <wp:posOffset>4916805</wp:posOffset>
                    </wp:positionH>
                    <wp:positionV relativeFrom="paragraph">
                      <wp:posOffset>4280535</wp:posOffset>
                    </wp:positionV>
                    <wp:extent cx="1933575" cy="1190625"/>
                    <wp:effectExtent l="0" t="0" r="952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362" w:rsidRDefault="009D4362" w:rsidP="0009736D">
                                <w:pPr>
                                  <w:jc w:val="right"/>
                                </w:pPr>
                                <w:r>
                                  <w:t xml:space="preserve"> «АС-Холдинг»                         Генеральный директор Соколова Л.Ю.</w:t>
                                </w:r>
                              </w:p>
                              <w:p w:rsidR="009D4362" w:rsidRPr="00344726" w:rsidRDefault="009D4362" w:rsidP="0009736D">
                                <w:pPr>
                                  <w:jc w:val="right"/>
                                </w:pPr>
                                <w:r>
                                  <w:t>2016</w:t>
                                </w:r>
                                <w:r w:rsidRPr="00344726">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87.15pt;margin-top:337.05pt;width:152.2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kihQ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" stroked="f">
                    <v:textbox>
                      <w:txbxContent>
                        <w:p w:rsidR="009D4362" w:rsidRDefault="009D4362" w:rsidP="0009736D">
                          <w:pPr>
                            <w:jc w:val="right"/>
                          </w:pPr>
                          <w:r>
                            <w:t xml:space="preserve"> «АС-Холдинг»                         Генеральный директор Соколова Л.Ю.</w:t>
                          </w:r>
                        </w:p>
                        <w:p w:rsidR="009D4362" w:rsidRPr="00344726" w:rsidRDefault="009D4362" w:rsidP="0009736D">
                          <w:pPr>
                            <w:jc w:val="right"/>
                          </w:pPr>
                          <w:r>
                            <w:t>2016</w:t>
                          </w:r>
                          <w:r w:rsidRPr="00344726">
                            <w:br/>
                          </w:r>
                        </w:p>
                      </w:txbxContent>
                    </v:textbox>
                  </v:shape>
                </w:pict>
              </mc:Fallback>
            </mc:AlternateContent>
          </w:r>
          <w:r w:rsidR="00D30C7D" w:rsidRPr="002865B7">
            <w:t xml:space="preserve"> </w:t>
          </w:r>
          <w:r w:rsidR="0009736D" w:rsidRPr="0005012E">
            <w:rPr>
              <w:noProof/>
              <w:lang w:eastAsia="ru-RU"/>
            </w:rPr>
            <w:drawing>
              <wp:anchor distT="0" distB="0" distL="114300" distR="114300" simplePos="0" relativeHeight="251656704" behindDoc="0" locked="0" layoutInCell="1" allowOverlap="1" wp14:anchorId="258E4556" wp14:editId="5E06B487">
                <wp:simplePos x="0" y="0"/>
                <wp:positionH relativeFrom="column">
                  <wp:posOffset>5735276</wp:posOffset>
                </wp:positionH>
                <wp:positionV relativeFrom="paragraph">
                  <wp:posOffset>824097</wp:posOffset>
                </wp:positionV>
                <wp:extent cx="840759" cy="846161"/>
                <wp:effectExtent l="0" t="0" r="0" b="0"/>
                <wp:wrapNone/>
                <wp:docPr id="1" name="Рисунок 3" descr="Logo_AS_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AS_Ho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759" cy="846161"/>
                        </a:xfrm>
                        <a:prstGeom prst="rect">
                          <a:avLst/>
                        </a:prstGeom>
                        <a:noFill/>
                        <a:ln>
                          <a:noFill/>
                        </a:ln>
                      </pic:spPr>
                    </pic:pic>
                  </a:graphicData>
                </a:graphic>
              </wp:anchor>
            </w:drawing>
          </w:r>
          <w:r w:rsidR="008228A9" w:rsidRPr="002865B7">
            <w:br w:type="page"/>
          </w:r>
        </w:p>
      </w:sdtContent>
    </w:sdt>
    <w:sdt>
      <w:sdtPr>
        <w:rPr>
          <w:rFonts w:ascii="Times New Roman" w:hAnsi="Times New Roman"/>
          <w:color w:val="auto"/>
          <w:sz w:val="28"/>
          <w:szCs w:val="28"/>
        </w:rPr>
        <w:id w:val="-1945450299"/>
        <w:docPartObj>
          <w:docPartGallery w:val="Table of Contents"/>
          <w:docPartUnique/>
        </w:docPartObj>
      </w:sdtPr>
      <w:sdtEndPr/>
      <w:sdtContent>
        <w:p w:rsidR="00BB329F" w:rsidRPr="0005012E" w:rsidRDefault="00BB329F" w:rsidP="00700186">
          <w:pPr>
            <w:pStyle w:val="af4"/>
            <w:rPr>
              <w:rFonts w:ascii="Times New Roman" w:hAnsi="Times New Roman"/>
            </w:rPr>
          </w:pPr>
          <w:r w:rsidRPr="0005012E">
            <w:rPr>
              <w:rFonts w:ascii="Times New Roman" w:hAnsi="Times New Roman"/>
            </w:rPr>
            <w:t>Оглавление</w:t>
          </w:r>
        </w:p>
        <w:p w:rsidR="00840EAD" w:rsidRPr="00840EAD" w:rsidRDefault="00FA1A98" w:rsidP="00840EAD">
          <w:pPr>
            <w:pStyle w:val="11"/>
            <w:tabs>
              <w:tab w:val="right" w:leader="dot" w:pos="10456"/>
            </w:tabs>
            <w:spacing w:after="0" w:line="240" w:lineRule="auto"/>
            <w:ind w:firstLine="706"/>
            <w:rPr>
              <w:iCs w:val="0"/>
              <w:noProof/>
              <w:sz w:val="22"/>
              <w:szCs w:val="22"/>
              <w:lang w:eastAsia="ru-RU"/>
            </w:rPr>
          </w:pPr>
          <w:r w:rsidRPr="001A4F2D">
            <w:rPr>
              <w:szCs w:val="24"/>
            </w:rPr>
            <w:fldChar w:fldCharType="begin"/>
          </w:r>
          <w:r w:rsidR="00BB329F" w:rsidRPr="001A4F2D">
            <w:rPr>
              <w:szCs w:val="24"/>
            </w:rPr>
            <w:instrText xml:space="preserve"> TOC \o "1-3" \h \z \u </w:instrText>
          </w:r>
          <w:r w:rsidRPr="001A4F2D">
            <w:rPr>
              <w:szCs w:val="24"/>
            </w:rPr>
            <w:fldChar w:fldCharType="separate"/>
          </w:r>
          <w:hyperlink w:anchor="_Toc468422085" w:history="1">
            <w:r w:rsidR="00840EAD" w:rsidRPr="00840EAD">
              <w:rPr>
                <w:rStyle w:val="afc"/>
                <w:noProof/>
              </w:rPr>
              <w:t>Описание исследования</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_Toc468422085 \h </w:instrText>
            </w:r>
            <w:r w:rsidR="00840EAD" w:rsidRPr="00840EAD">
              <w:rPr>
                <w:noProof/>
                <w:webHidden/>
              </w:rPr>
            </w:r>
            <w:r w:rsidR="00840EAD" w:rsidRPr="00840EAD">
              <w:rPr>
                <w:noProof/>
                <w:webHidden/>
              </w:rPr>
              <w:fldChar w:fldCharType="separate"/>
            </w:r>
            <w:r w:rsidR="00CF0D07">
              <w:rPr>
                <w:noProof/>
                <w:webHidden/>
              </w:rPr>
              <w:t>3</w:t>
            </w:r>
            <w:r w:rsidR="00840EAD" w:rsidRPr="00840EAD">
              <w:rPr>
                <w:noProof/>
                <w:webHidden/>
              </w:rPr>
              <w:fldChar w:fldCharType="end"/>
            </w:r>
          </w:hyperlink>
        </w:p>
        <w:p w:rsidR="00840EAD" w:rsidRPr="00840EAD" w:rsidRDefault="00F349C6" w:rsidP="00840EAD">
          <w:pPr>
            <w:pStyle w:val="23"/>
            <w:tabs>
              <w:tab w:val="right" w:leader="dot" w:pos="10456"/>
            </w:tabs>
            <w:spacing w:after="0" w:line="240" w:lineRule="auto"/>
            <w:ind w:left="0" w:firstLine="706"/>
            <w:rPr>
              <w:iCs w:val="0"/>
              <w:noProof/>
              <w:sz w:val="22"/>
              <w:szCs w:val="22"/>
              <w:lang w:eastAsia="ru-RU"/>
            </w:rPr>
          </w:pPr>
          <w:hyperlink w:anchor="_Toc468422086" w:history="1">
            <w:r w:rsidR="00840EAD" w:rsidRPr="00840EAD">
              <w:rPr>
                <w:rStyle w:val="afc"/>
                <w:noProof/>
              </w:rPr>
              <w:t>Основания для выполнения исследования</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_Toc468422086 \h </w:instrText>
            </w:r>
            <w:r w:rsidR="00840EAD" w:rsidRPr="00840EAD">
              <w:rPr>
                <w:noProof/>
                <w:webHidden/>
              </w:rPr>
            </w:r>
            <w:r w:rsidR="00840EAD" w:rsidRPr="00840EAD">
              <w:rPr>
                <w:noProof/>
                <w:webHidden/>
              </w:rPr>
              <w:fldChar w:fldCharType="separate"/>
            </w:r>
            <w:r w:rsidR="00CF0D07">
              <w:rPr>
                <w:noProof/>
                <w:webHidden/>
              </w:rPr>
              <w:t>3</w:t>
            </w:r>
            <w:r w:rsidR="00840EAD" w:rsidRPr="00840EAD">
              <w:rPr>
                <w:noProof/>
                <w:webHidden/>
              </w:rPr>
              <w:fldChar w:fldCharType="end"/>
            </w:r>
          </w:hyperlink>
        </w:p>
        <w:p w:rsidR="00840EAD" w:rsidRPr="00840EAD" w:rsidRDefault="00F349C6" w:rsidP="00840EAD">
          <w:pPr>
            <w:pStyle w:val="23"/>
            <w:tabs>
              <w:tab w:val="right" w:leader="dot" w:pos="10456"/>
            </w:tabs>
            <w:spacing w:after="0" w:line="240" w:lineRule="auto"/>
            <w:ind w:left="0" w:firstLine="706"/>
            <w:rPr>
              <w:iCs w:val="0"/>
              <w:noProof/>
              <w:sz w:val="22"/>
              <w:szCs w:val="22"/>
              <w:lang w:eastAsia="ru-RU"/>
            </w:rPr>
          </w:pPr>
          <w:hyperlink w:anchor="_Toc468422087" w:history="1">
            <w:r w:rsidR="00840EAD" w:rsidRPr="00840EAD">
              <w:rPr>
                <w:rStyle w:val="afc"/>
                <w:noProof/>
              </w:rPr>
              <w:t>Цели и задачи исследования:</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_Toc468422087 \h </w:instrText>
            </w:r>
            <w:r w:rsidR="00840EAD" w:rsidRPr="00840EAD">
              <w:rPr>
                <w:noProof/>
                <w:webHidden/>
              </w:rPr>
            </w:r>
            <w:r w:rsidR="00840EAD" w:rsidRPr="00840EAD">
              <w:rPr>
                <w:noProof/>
                <w:webHidden/>
              </w:rPr>
              <w:fldChar w:fldCharType="separate"/>
            </w:r>
            <w:r w:rsidR="00CF0D07">
              <w:rPr>
                <w:noProof/>
                <w:webHidden/>
              </w:rPr>
              <w:t>4</w:t>
            </w:r>
            <w:r w:rsidR="00840EAD" w:rsidRPr="00840EAD">
              <w:rPr>
                <w:noProof/>
                <w:webHidden/>
              </w:rPr>
              <w:fldChar w:fldCharType="end"/>
            </w:r>
          </w:hyperlink>
        </w:p>
        <w:p w:rsidR="00840EAD" w:rsidRPr="00840EAD" w:rsidRDefault="00F349C6" w:rsidP="00840EAD">
          <w:pPr>
            <w:pStyle w:val="23"/>
            <w:tabs>
              <w:tab w:val="right" w:leader="dot" w:pos="10456"/>
            </w:tabs>
            <w:spacing w:after="0" w:line="240" w:lineRule="auto"/>
            <w:ind w:left="0" w:firstLine="706"/>
            <w:rPr>
              <w:iCs w:val="0"/>
              <w:noProof/>
              <w:sz w:val="22"/>
              <w:szCs w:val="22"/>
              <w:lang w:eastAsia="ru-RU"/>
            </w:rPr>
          </w:pPr>
          <w:hyperlink w:anchor="_Toc468422090" w:history="1">
            <w:r w:rsidR="00840EAD" w:rsidRPr="00840EAD">
              <w:rPr>
                <w:rStyle w:val="afc"/>
                <w:noProof/>
              </w:rPr>
              <w:t>Объект и предмет исследования</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_Toc468422090 \h </w:instrText>
            </w:r>
            <w:r w:rsidR="00840EAD" w:rsidRPr="00840EAD">
              <w:rPr>
                <w:noProof/>
                <w:webHidden/>
              </w:rPr>
            </w:r>
            <w:r w:rsidR="00840EAD" w:rsidRPr="00840EAD">
              <w:rPr>
                <w:noProof/>
                <w:webHidden/>
              </w:rPr>
              <w:fldChar w:fldCharType="separate"/>
            </w:r>
            <w:r w:rsidR="00CF0D07">
              <w:rPr>
                <w:noProof/>
                <w:webHidden/>
              </w:rPr>
              <w:t>5</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094" w:history="1">
            <w:r w:rsidR="00840EAD" w:rsidRPr="00840EAD">
              <w:rPr>
                <w:rStyle w:val="afc"/>
                <w:noProof/>
              </w:rPr>
              <w:t>Метод проведения исследования и характеристика выборки</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_Toc468422094 \h </w:instrText>
            </w:r>
            <w:r w:rsidR="00840EAD" w:rsidRPr="00840EAD">
              <w:rPr>
                <w:noProof/>
                <w:webHidden/>
              </w:rPr>
            </w:r>
            <w:r w:rsidR="00840EAD" w:rsidRPr="00840EAD">
              <w:rPr>
                <w:noProof/>
                <w:webHidden/>
              </w:rPr>
              <w:fldChar w:fldCharType="separate"/>
            </w:r>
            <w:r w:rsidR="00CF0D07">
              <w:rPr>
                <w:noProof/>
                <w:webHidden/>
              </w:rPr>
              <w:t>6</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096" w:history="1">
            <w:r w:rsidR="00840EAD" w:rsidRPr="00840EAD">
              <w:rPr>
                <w:rStyle w:val="afc"/>
                <w:noProof/>
              </w:rPr>
              <w:t>Перечень исследуемых показателей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_Toc468422096 \h </w:instrText>
            </w:r>
            <w:r w:rsidR="00840EAD" w:rsidRPr="00840EAD">
              <w:rPr>
                <w:noProof/>
                <w:webHidden/>
              </w:rPr>
            </w:r>
            <w:r w:rsidR="00840EAD" w:rsidRPr="00840EAD">
              <w:rPr>
                <w:noProof/>
                <w:webHidden/>
              </w:rPr>
              <w:fldChar w:fldCharType="separate"/>
            </w:r>
            <w:r w:rsidR="00CF0D07">
              <w:rPr>
                <w:noProof/>
                <w:webHidden/>
              </w:rPr>
              <w:t>8</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097" w:history="1">
            <w:r w:rsidR="00840EAD" w:rsidRPr="00840EAD">
              <w:rPr>
                <w:rStyle w:val="afc"/>
                <w:noProof/>
              </w:rPr>
              <w:t>Методика расчёта показателей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_Toc468422097 \h </w:instrText>
            </w:r>
            <w:r w:rsidR="00840EAD" w:rsidRPr="00840EAD">
              <w:rPr>
                <w:noProof/>
                <w:webHidden/>
              </w:rPr>
            </w:r>
            <w:r w:rsidR="00840EAD" w:rsidRPr="00840EAD">
              <w:rPr>
                <w:noProof/>
                <w:webHidden/>
              </w:rPr>
              <w:fldChar w:fldCharType="separate"/>
            </w:r>
            <w:r w:rsidR="00CF0D07">
              <w:rPr>
                <w:noProof/>
                <w:webHidden/>
              </w:rPr>
              <w:t>10</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03" w:history="1">
            <w:r w:rsidR="00840EAD" w:rsidRPr="00840EAD">
              <w:rPr>
                <w:rStyle w:val="afc"/>
                <w:noProof/>
              </w:rPr>
              <w:t>Инструментарий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_Toc468422103 \h </w:instrText>
            </w:r>
            <w:r w:rsidR="00840EAD" w:rsidRPr="00840EAD">
              <w:rPr>
                <w:noProof/>
                <w:webHidden/>
              </w:rPr>
            </w:r>
            <w:r w:rsidR="00840EAD" w:rsidRPr="00840EAD">
              <w:rPr>
                <w:noProof/>
                <w:webHidden/>
              </w:rPr>
              <w:fldChar w:fldCharType="separate"/>
            </w:r>
            <w:r w:rsidR="00CF0D07">
              <w:rPr>
                <w:noProof/>
                <w:webHidden/>
              </w:rPr>
              <w:t>13</w:t>
            </w:r>
            <w:r w:rsidR="00840EAD" w:rsidRPr="00840EAD">
              <w:rPr>
                <w:noProof/>
                <w:webHidden/>
              </w:rPr>
              <w:fldChar w:fldCharType="end"/>
            </w:r>
          </w:hyperlink>
        </w:p>
        <w:p w:rsidR="00840EAD" w:rsidRPr="00840EAD" w:rsidRDefault="00F349C6" w:rsidP="00840EAD">
          <w:pPr>
            <w:pStyle w:val="23"/>
            <w:tabs>
              <w:tab w:val="right" w:leader="dot" w:pos="10456"/>
            </w:tabs>
            <w:spacing w:after="0" w:line="240" w:lineRule="auto"/>
            <w:ind w:left="0" w:firstLine="706"/>
            <w:rPr>
              <w:iCs w:val="0"/>
              <w:noProof/>
              <w:sz w:val="22"/>
              <w:szCs w:val="22"/>
              <w:lang w:eastAsia="ru-RU"/>
            </w:rPr>
          </w:pPr>
          <w:hyperlink w:anchor="_Toc468422104" w:history="1">
            <w:r w:rsidR="00840EAD" w:rsidRPr="00840EAD">
              <w:rPr>
                <w:rStyle w:val="afc"/>
                <w:rFonts w:eastAsia="Times New Roman"/>
                <w:noProof/>
                <w:lang w:eastAsia="ru-RU"/>
              </w:rPr>
              <w:t>Анкета получателя услуг (библиотеки)</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_Toc468422104 \h </w:instrText>
            </w:r>
            <w:r w:rsidR="00840EAD" w:rsidRPr="00840EAD">
              <w:rPr>
                <w:noProof/>
                <w:webHidden/>
              </w:rPr>
            </w:r>
            <w:r w:rsidR="00840EAD" w:rsidRPr="00840EAD">
              <w:rPr>
                <w:noProof/>
                <w:webHidden/>
              </w:rPr>
              <w:fldChar w:fldCharType="separate"/>
            </w:r>
            <w:r w:rsidR="00CF0D07">
              <w:rPr>
                <w:noProof/>
                <w:webHidden/>
              </w:rPr>
              <w:t>13</w:t>
            </w:r>
            <w:r w:rsidR="00840EAD" w:rsidRPr="00840EAD">
              <w:rPr>
                <w:noProof/>
                <w:webHidden/>
              </w:rPr>
              <w:fldChar w:fldCharType="end"/>
            </w:r>
          </w:hyperlink>
        </w:p>
        <w:p w:rsidR="00840EAD" w:rsidRPr="00840EAD" w:rsidRDefault="00F349C6" w:rsidP="00840EAD">
          <w:pPr>
            <w:pStyle w:val="23"/>
            <w:tabs>
              <w:tab w:val="right" w:leader="dot" w:pos="10456"/>
            </w:tabs>
            <w:spacing w:after="0" w:line="240" w:lineRule="auto"/>
            <w:ind w:left="0" w:firstLine="706"/>
            <w:rPr>
              <w:iCs w:val="0"/>
              <w:noProof/>
              <w:sz w:val="22"/>
              <w:szCs w:val="22"/>
              <w:lang w:eastAsia="ru-RU"/>
            </w:rPr>
          </w:pPr>
          <w:hyperlink w:anchor="_Toc468422106" w:history="1">
            <w:r w:rsidR="00840EAD" w:rsidRPr="00840EAD">
              <w:rPr>
                <w:rStyle w:val="afc"/>
                <w:rFonts w:eastAsia="Times New Roman"/>
                <w:noProof/>
                <w:lang w:eastAsia="ru-RU"/>
              </w:rPr>
              <w:t>Анкета получателя услуг (ДК, музей)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_Toc468422106 \h </w:instrText>
            </w:r>
            <w:r w:rsidR="00840EAD" w:rsidRPr="00840EAD">
              <w:rPr>
                <w:noProof/>
                <w:webHidden/>
              </w:rPr>
            </w:r>
            <w:r w:rsidR="00840EAD" w:rsidRPr="00840EAD">
              <w:rPr>
                <w:noProof/>
                <w:webHidden/>
              </w:rPr>
              <w:fldChar w:fldCharType="separate"/>
            </w:r>
            <w:r w:rsidR="00CF0D07">
              <w:rPr>
                <w:noProof/>
                <w:webHidden/>
              </w:rPr>
              <w:t>18</w:t>
            </w:r>
            <w:r w:rsidR="00840EAD" w:rsidRPr="00840EAD">
              <w:rPr>
                <w:noProof/>
                <w:webHidden/>
              </w:rPr>
              <w:fldChar w:fldCharType="end"/>
            </w:r>
          </w:hyperlink>
        </w:p>
        <w:p w:rsidR="00840EAD" w:rsidRPr="00840EAD" w:rsidRDefault="00F349C6" w:rsidP="00840EAD">
          <w:pPr>
            <w:pStyle w:val="23"/>
            <w:tabs>
              <w:tab w:val="right" w:leader="dot" w:pos="10456"/>
            </w:tabs>
            <w:spacing w:after="0" w:line="240" w:lineRule="auto"/>
            <w:ind w:left="0" w:firstLine="706"/>
            <w:rPr>
              <w:iCs w:val="0"/>
              <w:noProof/>
              <w:sz w:val="22"/>
              <w:szCs w:val="22"/>
              <w:lang w:eastAsia="ru-RU"/>
            </w:rPr>
          </w:pPr>
          <w:hyperlink w:anchor="_Toc468422108" w:history="1">
            <w:r w:rsidR="00840EAD" w:rsidRPr="00840EAD">
              <w:rPr>
                <w:rStyle w:val="afc"/>
                <w:rFonts w:eastAsia="Times New Roman"/>
                <w:noProof/>
                <w:lang w:eastAsia="ru-RU"/>
              </w:rPr>
              <w:t>Анкета получателя услуг (парк)</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_Toc468422108 \h </w:instrText>
            </w:r>
            <w:r w:rsidR="00840EAD" w:rsidRPr="00840EAD">
              <w:rPr>
                <w:noProof/>
                <w:webHidden/>
              </w:rPr>
            </w:r>
            <w:r w:rsidR="00840EAD" w:rsidRPr="00840EAD">
              <w:rPr>
                <w:noProof/>
                <w:webHidden/>
              </w:rPr>
              <w:fldChar w:fldCharType="separate"/>
            </w:r>
            <w:r w:rsidR="00CF0D07">
              <w:rPr>
                <w:noProof/>
                <w:webHidden/>
              </w:rPr>
              <w:t>22</w:t>
            </w:r>
            <w:r w:rsidR="00840EAD" w:rsidRPr="00840EAD">
              <w:rPr>
                <w:noProof/>
                <w:webHidden/>
              </w:rPr>
              <w:fldChar w:fldCharType="end"/>
            </w:r>
          </w:hyperlink>
        </w:p>
        <w:p w:rsidR="00840EAD" w:rsidRPr="00840EAD" w:rsidRDefault="00F349C6" w:rsidP="00840EAD">
          <w:pPr>
            <w:pStyle w:val="23"/>
            <w:tabs>
              <w:tab w:val="right" w:leader="dot" w:pos="10456"/>
            </w:tabs>
            <w:spacing w:after="0" w:line="240" w:lineRule="auto"/>
            <w:ind w:left="0" w:firstLine="706"/>
            <w:rPr>
              <w:iCs w:val="0"/>
              <w:noProof/>
              <w:sz w:val="22"/>
              <w:szCs w:val="22"/>
              <w:lang w:eastAsia="ru-RU"/>
            </w:rPr>
          </w:pPr>
          <w:hyperlink w:anchor="_Toc468422110" w:history="1">
            <w:r w:rsidR="00840EAD" w:rsidRPr="00840EAD">
              <w:rPr>
                <w:rStyle w:val="afc"/>
                <w:noProof/>
              </w:rPr>
              <w:t>Бланк аудита сайтов учреждений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_Toc468422110 \h </w:instrText>
            </w:r>
            <w:r w:rsidR="00840EAD" w:rsidRPr="00840EAD">
              <w:rPr>
                <w:noProof/>
                <w:webHidden/>
              </w:rPr>
            </w:r>
            <w:r w:rsidR="00840EAD" w:rsidRPr="00840EAD">
              <w:rPr>
                <w:noProof/>
                <w:webHidden/>
              </w:rPr>
              <w:fldChar w:fldCharType="separate"/>
            </w:r>
            <w:r w:rsidR="00CF0D07">
              <w:rPr>
                <w:noProof/>
                <w:webHidden/>
              </w:rPr>
              <w:t>26</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1" w:history="1">
            <w:r w:rsidR="00840EAD" w:rsidRPr="00840EAD">
              <w:rPr>
                <w:rStyle w:val="afc"/>
                <w:noProof/>
              </w:rPr>
              <w:t>Сведения об исполнителе</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_Toc468422111 \h </w:instrText>
            </w:r>
            <w:r w:rsidR="00840EAD" w:rsidRPr="00840EAD">
              <w:rPr>
                <w:noProof/>
                <w:webHidden/>
              </w:rPr>
            </w:r>
            <w:r w:rsidR="00840EAD" w:rsidRPr="00840EAD">
              <w:rPr>
                <w:noProof/>
                <w:webHidden/>
              </w:rPr>
              <w:fldChar w:fldCharType="separate"/>
            </w:r>
            <w:r w:rsidR="00CF0D07">
              <w:rPr>
                <w:noProof/>
                <w:webHidden/>
              </w:rPr>
              <w:t>28</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2" w:history="1">
            <w:r w:rsidR="00840EAD" w:rsidRPr="00840EAD">
              <w:rPr>
                <w:rStyle w:val="afc"/>
                <w:noProof/>
              </w:rPr>
              <w:t>Глава 1. Сводные результаты оценки деятельности учреждений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_Toc468422112 \h </w:instrText>
            </w:r>
            <w:r w:rsidR="00840EAD" w:rsidRPr="00840EAD">
              <w:rPr>
                <w:noProof/>
                <w:webHidden/>
              </w:rPr>
            </w:r>
            <w:r w:rsidR="00840EAD" w:rsidRPr="00840EAD">
              <w:rPr>
                <w:noProof/>
                <w:webHidden/>
              </w:rPr>
              <w:fldChar w:fldCharType="separate"/>
            </w:r>
            <w:r w:rsidR="00CF0D07">
              <w:rPr>
                <w:noProof/>
                <w:webHidden/>
              </w:rPr>
              <w:t>30</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3" w:history="1">
            <w:r w:rsidR="00840EAD" w:rsidRPr="00840EAD">
              <w:rPr>
                <w:rStyle w:val="afc"/>
                <w:noProof/>
              </w:rPr>
              <w:t>Глава 2. Оценка открытости и доступности информации об организациях</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_Toc468422113 \h </w:instrText>
            </w:r>
            <w:r w:rsidR="00840EAD" w:rsidRPr="00840EAD">
              <w:rPr>
                <w:noProof/>
                <w:webHidden/>
              </w:rPr>
            </w:r>
            <w:r w:rsidR="00840EAD" w:rsidRPr="00840EAD">
              <w:rPr>
                <w:noProof/>
                <w:webHidden/>
              </w:rPr>
              <w:fldChar w:fldCharType="separate"/>
            </w:r>
            <w:r w:rsidR="00CF0D07">
              <w:rPr>
                <w:noProof/>
                <w:webHidden/>
              </w:rPr>
              <w:t>31</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4" w:history="1">
            <w:r w:rsidR="00840EAD" w:rsidRPr="00840EAD">
              <w:rPr>
                <w:rStyle w:val="afc"/>
                <w:noProof/>
              </w:rPr>
              <w:t>Глава 3. Оценка комфортности условий предоставления услуг и доступности их получения</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_Toc468422114 \h </w:instrText>
            </w:r>
            <w:r w:rsidR="00840EAD" w:rsidRPr="00840EAD">
              <w:rPr>
                <w:noProof/>
                <w:webHidden/>
              </w:rPr>
            </w:r>
            <w:r w:rsidR="00840EAD" w:rsidRPr="00840EAD">
              <w:rPr>
                <w:noProof/>
                <w:webHidden/>
              </w:rPr>
              <w:fldChar w:fldCharType="separate"/>
            </w:r>
            <w:r w:rsidR="00CF0D07">
              <w:rPr>
                <w:noProof/>
                <w:webHidden/>
              </w:rPr>
              <w:t>35</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5" w:history="1">
            <w:r w:rsidR="00840EAD" w:rsidRPr="00840EAD">
              <w:rPr>
                <w:rStyle w:val="afc"/>
                <w:noProof/>
              </w:rPr>
              <w:t>Глава 4. Оценка времени ожидания предоставления услуги</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_Toc468422115 \h </w:instrText>
            </w:r>
            <w:r w:rsidR="00840EAD" w:rsidRPr="00840EAD">
              <w:rPr>
                <w:noProof/>
                <w:webHidden/>
              </w:rPr>
            </w:r>
            <w:r w:rsidR="00840EAD" w:rsidRPr="00840EAD">
              <w:rPr>
                <w:noProof/>
                <w:webHidden/>
              </w:rPr>
              <w:fldChar w:fldCharType="separate"/>
            </w:r>
            <w:r w:rsidR="00CF0D07">
              <w:rPr>
                <w:noProof/>
                <w:webHidden/>
              </w:rPr>
              <w:t>40</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6" w:history="1">
            <w:r w:rsidR="00840EAD" w:rsidRPr="00840EAD">
              <w:rPr>
                <w:rStyle w:val="afc"/>
                <w:noProof/>
              </w:rPr>
              <w:t>Глава 5. Оценка доброжелательности, вежливости, компетентности сотрудников организаций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_Toc468422116 \h </w:instrText>
            </w:r>
            <w:r w:rsidR="00840EAD" w:rsidRPr="00840EAD">
              <w:rPr>
                <w:noProof/>
                <w:webHidden/>
              </w:rPr>
            </w:r>
            <w:r w:rsidR="00840EAD" w:rsidRPr="00840EAD">
              <w:rPr>
                <w:noProof/>
                <w:webHidden/>
              </w:rPr>
              <w:fldChar w:fldCharType="separate"/>
            </w:r>
            <w:r w:rsidR="00CF0D07">
              <w:rPr>
                <w:noProof/>
                <w:webHidden/>
              </w:rPr>
              <w:t>41</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7" w:history="1">
            <w:r w:rsidR="00840EAD" w:rsidRPr="00840EAD">
              <w:rPr>
                <w:rStyle w:val="afc"/>
                <w:noProof/>
              </w:rPr>
              <w:t>Глава 6. Оценка удовлетворенности качеством оказания услуг</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_Toc468422117 \h </w:instrText>
            </w:r>
            <w:r w:rsidR="00840EAD" w:rsidRPr="00840EAD">
              <w:rPr>
                <w:noProof/>
                <w:webHidden/>
              </w:rPr>
            </w:r>
            <w:r w:rsidR="00840EAD" w:rsidRPr="00840EAD">
              <w:rPr>
                <w:noProof/>
                <w:webHidden/>
              </w:rPr>
              <w:fldChar w:fldCharType="separate"/>
            </w:r>
            <w:r w:rsidR="00CF0D07">
              <w:rPr>
                <w:noProof/>
                <w:webHidden/>
              </w:rPr>
              <w:t>43</w:t>
            </w:r>
            <w:r w:rsidR="00840EAD" w:rsidRPr="00840EAD">
              <w:rPr>
                <w:noProof/>
                <w:webHidden/>
              </w:rPr>
              <w:fldChar w:fldCharType="end"/>
            </w:r>
          </w:hyperlink>
        </w:p>
        <w:p w:rsidR="00840EAD" w:rsidRPr="00840EAD" w:rsidRDefault="00F349C6" w:rsidP="00840EAD">
          <w:pPr>
            <w:pStyle w:val="11"/>
            <w:tabs>
              <w:tab w:val="right" w:leader="dot" w:pos="10456"/>
            </w:tabs>
            <w:spacing w:after="0" w:line="240" w:lineRule="auto"/>
            <w:ind w:firstLine="706"/>
            <w:rPr>
              <w:iCs w:val="0"/>
              <w:noProof/>
              <w:sz w:val="22"/>
              <w:szCs w:val="22"/>
              <w:lang w:eastAsia="ru-RU"/>
            </w:rPr>
          </w:pPr>
          <w:hyperlink w:anchor="_Toc468422118" w:history="1">
            <w:r w:rsidR="00840EAD" w:rsidRPr="00840EAD">
              <w:rPr>
                <w:rStyle w:val="afc"/>
                <w:noProof/>
              </w:rPr>
              <w:t>Глава 7. Рекомендации в отношении повышения качества услуг</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_Toc468422118 \h </w:instrText>
            </w:r>
            <w:r w:rsidR="00840EAD" w:rsidRPr="00840EAD">
              <w:rPr>
                <w:noProof/>
                <w:webHidden/>
              </w:rPr>
            </w:r>
            <w:r w:rsidR="00840EAD" w:rsidRPr="00840EAD">
              <w:rPr>
                <w:noProof/>
                <w:webHidden/>
              </w:rPr>
              <w:fldChar w:fldCharType="separate"/>
            </w:r>
            <w:r w:rsidR="00CF0D07">
              <w:rPr>
                <w:noProof/>
                <w:webHidden/>
              </w:rPr>
              <w:t>46</w:t>
            </w:r>
            <w:r w:rsidR="00840EAD" w:rsidRPr="00840EAD">
              <w:rPr>
                <w:noProof/>
                <w:webHidden/>
              </w:rPr>
              <w:fldChar w:fldCharType="end"/>
            </w:r>
          </w:hyperlink>
        </w:p>
        <w:p w:rsidR="00840EAD" w:rsidRPr="00840EAD" w:rsidRDefault="00F349C6" w:rsidP="00840EAD">
          <w:pPr>
            <w:pStyle w:val="31"/>
            <w:tabs>
              <w:tab w:val="right" w:leader="dot" w:pos="10456"/>
            </w:tabs>
            <w:spacing w:after="0" w:line="240" w:lineRule="auto"/>
            <w:ind w:left="0" w:firstLine="706"/>
            <w:rPr>
              <w:iCs w:val="0"/>
              <w:noProof/>
              <w:sz w:val="22"/>
              <w:szCs w:val="22"/>
              <w:lang w:eastAsia="ru-RU"/>
            </w:rPr>
          </w:pPr>
          <w:hyperlink w:anchor="_Toc468422119" w:history="1">
            <w:r w:rsidR="00840EAD" w:rsidRPr="00840EAD">
              <w:rPr>
                <w:rStyle w:val="afc"/>
                <w:rFonts w:eastAsia="Times New Roman"/>
                <w:b/>
                <w:bCs/>
                <w:smallCaps/>
                <w:noProof/>
                <w:spacing w:val="24"/>
              </w:rPr>
              <w:t>Снежинский городской музей</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_Toc468422119 \h </w:instrText>
            </w:r>
            <w:r w:rsidR="00840EAD" w:rsidRPr="00840EAD">
              <w:rPr>
                <w:noProof/>
                <w:webHidden/>
              </w:rPr>
            </w:r>
            <w:r w:rsidR="00840EAD" w:rsidRPr="00840EAD">
              <w:rPr>
                <w:noProof/>
                <w:webHidden/>
              </w:rPr>
              <w:fldChar w:fldCharType="separate"/>
            </w:r>
            <w:r w:rsidR="00CF0D07">
              <w:rPr>
                <w:noProof/>
                <w:webHidden/>
              </w:rPr>
              <w:t>46</w:t>
            </w:r>
            <w:r w:rsidR="00840EAD" w:rsidRPr="00840EAD">
              <w:rPr>
                <w:noProof/>
                <w:webHidden/>
              </w:rPr>
              <w:fldChar w:fldCharType="end"/>
            </w:r>
          </w:hyperlink>
        </w:p>
        <w:p w:rsidR="00840EAD" w:rsidRPr="00840EAD" w:rsidRDefault="00F349C6" w:rsidP="00840EAD">
          <w:pPr>
            <w:pStyle w:val="31"/>
            <w:tabs>
              <w:tab w:val="right" w:leader="dot" w:pos="10456"/>
            </w:tabs>
            <w:spacing w:after="0" w:line="240" w:lineRule="auto"/>
            <w:ind w:left="0" w:firstLine="706"/>
            <w:rPr>
              <w:iCs w:val="0"/>
              <w:noProof/>
              <w:sz w:val="22"/>
              <w:szCs w:val="22"/>
              <w:lang w:eastAsia="ru-RU"/>
            </w:rPr>
          </w:pPr>
          <w:hyperlink w:anchor="_Toc468422120" w:history="1">
            <w:r w:rsidR="00840EAD" w:rsidRPr="00840EAD">
              <w:rPr>
                <w:rStyle w:val="afc"/>
                <w:rFonts w:eastAsia="Times New Roman"/>
                <w:b/>
                <w:bCs/>
                <w:smallCaps/>
                <w:noProof/>
                <w:spacing w:val="24"/>
              </w:rPr>
              <w:t>Клубное объединение «Октябрь»</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_Toc468422120 \h </w:instrText>
            </w:r>
            <w:r w:rsidR="00840EAD" w:rsidRPr="00840EAD">
              <w:rPr>
                <w:noProof/>
                <w:webHidden/>
              </w:rPr>
            </w:r>
            <w:r w:rsidR="00840EAD" w:rsidRPr="00840EAD">
              <w:rPr>
                <w:noProof/>
                <w:webHidden/>
              </w:rPr>
              <w:fldChar w:fldCharType="separate"/>
            </w:r>
            <w:r w:rsidR="00CF0D07">
              <w:rPr>
                <w:noProof/>
                <w:webHidden/>
              </w:rPr>
              <w:t>47</w:t>
            </w:r>
            <w:r w:rsidR="00840EAD" w:rsidRPr="00840EAD">
              <w:rPr>
                <w:noProof/>
                <w:webHidden/>
              </w:rPr>
              <w:fldChar w:fldCharType="end"/>
            </w:r>
          </w:hyperlink>
        </w:p>
        <w:p w:rsidR="00840EAD" w:rsidRPr="00840EAD" w:rsidRDefault="00F349C6" w:rsidP="00840EAD">
          <w:pPr>
            <w:pStyle w:val="31"/>
            <w:tabs>
              <w:tab w:val="right" w:leader="dot" w:pos="10456"/>
            </w:tabs>
            <w:spacing w:after="0" w:line="240" w:lineRule="auto"/>
            <w:ind w:left="0" w:firstLine="706"/>
            <w:rPr>
              <w:iCs w:val="0"/>
              <w:noProof/>
              <w:sz w:val="22"/>
              <w:szCs w:val="22"/>
              <w:lang w:eastAsia="ru-RU"/>
            </w:rPr>
          </w:pPr>
          <w:hyperlink w:anchor="_Toc468422121" w:history="1">
            <w:r w:rsidR="00840EAD" w:rsidRPr="00840EAD">
              <w:rPr>
                <w:rStyle w:val="afc"/>
                <w:rFonts w:eastAsia="Times New Roman"/>
                <w:b/>
                <w:bCs/>
                <w:smallCaps/>
                <w:noProof/>
                <w:spacing w:val="24"/>
              </w:rPr>
              <w:t>Городская библиотека</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_Toc468422121 \h </w:instrText>
            </w:r>
            <w:r w:rsidR="00840EAD" w:rsidRPr="00840EAD">
              <w:rPr>
                <w:noProof/>
                <w:webHidden/>
              </w:rPr>
            </w:r>
            <w:r w:rsidR="00840EAD" w:rsidRPr="00840EAD">
              <w:rPr>
                <w:noProof/>
                <w:webHidden/>
              </w:rPr>
              <w:fldChar w:fldCharType="separate"/>
            </w:r>
            <w:r w:rsidR="00CF0D07">
              <w:rPr>
                <w:noProof/>
                <w:webHidden/>
              </w:rPr>
              <w:t>48</w:t>
            </w:r>
            <w:r w:rsidR="00840EAD" w:rsidRPr="00840EAD">
              <w:rPr>
                <w:noProof/>
                <w:webHidden/>
              </w:rPr>
              <w:fldChar w:fldCharType="end"/>
            </w:r>
          </w:hyperlink>
        </w:p>
        <w:p w:rsidR="00840EAD" w:rsidRDefault="00F349C6" w:rsidP="00840EAD">
          <w:pPr>
            <w:pStyle w:val="31"/>
            <w:tabs>
              <w:tab w:val="right" w:leader="dot" w:pos="10456"/>
            </w:tabs>
            <w:spacing w:after="0" w:line="240" w:lineRule="auto"/>
            <w:ind w:left="0" w:firstLine="706"/>
            <w:rPr>
              <w:rFonts w:asciiTheme="minorHAnsi" w:hAnsiTheme="minorHAnsi" w:cstheme="minorBidi"/>
              <w:iCs w:val="0"/>
              <w:noProof/>
              <w:sz w:val="22"/>
              <w:szCs w:val="22"/>
              <w:lang w:eastAsia="ru-RU"/>
            </w:rPr>
          </w:pPr>
          <w:hyperlink w:anchor="_Toc468422122" w:history="1">
            <w:r w:rsidR="00840EAD" w:rsidRPr="00840EAD">
              <w:rPr>
                <w:rStyle w:val="afc"/>
                <w:rFonts w:eastAsia="Times New Roman"/>
                <w:b/>
                <w:bCs/>
                <w:smallCaps/>
                <w:noProof/>
                <w:spacing w:val="24"/>
              </w:rPr>
              <w:t>Парк культуры и отдыха</w:t>
            </w:r>
            <w:r w:rsidR="00840EAD" w:rsidRPr="00840EAD">
              <w:rPr>
                <w:noProof/>
                <w:webHidden/>
              </w:rPr>
              <w:tab/>
            </w:r>
            <w:r w:rsidR="00840EAD" w:rsidRPr="00840EAD">
              <w:rPr>
                <w:noProof/>
                <w:webHidden/>
              </w:rPr>
              <w:fldChar w:fldCharType="begin"/>
            </w:r>
            <w:r w:rsidR="00840EAD" w:rsidRPr="00840EAD">
              <w:rPr>
                <w:noProof/>
                <w:webHidden/>
              </w:rPr>
              <w:instrText xml:space="preserve"> PAGEREF _Toc468422122 \h </w:instrText>
            </w:r>
            <w:r w:rsidR="00840EAD" w:rsidRPr="00840EAD">
              <w:rPr>
                <w:noProof/>
                <w:webHidden/>
              </w:rPr>
            </w:r>
            <w:r w:rsidR="00840EAD" w:rsidRPr="00840EAD">
              <w:rPr>
                <w:noProof/>
                <w:webHidden/>
              </w:rPr>
              <w:fldChar w:fldCharType="separate"/>
            </w:r>
            <w:r w:rsidR="00CF0D07">
              <w:rPr>
                <w:noProof/>
                <w:webHidden/>
              </w:rPr>
              <w:t>49</w:t>
            </w:r>
            <w:r w:rsidR="00840EAD" w:rsidRPr="00840EAD">
              <w:rPr>
                <w:noProof/>
                <w:webHidden/>
              </w:rPr>
              <w:fldChar w:fldCharType="end"/>
            </w:r>
          </w:hyperlink>
        </w:p>
        <w:p w:rsidR="00BB329F" w:rsidRPr="0005012E" w:rsidRDefault="00FA1A98" w:rsidP="00BA37B9">
          <w:pPr>
            <w:tabs>
              <w:tab w:val="left" w:pos="1122"/>
            </w:tabs>
            <w:ind w:firstLine="0"/>
          </w:pPr>
          <w:r w:rsidRPr="001A4F2D">
            <w:rPr>
              <w:szCs w:val="24"/>
            </w:rPr>
            <w:fldChar w:fldCharType="end"/>
          </w:r>
        </w:p>
      </w:sdtContent>
    </w:sdt>
    <w:p w:rsidR="00BB329F" w:rsidRPr="0005012E" w:rsidRDefault="00BB329F" w:rsidP="006D4620">
      <w:pPr>
        <w:rPr>
          <w:color w:val="FFFFFF"/>
          <w:sz w:val="36"/>
          <w:szCs w:val="36"/>
        </w:rPr>
      </w:pPr>
      <w:r w:rsidRPr="0005012E">
        <w:br w:type="page"/>
      </w:r>
    </w:p>
    <w:p w:rsidR="00BB60C8" w:rsidRPr="0005012E" w:rsidRDefault="00BB60C8" w:rsidP="00700186">
      <w:pPr>
        <w:pStyle w:val="1"/>
        <w:rPr>
          <w:rFonts w:ascii="Times New Roman" w:hAnsi="Times New Roman"/>
        </w:rPr>
      </w:pPr>
      <w:bookmarkStart w:id="0" w:name="_Toc468422085"/>
      <w:r w:rsidRPr="0005012E">
        <w:rPr>
          <w:rFonts w:ascii="Times New Roman" w:hAnsi="Times New Roman"/>
        </w:rPr>
        <w:lastRenderedPageBreak/>
        <w:t>Описание</w:t>
      </w:r>
      <w:r w:rsidR="007A75A4" w:rsidRPr="0005012E">
        <w:rPr>
          <w:rFonts w:ascii="Times New Roman" w:hAnsi="Times New Roman"/>
        </w:rPr>
        <w:t xml:space="preserve"> исследования</w:t>
      </w:r>
      <w:bookmarkEnd w:id="0"/>
    </w:p>
    <w:p w:rsidR="00BB60C8" w:rsidRDefault="00BB60C8" w:rsidP="00637FA2">
      <w:pPr>
        <w:pStyle w:val="2"/>
        <w:rPr>
          <w:rFonts w:ascii="Times New Roman" w:hAnsi="Times New Roman" w:cs="Times New Roman"/>
        </w:rPr>
      </w:pPr>
      <w:bookmarkStart w:id="1" w:name="_Toc468422086"/>
      <w:r w:rsidRPr="0005012E">
        <w:rPr>
          <w:rFonts w:ascii="Times New Roman" w:hAnsi="Times New Roman" w:cs="Times New Roman"/>
        </w:rPr>
        <w:t>Основания для выполнения исследования</w:t>
      </w:r>
      <w:bookmarkEnd w:id="1"/>
    </w:p>
    <w:p w:rsidR="00BA37B9" w:rsidRDefault="00BA37B9" w:rsidP="00BA37B9"/>
    <w:p w:rsidR="00AC0F55" w:rsidRPr="005E2EEB" w:rsidRDefault="00AC0F55" w:rsidP="00676284">
      <w:pPr>
        <w:numPr>
          <w:ilvl w:val="0"/>
          <w:numId w:val="4"/>
        </w:numPr>
        <w:ind w:left="0" w:firstLine="0"/>
        <w:jc w:val="both"/>
        <w:rPr>
          <w:lang w:eastAsia="ru-RU"/>
        </w:rPr>
      </w:pPr>
      <w:r w:rsidRPr="005E2EEB">
        <w:rPr>
          <w:lang w:eastAsia="ru-RU"/>
        </w:rPr>
        <w:t>Указ Президента Российской Федерации от 07.05.2012 № 597 «О мероприятиях по реализации государственной социальной политики»</w:t>
      </w:r>
    </w:p>
    <w:p w:rsidR="00AC0F55" w:rsidRPr="005E2EEB" w:rsidRDefault="00AC0F55" w:rsidP="00676284">
      <w:pPr>
        <w:numPr>
          <w:ilvl w:val="0"/>
          <w:numId w:val="4"/>
        </w:numPr>
        <w:ind w:left="0" w:firstLine="0"/>
        <w:jc w:val="both"/>
        <w:rPr>
          <w:lang w:eastAsia="ru-RU"/>
        </w:rPr>
      </w:pPr>
      <w:r w:rsidRPr="005E2EEB">
        <w:rPr>
          <w:lang w:eastAsia="ru-RU"/>
        </w:rPr>
        <w:t>Основами законодательства Российской Федерации о культуре  от 09.10.1992 № 3612-р</w:t>
      </w:r>
    </w:p>
    <w:p w:rsidR="00AC0F55" w:rsidRPr="005E2EEB" w:rsidRDefault="00AC0F55" w:rsidP="00676284">
      <w:pPr>
        <w:numPr>
          <w:ilvl w:val="0"/>
          <w:numId w:val="4"/>
        </w:numPr>
        <w:ind w:left="0" w:firstLine="0"/>
        <w:jc w:val="both"/>
        <w:rPr>
          <w:lang w:eastAsia="ru-RU"/>
        </w:rPr>
      </w:pPr>
      <w:r w:rsidRPr="005E2EEB">
        <w:rPr>
          <w:lang w:eastAsia="ru-RU"/>
        </w:rPr>
        <w:t>Федеральный закон от 21.07.2014 № 256-ФЗ «О внесении изменений в отдельные законодательные акты Российской Федерации по проведению независимой оценки качества оказания услуг организациями в сфере культуры, социального обслуживания, охраны здоровья и образования»</w:t>
      </w:r>
    </w:p>
    <w:p w:rsidR="00AC0F55" w:rsidRPr="005E2EEB" w:rsidRDefault="00AC0F55" w:rsidP="00676284">
      <w:pPr>
        <w:numPr>
          <w:ilvl w:val="0"/>
          <w:numId w:val="4"/>
        </w:numPr>
        <w:ind w:left="0" w:firstLine="0"/>
        <w:jc w:val="both"/>
        <w:rPr>
          <w:lang w:eastAsia="ru-RU"/>
        </w:rPr>
      </w:pPr>
      <w:r w:rsidRPr="005E2EEB">
        <w:rPr>
          <w:lang w:eastAsia="ru-RU"/>
        </w:rPr>
        <w:t>Приказ Министерства культуры Российской Федерации от 05.10.2015 № 2515 «Об утверждении показателей, характеризующих общие критерии оценки качества оказания услуг организациями культуры»</w:t>
      </w:r>
    </w:p>
    <w:p w:rsidR="00AC0F55" w:rsidRPr="005E2EEB" w:rsidRDefault="00AC0F55" w:rsidP="00676284">
      <w:pPr>
        <w:numPr>
          <w:ilvl w:val="0"/>
          <w:numId w:val="4"/>
        </w:numPr>
        <w:ind w:left="0" w:firstLine="0"/>
        <w:jc w:val="both"/>
        <w:rPr>
          <w:lang w:eastAsia="ru-RU"/>
        </w:rPr>
      </w:pPr>
      <w:r w:rsidRPr="005E2EEB">
        <w:rPr>
          <w:lang w:eastAsia="ru-RU"/>
        </w:rPr>
        <w:t>Приказ Министерства культуры Российской Федерации от 20.11.2015 № 2830 «Об утверждении методических рекомендаций по проведению независимой оценки качества оказания услуг организациями культуры»</w:t>
      </w:r>
    </w:p>
    <w:p w:rsidR="00BA37B9" w:rsidRPr="00BA37B9" w:rsidRDefault="00BA37B9" w:rsidP="00BA37B9"/>
    <w:p w:rsidR="00BB60C8" w:rsidRPr="0005012E" w:rsidRDefault="00BB60C8" w:rsidP="00DB43ED">
      <w:pPr>
        <w:ind w:left="1069" w:firstLine="0"/>
      </w:pPr>
      <w:r w:rsidRPr="0005012E">
        <w:br w:type="page"/>
      </w:r>
    </w:p>
    <w:p w:rsidR="00BB60C8" w:rsidRDefault="00BB60C8" w:rsidP="00637FA2">
      <w:pPr>
        <w:pStyle w:val="2"/>
        <w:rPr>
          <w:rFonts w:ascii="Times New Roman" w:hAnsi="Times New Roman" w:cs="Times New Roman"/>
        </w:rPr>
      </w:pPr>
      <w:bookmarkStart w:id="2" w:name="_Toc468422087"/>
      <w:r w:rsidRPr="0005012E">
        <w:rPr>
          <w:rFonts w:ascii="Times New Roman" w:hAnsi="Times New Roman" w:cs="Times New Roman"/>
        </w:rPr>
        <w:lastRenderedPageBreak/>
        <w:t>Цели и задачи исследования:</w:t>
      </w:r>
      <w:bookmarkEnd w:id="2"/>
    </w:p>
    <w:p w:rsidR="00AB6A1F" w:rsidRPr="00AB6A1F" w:rsidRDefault="00AB6A1F" w:rsidP="00AB6A1F"/>
    <w:p w:rsidR="00875866" w:rsidRDefault="00875866" w:rsidP="00637FA2">
      <w:pPr>
        <w:pStyle w:val="3"/>
        <w:rPr>
          <w:rFonts w:ascii="Times New Roman" w:hAnsi="Times New Roman" w:cs="Times New Roman"/>
        </w:rPr>
      </w:pPr>
      <w:bookmarkStart w:id="3" w:name="_Toc461988694"/>
      <w:bookmarkStart w:id="4" w:name="_Toc468422088"/>
      <w:r w:rsidRPr="0005012E">
        <w:rPr>
          <w:rFonts w:ascii="Times New Roman" w:hAnsi="Times New Roman" w:cs="Times New Roman"/>
        </w:rPr>
        <w:t>Цель исследования:</w:t>
      </w:r>
      <w:bookmarkEnd w:id="3"/>
      <w:bookmarkEnd w:id="4"/>
    </w:p>
    <w:p w:rsidR="00AB6A1F" w:rsidRPr="00AB6A1F" w:rsidRDefault="00AB6A1F" w:rsidP="00AB6A1F"/>
    <w:p w:rsidR="00AC0F55" w:rsidRPr="0096610B" w:rsidRDefault="00876E55" w:rsidP="00AB6A1F">
      <w:pPr>
        <w:ind w:firstLine="708"/>
        <w:jc w:val="both"/>
      </w:pPr>
      <w:r>
        <w:t>О</w:t>
      </w:r>
      <w:r w:rsidR="00AC0F55" w:rsidRPr="0096610B">
        <w:t>ценки качества деятельности</w:t>
      </w:r>
      <w:r>
        <w:t xml:space="preserve"> </w:t>
      </w:r>
      <w:r w:rsidR="00B231FF" w:rsidRPr="00B231FF">
        <w:t>муниципальных учреждений Снежинского городского округа, подведомственных Управлению культуры и молодежной политики администрации города Снежинска</w:t>
      </w:r>
      <w:r w:rsidR="00AC0F55" w:rsidRPr="0096610B">
        <w:t>.</w:t>
      </w:r>
    </w:p>
    <w:p w:rsidR="00051ECC" w:rsidRDefault="00051ECC" w:rsidP="00637FA2">
      <w:pPr>
        <w:pStyle w:val="3"/>
        <w:rPr>
          <w:rFonts w:ascii="Times New Roman" w:hAnsi="Times New Roman" w:cs="Times New Roman"/>
        </w:rPr>
      </w:pPr>
    </w:p>
    <w:p w:rsidR="00875866" w:rsidRDefault="00875866" w:rsidP="00637FA2">
      <w:pPr>
        <w:pStyle w:val="3"/>
        <w:rPr>
          <w:rFonts w:ascii="Times New Roman" w:hAnsi="Times New Roman" w:cs="Times New Roman"/>
        </w:rPr>
      </w:pPr>
      <w:bookmarkStart w:id="5" w:name="_Toc461988695"/>
      <w:bookmarkStart w:id="6" w:name="_Toc468422089"/>
      <w:r w:rsidRPr="0005012E">
        <w:rPr>
          <w:rFonts w:ascii="Times New Roman" w:hAnsi="Times New Roman" w:cs="Times New Roman"/>
        </w:rPr>
        <w:t>Задачи исследования:</w:t>
      </w:r>
      <w:bookmarkEnd w:id="5"/>
      <w:bookmarkEnd w:id="6"/>
      <w:r w:rsidRPr="0005012E">
        <w:rPr>
          <w:rFonts w:ascii="Times New Roman" w:hAnsi="Times New Roman" w:cs="Times New Roman"/>
        </w:rPr>
        <w:tab/>
      </w:r>
    </w:p>
    <w:p w:rsidR="00AB6A1F" w:rsidRPr="00AB6A1F" w:rsidRDefault="00AB6A1F" w:rsidP="00AB6A1F"/>
    <w:p w:rsidR="00AC0F55" w:rsidRPr="0096610B" w:rsidRDefault="00AC0F55" w:rsidP="00676284">
      <w:pPr>
        <w:numPr>
          <w:ilvl w:val="0"/>
          <w:numId w:val="4"/>
        </w:numPr>
        <w:ind w:left="0" w:firstLine="0"/>
        <w:jc w:val="both"/>
        <w:rPr>
          <w:lang w:eastAsia="ru-RU"/>
        </w:rPr>
      </w:pPr>
      <w:r w:rsidRPr="0096610B">
        <w:rPr>
          <w:lang w:eastAsia="ru-RU"/>
        </w:rPr>
        <w:t>О</w:t>
      </w:r>
      <w:r w:rsidR="00B231FF">
        <w:rPr>
          <w:lang w:eastAsia="ru-RU"/>
        </w:rPr>
        <w:t xml:space="preserve">ценка открытости и доступности </w:t>
      </w:r>
      <w:r w:rsidRPr="0096610B">
        <w:rPr>
          <w:lang w:eastAsia="ru-RU"/>
        </w:rPr>
        <w:t>информации об учреждени</w:t>
      </w:r>
      <w:r w:rsidR="00876E55">
        <w:rPr>
          <w:lang w:eastAsia="ru-RU"/>
        </w:rPr>
        <w:t>ях</w:t>
      </w:r>
      <w:r w:rsidRPr="0096610B">
        <w:rPr>
          <w:lang w:eastAsia="ru-RU"/>
        </w:rPr>
        <w:t>;</w:t>
      </w:r>
    </w:p>
    <w:p w:rsidR="00AC0F55" w:rsidRPr="0096610B" w:rsidRDefault="00AC0F55" w:rsidP="00676284">
      <w:pPr>
        <w:numPr>
          <w:ilvl w:val="0"/>
          <w:numId w:val="4"/>
        </w:numPr>
        <w:ind w:left="0" w:firstLine="0"/>
        <w:jc w:val="both"/>
        <w:rPr>
          <w:lang w:eastAsia="ru-RU"/>
        </w:rPr>
      </w:pPr>
      <w:r w:rsidRPr="0096610B">
        <w:rPr>
          <w:lang w:eastAsia="ru-RU"/>
        </w:rPr>
        <w:t>Оценка комфортности условий и доступност</w:t>
      </w:r>
      <w:r>
        <w:rPr>
          <w:lang w:eastAsia="ru-RU"/>
        </w:rPr>
        <w:t>и</w:t>
      </w:r>
      <w:r w:rsidRPr="0096610B">
        <w:rPr>
          <w:lang w:eastAsia="ru-RU"/>
        </w:rPr>
        <w:t xml:space="preserve"> получения услуг;</w:t>
      </w:r>
    </w:p>
    <w:p w:rsidR="00AC0F55" w:rsidRPr="0096610B" w:rsidRDefault="00AC0F55" w:rsidP="00676284">
      <w:pPr>
        <w:numPr>
          <w:ilvl w:val="0"/>
          <w:numId w:val="4"/>
        </w:numPr>
        <w:ind w:left="0" w:firstLine="0"/>
        <w:jc w:val="both"/>
        <w:rPr>
          <w:lang w:eastAsia="ru-RU"/>
        </w:rPr>
      </w:pPr>
      <w:r w:rsidRPr="0096610B">
        <w:rPr>
          <w:lang w:eastAsia="ru-RU"/>
        </w:rPr>
        <w:t>Оценка времени ожидания предоставления услуги;</w:t>
      </w:r>
    </w:p>
    <w:p w:rsidR="00AC0F55" w:rsidRPr="0096610B" w:rsidRDefault="00AC0F55" w:rsidP="00676284">
      <w:pPr>
        <w:numPr>
          <w:ilvl w:val="0"/>
          <w:numId w:val="4"/>
        </w:numPr>
        <w:ind w:left="0" w:firstLine="0"/>
        <w:jc w:val="both"/>
        <w:rPr>
          <w:lang w:eastAsia="ru-RU"/>
        </w:rPr>
      </w:pPr>
      <w:r w:rsidRPr="0096610B">
        <w:rPr>
          <w:lang w:eastAsia="ru-RU"/>
        </w:rPr>
        <w:t>Оценка доброжелательности, вежливости и компетентности работников учреждени</w:t>
      </w:r>
      <w:r w:rsidR="00876E55">
        <w:rPr>
          <w:lang w:eastAsia="ru-RU"/>
        </w:rPr>
        <w:t>й</w:t>
      </w:r>
      <w:r w:rsidRPr="0096610B">
        <w:rPr>
          <w:lang w:eastAsia="ru-RU"/>
        </w:rPr>
        <w:t>;</w:t>
      </w:r>
    </w:p>
    <w:p w:rsidR="00AC0F55" w:rsidRPr="0096610B" w:rsidRDefault="00AC0F55" w:rsidP="00676284">
      <w:pPr>
        <w:numPr>
          <w:ilvl w:val="0"/>
          <w:numId w:val="4"/>
        </w:numPr>
        <w:ind w:left="0" w:firstLine="0"/>
        <w:jc w:val="both"/>
        <w:rPr>
          <w:lang w:eastAsia="ru-RU"/>
        </w:rPr>
      </w:pPr>
      <w:r w:rsidRPr="0096610B">
        <w:rPr>
          <w:lang w:eastAsia="ru-RU"/>
        </w:rPr>
        <w:t>Оценка удовлетворенности качеством обслуживания в учреждени</w:t>
      </w:r>
      <w:r w:rsidR="00876E55">
        <w:rPr>
          <w:lang w:eastAsia="ru-RU"/>
        </w:rPr>
        <w:t>ях</w:t>
      </w:r>
      <w:r w:rsidRPr="0096610B">
        <w:rPr>
          <w:lang w:eastAsia="ru-RU"/>
        </w:rPr>
        <w:t>.</w:t>
      </w:r>
    </w:p>
    <w:p w:rsidR="00875866" w:rsidRPr="0005012E" w:rsidRDefault="00875866" w:rsidP="006D4620">
      <w:pPr>
        <w:rPr>
          <w:rFonts w:eastAsia="Times New Roman"/>
          <w:color w:val="3891A7" w:themeColor="accent1"/>
          <w:sz w:val="36"/>
          <w:szCs w:val="36"/>
        </w:rPr>
      </w:pPr>
      <w:r w:rsidRPr="0005012E">
        <w:rPr>
          <w:rFonts w:eastAsia="Times New Roman"/>
        </w:rPr>
        <w:br w:type="page"/>
      </w:r>
    </w:p>
    <w:p w:rsidR="002045CC" w:rsidRPr="0005012E" w:rsidRDefault="002045CC" w:rsidP="00637FA2">
      <w:pPr>
        <w:pStyle w:val="2"/>
        <w:rPr>
          <w:rFonts w:ascii="Times New Roman" w:hAnsi="Times New Roman" w:cs="Times New Roman"/>
        </w:rPr>
      </w:pPr>
      <w:bookmarkStart w:id="7" w:name="_Toc468422090"/>
      <w:r w:rsidRPr="0005012E">
        <w:rPr>
          <w:rFonts w:ascii="Times New Roman" w:hAnsi="Times New Roman" w:cs="Times New Roman"/>
        </w:rPr>
        <w:lastRenderedPageBreak/>
        <w:t xml:space="preserve">Объект </w:t>
      </w:r>
      <w:r w:rsidR="00700186" w:rsidRPr="0005012E">
        <w:rPr>
          <w:rFonts w:ascii="Times New Roman" w:hAnsi="Times New Roman" w:cs="Times New Roman"/>
        </w:rPr>
        <w:t>и</w:t>
      </w:r>
      <w:r w:rsidRPr="0005012E">
        <w:rPr>
          <w:rFonts w:ascii="Times New Roman" w:hAnsi="Times New Roman" w:cs="Times New Roman"/>
        </w:rPr>
        <w:t xml:space="preserve"> предмет исследования</w:t>
      </w:r>
      <w:bookmarkEnd w:id="7"/>
    </w:p>
    <w:p w:rsidR="002045CC" w:rsidRPr="0005012E" w:rsidRDefault="002045CC" w:rsidP="00637FA2">
      <w:pPr>
        <w:pStyle w:val="3"/>
        <w:rPr>
          <w:rFonts w:ascii="Times New Roman" w:hAnsi="Times New Roman" w:cs="Times New Roman"/>
        </w:rPr>
      </w:pPr>
      <w:bookmarkStart w:id="8" w:name="_Toc461968956"/>
      <w:bookmarkStart w:id="9" w:name="_Toc461988697"/>
      <w:bookmarkStart w:id="10" w:name="_Toc468422091"/>
      <w:r w:rsidRPr="0005012E">
        <w:rPr>
          <w:rFonts w:ascii="Times New Roman" w:hAnsi="Times New Roman" w:cs="Times New Roman"/>
        </w:rPr>
        <w:t>Объект исследования</w:t>
      </w:r>
      <w:bookmarkEnd w:id="8"/>
      <w:bookmarkEnd w:id="9"/>
      <w:bookmarkEnd w:id="10"/>
    </w:p>
    <w:p w:rsidR="00AB6A1F" w:rsidRDefault="00AB6A1F" w:rsidP="00AB6A1F">
      <w:pPr>
        <w:ind w:firstLine="0"/>
        <w:jc w:val="both"/>
      </w:pPr>
    </w:p>
    <w:p w:rsidR="00AC0F55" w:rsidRDefault="00CA38F5" w:rsidP="00AB6A1F">
      <w:pPr>
        <w:ind w:firstLine="708"/>
        <w:jc w:val="both"/>
      </w:pPr>
      <w:r>
        <w:t>М</w:t>
      </w:r>
      <w:r w:rsidRPr="00CA38F5">
        <w:t>униципальны</w:t>
      </w:r>
      <w:r>
        <w:t>е</w:t>
      </w:r>
      <w:r w:rsidRPr="00CA38F5">
        <w:t xml:space="preserve"> учреждени</w:t>
      </w:r>
      <w:r>
        <w:t>я</w:t>
      </w:r>
      <w:r w:rsidRPr="00CA38F5">
        <w:t xml:space="preserve"> Снежинского городского округа, подведомственных Управлению культуры и молодежной политики администрации города Снежинска</w:t>
      </w:r>
      <w:r w:rsidR="00AC0F55">
        <w:t>:</w:t>
      </w:r>
    </w:p>
    <w:p w:rsidR="00AC0F55" w:rsidRDefault="00AC0F55" w:rsidP="00AC0F55">
      <w:pPr>
        <w:spacing w:line="240" w:lineRule="auto"/>
        <w:ind w:firstLine="0"/>
        <w:rPr>
          <w:b/>
          <w:sz w:val="26"/>
          <w:szCs w:val="26"/>
        </w:rPr>
      </w:pPr>
    </w:p>
    <w:p w:rsidR="00AC0F55" w:rsidRPr="00B4177A" w:rsidRDefault="00AC0F55" w:rsidP="00CA38F5">
      <w:pPr>
        <w:spacing w:line="240" w:lineRule="auto"/>
        <w:ind w:firstLine="0"/>
        <w:jc w:val="both"/>
        <w:rPr>
          <w:rFonts w:ascii="Arial" w:hAnsi="Arial" w:cs="Arial"/>
          <w:b/>
          <w:color w:val="2A6C7D" w:themeColor="accent1" w:themeShade="BF"/>
          <w:sz w:val="18"/>
          <w:szCs w:val="18"/>
        </w:rPr>
      </w:pPr>
      <w:r w:rsidRPr="00B4177A">
        <w:rPr>
          <w:rFonts w:ascii="Arial" w:hAnsi="Arial" w:cs="Arial"/>
          <w:b/>
          <w:color w:val="2A6C7D" w:themeColor="accent1" w:themeShade="BF"/>
          <w:sz w:val="18"/>
          <w:szCs w:val="18"/>
        </w:rPr>
        <w:t>Таблица 1. Перечень учреждений для исследования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
        <w:gridCol w:w="9729"/>
      </w:tblGrid>
      <w:tr w:rsidR="00AC0F55" w:rsidRPr="008E0905" w:rsidTr="008E0905">
        <w:trPr>
          <w:trHeight w:val="350"/>
          <w:jc w:val="center"/>
        </w:trPr>
        <w:tc>
          <w:tcPr>
            <w:tcW w:w="446" w:type="pct"/>
            <w:tcBorders>
              <w:top w:val="single" w:sz="4" w:space="0" w:color="auto"/>
              <w:left w:val="single" w:sz="4" w:space="0" w:color="auto"/>
              <w:bottom w:val="single" w:sz="4" w:space="0" w:color="auto"/>
              <w:right w:val="single" w:sz="4" w:space="0" w:color="auto"/>
            </w:tcBorders>
          </w:tcPr>
          <w:p w:rsidR="00AC0F55" w:rsidRPr="008E0905" w:rsidRDefault="00AC0F55" w:rsidP="00CA38F5">
            <w:pPr>
              <w:spacing w:line="240" w:lineRule="auto"/>
              <w:ind w:firstLine="0"/>
              <w:jc w:val="center"/>
              <w:rPr>
                <w:rFonts w:ascii="Arial" w:hAnsi="Arial" w:cs="Arial"/>
                <w:sz w:val="18"/>
                <w:szCs w:val="18"/>
              </w:rPr>
            </w:pPr>
            <w:r w:rsidRPr="008E0905">
              <w:rPr>
                <w:rFonts w:ascii="Arial" w:hAnsi="Arial" w:cs="Arial"/>
                <w:sz w:val="18"/>
                <w:szCs w:val="18"/>
              </w:rPr>
              <w:t>№ п/п</w:t>
            </w:r>
          </w:p>
        </w:tc>
        <w:tc>
          <w:tcPr>
            <w:tcW w:w="4554" w:type="pct"/>
            <w:tcBorders>
              <w:top w:val="single" w:sz="4" w:space="0" w:color="auto"/>
              <w:left w:val="single" w:sz="4" w:space="0" w:color="auto"/>
              <w:bottom w:val="single" w:sz="4" w:space="0" w:color="auto"/>
              <w:right w:val="single" w:sz="4" w:space="0" w:color="auto"/>
            </w:tcBorders>
          </w:tcPr>
          <w:p w:rsidR="00AC0F55" w:rsidRPr="008E0905" w:rsidRDefault="00AC0F55" w:rsidP="00CA38F5">
            <w:pPr>
              <w:spacing w:line="240" w:lineRule="auto"/>
              <w:ind w:firstLine="0"/>
              <w:jc w:val="center"/>
              <w:outlineLvl w:val="0"/>
              <w:rPr>
                <w:rFonts w:ascii="Arial" w:hAnsi="Arial" w:cs="Arial"/>
                <w:sz w:val="18"/>
                <w:szCs w:val="18"/>
              </w:rPr>
            </w:pPr>
            <w:bookmarkStart w:id="11" w:name="_Toc461968957"/>
            <w:bookmarkStart w:id="12" w:name="_Toc461988698"/>
            <w:bookmarkStart w:id="13" w:name="_Toc468422092"/>
            <w:r w:rsidRPr="008E0905">
              <w:rPr>
                <w:rFonts w:ascii="Arial" w:hAnsi="Arial" w:cs="Arial"/>
                <w:sz w:val="18"/>
                <w:szCs w:val="18"/>
              </w:rPr>
              <w:t>Наименование учреждения</w:t>
            </w:r>
            <w:bookmarkEnd w:id="11"/>
            <w:bookmarkEnd w:id="12"/>
            <w:bookmarkEnd w:id="13"/>
          </w:p>
        </w:tc>
      </w:tr>
      <w:tr w:rsidR="00CA38F5" w:rsidRPr="008E0905" w:rsidTr="008E0905">
        <w:trPr>
          <w:trHeight w:val="350"/>
          <w:jc w:val="center"/>
        </w:trPr>
        <w:tc>
          <w:tcPr>
            <w:tcW w:w="446" w:type="pct"/>
            <w:tcBorders>
              <w:top w:val="single" w:sz="4" w:space="0" w:color="auto"/>
              <w:left w:val="single" w:sz="4" w:space="0" w:color="auto"/>
              <w:bottom w:val="single" w:sz="4" w:space="0" w:color="auto"/>
              <w:right w:val="single" w:sz="4" w:space="0" w:color="auto"/>
            </w:tcBorders>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1.</w:t>
            </w:r>
          </w:p>
        </w:tc>
        <w:tc>
          <w:tcPr>
            <w:tcW w:w="4554" w:type="pct"/>
            <w:tcBorders>
              <w:top w:val="single" w:sz="4" w:space="0" w:color="auto"/>
              <w:left w:val="single" w:sz="4" w:space="0" w:color="auto"/>
              <w:bottom w:val="single" w:sz="4" w:space="0" w:color="auto"/>
              <w:right w:val="single" w:sz="4" w:space="0" w:color="auto"/>
            </w:tcBorders>
          </w:tcPr>
          <w:p w:rsidR="00CA38F5" w:rsidRDefault="00CA38F5" w:rsidP="00CA38F5">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r>
      <w:tr w:rsidR="00CA38F5" w:rsidRPr="008E0905" w:rsidTr="008E0905">
        <w:trPr>
          <w:trHeight w:val="350"/>
          <w:jc w:val="center"/>
        </w:trPr>
        <w:tc>
          <w:tcPr>
            <w:tcW w:w="446" w:type="pct"/>
            <w:tcBorders>
              <w:top w:val="single" w:sz="4" w:space="0" w:color="auto"/>
              <w:left w:val="single" w:sz="4" w:space="0" w:color="auto"/>
              <w:bottom w:val="single" w:sz="4" w:space="0" w:color="auto"/>
              <w:right w:val="single" w:sz="4" w:space="0" w:color="auto"/>
            </w:tcBorders>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2.</w:t>
            </w:r>
          </w:p>
        </w:tc>
        <w:tc>
          <w:tcPr>
            <w:tcW w:w="4554" w:type="pct"/>
            <w:tcBorders>
              <w:top w:val="single" w:sz="4" w:space="0" w:color="auto"/>
              <w:left w:val="single" w:sz="4" w:space="0" w:color="auto"/>
              <w:bottom w:val="single" w:sz="4" w:space="0" w:color="auto"/>
              <w:right w:val="single" w:sz="4" w:space="0" w:color="auto"/>
            </w:tcBorders>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r>
      <w:tr w:rsidR="00CA38F5" w:rsidRPr="008E0905" w:rsidTr="008E0905">
        <w:trPr>
          <w:trHeight w:val="350"/>
          <w:jc w:val="center"/>
        </w:trPr>
        <w:tc>
          <w:tcPr>
            <w:tcW w:w="446" w:type="pct"/>
            <w:tcBorders>
              <w:top w:val="single" w:sz="4" w:space="0" w:color="auto"/>
              <w:left w:val="single" w:sz="4" w:space="0" w:color="auto"/>
              <w:bottom w:val="single" w:sz="4" w:space="0" w:color="auto"/>
              <w:right w:val="single" w:sz="4" w:space="0" w:color="auto"/>
            </w:tcBorders>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3.</w:t>
            </w:r>
          </w:p>
        </w:tc>
        <w:tc>
          <w:tcPr>
            <w:tcW w:w="4554" w:type="pct"/>
            <w:tcBorders>
              <w:top w:val="single" w:sz="4" w:space="0" w:color="auto"/>
              <w:left w:val="single" w:sz="4" w:space="0" w:color="auto"/>
              <w:bottom w:val="single" w:sz="4" w:space="0" w:color="auto"/>
              <w:right w:val="single" w:sz="4" w:space="0" w:color="auto"/>
            </w:tcBorders>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r>
      <w:tr w:rsidR="00CA38F5" w:rsidRPr="008E0905" w:rsidTr="008E0905">
        <w:trPr>
          <w:trHeight w:val="350"/>
          <w:jc w:val="center"/>
        </w:trPr>
        <w:tc>
          <w:tcPr>
            <w:tcW w:w="446" w:type="pct"/>
            <w:tcBorders>
              <w:top w:val="single" w:sz="4" w:space="0" w:color="auto"/>
              <w:left w:val="single" w:sz="4" w:space="0" w:color="auto"/>
              <w:bottom w:val="single" w:sz="4" w:space="0" w:color="auto"/>
              <w:right w:val="single" w:sz="4" w:space="0" w:color="auto"/>
            </w:tcBorders>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4.</w:t>
            </w:r>
          </w:p>
        </w:tc>
        <w:tc>
          <w:tcPr>
            <w:tcW w:w="4554" w:type="pct"/>
            <w:tcBorders>
              <w:top w:val="single" w:sz="4" w:space="0" w:color="auto"/>
              <w:left w:val="single" w:sz="4" w:space="0" w:color="auto"/>
              <w:bottom w:val="single" w:sz="4" w:space="0" w:color="auto"/>
              <w:right w:val="single" w:sz="4" w:space="0" w:color="auto"/>
            </w:tcBorders>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r>
    </w:tbl>
    <w:p w:rsidR="00AC0F55" w:rsidRPr="008429D1" w:rsidRDefault="00AC0F55" w:rsidP="00CA38F5">
      <w:pPr>
        <w:spacing w:line="240" w:lineRule="auto"/>
        <w:ind w:firstLine="0"/>
        <w:rPr>
          <w:sz w:val="26"/>
          <w:szCs w:val="26"/>
        </w:rPr>
      </w:pPr>
    </w:p>
    <w:p w:rsidR="00F80A71" w:rsidRDefault="00F80A71" w:rsidP="00AC0F55">
      <w:pPr>
        <w:ind w:firstLine="0"/>
        <w:rPr>
          <w:b/>
        </w:rPr>
      </w:pPr>
    </w:p>
    <w:p w:rsidR="00051ECC" w:rsidRDefault="00051ECC" w:rsidP="00637FA2">
      <w:pPr>
        <w:pStyle w:val="3"/>
        <w:rPr>
          <w:rFonts w:ascii="Times New Roman" w:hAnsi="Times New Roman" w:cs="Times New Roman"/>
        </w:rPr>
      </w:pPr>
    </w:p>
    <w:p w:rsidR="002045CC" w:rsidRPr="0005012E" w:rsidRDefault="002045CC" w:rsidP="00637FA2">
      <w:pPr>
        <w:pStyle w:val="3"/>
        <w:rPr>
          <w:rFonts w:ascii="Times New Roman" w:hAnsi="Times New Roman" w:cs="Times New Roman"/>
        </w:rPr>
      </w:pPr>
      <w:bookmarkStart w:id="14" w:name="_Toc461968962"/>
      <w:bookmarkStart w:id="15" w:name="_Toc461988703"/>
      <w:bookmarkStart w:id="16" w:name="_Toc468422093"/>
      <w:r w:rsidRPr="0005012E">
        <w:rPr>
          <w:rFonts w:ascii="Times New Roman" w:hAnsi="Times New Roman" w:cs="Times New Roman"/>
        </w:rPr>
        <w:t>Предмет исследования</w:t>
      </w:r>
      <w:bookmarkEnd w:id="14"/>
      <w:bookmarkEnd w:id="15"/>
      <w:bookmarkEnd w:id="16"/>
    </w:p>
    <w:p w:rsidR="000A567B" w:rsidRDefault="000A567B" w:rsidP="000A567B">
      <w:pPr>
        <w:pStyle w:val="a"/>
        <w:numPr>
          <w:ilvl w:val="0"/>
          <w:numId w:val="0"/>
        </w:numPr>
        <w:ind w:left="1429"/>
        <w:jc w:val="both"/>
        <w:rPr>
          <w:lang w:eastAsia="ru-RU"/>
        </w:rPr>
      </w:pPr>
      <w:bookmarkStart w:id="17" w:name="_GoBack"/>
      <w:bookmarkEnd w:id="17"/>
    </w:p>
    <w:p w:rsidR="00AC0F55" w:rsidRPr="0096610B" w:rsidRDefault="00AC0F55" w:rsidP="00AB6A1F">
      <w:pPr>
        <w:ind w:firstLine="708"/>
        <w:jc w:val="both"/>
        <w:rPr>
          <w:lang w:eastAsia="ru-RU"/>
        </w:rPr>
      </w:pPr>
      <w:r w:rsidRPr="0096610B">
        <w:rPr>
          <w:lang w:eastAsia="ru-RU"/>
        </w:rPr>
        <w:t>Оценка качества деятельности учреждений</w:t>
      </w:r>
      <w:r>
        <w:rPr>
          <w:lang w:eastAsia="ru-RU"/>
        </w:rPr>
        <w:t xml:space="preserve">, </w:t>
      </w:r>
      <w:r w:rsidR="00CF0D07" w:rsidRPr="00B231FF">
        <w:t xml:space="preserve">подведомственных </w:t>
      </w:r>
      <w:r w:rsidR="00CA38F5" w:rsidRPr="00CA38F5">
        <w:t>Управлению культуры и молодежной политики администрации города Снежинска</w:t>
      </w:r>
      <w:r>
        <w:t>,</w:t>
      </w:r>
      <w:r w:rsidRPr="0096610B">
        <w:rPr>
          <w:lang w:eastAsia="ru-RU"/>
        </w:rPr>
        <w:t xml:space="preserve"> со стороны пользователей услугами.</w:t>
      </w:r>
    </w:p>
    <w:p w:rsidR="00F80A71" w:rsidRPr="0005012E" w:rsidRDefault="00F80A71" w:rsidP="000A567B">
      <w:pPr>
        <w:pStyle w:val="a"/>
        <w:numPr>
          <w:ilvl w:val="0"/>
          <w:numId w:val="0"/>
        </w:numPr>
        <w:ind w:left="1429"/>
        <w:jc w:val="both"/>
        <w:rPr>
          <w:lang w:eastAsia="ru-RU"/>
        </w:rPr>
      </w:pPr>
    </w:p>
    <w:p w:rsidR="002045CC" w:rsidRPr="0005012E" w:rsidRDefault="002045CC" w:rsidP="00BF77C5">
      <w:pPr>
        <w:pStyle w:val="1"/>
        <w:pageBreakBefore/>
        <w:rPr>
          <w:rFonts w:ascii="Times New Roman" w:hAnsi="Times New Roman"/>
        </w:rPr>
      </w:pPr>
      <w:bookmarkStart w:id="18" w:name="_Toc468422094"/>
      <w:r w:rsidRPr="0005012E">
        <w:rPr>
          <w:rFonts w:ascii="Times New Roman" w:hAnsi="Times New Roman"/>
        </w:rPr>
        <w:lastRenderedPageBreak/>
        <w:t xml:space="preserve">Метод проведения исследования и </w:t>
      </w:r>
      <w:r w:rsidR="00BF77C5">
        <w:rPr>
          <w:rFonts w:ascii="Times New Roman" w:hAnsi="Times New Roman"/>
        </w:rPr>
        <w:t>характеристика выборки</w:t>
      </w:r>
      <w:bookmarkEnd w:id="18"/>
    </w:p>
    <w:p w:rsidR="00BF77C5" w:rsidRDefault="00BF77C5" w:rsidP="00BF77C5">
      <w:pPr>
        <w:ind w:left="360" w:firstLine="0"/>
        <w:jc w:val="both"/>
      </w:pPr>
    </w:p>
    <w:p w:rsidR="00AC0F55" w:rsidRDefault="00AC0F55" w:rsidP="00AB6A1F">
      <w:pPr>
        <w:ind w:firstLine="708"/>
        <w:jc w:val="both"/>
      </w:pPr>
      <w:r>
        <w:t xml:space="preserve">Исследование проводилось методом личного интервью по формализованной анкете.  Всего было опрошено </w:t>
      </w:r>
      <w:r w:rsidR="00CA38F5">
        <w:t>125</w:t>
      </w:r>
      <w:r>
        <w:t xml:space="preserve"> респондентов</w:t>
      </w:r>
      <w:r w:rsidR="00B4177A">
        <w:t xml:space="preserve"> (таблица 2)</w:t>
      </w:r>
      <w:r>
        <w:t>.</w:t>
      </w:r>
    </w:p>
    <w:p w:rsidR="00AC0F55" w:rsidRDefault="00AC0F55" w:rsidP="00CA38F5">
      <w:pPr>
        <w:spacing w:line="240" w:lineRule="auto"/>
        <w:ind w:firstLine="0"/>
        <w:jc w:val="both"/>
      </w:pPr>
    </w:p>
    <w:p w:rsidR="00AC0F55" w:rsidRPr="00B4177A" w:rsidRDefault="00AC0F55" w:rsidP="00CA38F5">
      <w:pPr>
        <w:spacing w:line="240" w:lineRule="auto"/>
        <w:ind w:firstLine="0"/>
        <w:jc w:val="both"/>
        <w:rPr>
          <w:rFonts w:ascii="Arial" w:hAnsi="Arial" w:cs="Arial"/>
          <w:b/>
          <w:color w:val="2A6C7D" w:themeColor="accent1" w:themeShade="BF"/>
          <w:sz w:val="18"/>
          <w:szCs w:val="18"/>
        </w:rPr>
      </w:pPr>
      <w:r w:rsidRPr="00B4177A">
        <w:rPr>
          <w:rFonts w:ascii="Arial" w:hAnsi="Arial" w:cs="Arial"/>
          <w:b/>
          <w:color w:val="2A6C7D" w:themeColor="accent1" w:themeShade="BF"/>
          <w:sz w:val="18"/>
          <w:szCs w:val="18"/>
        </w:rPr>
        <w:t>Таблица 2. Выборка исследования</w:t>
      </w:r>
    </w:p>
    <w:tbl>
      <w:tblPr>
        <w:tblStyle w:val="afb"/>
        <w:tblW w:w="5000" w:type="pct"/>
        <w:tblLook w:val="04A0" w:firstRow="1" w:lastRow="0" w:firstColumn="1" w:lastColumn="0" w:noHBand="0" w:noVBand="1"/>
      </w:tblPr>
      <w:tblGrid>
        <w:gridCol w:w="893"/>
        <w:gridCol w:w="6792"/>
        <w:gridCol w:w="2997"/>
      </w:tblGrid>
      <w:tr w:rsidR="00AC0F55" w:rsidRPr="008E0905" w:rsidTr="00CA38F5">
        <w:trPr>
          <w:trHeight w:val="20"/>
        </w:trPr>
        <w:tc>
          <w:tcPr>
            <w:tcW w:w="418" w:type="pct"/>
          </w:tcPr>
          <w:p w:rsidR="00AC0F55" w:rsidRPr="008E0905" w:rsidRDefault="00AC0F55" w:rsidP="00CA38F5">
            <w:pPr>
              <w:spacing w:line="240" w:lineRule="auto"/>
              <w:ind w:firstLine="0"/>
              <w:jc w:val="center"/>
              <w:rPr>
                <w:rFonts w:ascii="Arial" w:hAnsi="Arial" w:cs="Arial"/>
                <w:sz w:val="18"/>
                <w:szCs w:val="18"/>
              </w:rPr>
            </w:pPr>
            <w:r w:rsidRPr="008E0905">
              <w:rPr>
                <w:rFonts w:ascii="Arial" w:hAnsi="Arial" w:cs="Arial"/>
                <w:sz w:val="18"/>
                <w:szCs w:val="18"/>
              </w:rPr>
              <w:t>№ п/п</w:t>
            </w:r>
          </w:p>
        </w:tc>
        <w:tc>
          <w:tcPr>
            <w:tcW w:w="3179" w:type="pct"/>
          </w:tcPr>
          <w:p w:rsidR="00AC0F55" w:rsidRPr="008E0905" w:rsidRDefault="00AC0F55" w:rsidP="00CA38F5">
            <w:pPr>
              <w:spacing w:line="240" w:lineRule="auto"/>
              <w:ind w:firstLine="0"/>
              <w:jc w:val="center"/>
              <w:rPr>
                <w:rFonts w:ascii="Arial" w:hAnsi="Arial" w:cs="Arial"/>
                <w:sz w:val="18"/>
                <w:szCs w:val="18"/>
              </w:rPr>
            </w:pPr>
            <w:r w:rsidRPr="008E0905">
              <w:rPr>
                <w:rFonts w:ascii="Arial" w:hAnsi="Arial" w:cs="Arial"/>
                <w:sz w:val="18"/>
                <w:szCs w:val="18"/>
              </w:rPr>
              <w:t>Наименование учреждения</w:t>
            </w:r>
          </w:p>
        </w:tc>
        <w:tc>
          <w:tcPr>
            <w:tcW w:w="1403" w:type="pct"/>
          </w:tcPr>
          <w:p w:rsidR="00AC0F55" w:rsidRPr="008E0905" w:rsidRDefault="00AC0F55" w:rsidP="00CA38F5">
            <w:pPr>
              <w:spacing w:line="240" w:lineRule="auto"/>
              <w:ind w:firstLine="0"/>
              <w:jc w:val="center"/>
              <w:rPr>
                <w:rFonts w:ascii="Arial" w:hAnsi="Arial" w:cs="Arial"/>
                <w:sz w:val="18"/>
                <w:szCs w:val="18"/>
              </w:rPr>
            </w:pPr>
            <w:r w:rsidRPr="008E0905">
              <w:rPr>
                <w:rFonts w:ascii="Arial" w:hAnsi="Arial" w:cs="Arial"/>
                <w:sz w:val="18"/>
                <w:szCs w:val="18"/>
              </w:rPr>
              <w:t>Кол-во опрошенных, чел.</w:t>
            </w:r>
          </w:p>
        </w:tc>
      </w:tr>
      <w:tr w:rsidR="00CA38F5" w:rsidRPr="008E0905" w:rsidTr="00CA38F5">
        <w:trPr>
          <w:trHeight w:val="20"/>
        </w:trPr>
        <w:tc>
          <w:tcPr>
            <w:tcW w:w="418" w:type="pct"/>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1.</w:t>
            </w:r>
          </w:p>
        </w:tc>
        <w:tc>
          <w:tcPr>
            <w:tcW w:w="3179" w:type="pct"/>
          </w:tcPr>
          <w:p w:rsidR="00CA38F5" w:rsidRDefault="00CA38F5" w:rsidP="00CA38F5">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1403"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30</w:t>
            </w:r>
          </w:p>
        </w:tc>
      </w:tr>
      <w:tr w:rsidR="00CA38F5" w:rsidRPr="008E0905" w:rsidTr="00CA38F5">
        <w:trPr>
          <w:trHeight w:val="20"/>
        </w:trPr>
        <w:tc>
          <w:tcPr>
            <w:tcW w:w="418" w:type="pct"/>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2.</w:t>
            </w:r>
          </w:p>
        </w:tc>
        <w:tc>
          <w:tcPr>
            <w:tcW w:w="3179" w:type="pct"/>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1403"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30</w:t>
            </w:r>
          </w:p>
        </w:tc>
      </w:tr>
      <w:tr w:rsidR="00CA38F5" w:rsidRPr="008E0905" w:rsidTr="00CA38F5">
        <w:trPr>
          <w:trHeight w:val="20"/>
        </w:trPr>
        <w:tc>
          <w:tcPr>
            <w:tcW w:w="418" w:type="pct"/>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3.</w:t>
            </w:r>
          </w:p>
        </w:tc>
        <w:tc>
          <w:tcPr>
            <w:tcW w:w="3179" w:type="pct"/>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1403"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32</w:t>
            </w:r>
          </w:p>
        </w:tc>
      </w:tr>
      <w:tr w:rsidR="00CA38F5" w:rsidRPr="008E0905" w:rsidTr="00CA38F5">
        <w:trPr>
          <w:trHeight w:val="20"/>
        </w:trPr>
        <w:tc>
          <w:tcPr>
            <w:tcW w:w="418" w:type="pct"/>
          </w:tcPr>
          <w:p w:rsidR="00CA38F5" w:rsidRPr="008E0905" w:rsidRDefault="00CA38F5" w:rsidP="00CA38F5">
            <w:pPr>
              <w:spacing w:line="240" w:lineRule="auto"/>
              <w:ind w:firstLine="0"/>
              <w:rPr>
                <w:rFonts w:ascii="Arial" w:hAnsi="Arial" w:cs="Arial"/>
                <w:sz w:val="18"/>
                <w:szCs w:val="18"/>
              </w:rPr>
            </w:pPr>
            <w:r w:rsidRPr="008E0905">
              <w:rPr>
                <w:rFonts w:ascii="Arial" w:hAnsi="Arial" w:cs="Arial"/>
                <w:sz w:val="18"/>
                <w:szCs w:val="18"/>
              </w:rPr>
              <w:t>4.</w:t>
            </w:r>
          </w:p>
        </w:tc>
        <w:tc>
          <w:tcPr>
            <w:tcW w:w="3179" w:type="pct"/>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1403"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r>
      <w:tr w:rsidR="00AC0F55" w:rsidRPr="008E0905" w:rsidTr="00CA38F5">
        <w:trPr>
          <w:trHeight w:val="20"/>
        </w:trPr>
        <w:tc>
          <w:tcPr>
            <w:tcW w:w="3597" w:type="pct"/>
            <w:gridSpan w:val="2"/>
          </w:tcPr>
          <w:p w:rsidR="00AC0F55" w:rsidRPr="008E0905" w:rsidRDefault="00AC0F55" w:rsidP="00CA38F5">
            <w:pPr>
              <w:spacing w:line="240" w:lineRule="auto"/>
              <w:ind w:firstLine="0"/>
              <w:jc w:val="center"/>
              <w:outlineLvl w:val="0"/>
              <w:rPr>
                <w:rFonts w:ascii="Arial" w:hAnsi="Arial" w:cs="Arial"/>
                <w:b/>
                <w:sz w:val="18"/>
                <w:szCs w:val="18"/>
              </w:rPr>
            </w:pPr>
            <w:bookmarkStart w:id="19" w:name="_Toc461968968"/>
            <w:bookmarkStart w:id="20" w:name="_Toc461988709"/>
            <w:bookmarkStart w:id="21" w:name="_Toc468422095"/>
            <w:r w:rsidRPr="008E0905">
              <w:rPr>
                <w:rFonts w:ascii="Arial" w:hAnsi="Arial" w:cs="Arial"/>
                <w:b/>
                <w:sz w:val="18"/>
                <w:szCs w:val="18"/>
              </w:rPr>
              <w:t>ИТОГО</w:t>
            </w:r>
            <w:bookmarkEnd w:id="19"/>
            <w:bookmarkEnd w:id="20"/>
            <w:bookmarkEnd w:id="21"/>
          </w:p>
        </w:tc>
        <w:tc>
          <w:tcPr>
            <w:tcW w:w="1403" w:type="pct"/>
          </w:tcPr>
          <w:p w:rsidR="00AC0F55" w:rsidRPr="008E0905" w:rsidRDefault="00CA38F5" w:rsidP="00CA38F5">
            <w:pPr>
              <w:spacing w:line="240" w:lineRule="auto"/>
              <w:ind w:firstLine="0"/>
              <w:jc w:val="center"/>
              <w:rPr>
                <w:rFonts w:ascii="Arial" w:hAnsi="Arial" w:cs="Arial"/>
                <w:b/>
                <w:sz w:val="18"/>
                <w:szCs w:val="18"/>
              </w:rPr>
            </w:pPr>
            <w:r>
              <w:rPr>
                <w:rFonts w:ascii="Arial" w:hAnsi="Arial" w:cs="Arial"/>
                <w:b/>
                <w:sz w:val="18"/>
                <w:szCs w:val="18"/>
              </w:rPr>
              <w:t>125</w:t>
            </w:r>
          </w:p>
        </w:tc>
      </w:tr>
    </w:tbl>
    <w:p w:rsidR="00AC0F55" w:rsidRPr="00336B11" w:rsidRDefault="00AC0F55" w:rsidP="00AC0F55">
      <w:pPr>
        <w:spacing w:line="240" w:lineRule="auto"/>
        <w:ind w:firstLine="0"/>
      </w:pPr>
    </w:p>
    <w:p w:rsidR="00AC0F55" w:rsidRDefault="00B4177A" w:rsidP="00A226D9">
      <w:pPr>
        <w:ind w:firstLine="708"/>
        <w:jc w:val="both"/>
      </w:pPr>
      <w:r>
        <w:t>Социально-демографические характеристики опрошенных приведены в таблицах 3, 4.</w:t>
      </w:r>
      <w:r w:rsidR="00A226D9">
        <w:t xml:space="preserve"> Регулярность посещения респондентами различных учреждений культуры отражена в таблиц</w:t>
      </w:r>
      <w:r w:rsidR="00895844">
        <w:t>ах</w:t>
      </w:r>
      <w:r w:rsidR="00A226D9">
        <w:t xml:space="preserve"> 5</w:t>
      </w:r>
      <w:r w:rsidR="00895844">
        <w:t>–9</w:t>
      </w:r>
      <w:r w:rsidR="00A226D9">
        <w:t>.</w:t>
      </w:r>
    </w:p>
    <w:p w:rsidR="00B4177A" w:rsidRDefault="00B4177A" w:rsidP="00AC0F55">
      <w:pPr>
        <w:ind w:firstLine="0"/>
        <w:jc w:val="both"/>
      </w:pPr>
    </w:p>
    <w:p w:rsidR="00B4177A" w:rsidRPr="006E2188" w:rsidRDefault="00B4177A" w:rsidP="00CA38F5">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t>Таблица</w:t>
      </w:r>
      <w:r>
        <w:rPr>
          <w:rFonts w:ascii="Arial" w:hAnsi="Arial" w:cs="Arial"/>
          <w:b/>
          <w:color w:val="2A6C7D" w:themeColor="accent1" w:themeShade="BF"/>
          <w:sz w:val="18"/>
          <w:szCs w:val="18"/>
        </w:rPr>
        <w:t xml:space="preserve"> 3</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Распределение опрошенных по полу, в % к численности опрошенных в каждом учреждении</w:t>
      </w:r>
    </w:p>
    <w:tbl>
      <w:tblPr>
        <w:tblStyle w:val="afb"/>
        <w:tblW w:w="5000" w:type="pct"/>
        <w:tblLook w:val="04A0" w:firstRow="1" w:lastRow="0" w:firstColumn="1" w:lastColumn="0" w:noHBand="0" w:noVBand="1"/>
      </w:tblPr>
      <w:tblGrid>
        <w:gridCol w:w="4427"/>
        <w:gridCol w:w="2694"/>
        <w:gridCol w:w="3561"/>
      </w:tblGrid>
      <w:tr w:rsidR="00B4177A" w:rsidRPr="008E0905" w:rsidTr="00B4177A">
        <w:tc>
          <w:tcPr>
            <w:tcW w:w="2072" w:type="pct"/>
          </w:tcPr>
          <w:p w:rsidR="00B4177A" w:rsidRPr="008E0905" w:rsidRDefault="00B4177A" w:rsidP="00CA38F5">
            <w:pPr>
              <w:spacing w:line="240" w:lineRule="auto"/>
              <w:ind w:firstLine="0"/>
              <w:jc w:val="center"/>
              <w:rPr>
                <w:rFonts w:ascii="Arial" w:hAnsi="Arial" w:cs="Arial"/>
                <w:sz w:val="18"/>
                <w:szCs w:val="18"/>
              </w:rPr>
            </w:pPr>
            <w:r w:rsidRPr="008E0905">
              <w:rPr>
                <w:rFonts w:ascii="Arial" w:hAnsi="Arial" w:cs="Arial"/>
                <w:sz w:val="18"/>
                <w:szCs w:val="18"/>
              </w:rPr>
              <w:t>Учреждение</w:t>
            </w:r>
          </w:p>
        </w:tc>
        <w:tc>
          <w:tcPr>
            <w:tcW w:w="1261" w:type="pct"/>
          </w:tcPr>
          <w:p w:rsidR="00B4177A" w:rsidRPr="008E0905" w:rsidRDefault="00B4177A" w:rsidP="00CA38F5">
            <w:pPr>
              <w:spacing w:line="240" w:lineRule="auto"/>
              <w:ind w:firstLine="0"/>
              <w:jc w:val="center"/>
              <w:rPr>
                <w:rFonts w:ascii="Arial" w:hAnsi="Arial" w:cs="Arial"/>
                <w:sz w:val="18"/>
                <w:szCs w:val="18"/>
              </w:rPr>
            </w:pPr>
            <w:r w:rsidRPr="008E0905">
              <w:rPr>
                <w:rFonts w:ascii="Arial" w:hAnsi="Arial" w:cs="Arial"/>
                <w:bCs/>
                <w:color w:val="000000"/>
                <w:sz w:val="18"/>
                <w:szCs w:val="18"/>
                <w:shd w:val="clear" w:color="auto" w:fill="FFFFFF"/>
              </w:rPr>
              <w:t>Мужской, %</w:t>
            </w:r>
          </w:p>
        </w:tc>
        <w:tc>
          <w:tcPr>
            <w:tcW w:w="1667" w:type="pct"/>
          </w:tcPr>
          <w:p w:rsidR="00B4177A" w:rsidRPr="008E0905" w:rsidRDefault="00B4177A" w:rsidP="00CA38F5">
            <w:pPr>
              <w:spacing w:line="240" w:lineRule="auto"/>
              <w:ind w:firstLine="0"/>
              <w:jc w:val="center"/>
              <w:rPr>
                <w:rFonts w:ascii="Arial" w:hAnsi="Arial" w:cs="Arial"/>
                <w:sz w:val="18"/>
                <w:szCs w:val="18"/>
              </w:rPr>
            </w:pPr>
            <w:r w:rsidRPr="008E0905">
              <w:rPr>
                <w:rFonts w:ascii="Arial" w:hAnsi="Arial" w:cs="Arial"/>
                <w:bCs/>
                <w:color w:val="000000"/>
                <w:sz w:val="18"/>
                <w:szCs w:val="18"/>
                <w:shd w:val="clear" w:color="auto" w:fill="FFFFFF"/>
              </w:rPr>
              <w:t>Женский, %</w:t>
            </w:r>
          </w:p>
        </w:tc>
      </w:tr>
      <w:tr w:rsidR="00CA38F5" w:rsidRPr="008E0905" w:rsidTr="00CA38F5">
        <w:tc>
          <w:tcPr>
            <w:tcW w:w="2072" w:type="pct"/>
          </w:tcPr>
          <w:p w:rsidR="00CA38F5" w:rsidRDefault="00CA38F5" w:rsidP="00CA38F5">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1261" w:type="pct"/>
            <w:vAlign w:val="center"/>
          </w:tcPr>
          <w:p w:rsidR="00CA38F5" w:rsidRDefault="00CA38F5" w:rsidP="00CA38F5">
            <w:pPr>
              <w:spacing w:line="240" w:lineRule="auto"/>
              <w:ind w:firstLine="0"/>
              <w:jc w:val="center"/>
              <w:rPr>
                <w:rFonts w:ascii="Arial" w:hAnsi="Arial" w:cs="Arial"/>
                <w:iCs w:val="0"/>
                <w:color w:val="000000"/>
                <w:sz w:val="18"/>
                <w:szCs w:val="18"/>
              </w:rPr>
            </w:pPr>
            <w:r>
              <w:rPr>
                <w:rFonts w:ascii="Arial" w:hAnsi="Arial" w:cs="Arial"/>
                <w:color w:val="000000"/>
                <w:sz w:val="18"/>
                <w:szCs w:val="18"/>
              </w:rPr>
              <w:t>40.0%</w:t>
            </w:r>
          </w:p>
        </w:tc>
        <w:tc>
          <w:tcPr>
            <w:tcW w:w="1667"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60.0%</w:t>
            </w:r>
          </w:p>
        </w:tc>
      </w:tr>
      <w:tr w:rsidR="00CA38F5" w:rsidRPr="008E0905" w:rsidTr="00CA38F5">
        <w:tc>
          <w:tcPr>
            <w:tcW w:w="2072" w:type="pct"/>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1261" w:type="pct"/>
            <w:shd w:val="clear" w:color="auto" w:fill="FFFFFF" w:themeFill="background1"/>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13.3%</w:t>
            </w:r>
          </w:p>
        </w:tc>
        <w:tc>
          <w:tcPr>
            <w:tcW w:w="1667" w:type="pct"/>
            <w:shd w:val="clear" w:color="auto" w:fill="FFFFFF" w:themeFill="background1"/>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86.7%</w:t>
            </w:r>
          </w:p>
        </w:tc>
      </w:tr>
      <w:tr w:rsidR="00CA38F5" w:rsidRPr="008E0905" w:rsidTr="00CA38F5">
        <w:tc>
          <w:tcPr>
            <w:tcW w:w="2072" w:type="pct"/>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1261"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40.6%</w:t>
            </w:r>
          </w:p>
        </w:tc>
        <w:tc>
          <w:tcPr>
            <w:tcW w:w="1667"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59.4%</w:t>
            </w:r>
          </w:p>
        </w:tc>
      </w:tr>
      <w:tr w:rsidR="00CA38F5" w:rsidRPr="008E0905" w:rsidTr="00CA38F5">
        <w:tc>
          <w:tcPr>
            <w:tcW w:w="2072" w:type="pct"/>
          </w:tcPr>
          <w:p w:rsidR="00CA38F5" w:rsidRDefault="00CA38F5" w:rsidP="00CA38F5">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1261"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36.4%</w:t>
            </w:r>
          </w:p>
        </w:tc>
        <w:tc>
          <w:tcPr>
            <w:tcW w:w="1667" w:type="pct"/>
            <w:vAlign w:val="center"/>
          </w:tcPr>
          <w:p w:rsidR="00CA38F5" w:rsidRDefault="00CA38F5" w:rsidP="00CA38F5">
            <w:pPr>
              <w:spacing w:line="240" w:lineRule="auto"/>
              <w:ind w:firstLine="0"/>
              <w:jc w:val="center"/>
              <w:rPr>
                <w:rFonts w:ascii="Arial" w:hAnsi="Arial" w:cs="Arial"/>
                <w:color w:val="000000"/>
                <w:sz w:val="18"/>
                <w:szCs w:val="18"/>
              </w:rPr>
            </w:pPr>
            <w:r>
              <w:rPr>
                <w:rFonts w:ascii="Arial" w:hAnsi="Arial" w:cs="Arial"/>
                <w:color w:val="000000"/>
                <w:sz w:val="18"/>
                <w:szCs w:val="18"/>
              </w:rPr>
              <w:t>63.6%</w:t>
            </w:r>
          </w:p>
        </w:tc>
      </w:tr>
    </w:tbl>
    <w:p w:rsidR="00B4177A" w:rsidRDefault="00B4177A" w:rsidP="00B4177A">
      <w:pPr>
        <w:spacing w:line="240" w:lineRule="auto"/>
        <w:ind w:firstLine="0"/>
        <w:rPr>
          <w:rFonts w:ascii="Arial" w:hAnsi="Arial" w:cs="Arial"/>
          <w:sz w:val="18"/>
          <w:szCs w:val="18"/>
        </w:rPr>
      </w:pPr>
    </w:p>
    <w:p w:rsidR="00B4177A" w:rsidRPr="006E2188" w:rsidRDefault="00B4177A" w:rsidP="00895844">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t>Таблица</w:t>
      </w:r>
      <w:r>
        <w:rPr>
          <w:rFonts w:ascii="Arial" w:hAnsi="Arial" w:cs="Arial"/>
          <w:b/>
          <w:color w:val="2A6C7D" w:themeColor="accent1" w:themeShade="BF"/>
          <w:sz w:val="18"/>
          <w:szCs w:val="18"/>
        </w:rPr>
        <w:t xml:space="preserve"> 4</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Распределение опрошенных по возрасту, в % к численности опрошенных в каждом учреждении</w:t>
      </w:r>
    </w:p>
    <w:tbl>
      <w:tblPr>
        <w:tblStyle w:val="afb"/>
        <w:tblW w:w="5000" w:type="pct"/>
        <w:tblLook w:val="04A0" w:firstRow="1" w:lastRow="0" w:firstColumn="1" w:lastColumn="0" w:noHBand="0" w:noVBand="1"/>
      </w:tblPr>
      <w:tblGrid>
        <w:gridCol w:w="3319"/>
        <w:gridCol w:w="2021"/>
        <w:gridCol w:w="2671"/>
        <w:gridCol w:w="2671"/>
      </w:tblGrid>
      <w:tr w:rsidR="00B4177A" w:rsidRPr="008E0905" w:rsidTr="00B4177A">
        <w:tc>
          <w:tcPr>
            <w:tcW w:w="1554" w:type="pct"/>
          </w:tcPr>
          <w:p w:rsidR="00B4177A" w:rsidRPr="008E0905" w:rsidRDefault="00B4177A" w:rsidP="00895844">
            <w:pPr>
              <w:spacing w:line="240" w:lineRule="auto"/>
              <w:ind w:firstLine="0"/>
              <w:jc w:val="center"/>
              <w:rPr>
                <w:rFonts w:ascii="Arial" w:hAnsi="Arial" w:cs="Arial"/>
                <w:sz w:val="18"/>
                <w:szCs w:val="18"/>
              </w:rPr>
            </w:pPr>
            <w:r w:rsidRPr="008E0905">
              <w:rPr>
                <w:rFonts w:ascii="Arial" w:hAnsi="Arial" w:cs="Arial"/>
                <w:sz w:val="18"/>
                <w:szCs w:val="18"/>
              </w:rPr>
              <w:t>Учреждение</w:t>
            </w:r>
          </w:p>
        </w:tc>
        <w:tc>
          <w:tcPr>
            <w:tcW w:w="946" w:type="pct"/>
            <w:vAlign w:val="bottom"/>
          </w:tcPr>
          <w:p w:rsidR="00B4177A" w:rsidRPr="008E0905" w:rsidRDefault="00B4177A" w:rsidP="00895844">
            <w:pPr>
              <w:spacing w:line="240" w:lineRule="auto"/>
              <w:ind w:firstLine="0"/>
              <w:jc w:val="center"/>
              <w:rPr>
                <w:rFonts w:ascii="Arial" w:hAnsi="Arial" w:cs="Arial"/>
                <w:iCs w:val="0"/>
                <w:color w:val="000000"/>
                <w:sz w:val="18"/>
                <w:szCs w:val="18"/>
              </w:rPr>
            </w:pPr>
            <w:r w:rsidRPr="008E0905">
              <w:rPr>
                <w:rFonts w:ascii="Arial" w:hAnsi="Arial" w:cs="Arial"/>
                <w:color w:val="000000"/>
                <w:sz w:val="18"/>
                <w:szCs w:val="18"/>
              </w:rPr>
              <w:t>15-24, %</w:t>
            </w:r>
          </w:p>
        </w:tc>
        <w:tc>
          <w:tcPr>
            <w:tcW w:w="1250" w:type="pct"/>
            <w:vAlign w:val="bottom"/>
          </w:tcPr>
          <w:p w:rsidR="00B4177A" w:rsidRPr="008E0905" w:rsidRDefault="00B4177A" w:rsidP="00895844">
            <w:pPr>
              <w:spacing w:line="240" w:lineRule="auto"/>
              <w:ind w:firstLine="0"/>
              <w:jc w:val="center"/>
              <w:rPr>
                <w:rFonts w:ascii="Arial" w:hAnsi="Arial" w:cs="Arial"/>
                <w:color w:val="000000"/>
                <w:sz w:val="18"/>
                <w:szCs w:val="18"/>
              </w:rPr>
            </w:pPr>
            <w:r w:rsidRPr="008E0905">
              <w:rPr>
                <w:rFonts w:ascii="Arial" w:hAnsi="Arial" w:cs="Arial"/>
                <w:color w:val="000000"/>
                <w:sz w:val="18"/>
                <w:szCs w:val="18"/>
              </w:rPr>
              <w:t>25-54, %</w:t>
            </w:r>
          </w:p>
        </w:tc>
        <w:tc>
          <w:tcPr>
            <w:tcW w:w="1250" w:type="pct"/>
            <w:vAlign w:val="bottom"/>
          </w:tcPr>
          <w:p w:rsidR="00B4177A" w:rsidRPr="008E0905" w:rsidRDefault="00B4177A" w:rsidP="00895844">
            <w:pPr>
              <w:spacing w:line="240" w:lineRule="auto"/>
              <w:ind w:firstLine="0"/>
              <w:jc w:val="center"/>
              <w:rPr>
                <w:rFonts w:ascii="Arial" w:hAnsi="Arial" w:cs="Arial"/>
                <w:color w:val="000000"/>
                <w:sz w:val="18"/>
                <w:szCs w:val="18"/>
              </w:rPr>
            </w:pPr>
            <w:r w:rsidRPr="008E0905">
              <w:rPr>
                <w:rFonts w:ascii="Arial" w:hAnsi="Arial" w:cs="Arial"/>
                <w:color w:val="000000"/>
                <w:sz w:val="18"/>
                <w:szCs w:val="18"/>
              </w:rPr>
              <w:t>55 лет и более, %</w:t>
            </w:r>
          </w:p>
        </w:tc>
      </w:tr>
      <w:tr w:rsidR="00CA38F5" w:rsidRPr="008E0905" w:rsidTr="00CA38F5">
        <w:tc>
          <w:tcPr>
            <w:tcW w:w="1554" w:type="pct"/>
          </w:tcPr>
          <w:p w:rsidR="00CA38F5" w:rsidRDefault="00CA38F5" w:rsidP="00895844">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946" w:type="pct"/>
            <w:vAlign w:val="center"/>
          </w:tcPr>
          <w:p w:rsidR="00CA38F5" w:rsidRDefault="00CA38F5"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3.3%</w:t>
            </w:r>
          </w:p>
        </w:tc>
        <w:tc>
          <w:tcPr>
            <w:tcW w:w="1250"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76.7%</w:t>
            </w:r>
          </w:p>
        </w:tc>
        <w:tc>
          <w:tcPr>
            <w:tcW w:w="1250"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20.0%</w:t>
            </w:r>
          </w:p>
        </w:tc>
      </w:tr>
      <w:tr w:rsidR="00CA38F5" w:rsidRPr="008E0905" w:rsidTr="00CA38F5">
        <w:tc>
          <w:tcPr>
            <w:tcW w:w="1554" w:type="pct"/>
          </w:tcPr>
          <w:p w:rsidR="00CA38F5" w:rsidRDefault="00CA38F5" w:rsidP="00895844">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946" w:type="pct"/>
            <w:shd w:val="clear" w:color="auto" w:fill="FFFFFF" w:themeFill="background1"/>
            <w:vAlign w:val="center"/>
          </w:tcPr>
          <w:p w:rsidR="00CA38F5" w:rsidRDefault="00CA38F5" w:rsidP="00895844">
            <w:pPr>
              <w:spacing w:line="240" w:lineRule="auto"/>
              <w:ind w:firstLine="0"/>
              <w:jc w:val="center"/>
              <w:rPr>
                <w:rFonts w:ascii="Arial" w:hAnsi="Arial" w:cs="Arial"/>
                <w:sz w:val="20"/>
                <w:szCs w:val="20"/>
              </w:rPr>
            </w:pPr>
          </w:p>
        </w:tc>
        <w:tc>
          <w:tcPr>
            <w:tcW w:w="1250" w:type="pct"/>
            <w:shd w:val="clear" w:color="auto" w:fill="FFFFFF" w:themeFill="background1"/>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36.7%</w:t>
            </w:r>
          </w:p>
        </w:tc>
        <w:tc>
          <w:tcPr>
            <w:tcW w:w="1250" w:type="pct"/>
            <w:shd w:val="clear" w:color="auto" w:fill="FFFFFF" w:themeFill="background1"/>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63.3%</w:t>
            </w:r>
          </w:p>
        </w:tc>
      </w:tr>
      <w:tr w:rsidR="00CA38F5" w:rsidRPr="008E0905" w:rsidTr="00CA38F5">
        <w:tc>
          <w:tcPr>
            <w:tcW w:w="1554" w:type="pct"/>
          </w:tcPr>
          <w:p w:rsidR="00CA38F5" w:rsidRDefault="00CA38F5" w:rsidP="00895844">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946"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28.1%</w:t>
            </w:r>
          </w:p>
        </w:tc>
        <w:tc>
          <w:tcPr>
            <w:tcW w:w="1250"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40.6%</w:t>
            </w:r>
          </w:p>
        </w:tc>
        <w:tc>
          <w:tcPr>
            <w:tcW w:w="1250"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31.3%</w:t>
            </w:r>
          </w:p>
        </w:tc>
      </w:tr>
      <w:tr w:rsidR="00CA38F5" w:rsidRPr="008E0905" w:rsidTr="00CA38F5">
        <w:tc>
          <w:tcPr>
            <w:tcW w:w="1554" w:type="pct"/>
          </w:tcPr>
          <w:p w:rsidR="00CA38F5" w:rsidRDefault="00CA38F5" w:rsidP="00895844">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946"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33.3%</w:t>
            </w:r>
          </w:p>
        </w:tc>
        <w:tc>
          <w:tcPr>
            <w:tcW w:w="1250"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48.5%</w:t>
            </w:r>
          </w:p>
        </w:tc>
        <w:tc>
          <w:tcPr>
            <w:tcW w:w="1250" w:type="pct"/>
            <w:vAlign w:val="center"/>
          </w:tcPr>
          <w:p w:rsidR="00CA38F5" w:rsidRDefault="00CA38F5"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18.2%</w:t>
            </w:r>
          </w:p>
        </w:tc>
      </w:tr>
    </w:tbl>
    <w:p w:rsidR="00B4177A" w:rsidRDefault="00B4177A" w:rsidP="00895844">
      <w:pPr>
        <w:spacing w:line="240" w:lineRule="auto"/>
        <w:ind w:firstLine="0"/>
        <w:jc w:val="both"/>
      </w:pPr>
    </w:p>
    <w:p w:rsidR="00895844" w:rsidRPr="006E2188" w:rsidRDefault="00895844" w:rsidP="00895844">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t>Таблица</w:t>
      </w:r>
      <w:r>
        <w:rPr>
          <w:rFonts w:ascii="Arial" w:hAnsi="Arial" w:cs="Arial"/>
          <w:b/>
          <w:color w:val="2A6C7D" w:themeColor="accent1" w:themeShade="BF"/>
          <w:sz w:val="18"/>
          <w:szCs w:val="18"/>
        </w:rPr>
        <w:t xml:space="preserve"> 5</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 xml:space="preserve">Распределение опрошенных по регулярности посещения </w:t>
      </w:r>
      <w:r w:rsidRPr="00895844">
        <w:rPr>
          <w:rFonts w:ascii="Arial" w:hAnsi="Arial" w:cs="Arial"/>
          <w:b/>
          <w:color w:val="2A6C7D" w:themeColor="accent1" w:themeShade="BF"/>
          <w:sz w:val="18"/>
          <w:szCs w:val="18"/>
          <w:u w:val="single"/>
        </w:rPr>
        <w:t>библиотек</w:t>
      </w:r>
      <w:r>
        <w:rPr>
          <w:rFonts w:ascii="Arial" w:hAnsi="Arial" w:cs="Arial"/>
          <w:b/>
          <w:color w:val="2A6C7D" w:themeColor="accent1" w:themeShade="BF"/>
          <w:sz w:val="18"/>
          <w:szCs w:val="18"/>
        </w:rPr>
        <w:t>, в % к численности опрошенных в каждом учреждении</w:t>
      </w:r>
    </w:p>
    <w:tbl>
      <w:tblPr>
        <w:tblStyle w:val="afb"/>
        <w:tblW w:w="5000" w:type="pct"/>
        <w:tblLook w:val="04A0" w:firstRow="1" w:lastRow="0" w:firstColumn="1" w:lastColumn="0" w:noHBand="0" w:noVBand="1"/>
      </w:tblPr>
      <w:tblGrid>
        <w:gridCol w:w="2214"/>
        <w:gridCol w:w="1348"/>
        <w:gridCol w:w="1780"/>
        <w:gridCol w:w="1780"/>
        <w:gridCol w:w="1780"/>
        <w:gridCol w:w="1780"/>
      </w:tblGrid>
      <w:tr w:rsidR="00895844" w:rsidRPr="008E0905" w:rsidTr="009D4362">
        <w:tc>
          <w:tcPr>
            <w:tcW w:w="1036" w:type="pct"/>
          </w:tcPr>
          <w:p w:rsidR="00895844" w:rsidRPr="008E0905" w:rsidRDefault="00895844" w:rsidP="00895844">
            <w:pPr>
              <w:spacing w:line="240" w:lineRule="auto"/>
              <w:ind w:firstLine="0"/>
              <w:jc w:val="center"/>
              <w:rPr>
                <w:rFonts w:ascii="Arial" w:hAnsi="Arial" w:cs="Arial"/>
                <w:sz w:val="18"/>
                <w:szCs w:val="18"/>
              </w:rPr>
            </w:pPr>
            <w:r w:rsidRPr="008E0905">
              <w:rPr>
                <w:rFonts w:ascii="Arial" w:hAnsi="Arial" w:cs="Arial"/>
                <w:sz w:val="18"/>
                <w:szCs w:val="18"/>
              </w:rPr>
              <w:t>Учреждение</w:t>
            </w:r>
          </w:p>
        </w:tc>
        <w:tc>
          <w:tcPr>
            <w:tcW w:w="631" w:type="pct"/>
            <w:vAlign w:val="bottom"/>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1 раз в месяц и чаще,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 xml:space="preserve">1 раз в </w:t>
            </w:r>
          </w:p>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 месяца,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полгода,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год и реже,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Не посещаю, %</w:t>
            </w:r>
          </w:p>
        </w:tc>
      </w:tr>
      <w:tr w:rsidR="00895844" w:rsidRPr="008E0905" w:rsidTr="00895844">
        <w:tc>
          <w:tcPr>
            <w:tcW w:w="1036" w:type="pct"/>
          </w:tcPr>
          <w:p w:rsidR="00895844" w:rsidRDefault="00895844" w:rsidP="00895844">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631" w:type="pct"/>
            <w:vAlign w:val="center"/>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30.0%</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631" w:type="pct"/>
            <w:shd w:val="clear" w:color="auto" w:fill="FFFFFF" w:themeFill="background1"/>
            <w:vAlign w:val="center"/>
          </w:tcPr>
          <w:p w:rsidR="00895844" w:rsidRDefault="00895844" w:rsidP="00895844">
            <w:pPr>
              <w:spacing w:line="240" w:lineRule="auto"/>
              <w:ind w:firstLine="0"/>
              <w:jc w:val="center"/>
              <w:rPr>
                <w:rFonts w:ascii="Arial" w:hAnsi="Arial" w:cs="Arial"/>
                <w:sz w:val="20"/>
                <w:szCs w:val="20"/>
              </w:rPr>
            </w:pP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20.0%</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16.7%</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60.0%</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631" w:type="pct"/>
            <w:shd w:val="clear" w:color="auto" w:fill="A8D6E2" w:themeFill="accent1" w:themeFillTint="66"/>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75.0%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18.8%</w:t>
            </w:r>
          </w:p>
        </w:tc>
        <w:tc>
          <w:tcPr>
            <w:tcW w:w="833" w:type="pct"/>
            <w:vAlign w:val="center"/>
          </w:tcPr>
          <w:p w:rsidR="00895844" w:rsidRDefault="00895844" w:rsidP="00895844">
            <w:pPr>
              <w:spacing w:line="240" w:lineRule="auto"/>
              <w:ind w:firstLine="0"/>
              <w:jc w:val="center"/>
              <w:rPr>
                <w:rFonts w:ascii="Arial" w:hAnsi="Arial" w:cs="Arial"/>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6.2%</w:t>
            </w:r>
          </w:p>
        </w:tc>
        <w:tc>
          <w:tcPr>
            <w:tcW w:w="833" w:type="pct"/>
            <w:vAlign w:val="center"/>
          </w:tcPr>
          <w:p w:rsidR="00895844" w:rsidRDefault="00895844" w:rsidP="00895844">
            <w:pPr>
              <w:tabs>
                <w:tab w:val="center" w:pos="1136"/>
                <w:tab w:val="right" w:pos="1564"/>
              </w:tabs>
              <w:spacing w:line="240" w:lineRule="auto"/>
              <w:ind w:firstLine="0"/>
              <w:jc w:val="center"/>
              <w:rPr>
                <w:rFonts w:ascii="Arial" w:hAnsi="Arial" w:cs="Arial"/>
                <w:color w:val="000000"/>
                <w:sz w:val="18"/>
                <w:szCs w:val="18"/>
              </w:rPr>
            </w:pP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12.1%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12.1%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27.3%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42.4%</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Итого ко всей выборке</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22.4%</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9.6%</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15.2%</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19.2%</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33.6%</w:t>
            </w:r>
          </w:p>
        </w:tc>
      </w:tr>
    </w:tbl>
    <w:p w:rsidR="00895844" w:rsidRDefault="00895844" w:rsidP="00895844">
      <w:pPr>
        <w:spacing w:line="240" w:lineRule="auto"/>
        <w:ind w:firstLine="0"/>
        <w:jc w:val="both"/>
      </w:pPr>
    </w:p>
    <w:p w:rsidR="00895844" w:rsidRDefault="00895844" w:rsidP="00895844">
      <w:pPr>
        <w:spacing w:line="240" w:lineRule="auto"/>
        <w:ind w:firstLine="0"/>
        <w:jc w:val="both"/>
      </w:pPr>
    </w:p>
    <w:p w:rsidR="00895844" w:rsidRPr="006E2188" w:rsidRDefault="00895844" w:rsidP="00895844">
      <w:pPr>
        <w:pageBreakBefore/>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lastRenderedPageBreak/>
        <w:t>Таблица</w:t>
      </w:r>
      <w:r>
        <w:rPr>
          <w:rFonts w:ascii="Arial" w:hAnsi="Arial" w:cs="Arial"/>
          <w:b/>
          <w:color w:val="2A6C7D" w:themeColor="accent1" w:themeShade="BF"/>
          <w:sz w:val="18"/>
          <w:szCs w:val="18"/>
        </w:rPr>
        <w:t xml:space="preserve"> 6</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 xml:space="preserve">Распределение опрошенных по регулярности посещения </w:t>
      </w:r>
      <w:r>
        <w:rPr>
          <w:rFonts w:ascii="Arial" w:hAnsi="Arial" w:cs="Arial"/>
          <w:b/>
          <w:color w:val="2A6C7D" w:themeColor="accent1" w:themeShade="BF"/>
          <w:sz w:val="18"/>
          <w:szCs w:val="18"/>
          <w:u w:val="single"/>
        </w:rPr>
        <w:t>кинотеатра</w:t>
      </w:r>
      <w:r>
        <w:rPr>
          <w:rFonts w:ascii="Arial" w:hAnsi="Arial" w:cs="Arial"/>
          <w:b/>
          <w:color w:val="2A6C7D" w:themeColor="accent1" w:themeShade="BF"/>
          <w:sz w:val="18"/>
          <w:szCs w:val="18"/>
        </w:rPr>
        <w:t>, в % к численности опрошенных в каждом учреждении</w:t>
      </w:r>
    </w:p>
    <w:tbl>
      <w:tblPr>
        <w:tblStyle w:val="afb"/>
        <w:tblW w:w="5000" w:type="pct"/>
        <w:tblLook w:val="04A0" w:firstRow="1" w:lastRow="0" w:firstColumn="1" w:lastColumn="0" w:noHBand="0" w:noVBand="1"/>
      </w:tblPr>
      <w:tblGrid>
        <w:gridCol w:w="2214"/>
        <w:gridCol w:w="1348"/>
        <w:gridCol w:w="1780"/>
        <w:gridCol w:w="1780"/>
        <w:gridCol w:w="1780"/>
        <w:gridCol w:w="1780"/>
      </w:tblGrid>
      <w:tr w:rsidR="00895844" w:rsidRPr="008E0905" w:rsidTr="009D4362">
        <w:tc>
          <w:tcPr>
            <w:tcW w:w="1036" w:type="pct"/>
          </w:tcPr>
          <w:p w:rsidR="00895844" w:rsidRPr="008E0905" w:rsidRDefault="00895844" w:rsidP="00895844">
            <w:pPr>
              <w:spacing w:line="240" w:lineRule="auto"/>
              <w:ind w:firstLine="0"/>
              <w:jc w:val="center"/>
              <w:rPr>
                <w:rFonts w:ascii="Arial" w:hAnsi="Arial" w:cs="Arial"/>
                <w:sz w:val="18"/>
                <w:szCs w:val="18"/>
              </w:rPr>
            </w:pPr>
            <w:r w:rsidRPr="008E0905">
              <w:rPr>
                <w:rFonts w:ascii="Arial" w:hAnsi="Arial" w:cs="Arial"/>
                <w:sz w:val="18"/>
                <w:szCs w:val="18"/>
              </w:rPr>
              <w:t>Учреждение</w:t>
            </w:r>
          </w:p>
        </w:tc>
        <w:tc>
          <w:tcPr>
            <w:tcW w:w="631" w:type="pct"/>
            <w:vAlign w:val="bottom"/>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1 раз в месяц и чаще,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 xml:space="preserve">1 раз в </w:t>
            </w:r>
          </w:p>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 месяца,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полгода,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год и реже,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Не посещаю, %</w:t>
            </w:r>
          </w:p>
        </w:tc>
      </w:tr>
      <w:tr w:rsidR="00895844" w:rsidRPr="008E0905" w:rsidTr="00895844">
        <w:tc>
          <w:tcPr>
            <w:tcW w:w="1036" w:type="pct"/>
          </w:tcPr>
          <w:p w:rsidR="00895844" w:rsidRDefault="00895844" w:rsidP="00895844">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631" w:type="pct"/>
            <w:vAlign w:val="center"/>
          </w:tcPr>
          <w:p w:rsidR="00895844" w:rsidRDefault="00895844" w:rsidP="00895844">
            <w:pPr>
              <w:spacing w:line="240" w:lineRule="auto"/>
              <w:ind w:firstLine="0"/>
              <w:jc w:val="center"/>
              <w:rPr>
                <w:rFonts w:ascii="Arial" w:hAnsi="Arial" w:cs="Arial"/>
                <w:iCs w:val="0"/>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16.7%</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631"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13.3%</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23.3%</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56.7%</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28.1%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25.0%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18.8%</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21.9%</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18.2%</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39.4%</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24.2%</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12.1%</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Итого ко всей выборке</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13.6%</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27.2%</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28.8%</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26.4%</w:t>
            </w:r>
          </w:p>
        </w:tc>
      </w:tr>
    </w:tbl>
    <w:p w:rsidR="00895844" w:rsidRDefault="00895844" w:rsidP="00895844">
      <w:pPr>
        <w:spacing w:line="240" w:lineRule="auto"/>
        <w:ind w:firstLine="0"/>
        <w:jc w:val="both"/>
      </w:pPr>
    </w:p>
    <w:p w:rsidR="00895844" w:rsidRPr="006E2188" w:rsidRDefault="00895844" w:rsidP="00895844">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t>Таблица</w:t>
      </w:r>
      <w:r>
        <w:rPr>
          <w:rFonts w:ascii="Arial" w:hAnsi="Arial" w:cs="Arial"/>
          <w:b/>
          <w:color w:val="2A6C7D" w:themeColor="accent1" w:themeShade="BF"/>
          <w:sz w:val="18"/>
          <w:szCs w:val="18"/>
        </w:rPr>
        <w:t xml:space="preserve"> 7</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 xml:space="preserve">Распределение опрошенных по регулярности посещения </w:t>
      </w:r>
      <w:r>
        <w:rPr>
          <w:rFonts w:ascii="Arial" w:hAnsi="Arial" w:cs="Arial"/>
          <w:b/>
          <w:color w:val="2A6C7D" w:themeColor="accent1" w:themeShade="BF"/>
          <w:sz w:val="18"/>
          <w:szCs w:val="18"/>
          <w:u w:val="single"/>
        </w:rPr>
        <w:t>театра</w:t>
      </w:r>
      <w:r>
        <w:rPr>
          <w:rFonts w:ascii="Arial" w:hAnsi="Arial" w:cs="Arial"/>
          <w:b/>
          <w:color w:val="2A6C7D" w:themeColor="accent1" w:themeShade="BF"/>
          <w:sz w:val="18"/>
          <w:szCs w:val="18"/>
        </w:rPr>
        <w:t>, в % к численности опрошенных в каждом учреждении</w:t>
      </w:r>
    </w:p>
    <w:tbl>
      <w:tblPr>
        <w:tblStyle w:val="afb"/>
        <w:tblW w:w="5000" w:type="pct"/>
        <w:tblLook w:val="04A0" w:firstRow="1" w:lastRow="0" w:firstColumn="1" w:lastColumn="0" w:noHBand="0" w:noVBand="1"/>
      </w:tblPr>
      <w:tblGrid>
        <w:gridCol w:w="2214"/>
        <w:gridCol w:w="1348"/>
        <w:gridCol w:w="1780"/>
        <w:gridCol w:w="1780"/>
        <w:gridCol w:w="1780"/>
        <w:gridCol w:w="1780"/>
      </w:tblGrid>
      <w:tr w:rsidR="00895844" w:rsidRPr="008E0905" w:rsidTr="009D4362">
        <w:tc>
          <w:tcPr>
            <w:tcW w:w="1036" w:type="pct"/>
          </w:tcPr>
          <w:p w:rsidR="00895844" w:rsidRPr="008E0905" w:rsidRDefault="00895844" w:rsidP="00895844">
            <w:pPr>
              <w:spacing w:line="240" w:lineRule="auto"/>
              <w:ind w:firstLine="0"/>
              <w:jc w:val="center"/>
              <w:rPr>
                <w:rFonts w:ascii="Arial" w:hAnsi="Arial" w:cs="Arial"/>
                <w:sz w:val="18"/>
                <w:szCs w:val="18"/>
              </w:rPr>
            </w:pPr>
            <w:r w:rsidRPr="008E0905">
              <w:rPr>
                <w:rFonts w:ascii="Arial" w:hAnsi="Arial" w:cs="Arial"/>
                <w:sz w:val="18"/>
                <w:szCs w:val="18"/>
              </w:rPr>
              <w:t>Учреждение</w:t>
            </w:r>
          </w:p>
        </w:tc>
        <w:tc>
          <w:tcPr>
            <w:tcW w:w="631" w:type="pct"/>
            <w:vAlign w:val="bottom"/>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1 раз в месяц и чаще,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 xml:space="preserve">1 раз в </w:t>
            </w:r>
          </w:p>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 месяца,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полгода,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год и реже,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Не посещаю, %</w:t>
            </w:r>
          </w:p>
        </w:tc>
      </w:tr>
      <w:tr w:rsidR="00895844" w:rsidRPr="008E0905" w:rsidTr="00895844">
        <w:tc>
          <w:tcPr>
            <w:tcW w:w="1036" w:type="pct"/>
          </w:tcPr>
          <w:p w:rsidR="00895844" w:rsidRDefault="00895844" w:rsidP="00895844">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631" w:type="pct"/>
            <w:vAlign w:val="center"/>
          </w:tcPr>
          <w:p w:rsidR="00895844" w:rsidRDefault="00895844" w:rsidP="00895844">
            <w:pPr>
              <w:spacing w:line="240" w:lineRule="auto"/>
              <w:ind w:firstLine="0"/>
              <w:jc w:val="center"/>
              <w:rPr>
                <w:rFonts w:ascii="Arial" w:hAnsi="Arial" w:cs="Arial"/>
                <w:iCs w:val="0"/>
                <w:sz w:val="20"/>
                <w:szCs w:val="20"/>
              </w:rPr>
            </w:pPr>
          </w:p>
        </w:tc>
        <w:tc>
          <w:tcPr>
            <w:tcW w:w="833" w:type="pct"/>
            <w:vAlign w:val="center"/>
          </w:tcPr>
          <w:p w:rsidR="00895844" w:rsidRDefault="00895844" w:rsidP="00895844">
            <w:pPr>
              <w:spacing w:line="240" w:lineRule="auto"/>
              <w:ind w:firstLine="0"/>
              <w:jc w:val="center"/>
              <w:rPr>
                <w:rFonts w:ascii="Arial" w:hAnsi="Arial" w:cs="Arial"/>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53.3%</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631" w:type="pct"/>
            <w:shd w:val="clear" w:color="auto" w:fill="FFFFFF" w:themeFill="background1"/>
            <w:vAlign w:val="center"/>
          </w:tcPr>
          <w:p w:rsidR="00895844" w:rsidRDefault="00895844" w:rsidP="00895844">
            <w:pPr>
              <w:spacing w:line="240" w:lineRule="auto"/>
              <w:ind w:firstLine="0"/>
              <w:jc w:val="center"/>
              <w:rPr>
                <w:rFonts w:ascii="Arial" w:hAnsi="Arial" w:cs="Arial"/>
                <w:sz w:val="20"/>
                <w:szCs w:val="20"/>
              </w:rPr>
            </w:pP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sz w:val="20"/>
                <w:szCs w:val="20"/>
              </w:rPr>
            </w:pP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20.0%</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23.3%</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56.7%</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15.6%</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9.4%</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21.9%</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46.9%</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631" w:type="pct"/>
            <w:vAlign w:val="center"/>
          </w:tcPr>
          <w:p w:rsidR="00895844" w:rsidRDefault="00895844" w:rsidP="00895844">
            <w:pPr>
              <w:spacing w:line="240" w:lineRule="auto"/>
              <w:ind w:firstLine="0"/>
              <w:jc w:val="center"/>
              <w:rPr>
                <w:rFonts w:ascii="Arial" w:hAnsi="Arial" w:cs="Arial"/>
                <w:sz w:val="20"/>
                <w:szCs w:val="20"/>
              </w:rPr>
            </w:pPr>
          </w:p>
        </w:tc>
        <w:tc>
          <w:tcPr>
            <w:tcW w:w="833" w:type="pct"/>
            <w:vAlign w:val="center"/>
          </w:tcPr>
          <w:p w:rsidR="00895844" w:rsidRDefault="00895844" w:rsidP="00895844">
            <w:pPr>
              <w:spacing w:line="240" w:lineRule="auto"/>
              <w:ind w:firstLine="0"/>
              <w:jc w:val="center"/>
              <w:rPr>
                <w:rFonts w:ascii="Arial" w:hAnsi="Arial" w:cs="Arial"/>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12.1%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57.6%</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Итого ко всей выборке</w:t>
            </w:r>
          </w:p>
        </w:tc>
        <w:tc>
          <w:tcPr>
            <w:tcW w:w="631" w:type="pct"/>
            <w:vAlign w:val="center"/>
          </w:tcPr>
          <w:p w:rsidR="00895844" w:rsidRDefault="00895844" w:rsidP="00895844">
            <w:pPr>
              <w:spacing w:line="240" w:lineRule="auto"/>
              <w:ind w:firstLine="0"/>
              <w:jc w:val="center"/>
              <w:rPr>
                <w:rFonts w:ascii="Arial" w:hAnsi="Arial" w:cs="Arial"/>
                <w:iCs w:val="0"/>
                <w:sz w:val="20"/>
                <w:szCs w:val="20"/>
              </w:rPr>
            </w:pPr>
          </w:p>
        </w:tc>
        <w:tc>
          <w:tcPr>
            <w:tcW w:w="833" w:type="pct"/>
            <w:vAlign w:val="center"/>
          </w:tcPr>
          <w:p w:rsidR="00895844" w:rsidRDefault="00895844" w:rsidP="00895844">
            <w:pPr>
              <w:spacing w:line="240" w:lineRule="auto"/>
              <w:ind w:firstLine="0"/>
              <w:jc w:val="center"/>
              <w:rPr>
                <w:rFonts w:ascii="Arial" w:hAnsi="Arial" w:cs="Arial"/>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53.3%</w:t>
            </w:r>
          </w:p>
        </w:tc>
      </w:tr>
    </w:tbl>
    <w:p w:rsidR="00895844" w:rsidRDefault="00895844" w:rsidP="00895844">
      <w:pPr>
        <w:spacing w:line="240" w:lineRule="auto"/>
        <w:ind w:firstLine="0"/>
        <w:jc w:val="both"/>
      </w:pPr>
    </w:p>
    <w:p w:rsidR="00895844" w:rsidRPr="006E2188" w:rsidRDefault="00895844" w:rsidP="00895844">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t>Таблица</w:t>
      </w:r>
      <w:r>
        <w:rPr>
          <w:rFonts w:ascii="Arial" w:hAnsi="Arial" w:cs="Arial"/>
          <w:b/>
          <w:color w:val="2A6C7D" w:themeColor="accent1" w:themeShade="BF"/>
          <w:sz w:val="18"/>
          <w:szCs w:val="18"/>
        </w:rPr>
        <w:t xml:space="preserve"> 8</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 xml:space="preserve">Распределение опрошенных по регулярности посещения </w:t>
      </w:r>
      <w:r>
        <w:rPr>
          <w:rFonts w:ascii="Arial" w:hAnsi="Arial" w:cs="Arial"/>
          <w:b/>
          <w:color w:val="2A6C7D" w:themeColor="accent1" w:themeShade="BF"/>
          <w:sz w:val="18"/>
          <w:szCs w:val="18"/>
          <w:u w:val="single"/>
        </w:rPr>
        <w:t>музеев</w:t>
      </w:r>
      <w:r>
        <w:rPr>
          <w:rFonts w:ascii="Arial" w:hAnsi="Arial" w:cs="Arial"/>
          <w:b/>
          <w:color w:val="2A6C7D" w:themeColor="accent1" w:themeShade="BF"/>
          <w:sz w:val="18"/>
          <w:szCs w:val="18"/>
        </w:rPr>
        <w:t>, в % к численности опрошенных в каждом учреждении</w:t>
      </w:r>
    </w:p>
    <w:tbl>
      <w:tblPr>
        <w:tblStyle w:val="afb"/>
        <w:tblW w:w="5000" w:type="pct"/>
        <w:tblLook w:val="04A0" w:firstRow="1" w:lastRow="0" w:firstColumn="1" w:lastColumn="0" w:noHBand="0" w:noVBand="1"/>
      </w:tblPr>
      <w:tblGrid>
        <w:gridCol w:w="2214"/>
        <w:gridCol w:w="1348"/>
        <w:gridCol w:w="1780"/>
        <w:gridCol w:w="1780"/>
        <w:gridCol w:w="1780"/>
        <w:gridCol w:w="1780"/>
      </w:tblGrid>
      <w:tr w:rsidR="00895844" w:rsidRPr="008E0905" w:rsidTr="009D4362">
        <w:tc>
          <w:tcPr>
            <w:tcW w:w="1036" w:type="pct"/>
          </w:tcPr>
          <w:p w:rsidR="00895844" w:rsidRPr="008E0905" w:rsidRDefault="00895844" w:rsidP="00895844">
            <w:pPr>
              <w:spacing w:line="240" w:lineRule="auto"/>
              <w:ind w:firstLine="0"/>
              <w:jc w:val="center"/>
              <w:rPr>
                <w:rFonts w:ascii="Arial" w:hAnsi="Arial" w:cs="Arial"/>
                <w:sz w:val="18"/>
                <w:szCs w:val="18"/>
              </w:rPr>
            </w:pPr>
            <w:r w:rsidRPr="008E0905">
              <w:rPr>
                <w:rFonts w:ascii="Arial" w:hAnsi="Arial" w:cs="Arial"/>
                <w:sz w:val="18"/>
                <w:szCs w:val="18"/>
              </w:rPr>
              <w:t>Учреждение</w:t>
            </w:r>
          </w:p>
        </w:tc>
        <w:tc>
          <w:tcPr>
            <w:tcW w:w="631" w:type="pct"/>
            <w:vAlign w:val="bottom"/>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1 раз в месяц и чаще,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 xml:space="preserve">1 раз в </w:t>
            </w:r>
          </w:p>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 месяца,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полгода,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год и реже,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Не посещаю, %</w:t>
            </w:r>
          </w:p>
        </w:tc>
      </w:tr>
      <w:tr w:rsidR="00895844" w:rsidRPr="008E0905" w:rsidTr="00895844">
        <w:tc>
          <w:tcPr>
            <w:tcW w:w="1036" w:type="pct"/>
          </w:tcPr>
          <w:p w:rsidR="00895844" w:rsidRDefault="00895844" w:rsidP="00895844">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631" w:type="pct"/>
            <w:vAlign w:val="center"/>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6.7%</w:t>
            </w:r>
          </w:p>
        </w:tc>
        <w:tc>
          <w:tcPr>
            <w:tcW w:w="833" w:type="pct"/>
            <w:shd w:val="clear" w:color="auto" w:fill="A8D6E2" w:themeFill="accent1" w:themeFillTint="66"/>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46.7%</w:t>
            </w:r>
          </w:p>
        </w:tc>
        <w:tc>
          <w:tcPr>
            <w:tcW w:w="833" w:type="pct"/>
            <w:shd w:val="clear" w:color="auto" w:fill="A8D6E2" w:themeFill="accent1" w:themeFillTint="66"/>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40.0%</w:t>
            </w:r>
          </w:p>
        </w:tc>
        <w:tc>
          <w:tcPr>
            <w:tcW w:w="833" w:type="pct"/>
            <w:vAlign w:val="center"/>
          </w:tcPr>
          <w:p w:rsidR="00895844" w:rsidRDefault="00895844" w:rsidP="00895844">
            <w:pPr>
              <w:tabs>
                <w:tab w:val="center" w:pos="1136"/>
                <w:tab w:val="right" w:pos="1564"/>
              </w:tabs>
              <w:spacing w:line="240" w:lineRule="auto"/>
              <w:ind w:firstLine="0"/>
              <w:jc w:val="center"/>
              <w:rPr>
                <w:rFonts w:ascii="Arial" w:hAnsi="Arial" w:cs="Arial"/>
                <w:color w:val="000000"/>
                <w:sz w:val="18"/>
                <w:szCs w:val="18"/>
              </w:rPr>
            </w:pP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631" w:type="pct"/>
            <w:shd w:val="clear" w:color="auto" w:fill="FFFFFF" w:themeFill="background1"/>
            <w:vAlign w:val="center"/>
          </w:tcPr>
          <w:p w:rsidR="00895844" w:rsidRDefault="00895844" w:rsidP="00895844">
            <w:pPr>
              <w:spacing w:line="240" w:lineRule="auto"/>
              <w:ind w:firstLine="0"/>
              <w:jc w:val="center"/>
              <w:rPr>
                <w:rFonts w:ascii="Arial" w:hAnsi="Arial" w:cs="Arial"/>
                <w:sz w:val="20"/>
                <w:szCs w:val="20"/>
              </w:rPr>
            </w:pP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sz w:val="20"/>
                <w:szCs w:val="20"/>
              </w:rPr>
            </w:pP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sz w:val="20"/>
                <w:szCs w:val="20"/>
              </w:rPr>
            </w:pP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30.0%</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70.0%</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15.6%</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12.5%</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25.0%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21.9%</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25.0%</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631" w:type="pct"/>
            <w:vAlign w:val="center"/>
          </w:tcPr>
          <w:p w:rsidR="00895844" w:rsidRDefault="00895844" w:rsidP="00895844">
            <w:pPr>
              <w:spacing w:line="240" w:lineRule="auto"/>
              <w:ind w:firstLine="0"/>
              <w:jc w:val="center"/>
              <w:rPr>
                <w:rFonts w:ascii="Arial" w:hAnsi="Arial" w:cs="Arial"/>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57.6%</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Итого ко всей выборке</w:t>
            </w:r>
          </w:p>
        </w:tc>
        <w:tc>
          <w:tcPr>
            <w:tcW w:w="631" w:type="pct"/>
            <w:vAlign w:val="center"/>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r>
    </w:tbl>
    <w:p w:rsidR="00895844" w:rsidRDefault="00895844" w:rsidP="00895844">
      <w:pPr>
        <w:spacing w:line="240" w:lineRule="auto"/>
        <w:ind w:firstLine="0"/>
        <w:jc w:val="both"/>
      </w:pPr>
    </w:p>
    <w:p w:rsidR="00895844" w:rsidRPr="006E2188" w:rsidRDefault="00895844" w:rsidP="00895844">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t>Таблица</w:t>
      </w:r>
      <w:r>
        <w:rPr>
          <w:rFonts w:ascii="Arial" w:hAnsi="Arial" w:cs="Arial"/>
          <w:b/>
          <w:color w:val="2A6C7D" w:themeColor="accent1" w:themeShade="BF"/>
          <w:sz w:val="18"/>
          <w:szCs w:val="18"/>
        </w:rPr>
        <w:t xml:space="preserve"> 9</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 xml:space="preserve">Распределение опрошенных по регулярности посещения </w:t>
      </w:r>
      <w:r>
        <w:rPr>
          <w:rFonts w:ascii="Arial" w:hAnsi="Arial" w:cs="Arial"/>
          <w:b/>
          <w:color w:val="2A6C7D" w:themeColor="accent1" w:themeShade="BF"/>
          <w:sz w:val="18"/>
          <w:szCs w:val="18"/>
          <w:u w:val="single"/>
        </w:rPr>
        <w:t>ДК</w:t>
      </w:r>
      <w:r>
        <w:rPr>
          <w:rFonts w:ascii="Arial" w:hAnsi="Arial" w:cs="Arial"/>
          <w:b/>
          <w:color w:val="2A6C7D" w:themeColor="accent1" w:themeShade="BF"/>
          <w:sz w:val="18"/>
          <w:szCs w:val="18"/>
        </w:rPr>
        <w:t>, в % к численности опрошенных в каждом учреждении</w:t>
      </w:r>
    </w:p>
    <w:tbl>
      <w:tblPr>
        <w:tblStyle w:val="afb"/>
        <w:tblW w:w="5000" w:type="pct"/>
        <w:tblLook w:val="04A0" w:firstRow="1" w:lastRow="0" w:firstColumn="1" w:lastColumn="0" w:noHBand="0" w:noVBand="1"/>
      </w:tblPr>
      <w:tblGrid>
        <w:gridCol w:w="2214"/>
        <w:gridCol w:w="1348"/>
        <w:gridCol w:w="1780"/>
        <w:gridCol w:w="1780"/>
        <w:gridCol w:w="1780"/>
        <w:gridCol w:w="1780"/>
      </w:tblGrid>
      <w:tr w:rsidR="00895844" w:rsidRPr="008E0905" w:rsidTr="009D4362">
        <w:tc>
          <w:tcPr>
            <w:tcW w:w="1036" w:type="pct"/>
          </w:tcPr>
          <w:p w:rsidR="00895844" w:rsidRPr="008E0905" w:rsidRDefault="00895844" w:rsidP="00895844">
            <w:pPr>
              <w:spacing w:line="240" w:lineRule="auto"/>
              <w:ind w:firstLine="0"/>
              <w:jc w:val="center"/>
              <w:rPr>
                <w:rFonts w:ascii="Arial" w:hAnsi="Arial" w:cs="Arial"/>
                <w:sz w:val="18"/>
                <w:szCs w:val="18"/>
              </w:rPr>
            </w:pPr>
            <w:r w:rsidRPr="008E0905">
              <w:rPr>
                <w:rFonts w:ascii="Arial" w:hAnsi="Arial" w:cs="Arial"/>
                <w:sz w:val="18"/>
                <w:szCs w:val="18"/>
              </w:rPr>
              <w:t>Учреждение</w:t>
            </w:r>
          </w:p>
        </w:tc>
        <w:tc>
          <w:tcPr>
            <w:tcW w:w="631" w:type="pct"/>
            <w:vAlign w:val="bottom"/>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1 раз в месяц и чаще,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 xml:space="preserve">1 раз в </w:t>
            </w:r>
          </w:p>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 месяца,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полгода,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 раз в год и реже, %</w:t>
            </w:r>
          </w:p>
        </w:tc>
        <w:tc>
          <w:tcPr>
            <w:tcW w:w="833" w:type="pct"/>
            <w:vAlign w:val="bottom"/>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Не посещаю, %</w:t>
            </w:r>
          </w:p>
        </w:tc>
      </w:tr>
      <w:tr w:rsidR="00895844" w:rsidRPr="008E0905" w:rsidTr="00895844">
        <w:tc>
          <w:tcPr>
            <w:tcW w:w="1036" w:type="pct"/>
          </w:tcPr>
          <w:p w:rsidR="00895844" w:rsidRDefault="00895844" w:rsidP="00895844">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631" w:type="pct"/>
            <w:vAlign w:val="center"/>
          </w:tcPr>
          <w:p w:rsidR="00895844" w:rsidRDefault="00895844" w:rsidP="00895844">
            <w:pPr>
              <w:spacing w:line="240" w:lineRule="auto"/>
              <w:ind w:firstLine="0"/>
              <w:jc w:val="center"/>
              <w:rPr>
                <w:rFonts w:ascii="Arial" w:hAnsi="Arial" w:cs="Arial"/>
                <w:iCs w:val="0"/>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60.0%</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631"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16.7%</w:t>
            </w:r>
          </w:p>
        </w:tc>
        <w:tc>
          <w:tcPr>
            <w:tcW w:w="833" w:type="pct"/>
            <w:shd w:val="clear" w:color="auto" w:fill="A8D6E2" w:themeFill="accent1" w:themeFillTint="66"/>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26.7%</w:t>
            </w:r>
          </w:p>
        </w:tc>
        <w:tc>
          <w:tcPr>
            <w:tcW w:w="833" w:type="pct"/>
            <w:shd w:val="clear" w:color="auto" w:fill="A8D6E2" w:themeFill="accent1" w:themeFillTint="66"/>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33.3%</w:t>
            </w:r>
          </w:p>
        </w:tc>
        <w:tc>
          <w:tcPr>
            <w:tcW w:w="833" w:type="pct"/>
            <w:shd w:val="clear" w:color="auto" w:fill="A8D6E2" w:themeFill="accent1" w:themeFillTint="66"/>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23.4%</w:t>
            </w:r>
          </w:p>
        </w:tc>
        <w:tc>
          <w:tcPr>
            <w:tcW w:w="833"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12.5%</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12.5%</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62.5%</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631"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6.1%</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15.2%</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36.4%</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39.4%</w:t>
            </w:r>
          </w:p>
        </w:tc>
      </w:tr>
      <w:tr w:rsidR="00895844" w:rsidRPr="008E0905" w:rsidTr="00895844">
        <w:tc>
          <w:tcPr>
            <w:tcW w:w="1036" w:type="pct"/>
          </w:tcPr>
          <w:p w:rsidR="00895844" w:rsidRDefault="00895844" w:rsidP="00895844">
            <w:pPr>
              <w:spacing w:line="240" w:lineRule="auto"/>
              <w:ind w:firstLine="0"/>
              <w:rPr>
                <w:rFonts w:ascii="Arial" w:hAnsi="Arial" w:cs="Arial"/>
                <w:color w:val="000000"/>
                <w:sz w:val="18"/>
                <w:szCs w:val="18"/>
              </w:rPr>
            </w:pPr>
            <w:r>
              <w:rPr>
                <w:rFonts w:ascii="Arial" w:hAnsi="Arial" w:cs="Arial"/>
                <w:color w:val="000000"/>
                <w:sz w:val="18"/>
                <w:szCs w:val="18"/>
              </w:rPr>
              <w:t>Итого ко всей выборке</w:t>
            </w:r>
          </w:p>
        </w:tc>
        <w:tc>
          <w:tcPr>
            <w:tcW w:w="631" w:type="pct"/>
            <w:vAlign w:val="center"/>
          </w:tcPr>
          <w:p w:rsidR="00895844" w:rsidRDefault="00895844" w:rsidP="00895844">
            <w:pPr>
              <w:spacing w:line="240" w:lineRule="auto"/>
              <w:ind w:firstLine="0"/>
              <w:jc w:val="center"/>
              <w:rPr>
                <w:rFonts w:ascii="Arial" w:hAnsi="Arial" w:cs="Arial"/>
                <w:iCs w:val="0"/>
                <w:sz w:val="20"/>
                <w:szCs w:val="20"/>
              </w:rPr>
            </w:pP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26.7%</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10.0%</w:t>
            </w:r>
          </w:p>
        </w:tc>
        <w:tc>
          <w:tcPr>
            <w:tcW w:w="833" w:type="pct"/>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60.0%</w:t>
            </w:r>
          </w:p>
        </w:tc>
      </w:tr>
    </w:tbl>
    <w:p w:rsidR="00895844" w:rsidRDefault="00895844" w:rsidP="00895844">
      <w:pPr>
        <w:spacing w:line="240" w:lineRule="auto"/>
        <w:ind w:firstLine="0"/>
        <w:jc w:val="both"/>
      </w:pPr>
    </w:p>
    <w:p w:rsidR="00B4177A" w:rsidRDefault="00B4177A" w:rsidP="00895844">
      <w:pPr>
        <w:spacing w:line="240" w:lineRule="auto"/>
        <w:ind w:firstLine="0"/>
        <w:jc w:val="both"/>
      </w:pPr>
    </w:p>
    <w:p w:rsidR="00AC0F55" w:rsidRDefault="00B4177A" w:rsidP="00AB6A1F">
      <w:pPr>
        <w:ind w:firstLine="708"/>
        <w:jc w:val="both"/>
      </w:pPr>
      <w:r>
        <w:t>Дополнительно проводился</w:t>
      </w:r>
      <w:r w:rsidR="00AC0F55" w:rsidRPr="00B94033">
        <w:t xml:space="preserve"> аудит сайтов указанных учреждений для оценки показателей доступности информации, удобства навигации по сайту и т.д.</w:t>
      </w:r>
      <w:r w:rsidR="00AC0F55">
        <w:t xml:space="preserve"> согласно бланку аудита. </w:t>
      </w:r>
    </w:p>
    <w:p w:rsidR="002045CC" w:rsidRPr="0005012E" w:rsidRDefault="002045CC" w:rsidP="00700186">
      <w:pPr>
        <w:pStyle w:val="1"/>
        <w:rPr>
          <w:rFonts w:ascii="Times New Roman" w:hAnsi="Times New Roman"/>
        </w:rPr>
      </w:pPr>
      <w:bookmarkStart w:id="22" w:name="_Toc468422096"/>
      <w:r w:rsidRPr="0005012E">
        <w:rPr>
          <w:rFonts w:ascii="Times New Roman" w:hAnsi="Times New Roman"/>
        </w:rPr>
        <w:lastRenderedPageBreak/>
        <w:t>Перечень исследуемых показателей</w:t>
      </w:r>
      <w:bookmarkEnd w:id="22"/>
    </w:p>
    <w:p w:rsidR="00943D90" w:rsidRDefault="00943D90" w:rsidP="00FE06CF">
      <w:pPr>
        <w:jc w:val="both"/>
      </w:pPr>
    </w:p>
    <w:p w:rsidR="00424FA9" w:rsidRDefault="00424FA9" w:rsidP="00AB6A1F">
      <w:pPr>
        <w:ind w:firstLine="360"/>
        <w:jc w:val="both"/>
      </w:pPr>
      <w:r>
        <w:t xml:space="preserve">Для каждого учреждения рассчитываются </w:t>
      </w:r>
      <w:r w:rsidRPr="00336B11">
        <w:t>пять основных показателей</w:t>
      </w:r>
      <w:r>
        <w:t>:</w:t>
      </w:r>
    </w:p>
    <w:p w:rsidR="00424FA9" w:rsidRPr="008164E3" w:rsidRDefault="00424FA9" w:rsidP="00676284">
      <w:pPr>
        <w:pStyle w:val="a"/>
        <w:numPr>
          <w:ilvl w:val="0"/>
          <w:numId w:val="6"/>
        </w:numPr>
        <w:jc w:val="both"/>
      </w:pPr>
      <w:r w:rsidRPr="008164E3">
        <w:t>Оценка откры</w:t>
      </w:r>
      <w:r w:rsidR="00CA38F5">
        <w:t xml:space="preserve">тости и доступности </w:t>
      </w:r>
      <w:r w:rsidRPr="008164E3">
        <w:t>информации об учреждении;</w:t>
      </w:r>
    </w:p>
    <w:p w:rsidR="00424FA9" w:rsidRDefault="00424FA9" w:rsidP="00676284">
      <w:pPr>
        <w:pStyle w:val="a"/>
        <w:numPr>
          <w:ilvl w:val="0"/>
          <w:numId w:val="6"/>
        </w:numPr>
        <w:jc w:val="both"/>
      </w:pPr>
      <w:r>
        <w:t xml:space="preserve">Оценка </w:t>
      </w:r>
      <w:r w:rsidRPr="008164E3">
        <w:t>комфортност</w:t>
      </w:r>
      <w:r>
        <w:t>и</w:t>
      </w:r>
      <w:r w:rsidRPr="008164E3">
        <w:t xml:space="preserve"> условий и доступност</w:t>
      </w:r>
      <w:r>
        <w:t>и</w:t>
      </w:r>
      <w:r w:rsidRPr="008164E3">
        <w:t xml:space="preserve"> получения услуг</w:t>
      </w:r>
    </w:p>
    <w:p w:rsidR="00424FA9" w:rsidRDefault="00424FA9" w:rsidP="00676284">
      <w:pPr>
        <w:pStyle w:val="a"/>
        <w:numPr>
          <w:ilvl w:val="0"/>
          <w:numId w:val="6"/>
        </w:numPr>
        <w:jc w:val="both"/>
      </w:pPr>
      <w:r>
        <w:t>Оценка времени ожидания</w:t>
      </w:r>
      <w:r w:rsidRPr="008164E3">
        <w:t xml:space="preserve"> </w:t>
      </w:r>
      <w:r>
        <w:t>предоставления</w:t>
      </w:r>
      <w:r w:rsidRPr="008164E3">
        <w:t xml:space="preserve"> услуги;</w:t>
      </w:r>
    </w:p>
    <w:p w:rsidR="00424FA9" w:rsidRDefault="00424FA9" w:rsidP="00676284">
      <w:pPr>
        <w:pStyle w:val="a"/>
        <w:numPr>
          <w:ilvl w:val="0"/>
          <w:numId w:val="6"/>
        </w:numPr>
        <w:jc w:val="both"/>
      </w:pPr>
      <w:r>
        <w:t>Оценка доброжелательности, вежливости</w:t>
      </w:r>
      <w:r w:rsidRPr="008164E3">
        <w:t xml:space="preserve"> и компетентн</w:t>
      </w:r>
      <w:r>
        <w:t>ости</w:t>
      </w:r>
      <w:r w:rsidRPr="008164E3">
        <w:t xml:space="preserve"> работников</w:t>
      </w:r>
      <w:r>
        <w:t xml:space="preserve"> учреждений</w:t>
      </w:r>
      <w:r w:rsidRPr="008164E3">
        <w:t>;</w:t>
      </w:r>
    </w:p>
    <w:p w:rsidR="00424FA9" w:rsidRDefault="00424FA9" w:rsidP="00676284">
      <w:pPr>
        <w:pStyle w:val="a"/>
        <w:numPr>
          <w:ilvl w:val="0"/>
          <w:numId w:val="6"/>
        </w:numPr>
        <w:jc w:val="both"/>
      </w:pPr>
      <w:r>
        <w:t>Оценка удовлетворенности</w:t>
      </w:r>
      <w:r w:rsidRPr="008164E3">
        <w:t xml:space="preserve"> качеством обслуживания в учреждении</w:t>
      </w:r>
      <w:r>
        <w:t>.</w:t>
      </w:r>
    </w:p>
    <w:p w:rsidR="00424FA9" w:rsidRDefault="00424FA9" w:rsidP="00424FA9">
      <w:pPr>
        <w:ind w:firstLine="0"/>
        <w:jc w:val="both"/>
      </w:pPr>
    </w:p>
    <w:p w:rsidR="00424FA9" w:rsidRDefault="00424FA9" w:rsidP="00AB6A1F">
      <w:pPr>
        <w:ind w:firstLine="360"/>
        <w:jc w:val="both"/>
      </w:pPr>
      <w:r>
        <w:t>Для основных показат</w:t>
      </w:r>
      <w:r w:rsidR="00CA38F5">
        <w:t xml:space="preserve">елей рассчитываются уточняющие </w:t>
      </w:r>
      <w:r>
        <w:t xml:space="preserve">показатели,  которые выявляют конкретные недостатки в работе учреждений и служат для выработки рекомендаций по повышению качества обслуживания. </w:t>
      </w:r>
    </w:p>
    <w:p w:rsidR="00424FA9" w:rsidRDefault="00424FA9" w:rsidP="00424FA9">
      <w:pPr>
        <w:ind w:firstLine="0"/>
        <w:jc w:val="both"/>
      </w:pPr>
    </w:p>
    <w:p w:rsidR="00424FA9" w:rsidRDefault="00424FA9" w:rsidP="00AB6A1F">
      <w:pPr>
        <w:ind w:firstLine="360"/>
        <w:jc w:val="both"/>
      </w:pPr>
      <w:r>
        <w:t>В исследовании используются следующие уточняющие показатели:</w:t>
      </w:r>
    </w:p>
    <w:p w:rsidR="00424FA9" w:rsidRDefault="00424FA9" w:rsidP="00676284">
      <w:pPr>
        <w:pStyle w:val="a"/>
        <w:numPr>
          <w:ilvl w:val="0"/>
          <w:numId w:val="7"/>
        </w:numPr>
        <w:jc w:val="both"/>
      </w:pPr>
      <w:r w:rsidRPr="008164E3">
        <w:t>О</w:t>
      </w:r>
      <w:r w:rsidR="00CA38F5">
        <w:t xml:space="preserve">ценка открытости и доступности </w:t>
      </w:r>
      <w:r w:rsidRPr="008164E3">
        <w:t>информации об учреждении</w:t>
      </w:r>
      <w:r>
        <w:t>:</w:t>
      </w:r>
    </w:p>
    <w:p w:rsidR="00424FA9" w:rsidRDefault="00424FA9" w:rsidP="00676284">
      <w:pPr>
        <w:pStyle w:val="a"/>
        <w:numPr>
          <w:ilvl w:val="0"/>
          <w:numId w:val="8"/>
        </w:numPr>
        <w:jc w:val="both"/>
      </w:pPr>
      <w:r>
        <w:t>Актуальные источники информации об учреждении</w:t>
      </w:r>
    </w:p>
    <w:p w:rsidR="00424FA9" w:rsidRDefault="00424FA9" w:rsidP="00676284">
      <w:pPr>
        <w:pStyle w:val="a"/>
        <w:numPr>
          <w:ilvl w:val="0"/>
          <w:numId w:val="8"/>
        </w:numPr>
        <w:jc w:val="both"/>
      </w:pPr>
      <w:r>
        <w:t>Предпочитаемые источники информации об учреждении</w:t>
      </w:r>
    </w:p>
    <w:p w:rsidR="00424FA9" w:rsidRDefault="00424FA9" w:rsidP="00676284">
      <w:pPr>
        <w:pStyle w:val="a"/>
        <w:numPr>
          <w:ilvl w:val="0"/>
          <w:numId w:val="8"/>
        </w:numPr>
        <w:jc w:val="both"/>
      </w:pPr>
      <w:r>
        <w:t>Доступность информации об учреждении</w:t>
      </w:r>
    </w:p>
    <w:p w:rsidR="00424FA9" w:rsidRDefault="00424FA9" w:rsidP="00676284">
      <w:pPr>
        <w:pStyle w:val="a"/>
        <w:numPr>
          <w:ilvl w:val="0"/>
          <w:numId w:val="8"/>
        </w:numPr>
        <w:jc w:val="both"/>
      </w:pPr>
      <w:r>
        <w:t>Полнота отображения информации в доступных источниках</w:t>
      </w:r>
    </w:p>
    <w:p w:rsidR="00424FA9" w:rsidRDefault="00424FA9" w:rsidP="00676284">
      <w:pPr>
        <w:pStyle w:val="a"/>
        <w:numPr>
          <w:ilvl w:val="0"/>
          <w:numId w:val="8"/>
        </w:numPr>
        <w:jc w:val="both"/>
      </w:pPr>
      <w:r>
        <w:t>Актуальность отображения информации в доступных источниках</w:t>
      </w:r>
    </w:p>
    <w:p w:rsidR="00424FA9" w:rsidRPr="008164E3" w:rsidRDefault="00424FA9" w:rsidP="00676284">
      <w:pPr>
        <w:pStyle w:val="a"/>
        <w:numPr>
          <w:ilvl w:val="0"/>
          <w:numId w:val="8"/>
        </w:numPr>
        <w:jc w:val="both"/>
      </w:pPr>
      <w:r>
        <w:t>Простота понимания информации в доступных источниках</w:t>
      </w:r>
    </w:p>
    <w:p w:rsidR="00424FA9" w:rsidRDefault="00424FA9" w:rsidP="00676284">
      <w:pPr>
        <w:pStyle w:val="a"/>
        <w:numPr>
          <w:ilvl w:val="0"/>
          <w:numId w:val="7"/>
        </w:numPr>
        <w:jc w:val="both"/>
      </w:pPr>
      <w:r>
        <w:t xml:space="preserve">Оценка </w:t>
      </w:r>
      <w:r w:rsidRPr="008164E3">
        <w:t>комфортност</w:t>
      </w:r>
      <w:r>
        <w:t>и</w:t>
      </w:r>
      <w:r w:rsidRPr="008164E3">
        <w:t xml:space="preserve"> условий и доступност</w:t>
      </w:r>
      <w:r>
        <w:t>и</w:t>
      </w:r>
      <w:r w:rsidRPr="008164E3">
        <w:t xml:space="preserve"> получения услуг</w:t>
      </w:r>
      <w:r>
        <w:t>:</w:t>
      </w:r>
    </w:p>
    <w:p w:rsidR="00424FA9" w:rsidRDefault="00424FA9" w:rsidP="00676284">
      <w:pPr>
        <w:pStyle w:val="a"/>
        <w:numPr>
          <w:ilvl w:val="0"/>
          <w:numId w:val="9"/>
        </w:numPr>
        <w:jc w:val="both"/>
      </w:pPr>
      <w:r>
        <w:t>Оценка климатического режима (комфортность температуры, отсутствие сквозняков)</w:t>
      </w:r>
    </w:p>
    <w:p w:rsidR="00CA38F5" w:rsidRDefault="00CA38F5" w:rsidP="00676284">
      <w:pPr>
        <w:pStyle w:val="a"/>
        <w:numPr>
          <w:ilvl w:val="0"/>
          <w:numId w:val="9"/>
        </w:numPr>
        <w:jc w:val="both"/>
      </w:pPr>
      <w:r>
        <w:t>Оценка степени озеленения в парках</w:t>
      </w:r>
    </w:p>
    <w:p w:rsidR="00424FA9" w:rsidRDefault="00424FA9" w:rsidP="00676284">
      <w:pPr>
        <w:pStyle w:val="a"/>
        <w:numPr>
          <w:ilvl w:val="0"/>
          <w:numId w:val="9"/>
        </w:numPr>
        <w:jc w:val="both"/>
      </w:pPr>
      <w:r>
        <w:t>Оценка освещенности</w:t>
      </w:r>
    </w:p>
    <w:p w:rsidR="00424FA9" w:rsidRDefault="00424FA9" w:rsidP="00676284">
      <w:pPr>
        <w:pStyle w:val="a"/>
        <w:numPr>
          <w:ilvl w:val="0"/>
          <w:numId w:val="9"/>
        </w:numPr>
        <w:jc w:val="both"/>
      </w:pPr>
      <w:r>
        <w:t>Удобство навигации, наличие указателей</w:t>
      </w:r>
    </w:p>
    <w:p w:rsidR="00424FA9" w:rsidRDefault="00424FA9" w:rsidP="00676284">
      <w:pPr>
        <w:pStyle w:val="a"/>
        <w:numPr>
          <w:ilvl w:val="0"/>
          <w:numId w:val="9"/>
        </w:numPr>
        <w:jc w:val="both"/>
      </w:pPr>
      <w:r>
        <w:t>Удобное расположение модулей учреждения</w:t>
      </w:r>
    </w:p>
    <w:p w:rsidR="00424FA9" w:rsidRDefault="00424FA9" w:rsidP="00676284">
      <w:pPr>
        <w:pStyle w:val="a"/>
        <w:numPr>
          <w:ilvl w:val="0"/>
          <w:numId w:val="9"/>
        </w:numPr>
        <w:jc w:val="both"/>
      </w:pPr>
      <w:r>
        <w:lastRenderedPageBreak/>
        <w:t>Оценка чистоты</w:t>
      </w:r>
    </w:p>
    <w:p w:rsidR="00424FA9" w:rsidRDefault="00424FA9" w:rsidP="00676284">
      <w:pPr>
        <w:pStyle w:val="a"/>
        <w:numPr>
          <w:ilvl w:val="0"/>
          <w:numId w:val="9"/>
        </w:numPr>
        <w:jc w:val="both"/>
      </w:pPr>
      <w:r>
        <w:t>Комфортность посадочных мест</w:t>
      </w:r>
    </w:p>
    <w:p w:rsidR="00424FA9" w:rsidRDefault="00424FA9" w:rsidP="00676284">
      <w:pPr>
        <w:pStyle w:val="a"/>
        <w:numPr>
          <w:ilvl w:val="0"/>
          <w:numId w:val="9"/>
        </w:numPr>
        <w:jc w:val="both"/>
      </w:pPr>
      <w:r>
        <w:t>Ощущение безопасности</w:t>
      </w:r>
    </w:p>
    <w:p w:rsidR="00424FA9" w:rsidRDefault="00424FA9" w:rsidP="00676284">
      <w:pPr>
        <w:pStyle w:val="a"/>
        <w:numPr>
          <w:ilvl w:val="0"/>
          <w:numId w:val="9"/>
        </w:numPr>
        <w:jc w:val="both"/>
      </w:pPr>
      <w:r>
        <w:t>Наличие удобно расположенных помещений (туалеты, буфеты, гардероб, сопутствующая торговля)</w:t>
      </w:r>
    </w:p>
    <w:p w:rsidR="00424FA9" w:rsidRDefault="00424FA9" w:rsidP="00676284">
      <w:pPr>
        <w:pStyle w:val="a"/>
        <w:numPr>
          <w:ilvl w:val="0"/>
          <w:numId w:val="9"/>
        </w:numPr>
        <w:jc w:val="both"/>
      </w:pPr>
      <w:r>
        <w:t>Оценка информированности пользователей о доп.услугах</w:t>
      </w:r>
    </w:p>
    <w:p w:rsidR="00424FA9" w:rsidRDefault="00424FA9" w:rsidP="00676284">
      <w:pPr>
        <w:pStyle w:val="a"/>
        <w:numPr>
          <w:ilvl w:val="0"/>
          <w:numId w:val="9"/>
        </w:numPr>
        <w:jc w:val="both"/>
      </w:pPr>
      <w:r>
        <w:t>Оценка ценовой доступности</w:t>
      </w:r>
      <w:r w:rsidRPr="008164E3">
        <w:t xml:space="preserve"> </w:t>
      </w:r>
      <w:r>
        <w:t>дополнительных услуг</w:t>
      </w:r>
    </w:p>
    <w:p w:rsidR="00424FA9" w:rsidRDefault="00424FA9" w:rsidP="00676284">
      <w:pPr>
        <w:pStyle w:val="a"/>
        <w:numPr>
          <w:ilvl w:val="0"/>
          <w:numId w:val="9"/>
        </w:numPr>
        <w:jc w:val="both"/>
      </w:pPr>
      <w:r>
        <w:t>Транспортная и пешая доступность учреждения</w:t>
      </w:r>
    </w:p>
    <w:p w:rsidR="00424FA9" w:rsidRPr="00D21636" w:rsidRDefault="00424FA9" w:rsidP="00676284">
      <w:pPr>
        <w:pStyle w:val="a"/>
        <w:numPr>
          <w:ilvl w:val="0"/>
          <w:numId w:val="9"/>
        </w:numPr>
        <w:jc w:val="both"/>
      </w:pPr>
      <w:r w:rsidRPr="00D21636">
        <w:t>Удобство пользования электронными сервисами, предоставляемыми учреждением посетителям (в том числе и с помощью мобильных устройств)</w:t>
      </w:r>
    </w:p>
    <w:p w:rsidR="00424FA9" w:rsidRDefault="00424FA9" w:rsidP="00676284">
      <w:pPr>
        <w:pStyle w:val="a"/>
        <w:numPr>
          <w:ilvl w:val="0"/>
          <w:numId w:val="7"/>
        </w:numPr>
        <w:jc w:val="both"/>
      </w:pPr>
      <w:r>
        <w:t>Оценка времени ожидания</w:t>
      </w:r>
      <w:r w:rsidRPr="008164E3">
        <w:t xml:space="preserve"> получени</w:t>
      </w:r>
      <w:r>
        <w:t>я</w:t>
      </w:r>
      <w:r w:rsidRPr="008164E3">
        <w:t xml:space="preserve"> услуги</w:t>
      </w:r>
      <w:r>
        <w:t>:</w:t>
      </w:r>
    </w:p>
    <w:p w:rsidR="00424FA9" w:rsidRDefault="00424FA9" w:rsidP="00676284">
      <w:pPr>
        <w:pStyle w:val="a"/>
        <w:numPr>
          <w:ilvl w:val="0"/>
          <w:numId w:val="10"/>
        </w:numPr>
        <w:jc w:val="both"/>
      </w:pPr>
      <w:r>
        <w:t>Удобство графика работы учреждения</w:t>
      </w:r>
    </w:p>
    <w:p w:rsidR="00424FA9" w:rsidRDefault="00424FA9" w:rsidP="00676284">
      <w:pPr>
        <w:pStyle w:val="a"/>
        <w:numPr>
          <w:ilvl w:val="0"/>
          <w:numId w:val="10"/>
        </w:numPr>
        <w:jc w:val="both"/>
      </w:pPr>
      <w:r w:rsidRPr="00D21636">
        <w:t xml:space="preserve">Простота/удобство электронного каталога </w:t>
      </w:r>
    </w:p>
    <w:p w:rsidR="00424FA9" w:rsidRDefault="00424FA9" w:rsidP="00676284">
      <w:pPr>
        <w:pStyle w:val="a"/>
        <w:numPr>
          <w:ilvl w:val="0"/>
          <w:numId w:val="7"/>
        </w:numPr>
        <w:jc w:val="both"/>
      </w:pPr>
      <w:r>
        <w:t>Оценка доброжелательности, вежливости</w:t>
      </w:r>
      <w:r w:rsidRPr="008164E3">
        <w:t xml:space="preserve"> и компетентн</w:t>
      </w:r>
      <w:r>
        <w:t>ости</w:t>
      </w:r>
      <w:r w:rsidRPr="008164E3">
        <w:t xml:space="preserve"> работников</w:t>
      </w:r>
      <w:r>
        <w:t>:</w:t>
      </w:r>
    </w:p>
    <w:p w:rsidR="00424FA9" w:rsidRDefault="00424FA9" w:rsidP="00676284">
      <w:pPr>
        <w:pStyle w:val="a"/>
        <w:numPr>
          <w:ilvl w:val="0"/>
          <w:numId w:val="11"/>
        </w:numPr>
        <w:jc w:val="both"/>
      </w:pPr>
      <w:r>
        <w:t xml:space="preserve">Компетентность и профессионализм работников </w:t>
      </w:r>
    </w:p>
    <w:p w:rsidR="00424FA9" w:rsidRDefault="00424FA9" w:rsidP="00676284">
      <w:pPr>
        <w:pStyle w:val="a"/>
        <w:numPr>
          <w:ilvl w:val="0"/>
          <w:numId w:val="11"/>
        </w:numPr>
        <w:jc w:val="both"/>
      </w:pPr>
      <w:r>
        <w:t>Вежливость работников</w:t>
      </w:r>
    </w:p>
    <w:p w:rsidR="00424FA9" w:rsidRDefault="00424FA9" w:rsidP="00676284">
      <w:pPr>
        <w:pStyle w:val="a"/>
        <w:numPr>
          <w:ilvl w:val="0"/>
          <w:numId w:val="11"/>
        </w:numPr>
        <w:jc w:val="both"/>
      </w:pPr>
      <w:r>
        <w:t>Доброжелательность</w:t>
      </w:r>
      <w:r w:rsidRPr="00D2211E">
        <w:t xml:space="preserve"> </w:t>
      </w:r>
      <w:r>
        <w:t>работников</w:t>
      </w:r>
    </w:p>
    <w:p w:rsidR="00424FA9" w:rsidRDefault="00424FA9" w:rsidP="00676284">
      <w:pPr>
        <w:pStyle w:val="a"/>
        <w:numPr>
          <w:ilvl w:val="0"/>
          <w:numId w:val="11"/>
        </w:numPr>
        <w:jc w:val="both"/>
      </w:pPr>
      <w:r>
        <w:t>Готовность работников оказать помощь</w:t>
      </w:r>
    </w:p>
    <w:p w:rsidR="00424FA9" w:rsidRDefault="00424FA9" w:rsidP="00676284">
      <w:pPr>
        <w:pStyle w:val="a"/>
        <w:numPr>
          <w:ilvl w:val="0"/>
          <w:numId w:val="7"/>
        </w:numPr>
        <w:jc w:val="both"/>
      </w:pPr>
      <w:r>
        <w:t>Оценка удовлетворенности</w:t>
      </w:r>
      <w:r w:rsidRPr="008164E3">
        <w:t xml:space="preserve"> качеством обслуживания в учреждении</w:t>
      </w:r>
    </w:p>
    <w:p w:rsidR="00424FA9" w:rsidRDefault="00424FA9" w:rsidP="00424FA9">
      <w:pPr>
        <w:ind w:firstLine="0"/>
        <w:jc w:val="both"/>
      </w:pPr>
      <w:r w:rsidRPr="00D21636">
        <w:t xml:space="preserve">Наличие информации о новых изданиях </w:t>
      </w:r>
    </w:p>
    <w:p w:rsidR="00424FA9" w:rsidRDefault="00424FA9" w:rsidP="00676284">
      <w:pPr>
        <w:pStyle w:val="a"/>
        <w:numPr>
          <w:ilvl w:val="0"/>
          <w:numId w:val="12"/>
        </w:numPr>
        <w:jc w:val="both"/>
      </w:pPr>
      <w:r>
        <w:t xml:space="preserve">Оценка разнообразия </w:t>
      </w:r>
      <w:r w:rsidRPr="00D21636">
        <w:t>творческих групп, кружков по интересам</w:t>
      </w:r>
    </w:p>
    <w:p w:rsidR="00424FA9" w:rsidRDefault="00424FA9" w:rsidP="00676284">
      <w:pPr>
        <w:pStyle w:val="a"/>
        <w:numPr>
          <w:ilvl w:val="0"/>
          <w:numId w:val="12"/>
        </w:numPr>
        <w:jc w:val="both"/>
      </w:pPr>
      <w:r>
        <w:t>Оценка к</w:t>
      </w:r>
      <w:r w:rsidRPr="00D21636">
        <w:t>ачеств</w:t>
      </w:r>
      <w:r>
        <w:t>а</w:t>
      </w:r>
      <w:r w:rsidRPr="00D21636">
        <w:t xml:space="preserve"> проведения культурно-массовых мероприятий </w:t>
      </w:r>
    </w:p>
    <w:p w:rsidR="00424FA9" w:rsidRDefault="00424FA9" w:rsidP="00676284">
      <w:pPr>
        <w:pStyle w:val="a"/>
        <w:numPr>
          <w:ilvl w:val="0"/>
          <w:numId w:val="12"/>
        </w:numPr>
        <w:jc w:val="both"/>
      </w:pPr>
      <w:r>
        <w:t>Причины неудовлетворённости работой учреждения</w:t>
      </w:r>
    </w:p>
    <w:p w:rsidR="00424FA9" w:rsidRDefault="00424FA9" w:rsidP="00676284">
      <w:pPr>
        <w:pStyle w:val="a"/>
        <w:numPr>
          <w:ilvl w:val="0"/>
          <w:numId w:val="12"/>
        </w:numPr>
        <w:jc w:val="both"/>
      </w:pPr>
      <w:r>
        <w:t>Рекомендации по работе учреждения со стороны пользователей</w:t>
      </w:r>
    </w:p>
    <w:p w:rsidR="00424FA9" w:rsidRDefault="00424FA9" w:rsidP="00424FA9">
      <w:pPr>
        <w:ind w:firstLine="0"/>
        <w:jc w:val="both"/>
      </w:pPr>
    </w:p>
    <w:p w:rsidR="00424FA9" w:rsidRPr="00AA5D54" w:rsidRDefault="00424FA9" w:rsidP="00CA38F5">
      <w:pPr>
        <w:ind w:firstLine="360"/>
        <w:jc w:val="both"/>
      </w:pPr>
      <w:r w:rsidRPr="00AA5D54">
        <w:t xml:space="preserve">Основные показатели участвуют в вычислении общего интегрального показателя качества обслуживания.  </w:t>
      </w:r>
    </w:p>
    <w:p w:rsidR="0019637A" w:rsidRPr="0005012E" w:rsidRDefault="0019637A" w:rsidP="00B81848">
      <w:pPr>
        <w:jc w:val="both"/>
      </w:pPr>
    </w:p>
    <w:p w:rsidR="002045CC" w:rsidRPr="0005012E" w:rsidRDefault="002045CC" w:rsidP="0019637A">
      <w:pPr>
        <w:pStyle w:val="1"/>
        <w:pageBreakBefore/>
        <w:rPr>
          <w:rFonts w:ascii="Times New Roman" w:hAnsi="Times New Roman"/>
        </w:rPr>
      </w:pPr>
      <w:bookmarkStart w:id="23" w:name="_Toc468422097"/>
      <w:r w:rsidRPr="0005012E">
        <w:rPr>
          <w:rFonts w:ascii="Times New Roman" w:hAnsi="Times New Roman"/>
        </w:rPr>
        <w:lastRenderedPageBreak/>
        <w:t>Методика расчёта показателей</w:t>
      </w:r>
      <w:bookmarkEnd w:id="23"/>
    </w:p>
    <w:p w:rsidR="002045CC" w:rsidRDefault="002045CC" w:rsidP="00FE06CF">
      <w:pPr>
        <w:jc w:val="both"/>
      </w:pPr>
    </w:p>
    <w:p w:rsidR="00424FA9" w:rsidRDefault="00424FA9" w:rsidP="00AB6A1F">
      <w:pPr>
        <w:ind w:firstLine="708"/>
        <w:jc w:val="both"/>
        <w:rPr>
          <w:lang w:eastAsia="ru-RU"/>
        </w:rPr>
      </w:pPr>
      <w:r>
        <w:rPr>
          <w:lang w:eastAsia="ru-RU"/>
        </w:rPr>
        <w:t xml:space="preserve">Показатели рассчитывались на основании </w:t>
      </w:r>
      <w:r w:rsidRPr="005E2EEB">
        <w:rPr>
          <w:lang w:eastAsia="ru-RU"/>
        </w:rPr>
        <w:t>Приказ</w:t>
      </w:r>
      <w:r>
        <w:rPr>
          <w:lang w:eastAsia="ru-RU"/>
        </w:rPr>
        <w:t>а</w:t>
      </w:r>
      <w:r w:rsidRPr="005E2EEB">
        <w:rPr>
          <w:lang w:eastAsia="ru-RU"/>
        </w:rPr>
        <w:t xml:space="preserve"> Министерства культуры Российской Федерации от 05.10.2015 № 2515 «Об утверждении показателей, характеризующих общие критерии оценки качества оказания услуг организациями культуры»</w:t>
      </w:r>
      <w:r>
        <w:rPr>
          <w:lang w:eastAsia="ru-RU"/>
        </w:rPr>
        <w:t xml:space="preserve">, а также </w:t>
      </w:r>
      <w:r w:rsidRPr="005E2EEB">
        <w:rPr>
          <w:lang w:eastAsia="ru-RU"/>
        </w:rPr>
        <w:t>Приказ</w:t>
      </w:r>
      <w:r>
        <w:rPr>
          <w:lang w:eastAsia="ru-RU"/>
        </w:rPr>
        <w:t>а</w:t>
      </w:r>
      <w:r w:rsidRPr="005E2EEB">
        <w:rPr>
          <w:lang w:eastAsia="ru-RU"/>
        </w:rPr>
        <w:t xml:space="preserve"> Министерства культуры Российской Федерации от 20.11.2015 № 2830 «Об утверждении методических рекомендаций по проведению независимой оценки качества оказания услуг организациями культуры»</w:t>
      </w:r>
      <w:r>
        <w:rPr>
          <w:lang w:eastAsia="ru-RU"/>
        </w:rPr>
        <w:t xml:space="preserve"> (таблица 5).</w:t>
      </w:r>
    </w:p>
    <w:p w:rsidR="00424FA9" w:rsidRPr="005E2EEB" w:rsidRDefault="00424FA9" w:rsidP="00AB6A1F">
      <w:pPr>
        <w:ind w:firstLine="708"/>
        <w:jc w:val="both"/>
        <w:rPr>
          <w:lang w:eastAsia="ru-RU"/>
        </w:rPr>
      </w:pPr>
      <w:r>
        <w:rPr>
          <w:lang w:eastAsia="ru-RU"/>
        </w:rPr>
        <w:t xml:space="preserve">Максимально </w:t>
      </w:r>
      <w:r w:rsidR="00CA38F5">
        <w:rPr>
          <w:lang w:eastAsia="ru-RU"/>
        </w:rPr>
        <w:t>музей и библиотека могли получить 107 баллов, прочие учреждения – 100 баллов</w:t>
      </w:r>
      <w:r>
        <w:rPr>
          <w:lang w:eastAsia="ru-RU"/>
        </w:rPr>
        <w:t>.</w:t>
      </w:r>
    </w:p>
    <w:p w:rsidR="00424FA9" w:rsidRDefault="00424FA9" w:rsidP="00FE06CF">
      <w:pPr>
        <w:jc w:val="both"/>
      </w:pPr>
    </w:p>
    <w:p w:rsidR="00424FA9" w:rsidRPr="00424FA9" w:rsidRDefault="00424FA9" w:rsidP="00424FA9">
      <w:pPr>
        <w:spacing w:line="240" w:lineRule="auto"/>
        <w:ind w:firstLine="0"/>
        <w:jc w:val="both"/>
        <w:rPr>
          <w:rFonts w:ascii="Arial" w:hAnsi="Arial" w:cs="Arial"/>
          <w:b/>
          <w:color w:val="2A6C7D" w:themeColor="accent1" w:themeShade="BF"/>
          <w:sz w:val="18"/>
          <w:szCs w:val="18"/>
        </w:rPr>
      </w:pPr>
      <w:r w:rsidRPr="00424FA9">
        <w:rPr>
          <w:rFonts w:ascii="Arial" w:hAnsi="Arial" w:cs="Arial"/>
          <w:b/>
          <w:color w:val="2A6C7D" w:themeColor="accent1" w:themeShade="BF"/>
          <w:sz w:val="18"/>
          <w:szCs w:val="18"/>
        </w:rPr>
        <w:t xml:space="preserve">Таблица </w:t>
      </w:r>
      <w:r>
        <w:rPr>
          <w:rFonts w:ascii="Arial" w:hAnsi="Arial" w:cs="Arial"/>
          <w:b/>
          <w:color w:val="2A6C7D" w:themeColor="accent1" w:themeShade="BF"/>
          <w:sz w:val="18"/>
          <w:szCs w:val="18"/>
        </w:rPr>
        <w:t>5</w:t>
      </w:r>
      <w:r w:rsidRPr="00424FA9">
        <w:rPr>
          <w:rFonts w:ascii="Arial" w:hAnsi="Arial" w:cs="Arial"/>
          <w:b/>
          <w:color w:val="2A6C7D" w:themeColor="accent1" w:themeShade="BF"/>
          <w:sz w:val="18"/>
          <w:szCs w:val="18"/>
        </w:rPr>
        <w:t>. Методика расчета показателей</w:t>
      </w:r>
    </w:p>
    <w:tbl>
      <w:tblPr>
        <w:tblW w:w="5000" w:type="pct"/>
        <w:tblCellMar>
          <w:top w:w="102" w:type="dxa"/>
          <w:left w:w="62" w:type="dxa"/>
          <w:bottom w:w="102" w:type="dxa"/>
          <w:right w:w="62" w:type="dxa"/>
        </w:tblCellMar>
        <w:tblLook w:val="0000" w:firstRow="0" w:lastRow="0" w:firstColumn="0" w:lastColumn="0" w:noHBand="0" w:noVBand="0"/>
      </w:tblPr>
      <w:tblGrid>
        <w:gridCol w:w="755"/>
        <w:gridCol w:w="4490"/>
        <w:gridCol w:w="1783"/>
        <w:gridCol w:w="1783"/>
        <w:gridCol w:w="1779"/>
      </w:tblGrid>
      <w:tr w:rsidR="00424FA9" w:rsidRPr="008E0905" w:rsidTr="00163793">
        <w:trPr>
          <w:tblHeader/>
        </w:trPr>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N п/п</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Показатель</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Единица измерения (значение показателя)</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Группа организаций</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Способ оценки</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outlineLvl w:val="0"/>
              <w:rPr>
                <w:rFonts w:ascii="Arial" w:eastAsia="Calibri" w:hAnsi="Arial" w:cs="Arial"/>
                <w:iCs w:val="0"/>
                <w:sz w:val="18"/>
                <w:szCs w:val="18"/>
              </w:rPr>
            </w:pPr>
            <w:bookmarkStart w:id="24" w:name="_Toc461968971"/>
            <w:bookmarkStart w:id="25" w:name="_Toc461988712"/>
            <w:bookmarkStart w:id="26" w:name="_Toc468422098"/>
            <w:r w:rsidRPr="008E0905">
              <w:rPr>
                <w:rFonts w:ascii="Arial" w:eastAsia="Calibri" w:hAnsi="Arial" w:cs="Arial"/>
                <w:iCs w:val="0"/>
                <w:sz w:val="18"/>
                <w:szCs w:val="18"/>
              </w:rPr>
              <w:t>1</w:t>
            </w:r>
            <w:bookmarkEnd w:id="24"/>
            <w:bookmarkEnd w:id="25"/>
            <w:bookmarkEnd w:id="26"/>
          </w:p>
        </w:tc>
        <w:tc>
          <w:tcPr>
            <w:tcW w:w="4644" w:type="pct"/>
            <w:gridSpan w:val="4"/>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Открытость и доступность информации об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1.1</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наличие информации на официальном сайте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1.2</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Информация о выполнении государственного/муниципального задания, отчет о результатах деятельности организации культуры</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7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наличие информации на официальном сайте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1.3</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Информирование о новых мероприятиях</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7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культурно-досуговые организации</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outlineLvl w:val="0"/>
              <w:rPr>
                <w:rFonts w:ascii="Arial" w:eastAsia="Calibri" w:hAnsi="Arial" w:cs="Arial"/>
                <w:iCs w:val="0"/>
                <w:sz w:val="18"/>
                <w:szCs w:val="18"/>
              </w:rPr>
            </w:pPr>
            <w:bookmarkStart w:id="27" w:name="_Toc461968972"/>
            <w:bookmarkStart w:id="28" w:name="_Toc461988713"/>
            <w:bookmarkStart w:id="29" w:name="_Toc468422099"/>
            <w:r w:rsidRPr="008E0905">
              <w:rPr>
                <w:rFonts w:ascii="Arial" w:eastAsia="Calibri" w:hAnsi="Arial" w:cs="Arial"/>
                <w:iCs w:val="0"/>
                <w:sz w:val="18"/>
                <w:szCs w:val="18"/>
              </w:rPr>
              <w:t>2</w:t>
            </w:r>
            <w:bookmarkEnd w:id="27"/>
            <w:bookmarkEnd w:id="28"/>
            <w:bookmarkEnd w:id="29"/>
          </w:p>
        </w:tc>
        <w:tc>
          <w:tcPr>
            <w:tcW w:w="4644" w:type="pct"/>
            <w:gridSpan w:val="4"/>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 xml:space="preserve">Комфортность условий предоставления услуг и доступность их получения </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2.1</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Уровень комфортности пребывания в организации культуры (места для сидения, гардероб, чистота помещений)</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163793" w:rsidP="00424FA9">
            <w:pPr>
              <w:autoSpaceDE w:val="0"/>
              <w:autoSpaceDN w:val="0"/>
              <w:adjustRightInd w:val="0"/>
              <w:spacing w:line="240" w:lineRule="auto"/>
              <w:ind w:firstLine="0"/>
              <w:jc w:val="center"/>
              <w:rPr>
                <w:rFonts w:ascii="Arial" w:eastAsia="Calibri" w:hAnsi="Arial" w:cs="Arial"/>
                <w:iCs w:val="0"/>
                <w:sz w:val="18"/>
                <w:szCs w:val="18"/>
              </w:rPr>
            </w:pPr>
            <w:r>
              <w:rPr>
                <w:rFonts w:ascii="Arial" w:eastAsia="Calibri" w:hAnsi="Arial" w:cs="Arial"/>
                <w:iCs w:val="0"/>
                <w:sz w:val="18"/>
                <w:szCs w:val="18"/>
              </w:rPr>
              <w:t>организации, имеющие помещения</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2.2</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наличие информации на официальном сайте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2.3</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 xml:space="preserve">Сохранение возможности навигации по сайту при отключении графических элементов оформления </w:t>
            </w:r>
            <w:r w:rsidRPr="008E0905">
              <w:rPr>
                <w:rFonts w:ascii="Arial" w:eastAsia="Calibri" w:hAnsi="Arial" w:cs="Arial"/>
                <w:iCs w:val="0"/>
                <w:sz w:val="18"/>
                <w:szCs w:val="18"/>
              </w:rPr>
              <w:lastRenderedPageBreak/>
              <w:t>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lastRenderedPageBreak/>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 xml:space="preserve">наличие информации на </w:t>
            </w:r>
            <w:r w:rsidRPr="008E0905">
              <w:rPr>
                <w:rFonts w:ascii="Arial" w:eastAsia="Calibri" w:hAnsi="Arial" w:cs="Arial"/>
                <w:iCs w:val="0"/>
                <w:sz w:val="18"/>
                <w:szCs w:val="18"/>
              </w:rPr>
              <w:lastRenderedPageBreak/>
              <w:t>официальном сайте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lastRenderedPageBreak/>
              <w:t>2.4</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9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библиотеки</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163793"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163793" w:rsidRPr="008E0905" w:rsidRDefault="00163793" w:rsidP="00163793">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2.5</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163793" w:rsidRPr="008E0905" w:rsidRDefault="00163793" w:rsidP="00163793">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Транспортная и пешая доступность организации культуры</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163793" w:rsidRPr="008E0905" w:rsidRDefault="00163793" w:rsidP="00163793">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163793" w:rsidRPr="008E0905" w:rsidRDefault="00163793" w:rsidP="00163793">
            <w:pPr>
              <w:autoSpaceDE w:val="0"/>
              <w:autoSpaceDN w:val="0"/>
              <w:adjustRightInd w:val="0"/>
              <w:spacing w:line="240" w:lineRule="auto"/>
              <w:ind w:firstLine="0"/>
              <w:jc w:val="center"/>
              <w:rPr>
                <w:rFonts w:ascii="Arial" w:eastAsia="Calibri" w:hAnsi="Arial" w:cs="Arial"/>
                <w:iCs w:val="0"/>
                <w:sz w:val="18"/>
                <w:szCs w:val="18"/>
              </w:rPr>
            </w:pPr>
            <w:r>
              <w:rPr>
                <w:rFonts w:ascii="Arial" w:eastAsia="Calibri" w:hAnsi="Arial" w:cs="Arial"/>
                <w:iCs w:val="0"/>
                <w:sz w:val="18"/>
                <w:szCs w:val="18"/>
              </w:rPr>
              <w:t>организации, имеющие помещения</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163793" w:rsidRPr="008E0905" w:rsidRDefault="00163793" w:rsidP="00163793">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2.6</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наличие информации на официальном сайте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2.7</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outlineLvl w:val="0"/>
              <w:rPr>
                <w:rFonts w:ascii="Arial" w:eastAsia="Calibri" w:hAnsi="Arial" w:cs="Arial"/>
                <w:iCs w:val="0"/>
                <w:sz w:val="18"/>
                <w:szCs w:val="18"/>
              </w:rPr>
            </w:pPr>
            <w:bookmarkStart w:id="30" w:name="_Toc461968973"/>
            <w:bookmarkStart w:id="31" w:name="_Toc461988714"/>
            <w:bookmarkStart w:id="32" w:name="_Toc468422100"/>
            <w:r w:rsidRPr="008E0905">
              <w:rPr>
                <w:rFonts w:ascii="Arial" w:eastAsia="Calibri" w:hAnsi="Arial" w:cs="Arial"/>
                <w:iCs w:val="0"/>
                <w:sz w:val="18"/>
                <w:szCs w:val="18"/>
              </w:rPr>
              <w:t>3</w:t>
            </w:r>
            <w:bookmarkEnd w:id="30"/>
            <w:bookmarkEnd w:id="31"/>
            <w:bookmarkEnd w:id="32"/>
          </w:p>
        </w:tc>
        <w:tc>
          <w:tcPr>
            <w:tcW w:w="4644" w:type="pct"/>
            <w:gridSpan w:val="4"/>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Время ожидания предоставления услуги</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3.1</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Удобство графика работы организации культуры</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7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3.2</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Простота/удобство электронного каталога</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7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библиотеки</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outlineLvl w:val="0"/>
              <w:rPr>
                <w:rFonts w:ascii="Arial" w:eastAsia="Calibri" w:hAnsi="Arial" w:cs="Arial"/>
                <w:iCs w:val="0"/>
                <w:sz w:val="18"/>
                <w:szCs w:val="18"/>
              </w:rPr>
            </w:pPr>
            <w:bookmarkStart w:id="33" w:name="_Toc461968974"/>
            <w:bookmarkStart w:id="34" w:name="_Toc461988715"/>
            <w:bookmarkStart w:id="35" w:name="_Toc468422101"/>
            <w:r w:rsidRPr="008E0905">
              <w:rPr>
                <w:rFonts w:ascii="Arial" w:eastAsia="Calibri" w:hAnsi="Arial" w:cs="Arial"/>
                <w:iCs w:val="0"/>
                <w:sz w:val="18"/>
                <w:szCs w:val="18"/>
              </w:rPr>
              <w:t>4</w:t>
            </w:r>
            <w:bookmarkEnd w:id="33"/>
            <w:bookmarkEnd w:id="34"/>
            <w:bookmarkEnd w:id="35"/>
          </w:p>
        </w:tc>
        <w:tc>
          <w:tcPr>
            <w:tcW w:w="4644" w:type="pct"/>
            <w:gridSpan w:val="4"/>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Доброжелательность, вежливость, компетентность работников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4.1</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Доброжелательность, вежливость и компетентность персонала организации культуры</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7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4.2</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7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наличие информации на официальном сайте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outlineLvl w:val="0"/>
              <w:rPr>
                <w:rFonts w:ascii="Arial" w:eastAsia="Calibri" w:hAnsi="Arial" w:cs="Arial"/>
                <w:iCs w:val="0"/>
                <w:sz w:val="18"/>
                <w:szCs w:val="18"/>
              </w:rPr>
            </w:pPr>
            <w:bookmarkStart w:id="36" w:name="_Toc461968975"/>
            <w:bookmarkStart w:id="37" w:name="_Toc461988716"/>
            <w:bookmarkStart w:id="38" w:name="_Toc468422102"/>
            <w:r w:rsidRPr="008E0905">
              <w:rPr>
                <w:rFonts w:ascii="Arial" w:eastAsia="Calibri" w:hAnsi="Arial" w:cs="Arial"/>
                <w:iCs w:val="0"/>
                <w:sz w:val="18"/>
                <w:szCs w:val="18"/>
              </w:rPr>
              <w:t>5</w:t>
            </w:r>
            <w:bookmarkEnd w:id="36"/>
            <w:bookmarkEnd w:id="37"/>
            <w:bookmarkEnd w:id="38"/>
          </w:p>
        </w:tc>
        <w:tc>
          <w:tcPr>
            <w:tcW w:w="4644" w:type="pct"/>
            <w:gridSpan w:val="4"/>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Удовлетворенность качеством оказания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5.1</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Уровень удовлетворенности качеством оказания услуг организации культуры в целом</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5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все организации культуры, за исключением театров</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5.2</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 xml:space="preserve">Порядок оценки качества работы организации на </w:t>
            </w:r>
            <w:r w:rsidRPr="008E0905">
              <w:rPr>
                <w:rFonts w:ascii="Arial" w:eastAsia="Calibri" w:hAnsi="Arial" w:cs="Arial"/>
                <w:iCs w:val="0"/>
                <w:sz w:val="18"/>
                <w:szCs w:val="18"/>
              </w:rPr>
              <w:lastRenderedPageBreak/>
              <w:t>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lastRenderedPageBreak/>
              <w:t>от 0 до 6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 xml:space="preserve">все организации </w:t>
            </w:r>
            <w:r w:rsidRPr="008E0905">
              <w:rPr>
                <w:rFonts w:ascii="Arial" w:eastAsia="Calibri" w:hAnsi="Arial" w:cs="Arial"/>
                <w:iCs w:val="0"/>
                <w:sz w:val="18"/>
                <w:szCs w:val="18"/>
              </w:rPr>
              <w:lastRenderedPageBreak/>
              <w:t>культуры</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lastRenderedPageBreak/>
              <w:t xml:space="preserve">наличие </w:t>
            </w:r>
            <w:r w:rsidRPr="008E0905">
              <w:rPr>
                <w:rFonts w:ascii="Arial" w:eastAsia="Calibri" w:hAnsi="Arial" w:cs="Arial"/>
                <w:iCs w:val="0"/>
                <w:sz w:val="18"/>
                <w:szCs w:val="18"/>
              </w:rPr>
              <w:lastRenderedPageBreak/>
              <w:t>информации на официальном сайте организации культуры</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lastRenderedPageBreak/>
              <w:t>5.3</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Наличие информации о новых изданиях</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10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библиотеки</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5.4</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Разнообразие творческих групп, кружков по интересам</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9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культурно-досуговые организации</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r w:rsidR="00424FA9" w:rsidRPr="008E0905" w:rsidTr="00163793">
        <w:tc>
          <w:tcPr>
            <w:tcW w:w="356"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5.5</w:t>
            </w:r>
          </w:p>
        </w:tc>
        <w:tc>
          <w:tcPr>
            <w:tcW w:w="2120"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both"/>
              <w:rPr>
                <w:rFonts w:ascii="Arial" w:eastAsia="Calibri" w:hAnsi="Arial" w:cs="Arial"/>
                <w:iCs w:val="0"/>
                <w:sz w:val="18"/>
                <w:szCs w:val="18"/>
              </w:rPr>
            </w:pPr>
            <w:r w:rsidRPr="008E0905">
              <w:rPr>
                <w:rFonts w:ascii="Arial" w:eastAsia="Calibri" w:hAnsi="Arial" w:cs="Arial"/>
                <w:iCs w:val="0"/>
                <w:sz w:val="18"/>
                <w:szCs w:val="18"/>
              </w:rPr>
              <w:t>Качество проведения культурно-массовых мероприятий</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от 0 до 10 баллов</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культурно-досуговые организации</w:t>
            </w:r>
          </w:p>
        </w:tc>
        <w:tc>
          <w:tcPr>
            <w:tcW w:w="841" w:type="pct"/>
            <w:tcBorders>
              <w:top w:val="single" w:sz="4" w:space="0" w:color="auto"/>
              <w:left w:val="single" w:sz="4" w:space="0" w:color="auto"/>
              <w:bottom w:val="single" w:sz="4" w:space="0" w:color="auto"/>
              <w:right w:val="single" w:sz="4" w:space="0" w:color="auto"/>
            </w:tcBorders>
            <w:shd w:val="clear" w:color="auto" w:fill="FFFFFF"/>
          </w:tcPr>
          <w:p w:rsidR="00424FA9" w:rsidRPr="008E0905" w:rsidRDefault="00424FA9" w:rsidP="00424FA9">
            <w:pPr>
              <w:autoSpaceDE w:val="0"/>
              <w:autoSpaceDN w:val="0"/>
              <w:adjustRightInd w:val="0"/>
              <w:spacing w:line="240" w:lineRule="auto"/>
              <w:ind w:firstLine="0"/>
              <w:jc w:val="center"/>
              <w:rPr>
                <w:rFonts w:ascii="Arial" w:eastAsia="Calibri" w:hAnsi="Arial" w:cs="Arial"/>
                <w:iCs w:val="0"/>
                <w:sz w:val="18"/>
                <w:szCs w:val="18"/>
              </w:rPr>
            </w:pPr>
            <w:r w:rsidRPr="008E0905">
              <w:rPr>
                <w:rFonts w:ascii="Arial" w:eastAsia="Calibri" w:hAnsi="Arial" w:cs="Arial"/>
                <w:iCs w:val="0"/>
                <w:sz w:val="18"/>
                <w:szCs w:val="18"/>
              </w:rPr>
              <w:t>изучение мнения получателей услуг</w:t>
            </w:r>
          </w:p>
        </w:tc>
      </w:tr>
    </w:tbl>
    <w:p w:rsidR="00424FA9" w:rsidRPr="00424FA9" w:rsidRDefault="00424FA9" w:rsidP="00424FA9">
      <w:pPr>
        <w:spacing w:line="240" w:lineRule="auto"/>
        <w:ind w:firstLine="0"/>
        <w:jc w:val="both"/>
        <w:rPr>
          <w:rFonts w:eastAsia="Times New Roman"/>
          <w:sz w:val="26"/>
          <w:szCs w:val="26"/>
        </w:rPr>
      </w:pPr>
    </w:p>
    <w:p w:rsidR="00CA3D46" w:rsidRDefault="00CA3D46" w:rsidP="00CA3D46">
      <w:pPr>
        <w:shd w:val="clear" w:color="auto" w:fill="FFFFFF"/>
        <w:rPr>
          <w:rFonts w:ascii="Arial" w:hAnsi="Arial" w:cs="Arial"/>
          <w:b/>
          <w:bCs/>
          <w:color w:val="000000"/>
          <w:sz w:val="18"/>
          <w:szCs w:val="18"/>
        </w:rPr>
      </w:pPr>
    </w:p>
    <w:p w:rsidR="00CE526A" w:rsidRPr="0005012E" w:rsidRDefault="002045CC" w:rsidP="00943D90">
      <w:pPr>
        <w:pStyle w:val="1"/>
        <w:pageBreakBefore/>
        <w:rPr>
          <w:rFonts w:ascii="Times New Roman" w:hAnsi="Times New Roman"/>
        </w:rPr>
      </w:pPr>
      <w:bookmarkStart w:id="39" w:name="_Toc468422103"/>
      <w:r w:rsidRPr="0005012E">
        <w:rPr>
          <w:rFonts w:ascii="Times New Roman" w:hAnsi="Times New Roman"/>
        </w:rPr>
        <w:lastRenderedPageBreak/>
        <w:t>Инструментарий</w:t>
      </w:r>
      <w:bookmarkEnd w:id="39"/>
    </w:p>
    <w:p w:rsidR="004D680A" w:rsidRDefault="004D680A" w:rsidP="004D680A">
      <w:pPr>
        <w:ind w:firstLine="0"/>
        <w:rPr>
          <w:sz w:val="24"/>
          <w:szCs w:val="24"/>
        </w:rPr>
      </w:pPr>
    </w:p>
    <w:p w:rsidR="00CA38F5" w:rsidRPr="00CA38F5" w:rsidRDefault="00CA38F5" w:rsidP="00CA38F5">
      <w:pPr>
        <w:pStyle w:val="2"/>
        <w:rPr>
          <w:rFonts w:eastAsia="Times New Roman"/>
          <w:lang w:eastAsia="ru-RU"/>
        </w:rPr>
      </w:pPr>
      <w:bookmarkStart w:id="40" w:name="_Toc468422104"/>
      <w:r w:rsidRPr="00CA38F5">
        <w:rPr>
          <w:rFonts w:eastAsia="Times New Roman"/>
          <w:lang w:eastAsia="ru-RU"/>
        </w:rPr>
        <w:t>Анкета получателя услуг</w:t>
      </w:r>
      <w:r>
        <w:rPr>
          <w:rFonts w:eastAsia="Times New Roman"/>
          <w:lang w:eastAsia="ru-RU"/>
        </w:rPr>
        <w:t xml:space="preserve"> (библиотеки)</w:t>
      </w:r>
      <w:bookmarkEnd w:id="40"/>
    </w:p>
    <w:p w:rsidR="00CA38F5" w:rsidRPr="00CA38F5" w:rsidRDefault="00CA38F5" w:rsidP="00CA38F5">
      <w:pPr>
        <w:tabs>
          <w:tab w:val="left" w:pos="5880"/>
        </w:tabs>
        <w:spacing w:line="240" w:lineRule="auto"/>
        <w:ind w:firstLine="0"/>
        <w:jc w:val="center"/>
        <w:rPr>
          <w:rFonts w:eastAsia="Times New Roman"/>
          <w:b/>
          <w:i/>
          <w:iCs w:val="0"/>
          <w:sz w:val="22"/>
          <w:szCs w:val="22"/>
          <w:lang w:eastAsia="ru-RU"/>
        </w:rPr>
      </w:pPr>
    </w:p>
    <w:p w:rsidR="00CA38F5" w:rsidRPr="00CA38F5" w:rsidRDefault="00CA38F5" w:rsidP="00CA38F5">
      <w:pPr>
        <w:tabs>
          <w:tab w:val="left" w:pos="5880"/>
        </w:tabs>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Уважаемые жители!</w:t>
      </w:r>
    </w:p>
    <w:p w:rsidR="00CA38F5" w:rsidRPr="00CA38F5" w:rsidRDefault="00CA38F5" w:rsidP="00CA38F5">
      <w:pPr>
        <w:shd w:val="clear" w:color="auto" w:fill="FFFFFF"/>
        <w:spacing w:line="240" w:lineRule="auto"/>
        <w:ind w:firstLine="0"/>
        <w:jc w:val="center"/>
        <w:rPr>
          <w:rFonts w:eastAsia="Times New Roman"/>
          <w:iCs w:val="0"/>
          <w:sz w:val="24"/>
          <w:szCs w:val="24"/>
          <w:lang w:eastAsia="ru-RU"/>
        </w:rPr>
      </w:pPr>
      <w:r w:rsidRPr="00CA38F5">
        <w:rPr>
          <w:rFonts w:eastAsia="Times New Roman"/>
          <w:b/>
          <w:bCs/>
          <w:i/>
          <w:iCs w:val="0"/>
          <w:sz w:val="24"/>
          <w:szCs w:val="24"/>
          <w:lang w:eastAsia="ru-RU"/>
        </w:rPr>
        <w:t>«</w:t>
      </w:r>
      <w:r w:rsidRPr="00CA38F5">
        <w:rPr>
          <w:rFonts w:eastAsia="Times New Roman"/>
          <w:b/>
          <w:bCs/>
          <w:i/>
          <w:iCs w:val="0"/>
          <w:sz w:val="24"/>
          <w:szCs w:val="24"/>
          <w:lang w:val="en-US" w:eastAsia="ru-RU"/>
        </w:rPr>
        <w:t>AS</w:t>
      </w:r>
      <w:r w:rsidRPr="00CA38F5">
        <w:rPr>
          <w:rFonts w:eastAsia="Times New Roman"/>
          <w:b/>
          <w:bCs/>
          <w:i/>
          <w:iCs w:val="0"/>
          <w:sz w:val="24"/>
          <w:szCs w:val="24"/>
          <w:lang w:eastAsia="ru-RU"/>
        </w:rPr>
        <w:t xml:space="preserve"> </w:t>
      </w:r>
      <w:r w:rsidRPr="00CA38F5">
        <w:rPr>
          <w:rFonts w:eastAsia="Times New Roman"/>
          <w:b/>
          <w:bCs/>
          <w:i/>
          <w:iCs w:val="0"/>
          <w:sz w:val="24"/>
          <w:szCs w:val="24"/>
          <w:lang w:val="en-US" w:eastAsia="ru-RU"/>
        </w:rPr>
        <w:t>Holding</w:t>
      </w:r>
      <w:r w:rsidRPr="00CA38F5">
        <w:rPr>
          <w:rFonts w:eastAsia="Times New Roman"/>
          <w:b/>
          <w:bCs/>
          <w:i/>
          <w:iCs w:val="0"/>
          <w:sz w:val="24"/>
          <w:szCs w:val="24"/>
          <w:lang w:eastAsia="ru-RU"/>
        </w:rPr>
        <w:t xml:space="preserve">» </w:t>
      </w:r>
      <w:r w:rsidRPr="00CA38F5">
        <w:rPr>
          <w:rFonts w:eastAsia="Times New Roman"/>
          <w:bCs/>
          <w:iCs w:val="0"/>
          <w:sz w:val="24"/>
          <w:szCs w:val="24"/>
          <w:lang w:eastAsia="ru-RU"/>
        </w:rPr>
        <w:t xml:space="preserve">предлагает Вам принять участие в социологическом опросе. </w:t>
      </w:r>
      <w:r w:rsidRPr="00CA38F5">
        <w:rPr>
          <w:rFonts w:eastAsia="Times New Roman"/>
          <w:iCs w:val="0"/>
          <w:sz w:val="24"/>
          <w:szCs w:val="24"/>
          <w:lang w:eastAsia="ru-RU"/>
        </w:rPr>
        <w:t>Цель опроса</w:t>
      </w:r>
      <w:r w:rsidRPr="00CA38F5">
        <w:rPr>
          <w:rFonts w:eastAsia="Times New Roman"/>
          <w:bCs/>
          <w:iCs w:val="0"/>
          <w:sz w:val="24"/>
          <w:szCs w:val="24"/>
          <w:lang w:eastAsia="ru-RU"/>
        </w:rPr>
        <w:t xml:space="preserve"> – оценка качества работы муниципальных учреждений Снежинского городского округа, подведомственных Управлению культуры и молодежной политики администрации города Снежинска. </w:t>
      </w:r>
    </w:p>
    <w:p w:rsidR="00CA38F5" w:rsidRPr="00CA38F5" w:rsidRDefault="00CA38F5" w:rsidP="00CA38F5">
      <w:pPr>
        <w:spacing w:line="240" w:lineRule="auto"/>
        <w:ind w:firstLine="0"/>
        <w:jc w:val="center"/>
        <w:rPr>
          <w:rFonts w:eastAsia="Times New Roman"/>
          <w:b/>
          <w:i/>
          <w:iCs w:val="0"/>
          <w:sz w:val="24"/>
          <w:szCs w:val="24"/>
          <w:lang w:eastAsia="ru-RU"/>
        </w:rPr>
      </w:pPr>
    </w:p>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b/>
          <w:i/>
          <w:iCs w:val="0"/>
          <w:sz w:val="24"/>
          <w:szCs w:val="24"/>
          <w:lang w:eastAsia="ru-RU"/>
        </w:rPr>
        <w:t>Заранее благодарим за участие!</w:t>
      </w:r>
      <w:r w:rsidRPr="00CA38F5">
        <w:rPr>
          <w:rFonts w:eastAsia="Times New Roman"/>
          <w:iCs w:val="0"/>
          <w:sz w:val="24"/>
          <w:szCs w:val="24"/>
          <w:lang w:eastAsia="ru-RU"/>
        </w:rPr>
        <w:t xml:space="preserve"> </w:t>
      </w:r>
    </w:p>
    <w:p w:rsidR="00CA38F5" w:rsidRPr="00CA38F5" w:rsidRDefault="00CA38F5" w:rsidP="00CA38F5">
      <w:pPr>
        <w:spacing w:line="240" w:lineRule="auto"/>
        <w:ind w:firstLine="0"/>
        <w:jc w:val="both"/>
        <w:rPr>
          <w:rFonts w:eastAsia="Times New Roman"/>
          <w:b/>
          <w:i/>
          <w:iCs w:val="0"/>
          <w:sz w:val="24"/>
          <w:szCs w:val="24"/>
          <w:lang w:eastAsia="ru-RU"/>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CA38F5" w:rsidRPr="00CA38F5" w:rsidTr="00D85433">
        <w:trPr>
          <w:trHeight w:val="350"/>
          <w:jc w:val="center"/>
        </w:trPr>
        <w:tc>
          <w:tcPr>
            <w:tcW w:w="103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outlineLvl w:val="0"/>
              <w:rPr>
                <w:rFonts w:eastAsia="Times New Roman"/>
                <w:b/>
                <w:iCs w:val="0"/>
                <w:sz w:val="24"/>
                <w:szCs w:val="24"/>
                <w:lang w:eastAsia="ru-RU"/>
              </w:rPr>
            </w:pPr>
            <w:bookmarkStart w:id="41" w:name="_Toc468422105"/>
            <w:r w:rsidRPr="00CA38F5">
              <w:rPr>
                <w:rFonts w:eastAsia="Times New Roman"/>
                <w:b/>
                <w:iCs w:val="0"/>
                <w:sz w:val="24"/>
                <w:szCs w:val="24"/>
                <w:lang w:eastAsia="ru-RU"/>
              </w:rPr>
              <w:t>Наименование учреждения</w:t>
            </w:r>
            <w:bookmarkEnd w:id="41"/>
          </w:p>
        </w:tc>
      </w:tr>
      <w:tr w:rsidR="00CA38F5" w:rsidRPr="00CA38F5" w:rsidTr="00D85433">
        <w:trPr>
          <w:trHeight w:val="538"/>
          <w:jc w:val="center"/>
        </w:trPr>
        <w:tc>
          <w:tcPr>
            <w:tcW w:w="103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outlineLvl w:val="0"/>
              <w:rPr>
                <w:rFonts w:eastAsia="Times New Roman"/>
                <w:iCs w:val="0"/>
                <w:sz w:val="24"/>
                <w:szCs w:val="24"/>
                <w:lang w:eastAsia="ru-RU"/>
              </w:rPr>
            </w:pPr>
          </w:p>
          <w:p w:rsidR="00CA38F5" w:rsidRPr="00CA38F5" w:rsidRDefault="00CA38F5" w:rsidP="00CA38F5">
            <w:pPr>
              <w:spacing w:line="240" w:lineRule="auto"/>
              <w:ind w:firstLine="0"/>
              <w:outlineLvl w:val="0"/>
              <w:rPr>
                <w:rFonts w:eastAsia="Times New Roman"/>
                <w:iCs w:val="0"/>
                <w:sz w:val="24"/>
                <w:szCs w:val="24"/>
                <w:lang w:eastAsia="ru-RU"/>
              </w:rPr>
            </w:pPr>
          </w:p>
        </w:tc>
      </w:tr>
    </w:tbl>
    <w:p w:rsidR="00CA38F5" w:rsidRPr="00CA38F5" w:rsidRDefault="00CA38F5" w:rsidP="00CA38F5">
      <w:pPr>
        <w:spacing w:line="240" w:lineRule="auto"/>
        <w:ind w:firstLine="0"/>
        <w:jc w:val="both"/>
        <w:rPr>
          <w:rFonts w:eastAsia="Times New Roman"/>
          <w:b/>
          <w:i/>
          <w:iCs w:val="0"/>
          <w:sz w:val="24"/>
          <w:szCs w:val="24"/>
          <w:lang w:eastAsia="ru-RU"/>
        </w:rPr>
      </w:pPr>
    </w:p>
    <w:p w:rsidR="00CA38F5" w:rsidRPr="00CA38F5" w:rsidRDefault="00CA38F5" w:rsidP="00CA38F5">
      <w:pPr>
        <w:spacing w:line="240" w:lineRule="auto"/>
        <w:ind w:firstLine="0"/>
        <w:jc w:val="both"/>
        <w:rPr>
          <w:rFonts w:eastAsia="Times New Roman"/>
          <w:b/>
          <w:i/>
          <w:iCs w:val="0"/>
          <w:sz w:val="24"/>
          <w:szCs w:val="24"/>
          <w:u w:val="single"/>
          <w:lang w:eastAsia="ru-RU"/>
        </w:rPr>
      </w:pPr>
      <w:r w:rsidRPr="00CA38F5">
        <w:rPr>
          <w:rFonts w:eastAsia="Times New Roman"/>
          <w:b/>
          <w:i/>
          <w:iCs w:val="0"/>
          <w:sz w:val="24"/>
          <w:szCs w:val="24"/>
          <w:lang w:val="en-US" w:eastAsia="ru-RU"/>
        </w:rPr>
        <w:t>I</w:t>
      </w:r>
      <w:r w:rsidRPr="00CA38F5">
        <w:rPr>
          <w:rFonts w:eastAsia="Times New Roman"/>
          <w:b/>
          <w:i/>
          <w:iCs w:val="0"/>
          <w:sz w:val="24"/>
          <w:szCs w:val="24"/>
          <w:lang w:eastAsia="ru-RU"/>
        </w:rPr>
        <w:t xml:space="preserve">. </w:t>
      </w:r>
      <w:r w:rsidRPr="00CA38F5">
        <w:rPr>
          <w:rFonts w:eastAsia="Times New Roman"/>
          <w:b/>
          <w:i/>
          <w:iCs w:val="0"/>
          <w:sz w:val="24"/>
          <w:szCs w:val="24"/>
          <w:u w:val="single"/>
          <w:lang w:eastAsia="ru-RU"/>
        </w:rPr>
        <w:t>Демографический блок</w:t>
      </w:r>
    </w:p>
    <w:p w:rsidR="00CA38F5" w:rsidRPr="00CA38F5" w:rsidRDefault="00CA38F5" w:rsidP="00CA38F5">
      <w:pPr>
        <w:spacing w:line="240" w:lineRule="auto"/>
        <w:ind w:firstLine="0"/>
        <w:jc w:val="both"/>
        <w:rPr>
          <w:rFonts w:eastAsia="Times New Roman"/>
          <w:b/>
          <w:iCs w:val="0"/>
          <w:sz w:val="24"/>
          <w:szCs w:val="24"/>
          <w:lang w:eastAsia="ru-RU"/>
        </w:rPr>
      </w:pPr>
      <w:r w:rsidRPr="00CA38F5">
        <w:rPr>
          <w:rFonts w:eastAsia="Times New Roman"/>
          <w:b/>
          <w:iCs w:val="0"/>
          <w:sz w:val="24"/>
          <w:szCs w:val="24"/>
          <w:lang w:eastAsia="ru-RU"/>
        </w:rPr>
        <w:t xml:space="preserve">1. Пол </w:t>
      </w:r>
    </w:p>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1.</w:t>
      </w:r>
      <w:r w:rsidRPr="00CA38F5">
        <w:rPr>
          <w:rFonts w:eastAsia="Times New Roman"/>
          <w:b/>
          <w:iCs w:val="0"/>
          <w:sz w:val="24"/>
          <w:szCs w:val="24"/>
          <w:lang w:eastAsia="ru-RU"/>
        </w:rPr>
        <w:t xml:space="preserve"> </w:t>
      </w:r>
      <w:r w:rsidRPr="00CA38F5">
        <w:rPr>
          <w:rFonts w:eastAsia="Times New Roman"/>
          <w:iCs w:val="0"/>
          <w:sz w:val="24"/>
          <w:szCs w:val="24"/>
          <w:lang w:eastAsia="ru-RU"/>
        </w:rPr>
        <w:t xml:space="preserve">Мужской  </w:t>
      </w:r>
    </w:p>
    <w:p w:rsidR="00CA38F5" w:rsidRPr="00CA38F5" w:rsidRDefault="00CA38F5" w:rsidP="00CA38F5">
      <w:pPr>
        <w:spacing w:line="240" w:lineRule="auto"/>
        <w:ind w:firstLine="0"/>
        <w:jc w:val="both"/>
        <w:rPr>
          <w:rFonts w:eastAsia="Times New Roman"/>
          <w:b/>
          <w:i/>
          <w:iCs w:val="0"/>
          <w:sz w:val="24"/>
          <w:szCs w:val="24"/>
          <w:lang w:eastAsia="ru-RU"/>
        </w:rPr>
      </w:pPr>
      <w:r w:rsidRPr="00CA38F5">
        <w:rPr>
          <w:rFonts w:eastAsia="Times New Roman"/>
          <w:iCs w:val="0"/>
          <w:sz w:val="24"/>
          <w:szCs w:val="24"/>
          <w:lang w:eastAsia="ru-RU"/>
        </w:rPr>
        <w:t>2. Женский</w:t>
      </w:r>
    </w:p>
    <w:p w:rsidR="00CA38F5" w:rsidRPr="00CA38F5" w:rsidRDefault="00CA38F5" w:rsidP="00CA38F5">
      <w:pPr>
        <w:spacing w:line="240" w:lineRule="auto"/>
        <w:ind w:firstLine="0"/>
        <w:jc w:val="both"/>
        <w:rPr>
          <w:rFonts w:eastAsia="Times New Roman"/>
          <w:b/>
          <w:bCs/>
          <w:i/>
          <w:iCs w:val="0"/>
          <w:sz w:val="24"/>
          <w:szCs w:val="24"/>
          <w:lang w:eastAsia="ru-RU"/>
        </w:rPr>
      </w:pPr>
    </w:p>
    <w:p w:rsidR="00CA38F5" w:rsidRPr="00CA38F5" w:rsidRDefault="00CA38F5" w:rsidP="00CA38F5">
      <w:pPr>
        <w:spacing w:line="240" w:lineRule="auto"/>
        <w:ind w:firstLine="0"/>
        <w:jc w:val="both"/>
        <w:rPr>
          <w:rFonts w:eastAsia="Times New Roman"/>
          <w:b/>
          <w:iCs w:val="0"/>
          <w:sz w:val="24"/>
          <w:szCs w:val="24"/>
          <w:lang w:eastAsia="ru-RU"/>
        </w:rPr>
      </w:pPr>
      <w:r w:rsidRPr="00CA38F5">
        <w:rPr>
          <w:rFonts w:eastAsia="Times New Roman"/>
          <w:b/>
          <w:iCs w:val="0"/>
          <w:sz w:val="24"/>
          <w:szCs w:val="24"/>
          <w:lang w:eastAsia="ru-RU"/>
        </w:rPr>
        <w:t>2. Сколько Вам полных лет?________</w:t>
      </w:r>
      <w:r w:rsidRPr="00CA38F5">
        <w:rPr>
          <w:rFonts w:eastAsia="Times New Roman"/>
          <w:b/>
          <w:i/>
          <w:iCs w:val="0"/>
          <w:sz w:val="24"/>
          <w:szCs w:val="24"/>
          <w:lang w:eastAsia="ru-RU"/>
        </w:rPr>
        <w:t>(впишите возраст и отметьте интервал)</w:t>
      </w:r>
    </w:p>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1. 15-24</w:t>
      </w:r>
    </w:p>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2. 25-54</w:t>
      </w:r>
    </w:p>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3. 55 лет и старше</w:t>
      </w:r>
    </w:p>
    <w:p w:rsidR="00CA38F5" w:rsidRPr="00CA38F5" w:rsidRDefault="00CA38F5" w:rsidP="00CA38F5">
      <w:pPr>
        <w:spacing w:line="240" w:lineRule="auto"/>
        <w:ind w:firstLine="0"/>
        <w:jc w:val="both"/>
        <w:rPr>
          <w:rFonts w:eastAsia="Times New Roman"/>
          <w:bCs/>
          <w:iCs w:val="0"/>
          <w:sz w:val="24"/>
          <w:szCs w:val="24"/>
          <w:lang w:eastAsia="ru-RU"/>
        </w:rPr>
      </w:pPr>
    </w:p>
    <w:p w:rsidR="00CA38F5" w:rsidRPr="00CA38F5" w:rsidRDefault="00CA38F5" w:rsidP="00CA38F5">
      <w:pPr>
        <w:spacing w:line="240" w:lineRule="auto"/>
        <w:ind w:firstLine="0"/>
        <w:jc w:val="both"/>
        <w:rPr>
          <w:rFonts w:eastAsia="Times New Roman"/>
          <w:b/>
          <w:bCs/>
          <w:i/>
          <w:iCs w:val="0"/>
          <w:sz w:val="24"/>
          <w:szCs w:val="24"/>
          <w:lang w:eastAsia="ru-RU"/>
        </w:rPr>
      </w:pPr>
      <w:r w:rsidRPr="00CA38F5">
        <w:rPr>
          <w:rFonts w:eastAsia="Times New Roman"/>
          <w:b/>
          <w:bCs/>
          <w:i/>
          <w:iCs w:val="0"/>
          <w:sz w:val="24"/>
          <w:szCs w:val="24"/>
          <w:lang w:eastAsia="ru-RU"/>
        </w:rPr>
        <w:t>3. Как часто Вы посещаете следующие учреждения культуры? (ответ по каждой строке!)</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1168"/>
        <w:gridCol w:w="1168"/>
        <w:gridCol w:w="1168"/>
        <w:gridCol w:w="1168"/>
        <w:gridCol w:w="1169"/>
      </w:tblGrid>
      <w:tr w:rsidR="00CA38F5" w:rsidRPr="00CA38F5"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1 раз в месяц и чаще</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 xml:space="preserve">1 раз в </w:t>
            </w:r>
          </w:p>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2-3 месяца</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1 раз в полгода</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1 раз в год и реже</w:t>
            </w:r>
          </w:p>
        </w:tc>
        <w:tc>
          <w:tcPr>
            <w:tcW w:w="116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Не посещаю</w:t>
            </w:r>
          </w:p>
        </w:tc>
      </w:tr>
      <w:tr w:rsidR="00CA38F5" w:rsidRPr="00CA38F5"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Библиотека</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Кинотеатр</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Театр</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Музей</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Дом культуры / сельский клуб</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116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bl>
    <w:p w:rsidR="00CA38F5" w:rsidRPr="00CA38F5" w:rsidRDefault="00CA38F5" w:rsidP="00CA38F5">
      <w:pPr>
        <w:spacing w:line="240" w:lineRule="auto"/>
        <w:ind w:firstLine="0"/>
        <w:jc w:val="both"/>
        <w:rPr>
          <w:rFonts w:eastAsia="Times New Roman"/>
          <w:b/>
          <w:bCs/>
          <w:i/>
          <w:iCs w:val="0"/>
          <w:sz w:val="24"/>
          <w:szCs w:val="24"/>
          <w:lang w:eastAsia="ru-RU"/>
        </w:rPr>
      </w:pPr>
    </w:p>
    <w:p w:rsidR="00CA38F5" w:rsidRPr="00CA38F5" w:rsidRDefault="00CA38F5" w:rsidP="00CA38F5">
      <w:pPr>
        <w:spacing w:line="240" w:lineRule="auto"/>
        <w:ind w:firstLine="0"/>
        <w:jc w:val="both"/>
        <w:rPr>
          <w:rFonts w:eastAsia="Times New Roman"/>
          <w:b/>
          <w:bCs/>
          <w:i/>
          <w:iCs w:val="0"/>
          <w:sz w:val="24"/>
          <w:szCs w:val="24"/>
          <w:lang w:eastAsia="ru-RU"/>
        </w:rPr>
      </w:pPr>
      <w:r w:rsidRPr="00CA38F5">
        <w:rPr>
          <w:rFonts w:eastAsia="Times New Roman"/>
          <w:b/>
          <w:bCs/>
          <w:i/>
          <w:iCs w:val="0"/>
          <w:sz w:val="24"/>
          <w:szCs w:val="24"/>
          <w:lang w:val="en-US" w:eastAsia="ru-RU"/>
        </w:rPr>
        <w:t>II</w:t>
      </w:r>
      <w:r w:rsidRPr="00CA38F5">
        <w:rPr>
          <w:rFonts w:eastAsia="Times New Roman"/>
          <w:b/>
          <w:bCs/>
          <w:i/>
          <w:iCs w:val="0"/>
          <w:sz w:val="24"/>
          <w:szCs w:val="24"/>
          <w:lang w:eastAsia="ru-RU"/>
        </w:rPr>
        <w:t xml:space="preserve">. </w:t>
      </w:r>
      <w:r w:rsidRPr="00CA38F5">
        <w:rPr>
          <w:rFonts w:eastAsia="Times New Roman"/>
          <w:b/>
          <w:bCs/>
          <w:i/>
          <w:iCs w:val="0"/>
          <w:sz w:val="24"/>
          <w:szCs w:val="24"/>
          <w:u w:val="single"/>
          <w:lang w:eastAsia="ru-RU"/>
        </w:rPr>
        <w:t>Оценка информационной открытости и доступности</w:t>
      </w: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 На ваш взгляд, является ли информация об этом учреждении доступной и открытой?</w:t>
      </w:r>
    </w:p>
    <w:p w:rsidR="00CA38F5" w:rsidRPr="00CA38F5" w:rsidRDefault="00CA38F5" w:rsidP="00CA38F5">
      <w:pPr>
        <w:spacing w:line="240" w:lineRule="auto"/>
        <w:ind w:firstLine="0"/>
        <w:jc w:val="both"/>
        <w:rPr>
          <w:rFonts w:eastAsia="Times New Roman"/>
          <w:bCs/>
          <w:iCs w:val="0"/>
          <w:sz w:val="24"/>
          <w:szCs w:val="24"/>
          <w:lang w:eastAsia="ru-RU"/>
        </w:rPr>
        <w:sectPr w:rsidR="00CA38F5" w:rsidRPr="00CA38F5" w:rsidSect="00D8543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lastRenderedPageBreak/>
        <w:t xml:space="preserve">1. Абсолютно да </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 xml:space="preserve">2. Скорее, да </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 xml:space="preserve">3. Трудно сказать </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 xml:space="preserve">4. Скорее нет </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5. Совершенно нет</w:t>
      </w:r>
    </w:p>
    <w:p w:rsidR="00CA38F5" w:rsidRPr="00CA38F5" w:rsidRDefault="00CA38F5" w:rsidP="00CA38F5">
      <w:pPr>
        <w:spacing w:line="240" w:lineRule="auto"/>
        <w:ind w:firstLine="0"/>
        <w:jc w:val="both"/>
        <w:rPr>
          <w:rFonts w:eastAsia="Times New Roman"/>
          <w:bCs/>
          <w:iCs w:val="0"/>
          <w:sz w:val="24"/>
          <w:szCs w:val="24"/>
          <w:lang w:eastAsia="ru-RU"/>
        </w:rPr>
        <w:sectPr w:rsidR="00CA38F5" w:rsidRPr="00CA38F5" w:rsidSect="00D85433">
          <w:type w:val="continuous"/>
          <w:pgSz w:w="11906" w:h="16838"/>
          <w:pgMar w:top="720" w:right="720" w:bottom="720" w:left="720" w:header="708" w:footer="708" w:gutter="0"/>
          <w:cols w:num="2" w:space="708"/>
          <w:docGrid w:linePitch="360"/>
        </w:sectPr>
      </w:pPr>
    </w:p>
    <w:p w:rsidR="00CA38F5" w:rsidRPr="00CA38F5" w:rsidRDefault="00CA38F5" w:rsidP="00CA38F5">
      <w:pPr>
        <w:spacing w:line="240" w:lineRule="auto"/>
        <w:ind w:firstLine="0"/>
        <w:jc w:val="both"/>
        <w:rPr>
          <w:rFonts w:eastAsia="Times New Roman"/>
          <w:bCs/>
          <w:iCs w:val="0"/>
          <w:sz w:val="24"/>
          <w:szCs w:val="24"/>
          <w:lang w:eastAsia="ru-RU"/>
        </w:rPr>
      </w:pP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Согласны ли Вы со следующими утверждениями?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273"/>
        <w:gridCol w:w="1194"/>
        <w:gridCol w:w="1194"/>
        <w:gridCol w:w="1295"/>
        <w:gridCol w:w="1094"/>
        <w:gridCol w:w="1194"/>
      </w:tblGrid>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p>
        </w:tc>
        <w:tc>
          <w:tcPr>
            <w:tcW w:w="2000" w:type="pct"/>
          </w:tcPr>
          <w:p w:rsidR="00CA38F5" w:rsidRPr="00CA38F5" w:rsidRDefault="00CA38F5" w:rsidP="00CA38F5">
            <w:pPr>
              <w:spacing w:line="240" w:lineRule="auto"/>
              <w:ind w:firstLine="0"/>
              <w:rPr>
                <w:rFonts w:eastAsia="Times New Roman"/>
                <w:iCs w:val="0"/>
                <w:sz w:val="24"/>
                <w:szCs w:val="24"/>
                <w:lang w:eastAsia="ru-RU"/>
              </w:rPr>
            </w:pPr>
          </w:p>
        </w:tc>
        <w:tc>
          <w:tcPr>
            <w:tcW w:w="55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Да</w:t>
            </w:r>
          </w:p>
        </w:tc>
        <w:tc>
          <w:tcPr>
            <w:tcW w:w="55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Скорее да</w:t>
            </w:r>
          </w:p>
        </w:tc>
        <w:tc>
          <w:tcPr>
            <w:tcW w:w="606"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Частично</w:t>
            </w:r>
          </w:p>
        </w:tc>
        <w:tc>
          <w:tcPr>
            <w:tcW w:w="512"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Скорее нет</w:t>
            </w:r>
          </w:p>
        </w:tc>
        <w:tc>
          <w:tcPr>
            <w:tcW w:w="55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Нет</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А</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Я легко, не прилагая усилий, могу найти информацию об учреждении, новых мероприятиях</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0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5</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Информация, которую я нахожу, является полной</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0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5</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Информация, которую я могу найти, является понятной для меня</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0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5</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Г</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Информация, которую я получаю, является актуальной</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0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5</w:t>
            </w:r>
          </w:p>
        </w:tc>
      </w:tr>
    </w:tbl>
    <w:p w:rsidR="00CA38F5" w:rsidRDefault="00CA38F5" w:rsidP="00CA38F5">
      <w:pPr>
        <w:spacing w:line="240" w:lineRule="auto"/>
        <w:ind w:firstLine="0"/>
        <w:jc w:val="both"/>
        <w:rPr>
          <w:rFonts w:eastAsia="Times New Roman"/>
          <w:b/>
          <w:bCs/>
          <w:i/>
          <w:iCs w:val="0"/>
          <w:sz w:val="24"/>
          <w:szCs w:val="24"/>
          <w:lang w:eastAsia="ru-RU"/>
        </w:rPr>
      </w:pP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Откуда Вы получаете информацию о данном учреждении?</w:t>
      </w: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А откуда хотели бы получать такую информацию?</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048"/>
        <w:gridCol w:w="3048"/>
      </w:tblGrid>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3. Получаю информацию</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4. Хотел(а) бы получать</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На сайте учреждения</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 СМИ (ТВ, радио, пресса)</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2 </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2 </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Из афиш на улицах города</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3 </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3 </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Из афиш на специальных сайтах</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4 </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4 </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По телефону учреждения</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5 </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5 </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При личном обращении в учреждение</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6 </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6 </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От знакомых</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7 </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 xml:space="preserve">7 </w:t>
            </w:r>
          </w:p>
        </w:tc>
      </w:tr>
      <w:tr w:rsidR="00CA38F5" w:rsidRPr="00CA38F5" w:rsidTr="00D85433">
        <w:trPr>
          <w:trHeight w:val="200"/>
        </w:trPr>
        <w:tc>
          <w:tcPr>
            <w:tcW w:w="4536"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Другое</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8</w:t>
            </w:r>
          </w:p>
        </w:tc>
        <w:tc>
          <w:tcPr>
            <w:tcW w:w="3048" w:type="dxa"/>
            <w:tcBorders>
              <w:top w:val="single" w:sz="4" w:space="0" w:color="auto"/>
              <w:left w:val="single" w:sz="4" w:space="0" w:color="auto"/>
              <w:bottom w:val="single" w:sz="4" w:space="0" w:color="auto"/>
              <w:right w:val="single" w:sz="4" w:space="0" w:color="auto"/>
            </w:tcBorders>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8</w:t>
            </w:r>
          </w:p>
        </w:tc>
      </w:tr>
    </w:tbl>
    <w:p w:rsidR="00CA38F5" w:rsidRPr="00CA38F5" w:rsidRDefault="00CA38F5" w:rsidP="00CA38F5">
      <w:pPr>
        <w:spacing w:line="240" w:lineRule="auto"/>
        <w:ind w:firstLine="0"/>
        <w:jc w:val="both"/>
        <w:rPr>
          <w:rFonts w:eastAsia="Times New Roman"/>
          <w:b/>
          <w:bCs/>
          <w:i/>
          <w:iCs w:val="0"/>
          <w:sz w:val="24"/>
          <w:szCs w:val="24"/>
          <w:lang w:eastAsia="ru-RU"/>
        </w:rPr>
      </w:pPr>
    </w:p>
    <w:p w:rsidR="00CA38F5" w:rsidRPr="00CA38F5" w:rsidRDefault="00CA38F5" w:rsidP="00CA38F5">
      <w:pPr>
        <w:spacing w:line="240" w:lineRule="auto"/>
        <w:ind w:firstLine="0"/>
        <w:jc w:val="both"/>
        <w:rPr>
          <w:rFonts w:eastAsia="Times New Roman"/>
          <w:b/>
          <w:bCs/>
          <w:i/>
          <w:iCs w:val="0"/>
          <w:sz w:val="24"/>
          <w:szCs w:val="24"/>
          <w:lang w:eastAsia="ru-RU"/>
        </w:rPr>
      </w:pPr>
      <w:r w:rsidRPr="00CA38F5">
        <w:rPr>
          <w:rFonts w:eastAsia="Times New Roman"/>
          <w:b/>
          <w:bCs/>
          <w:i/>
          <w:iCs w:val="0"/>
          <w:sz w:val="24"/>
          <w:szCs w:val="24"/>
          <w:lang w:val="en-US" w:eastAsia="ru-RU"/>
        </w:rPr>
        <w:t>III</w:t>
      </w:r>
      <w:r w:rsidRPr="00CA38F5">
        <w:rPr>
          <w:rFonts w:eastAsia="Times New Roman"/>
          <w:b/>
          <w:bCs/>
          <w:i/>
          <w:iCs w:val="0"/>
          <w:sz w:val="24"/>
          <w:szCs w:val="24"/>
          <w:lang w:eastAsia="ru-RU"/>
        </w:rPr>
        <w:t xml:space="preserve">. </w:t>
      </w:r>
      <w:r w:rsidRPr="00CA38F5">
        <w:rPr>
          <w:rFonts w:eastAsia="Times New Roman"/>
          <w:b/>
          <w:bCs/>
          <w:i/>
          <w:iCs w:val="0"/>
          <w:sz w:val="24"/>
          <w:szCs w:val="24"/>
          <w:u w:val="single"/>
          <w:lang w:eastAsia="ru-RU"/>
        </w:rPr>
        <w:t>Оценка комфортности предоставления услуг и доступности их получения</w:t>
      </w: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В какой степени пребывание в этом учреждении является комфортным для Вас?</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4. Абсолютно комфортно</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3. Скорее комфортно</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2. Трудно сказать</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1. Скорее некомфортно</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0. Крайне дискомфортно</w:t>
      </w:r>
    </w:p>
    <w:p w:rsidR="00CA38F5" w:rsidRPr="00CA38F5" w:rsidRDefault="00CA38F5" w:rsidP="00CA38F5">
      <w:pPr>
        <w:spacing w:line="240" w:lineRule="auto"/>
        <w:ind w:firstLine="0"/>
        <w:jc w:val="both"/>
        <w:rPr>
          <w:rFonts w:eastAsia="Times New Roman"/>
          <w:b/>
          <w:bCs/>
          <w:i/>
          <w:iCs w:val="0"/>
          <w:sz w:val="24"/>
          <w:szCs w:val="24"/>
          <w:lang w:eastAsia="ru-RU"/>
        </w:rPr>
      </w:pP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Оцените комфортность среды по следующим параметрам.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273"/>
        <w:gridCol w:w="1194"/>
        <w:gridCol w:w="1194"/>
        <w:gridCol w:w="1374"/>
        <w:gridCol w:w="1017"/>
        <w:gridCol w:w="1192"/>
      </w:tblGrid>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p>
        </w:tc>
        <w:tc>
          <w:tcPr>
            <w:tcW w:w="2000" w:type="pct"/>
          </w:tcPr>
          <w:p w:rsidR="00CA38F5" w:rsidRPr="00CA38F5" w:rsidRDefault="00CA38F5" w:rsidP="00CA38F5">
            <w:pPr>
              <w:spacing w:line="240" w:lineRule="auto"/>
              <w:ind w:firstLine="0"/>
              <w:rPr>
                <w:rFonts w:eastAsia="Times New Roman"/>
                <w:iCs w:val="0"/>
                <w:sz w:val="24"/>
                <w:szCs w:val="24"/>
                <w:lang w:eastAsia="ru-RU"/>
              </w:rPr>
            </w:pPr>
          </w:p>
        </w:tc>
        <w:tc>
          <w:tcPr>
            <w:tcW w:w="55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Отлично</w:t>
            </w:r>
          </w:p>
        </w:tc>
        <w:tc>
          <w:tcPr>
            <w:tcW w:w="55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Хорошо</w:t>
            </w:r>
          </w:p>
        </w:tc>
        <w:tc>
          <w:tcPr>
            <w:tcW w:w="643"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Удовлетворительно</w:t>
            </w:r>
          </w:p>
        </w:tc>
        <w:tc>
          <w:tcPr>
            <w:tcW w:w="476"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Плохо</w:t>
            </w:r>
          </w:p>
        </w:tc>
        <w:tc>
          <w:tcPr>
            <w:tcW w:w="55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Очень плохо</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А</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Температурный режим в помещении</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Освещение</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 xml:space="preserve">Удобство навигации – наличие указателей и пр. </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Г</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Отсутствие сквозняков</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Д</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Удобство перемещения по учреждению</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Е</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Ощущение безопасности</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Ж</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Чистота помещений и прилегающей территории</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З</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Комфортность посадочных мест</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И</w:t>
            </w:r>
          </w:p>
        </w:tc>
        <w:tc>
          <w:tcPr>
            <w:tcW w:w="2000"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Комфортность расположения мест для отдыха в помещении</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43"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47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5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bl>
    <w:p w:rsidR="00CA38F5" w:rsidRPr="00CA38F5" w:rsidRDefault="00CA38F5" w:rsidP="00CA38F5">
      <w:pPr>
        <w:spacing w:line="240" w:lineRule="auto"/>
        <w:ind w:firstLine="0"/>
        <w:jc w:val="both"/>
        <w:rPr>
          <w:rFonts w:eastAsia="Times New Roman"/>
          <w:b/>
          <w:bCs/>
          <w:i/>
          <w:iCs w:val="0"/>
          <w:sz w:val="24"/>
          <w:szCs w:val="24"/>
          <w:lang w:eastAsia="ru-RU"/>
        </w:rPr>
      </w:pP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lastRenderedPageBreak/>
        <w:t>Есть ли в данном учреждении следующие помещения? Достаточно ли их и расположены ли они удобно?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4196"/>
        <w:gridCol w:w="2134"/>
        <w:gridCol w:w="1899"/>
        <w:gridCol w:w="2017"/>
      </w:tblGrid>
      <w:tr w:rsidR="00CA38F5" w:rsidRPr="00CA38F5" w:rsidTr="00D85433">
        <w:tc>
          <w:tcPr>
            <w:tcW w:w="204" w:type="pct"/>
          </w:tcPr>
          <w:p w:rsidR="00CA38F5" w:rsidRPr="00CA38F5" w:rsidRDefault="00CA38F5" w:rsidP="00CA38F5">
            <w:pPr>
              <w:spacing w:line="240" w:lineRule="auto"/>
              <w:ind w:firstLine="0"/>
              <w:rPr>
                <w:rFonts w:eastAsia="Times New Roman"/>
                <w:iCs w:val="0"/>
                <w:sz w:val="24"/>
                <w:szCs w:val="24"/>
                <w:lang w:eastAsia="ru-RU"/>
              </w:rPr>
            </w:pPr>
          </w:p>
        </w:tc>
        <w:tc>
          <w:tcPr>
            <w:tcW w:w="1964" w:type="pct"/>
          </w:tcPr>
          <w:p w:rsidR="00CA38F5" w:rsidRPr="00CA38F5" w:rsidRDefault="00CA38F5" w:rsidP="00CA38F5">
            <w:pPr>
              <w:spacing w:line="240" w:lineRule="auto"/>
              <w:ind w:firstLine="0"/>
              <w:rPr>
                <w:rFonts w:eastAsia="Times New Roman"/>
                <w:iCs w:val="0"/>
                <w:sz w:val="24"/>
                <w:szCs w:val="24"/>
                <w:lang w:eastAsia="ru-RU"/>
              </w:rPr>
            </w:pPr>
          </w:p>
        </w:tc>
        <w:tc>
          <w:tcPr>
            <w:tcW w:w="99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В достаточном количестве и удобно расположены</w:t>
            </w:r>
          </w:p>
        </w:tc>
        <w:tc>
          <w:tcPr>
            <w:tcW w:w="88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В недостаточном количестве и неудобно расположены</w:t>
            </w:r>
          </w:p>
        </w:tc>
        <w:tc>
          <w:tcPr>
            <w:tcW w:w="944"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Отсутствуют</w:t>
            </w:r>
          </w:p>
        </w:tc>
      </w:tr>
      <w:tr w:rsidR="00CA38F5" w:rsidRPr="00CA38F5" w:rsidTr="00D85433">
        <w:tc>
          <w:tcPr>
            <w:tcW w:w="20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А</w:t>
            </w:r>
          </w:p>
        </w:tc>
        <w:tc>
          <w:tcPr>
            <w:tcW w:w="196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Туалеты</w:t>
            </w:r>
          </w:p>
        </w:tc>
        <w:tc>
          <w:tcPr>
            <w:tcW w:w="99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88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94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w:t>
            </w:r>
          </w:p>
        </w:tc>
        <w:tc>
          <w:tcPr>
            <w:tcW w:w="196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Буфеты</w:t>
            </w:r>
          </w:p>
        </w:tc>
        <w:tc>
          <w:tcPr>
            <w:tcW w:w="99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88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94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w:t>
            </w:r>
          </w:p>
        </w:tc>
        <w:tc>
          <w:tcPr>
            <w:tcW w:w="196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Гардероб</w:t>
            </w:r>
          </w:p>
        </w:tc>
        <w:tc>
          <w:tcPr>
            <w:tcW w:w="99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88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94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rPr>
          <w:trHeight w:val="70"/>
        </w:trPr>
        <w:tc>
          <w:tcPr>
            <w:tcW w:w="20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Г</w:t>
            </w:r>
          </w:p>
        </w:tc>
        <w:tc>
          <w:tcPr>
            <w:tcW w:w="1964"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Сопутствующая торговля</w:t>
            </w:r>
          </w:p>
        </w:tc>
        <w:tc>
          <w:tcPr>
            <w:tcW w:w="99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88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94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bl>
    <w:p w:rsidR="00CA38F5" w:rsidRPr="00CA38F5" w:rsidRDefault="00CA38F5" w:rsidP="00CA38F5">
      <w:pPr>
        <w:spacing w:line="240" w:lineRule="auto"/>
        <w:ind w:firstLine="0"/>
        <w:jc w:val="both"/>
        <w:rPr>
          <w:rFonts w:eastAsia="Times New Roman"/>
          <w:bCs/>
          <w:iCs w:val="0"/>
          <w:sz w:val="24"/>
          <w:szCs w:val="24"/>
          <w:lang w:eastAsia="ru-RU"/>
        </w:rPr>
      </w:pP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Оцените следующие параметры работы учреждения.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3461"/>
        <w:gridCol w:w="1218"/>
        <w:gridCol w:w="1077"/>
        <w:gridCol w:w="1077"/>
        <w:gridCol w:w="1077"/>
        <w:gridCol w:w="1077"/>
        <w:gridCol w:w="1079"/>
      </w:tblGrid>
      <w:tr w:rsidR="00CA38F5" w:rsidRPr="00CA38F5" w:rsidTr="00D85433">
        <w:tc>
          <w:tcPr>
            <w:tcW w:w="288" w:type="pct"/>
          </w:tcPr>
          <w:p w:rsidR="00CA38F5" w:rsidRPr="00CA38F5" w:rsidRDefault="00CA38F5" w:rsidP="00CA38F5">
            <w:pPr>
              <w:spacing w:line="240" w:lineRule="auto"/>
              <w:ind w:firstLine="0"/>
              <w:rPr>
                <w:rFonts w:eastAsia="Times New Roman"/>
                <w:iCs w:val="0"/>
                <w:sz w:val="24"/>
                <w:szCs w:val="24"/>
                <w:lang w:eastAsia="ru-RU"/>
              </w:rPr>
            </w:pPr>
          </w:p>
        </w:tc>
        <w:tc>
          <w:tcPr>
            <w:tcW w:w="1620" w:type="pct"/>
          </w:tcPr>
          <w:p w:rsidR="00CA38F5" w:rsidRPr="00CA38F5" w:rsidRDefault="00CA38F5" w:rsidP="00CA38F5">
            <w:pPr>
              <w:spacing w:line="240" w:lineRule="auto"/>
              <w:ind w:firstLine="0"/>
              <w:rPr>
                <w:rFonts w:eastAsia="Times New Roman"/>
                <w:iCs w:val="0"/>
                <w:sz w:val="24"/>
                <w:szCs w:val="24"/>
                <w:lang w:eastAsia="ru-RU"/>
              </w:rPr>
            </w:pPr>
          </w:p>
        </w:tc>
        <w:tc>
          <w:tcPr>
            <w:tcW w:w="570"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Отлично</w:t>
            </w:r>
          </w:p>
        </w:tc>
        <w:tc>
          <w:tcPr>
            <w:tcW w:w="504"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Хорошо</w:t>
            </w:r>
          </w:p>
        </w:tc>
        <w:tc>
          <w:tcPr>
            <w:tcW w:w="504"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Удовлетворительно</w:t>
            </w:r>
          </w:p>
        </w:tc>
        <w:tc>
          <w:tcPr>
            <w:tcW w:w="504"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Плохо</w:t>
            </w:r>
          </w:p>
        </w:tc>
        <w:tc>
          <w:tcPr>
            <w:tcW w:w="504"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Очень плохо</w:t>
            </w:r>
          </w:p>
        </w:tc>
        <w:tc>
          <w:tcPr>
            <w:tcW w:w="505"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Не могу оценить</w:t>
            </w:r>
          </w:p>
        </w:tc>
      </w:tr>
      <w:tr w:rsidR="00CA38F5" w:rsidRPr="00CA38F5" w:rsidTr="00D85433">
        <w:tc>
          <w:tcPr>
            <w:tcW w:w="288"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А</w:t>
            </w:r>
          </w:p>
        </w:tc>
        <w:tc>
          <w:tcPr>
            <w:tcW w:w="1620" w:type="pct"/>
          </w:tcPr>
          <w:p w:rsidR="00CA38F5" w:rsidRPr="00CA38F5" w:rsidRDefault="00CA38F5" w:rsidP="00CA38F5">
            <w:pPr>
              <w:suppressAutoHyphens/>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 xml:space="preserve">Транспортная и пешая доступность учреждения </w:t>
            </w:r>
          </w:p>
        </w:tc>
        <w:tc>
          <w:tcPr>
            <w:tcW w:w="57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0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c>
          <w:tcPr>
            <w:tcW w:w="288"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w:t>
            </w:r>
          </w:p>
        </w:tc>
        <w:tc>
          <w:tcPr>
            <w:tcW w:w="1620" w:type="pct"/>
          </w:tcPr>
          <w:p w:rsidR="00CA38F5" w:rsidRPr="00CA38F5" w:rsidRDefault="00CA38F5" w:rsidP="00CA38F5">
            <w:pPr>
              <w:suppressAutoHyphens/>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57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0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0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bl>
    <w:p w:rsidR="00CA38F5" w:rsidRPr="00CA38F5" w:rsidRDefault="00CA38F5" w:rsidP="00CA38F5">
      <w:pPr>
        <w:spacing w:line="240" w:lineRule="auto"/>
        <w:ind w:firstLine="0"/>
        <w:jc w:val="both"/>
        <w:rPr>
          <w:rFonts w:eastAsia="Times New Roman"/>
          <w:b/>
          <w:i/>
          <w:iCs w:val="0"/>
          <w:sz w:val="24"/>
          <w:szCs w:val="24"/>
          <w:u w:val="single"/>
          <w:lang w:eastAsia="ru-RU"/>
        </w:rPr>
      </w:pPr>
    </w:p>
    <w:p w:rsidR="00CA38F5" w:rsidRPr="00CA38F5" w:rsidRDefault="00CA38F5" w:rsidP="00CA38F5">
      <w:pPr>
        <w:spacing w:line="240" w:lineRule="auto"/>
        <w:ind w:firstLine="0"/>
        <w:jc w:val="both"/>
        <w:rPr>
          <w:rFonts w:eastAsia="Times New Roman"/>
          <w:b/>
          <w:i/>
          <w:iCs w:val="0"/>
          <w:sz w:val="24"/>
          <w:szCs w:val="24"/>
          <w:lang w:eastAsia="ru-RU"/>
        </w:rPr>
      </w:pPr>
      <w:r w:rsidRPr="00CA38F5">
        <w:rPr>
          <w:rFonts w:eastAsia="Times New Roman"/>
          <w:b/>
          <w:i/>
          <w:iCs w:val="0"/>
          <w:sz w:val="24"/>
          <w:szCs w:val="24"/>
          <w:lang w:val="en-US" w:eastAsia="ru-RU"/>
        </w:rPr>
        <w:t>IV</w:t>
      </w:r>
      <w:r w:rsidRPr="00CA38F5">
        <w:rPr>
          <w:rFonts w:eastAsia="Times New Roman"/>
          <w:b/>
          <w:i/>
          <w:iCs w:val="0"/>
          <w:sz w:val="24"/>
          <w:szCs w:val="24"/>
          <w:lang w:eastAsia="ru-RU"/>
        </w:rPr>
        <w:t>. </w:t>
      </w:r>
      <w:r w:rsidRPr="00CA38F5">
        <w:rPr>
          <w:rFonts w:eastAsia="Times New Roman"/>
          <w:b/>
          <w:i/>
          <w:iCs w:val="0"/>
          <w:sz w:val="24"/>
          <w:szCs w:val="24"/>
          <w:u w:val="single"/>
          <w:lang w:eastAsia="ru-RU"/>
        </w:rPr>
        <w:t>Время ожидания получения услуги</w:t>
      </w: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Оцените следующие параметры работы учреждения.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01"/>
        <w:gridCol w:w="1662"/>
        <w:gridCol w:w="1237"/>
        <w:gridCol w:w="1354"/>
        <w:gridCol w:w="1119"/>
        <w:gridCol w:w="1233"/>
      </w:tblGrid>
      <w:tr w:rsidR="00CA38F5" w:rsidRPr="00CA38F5" w:rsidTr="00D85433">
        <w:tc>
          <w:tcPr>
            <w:tcW w:w="316" w:type="pct"/>
          </w:tcPr>
          <w:p w:rsidR="00CA38F5" w:rsidRPr="00CA38F5" w:rsidRDefault="00CA38F5" w:rsidP="00CA38F5">
            <w:pPr>
              <w:spacing w:line="240" w:lineRule="auto"/>
              <w:ind w:firstLine="0"/>
              <w:rPr>
                <w:rFonts w:eastAsia="Times New Roman"/>
                <w:iCs w:val="0"/>
                <w:sz w:val="24"/>
                <w:szCs w:val="24"/>
                <w:lang w:eastAsia="ru-RU"/>
              </w:rPr>
            </w:pPr>
          </w:p>
        </w:tc>
        <w:tc>
          <w:tcPr>
            <w:tcW w:w="1592" w:type="pct"/>
          </w:tcPr>
          <w:p w:rsidR="00CA38F5" w:rsidRPr="00CA38F5" w:rsidRDefault="00CA38F5" w:rsidP="00CA38F5">
            <w:pPr>
              <w:spacing w:line="240" w:lineRule="auto"/>
              <w:ind w:firstLine="0"/>
              <w:rPr>
                <w:rFonts w:eastAsia="Times New Roman"/>
                <w:iCs w:val="0"/>
                <w:sz w:val="24"/>
                <w:szCs w:val="24"/>
                <w:lang w:eastAsia="ru-RU"/>
              </w:rPr>
            </w:pPr>
          </w:p>
        </w:tc>
        <w:tc>
          <w:tcPr>
            <w:tcW w:w="778"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Отлично</w:t>
            </w:r>
          </w:p>
        </w:tc>
        <w:tc>
          <w:tcPr>
            <w:tcW w:w="579"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Хорошо</w:t>
            </w:r>
          </w:p>
        </w:tc>
        <w:tc>
          <w:tcPr>
            <w:tcW w:w="634"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Удовлетворительно</w:t>
            </w:r>
          </w:p>
        </w:tc>
        <w:tc>
          <w:tcPr>
            <w:tcW w:w="524"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Плохо</w:t>
            </w:r>
          </w:p>
        </w:tc>
        <w:tc>
          <w:tcPr>
            <w:tcW w:w="577"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Очень плохо</w:t>
            </w:r>
          </w:p>
        </w:tc>
      </w:tr>
      <w:tr w:rsidR="00CA38F5" w:rsidRPr="00CA38F5" w:rsidTr="00D85433">
        <w:tc>
          <w:tcPr>
            <w:tcW w:w="316"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А</w:t>
            </w:r>
          </w:p>
        </w:tc>
        <w:tc>
          <w:tcPr>
            <w:tcW w:w="1592" w:type="pct"/>
          </w:tcPr>
          <w:p w:rsidR="00CA38F5" w:rsidRPr="00CA38F5" w:rsidRDefault="00CA38F5" w:rsidP="00CA38F5">
            <w:pPr>
              <w:suppressAutoHyphens/>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Удобство графика работы учреждения</w:t>
            </w:r>
          </w:p>
        </w:tc>
        <w:tc>
          <w:tcPr>
            <w:tcW w:w="77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7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3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2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77"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316"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w:t>
            </w:r>
          </w:p>
        </w:tc>
        <w:tc>
          <w:tcPr>
            <w:tcW w:w="1592" w:type="pct"/>
          </w:tcPr>
          <w:p w:rsidR="00CA38F5" w:rsidRPr="00CA38F5" w:rsidRDefault="00CA38F5" w:rsidP="00CA38F5">
            <w:pPr>
              <w:suppressAutoHyphens/>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Простота/удобство электронного каталога</w:t>
            </w:r>
          </w:p>
        </w:tc>
        <w:tc>
          <w:tcPr>
            <w:tcW w:w="77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79"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3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24"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77"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bl>
    <w:p w:rsidR="00CA38F5" w:rsidRPr="00CA38F5" w:rsidRDefault="00CA38F5" w:rsidP="00CA38F5">
      <w:pPr>
        <w:spacing w:line="240" w:lineRule="auto"/>
        <w:ind w:firstLine="0"/>
        <w:jc w:val="both"/>
        <w:rPr>
          <w:rFonts w:eastAsia="Times New Roman"/>
          <w:b/>
          <w:i/>
          <w:iCs w:val="0"/>
          <w:sz w:val="24"/>
          <w:szCs w:val="24"/>
          <w:u w:val="single"/>
          <w:lang w:eastAsia="ru-RU"/>
        </w:rPr>
      </w:pPr>
    </w:p>
    <w:p w:rsidR="00CA38F5" w:rsidRPr="00CA38F5" w:rsidRDefault="00CA38F5" w:rsidP="00CA38F5">
      <w:pPr>
        <w:spacing w:line="240" w:lineRule="auto"/>
        <w:ind w:firstLine="0"/>
        <w:jc w:val="both"/>
        <w:rPr>
          <w:rFonts w:eastAsia="Times New Roman"/>
          <w:b/>
          <w:i/>
          <w:iCs w:val="0"/>
          <w:sz w:val="24"/>
          <w:szCs w:val="24"/>
          <w:u w:val="single"/>
          <w:lang w:eastAsia="ru-RU"/>
        </w:rPr>
      </w:pPr>
      <w:r w:rsidRPr="00CA38F5">
        <w:rPr>
          <w:rFonts w:eastAsia="Times New Roman"/>
          <w:b/>
          <w:i/>
          <w:iCs w:val="0"/>
          <w:sz w:val="24"/>
          <w:szCs w:val="24"/>
          <w:u w:val="single"/>
          <w:lang w:val="en-US" w:eastAsia="ru-RU"/>
        </w:rPr>
        <w:t>V</w:t>
      </w:r>
      <w:r w:rsidRPr="00CA38F5">
        <w:rPr>
          <w:rFonts w:eastAsia="Times New Roman"/>
          <w:b/>
          <w:i/>
          <w:iCs w:val="0"/>
          <w:sz w:val="24"/>
          <w:szCs w:val="24"/>
          <w:u w:val="single"/>
          <w:lang w:eastAsia="ru-RU"/>
        </w:rPr>
        <w:t>. Оценка доброжелательности, вежливости и компетентности работников учреждения</w:t>
      </w: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Если говорить о сотрудниках учреждения, какую оценку Вы дадите сотрудникам учреждения по следующим параметрам?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641"/>
        <w:gridCol w:w="1321"/>
        <w:gridCol w:w="1321"/>
        <w:gridCol w:w="1320"/>
        <w:gridCol w:w="1320"/>
        <w:gridCol w:w="1320"/>
      </w:tblGrid>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p>
        </w:tc>
        <w:tc>
          <w:tcPr>
            <w:tcW w:w="1703" w:type="pct"/>
          </w:tcPr>
          <w:p w:rsidR="00CA38F5" w:rsidRPr="00CA38F5" w:rsidRDefault="00CA38F5" w:rsidP="00CA38F5">
            <w:pPr>
              <w:spacing w:line="240" w:lineRule="auto"/>
              <w:ind w:firstLine="0"/>
              <w:rPr>
                <w:rFonts w:eastAsia="Times New Roman"/>
                <w:iCs w:val="0"/>
                <w:sz w:val="24"/>
                <w:szCs w:val="24"/>
                <w:lang w:eastAsia="ru-RU"/>
              </w:rPr>
            </w:pPr>
          </w:p>
        </w:tc>
        <w:tc>
          <w:tcPr>
            <w:tcW w:w="618"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Отлично</w:t>
            </w:r>
          </w:p>
        </w:tc>
        <w:tc>
          <w:tcPr>
            <w:tcW w:w="618"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Хорошо</w:t>
            </w:r>
          </w:p>
        </w:tc>
        <w:tc>
          <w:tcPr>
            <w:tcW w:w="618"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Удовлетворительно</w:t>
            </w:r>
          </w:p>
        </w:tc>
        <w:tc>
          <w:tcPr>
            <w:tcW w:w="618"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Плохо</w:t>
            </w:r>
          </w:p>
        </w:tc>
        <w:tc>
          <w:tcPr>
            <w:tcW w:w="618"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Очень плохо</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А</w:t>
            </w:r>
          </w:p>
        </w:tc>
        <w:tc>
          <w:tcPr>
            <w:tcW w:w="1703"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Компетентность и профессионализм</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w:t>
            </w:r>
          </w:p>
        </w:tc>
        <w:tc>
          <w:tcPr>
            <w:tcW w:w="1703"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Вежливость</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w:t>
            </w:r>
          </w:p>
        </w:tc>
        <w:tc>
          <w:tcPr>
            <w:tcW w:w="1703"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 xml:space="preserve">Доброжелательность </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r w:rsidR="00CA38F5" w:rsidRPr="00CA38F5" w:rsidTr="00D85433">
        <w:tc>
          <w:tcPr>
            <w:tcW w:w="205"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Г</w:t>
            </w:r>
          </w:p>
        </w:tc>
        <w:tc>
          <w:tcPr>
            <w:tcW w:w="1703"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Готовность прийти на помощь</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618"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r>
    </w:tbl>
    <w:p w:rsidR="00CA38F5" w:rsidRPr="00CA38F5" w:rsidRDefault="00CA38F5" w:rsidP="00CA38F5">
      <w:pPr>
        <w:spacing w:line="240" w:lineRule="auto"/>
        <w:ind w:firstLine="0"/>
        <w:jc w:val="both"/>
        <w:rPr>
          <w:rFonts w:eastAsia="Times New Roman"/>
          <w:b/>
          <w:i/>
          <w:iCs w:val="0"/>
          <w:sz w:val="24"/>
          <w:szCs w:val="24"/>
          <w:u w:val="single"/>
          <w:lang w:eastAsia="ru-RU"/>
        </w:rPr>
      </w:pPr>
    </w:p>
    <w:p w:rsidR="00CA38F5" w:rsidRPr="00CA38F5" w:rsidRDefault="00CA38F5" w:rsidP="00CA38F5">
      <w:pPr>
        <w:pageBreakBefore/>
        <w:spacing w:line="240" w:lineRule="auto"/>
        <w:ind w:firstLine="0"/>
        <w:jc w:val="both"/>
        <w:rPr>
          <w:rFonts w:eastAsia="Times New Roman"/>
          <w:b/>
          <w:i/>
          <w:iCs w:val="0"/>
          <w:sz w:val="24"/>
          <w:szCs w:val="24"/>
          <w:u w:val="single"/>
          <w:lang w:eastAsia="ru-RU"/>
        </w:rPr>
      </w:pPr>
      <w:r w:rsidRPr="00CA38F5">
        <w:rPr>
          <w:rFonts w:eastAsia="Times New Roman"/>
          <w:b/>
          <w:i/>
          <w:iCs w:val="0"/>
          <w:sz w:val="24"/>
          <w:szCs w:val="24"/>
          <w:u w:val="single"/>
          <w:lang w:val="en-US" w:eastAsia="ru-RU"/>
        </w:rPr>
        <w:lastRenderedPageBreak/>
        <w:t>VI</w:t>
      </w:r>
      <w:r w:rsidRPr="00CA38F5">
        <w:rPr>
          <w:rFonts w:eastAsia="Times New Roman"/>
          <w:b/>
          <w:i/>
          <w:iCs w:val="0"/>
          <w:sz w:val="24"/>
          <w:szCs w:val="24"/>
          <w:u w:val="single"/>
          <w:lang w:eastAsia="ru-RU"/>
        </w:rPr>
        <w:t xml:space="preserve">. Оценка удовлетворённости работой учреждения </w:t>
      </w:r>
    </w:p>
    <w:p w:rsidR="00CA38F5" w:rsidRPr="00CA38F5" w:rsidRDefault="00CA38F5" w:rsidP="00CA38F5">
      <w:pPr>
        <w:numPr>
          <w:ilvl w:val="0"/>
          <w:numId w:val="13"/>
        </w:numPr>
        <w:spacing w:line="240" w:lineRule="auto"/>
        <w:ind w:left="0" w:firstLine="0"/>
        <w:jc w:val="both"/>
        <w:rPr>
          <w:rFonts w:eastAsia="Times New Roman"/>
          <w:bCs/>
          <w:iCs w:val="0"/>
          <w:sz w:val="24"/>
          <w:szCs w:val="24"/>
          <w:lang w:eastAsia="ru-RU"/>
        </w:rPr>
      </w:pPr>
      <w:r w:rsidRPr="00CA38F5">
        <w:rPr>
          <w:rFonts w:eastAsia="Times New Roman"/>
          <w:b/>
          <w:bCs/>
          <w:i/>
          <w:iCs w:val="0"/>
          <w:sz w:val="24"/>
          <w:szCs w:val="24"/>
          <w:lang w:eastAsia="ru-RU"/>
        </w:rPr>
        <w:t>В общем и целом, насколько Вы удовлетворены деятельностью этого учреждения?</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4. Полностью удовлетворен(а)</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3. Скорее, удовлетворен(а)</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2. Удовлетворен(а) частично</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1. Скорее, не удовлетворен(а)</w:t>
      </w:r>
    </w:p>
    <w:p w:rsidR="00CA38F5" w:rsidRPr="00CA38F5" w:rsidRDefault="00CA38F5" w:rsidP="00CA38F5">
      <w:pPr>
        <w:spacing w:line="240" w:lineRule="auto"/>
        <w:ind w:firstLine="0"/>
        <w:jc w:val="both"/>
        <w:rPr>
          <w:rFonts w:eastAsia="Times New Roman"/>
          <w:bCs/>
          <w:i/>
          <w:iCs w:val="0"/>
          <w:sz w:val="24"/>
          <w:szCs w:val="24"/>
          <w:lang w:eastAsia="ru-RU"/>
        </w:rPr>
      </w:pPr>
      <w:r w:rsidRPr="00CA38F5">
        <w:rPr>
          <w:rFonts w:eastAsia="Times New Roman"/>
          <w:bCs/>
          <w:iCs w:val="0"/>
          <w:sz w:val="24"/>
          <w:szCs w:val="24"/>
          <w:lang w:eastAsia="ru-RU"/>
        </w:rPr>
        <w:t>0. Полностью не удовлетворен(а)</w:t>
      </w:r>
      <w:r w:rsidRPr="00CA38F5">
        <w:rPr>
          <w:rFonts w:eastAsia="Times New Roman"/>
          <w:bCs/>
          <w:i/>
          <w:iCs w:val="0"/>
          <w:sz w:val="24"/>
          <w:szCs w:val="24"/>
          <w:lang w:eastAsia="ru-RU"/>
        </w:rPr>
        <w:t xml:space="preserve"> </w:t>
      </w:r>
    </w:p>
    <w:p w:rsidR="00CA38F5" w:rsidRPr="00CA38F5" w:rsidRDefault="00CA38F5" w:rsidP="00CA38F5">
      <w:pPr>
        <w:spacing w:line="240" w:lineRule="auto"/>
        <w:ind w:firstLine="0"/>
        <w:jc w:val="both"/>
        <w:rPr>
          <w:rFonts w:eastAsia="Times New Roman"/>
          <w:bCs/>
          <w:i/>
          <w:iCs w:val="0"/>
          <w:sz w:val="24"/>
          <w:szCs w:val="24"/>
          <w:lang w:eastAsia="ru-RU"/>
        </w:rPr>
      </w:pP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 xml:space="preserve">Как бы Вы оценили качество следующих </w:t>
      </w:r>
      <w:r w:rsidRPr="00CA38F5">
        <w:rPr>
          <w:rFonts w:eastAsia="Times New Roman"/>
          <w:b/>
          <w:bCs/>
          <w:i/>
          <w:iCs w:val="0"/>
          <w:sz w:val="24"/>
          <w:szCs w:val="24"/>
          <w:u w:val="single"/>
          <w:lang w:eastAsia="ru-RU"/>
        </w:rPr>
        <w:t>основных</w:t>
      </w:r>
      <w:r w:rsidRPr="00CA38F5">
        <w:rPr>
          <w:rFonts w:eastAsia="Times New Roman"/>
          <w:b/>
          <w:bCs/>
          <w:i/>
          <w:iCs w:val="0"/>
          <w:sz w:val="24"/>
          <w:szCs w:val="24"/>
          <w:lang w:eastAsia="ru-RU"/>
        </w:rPr>
        <w:t xml:space="preserve"> услуг, оказываемых в учреждении?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475"/>
        <w:gridCol w:w="1304"/>
        <w:gridCol w:w="1069"/>
        <w:gridCol w:w="1100"/>
        <w:gridCol w:w="1102"/>
        <w:gridCol w:w="1100"/>
        <w:gridCol w:w="1102"/>
      </w:tblGrid>
      <w:tr w:rsidR="00CA38F5" w:rsidRPr="00CA38F5" w:rsidTr="00D85433">
        <w:tc>
          <w:tcPr>
            <w:tcW w:w="201" w:type="pct"/>
          </w:tcPr>
          <w:p w:rsidR="00CA38F5" w:rsidRPr="00CA38F5" w:rsidRDefault="00CA38F5" w:rsidP="00CA38F5">
            <w:pPr>
              <w:spacing w:line="240" w:lineRule="auto"/>
              <w:ind w:firstLine="0"/>
              <w:rPr>
                <w:rFonts w:eastAsia="Times New Roman"/>
                <w:iCs w:val="0"/>
                <w:sz w:val="24"/>
                <w:szCs w:val="24"/>
                <w:lang w:eastAsia="ru-RU"/>
              </w:rPr>
            </w:pPr>
          </w:p>
        </w:tc>
        <w:tc>
          <w:tcPr>
            <w:tcW w:w="1626" w:type="pct"/>
          </w:tcPr>
          <w:p w:rsidR="00CA38F5" w:rsidRPr="00CA38F5" w:rsidRDefault="00CA38F5" w:rsidP="00CA38F5">
            <w:pPr>
              <w:spacing w:line="240" w:lineRule="auto"/>
              <w:ind w:firstLine="0"/>
              <w:rPr>
                <w:rFonts w:eastAsia="Times New Roman"/>
                <w:iCs w:val="0"/>
                <w:sz w:val="24"/>
                <w:szCs w:val="24"/>
                <w:lang w:eastAsia="ru-RU"/>
              </w:rPr>
            </w:pPr>
          </w:p>
        </w:tc>
        <w:tc>
          <w:tcPr>
            <w:tcW w:w="610"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Отлично</w:t>
            </w:r>
          </w:p>
        </w:tc>
        <w:tc>
          <w:tcPr>
            <w:tcW w:w="500"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Хорошо</w:t>
            </w:r>
          </w:p>
        </w:tc>
        <w:tc>
          <w:tcPr>
            <w:tcW w:w="515"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Удовлетворительно</w:t>
            </w:r>
          </w:p>
        </w:tc>
        <w:tc>
          <w:tcPr>
            <w:tcW w:w="516"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Плохо</w:t>
            </w:r>
          </w:p>
        </w:tc>
        <w:tc>
          <w:tcPr>
            <w:tcW w:w="515"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Очень плохо</w:t>
            </w:r>
          </w:p>
        </w:tc>
        <w:tc>
          <w:tcPr>
            <w:tcW w:w="516"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Услуга не предоставляется</w:t>
            </w:r>
          </w:p>
        </w:tc>
      </w:tr>
      <w:tr w:rsidR="00CA38F5" w:rsidRPr="00CA38F5" w:rsidTr="00D85433">
        <w:trPr>
          <w:trHeight w:val="334"/>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А</w:t>
            </w:r>
          </w:p>
        </w:tc>
        <w:tc>
          <w:tcPr>
            <w:tcW w:w="1626" w:type="pct"/>
          </w:tcPr>
          <w:p w:rsidR="00CA38F5" w:rsidRPr="00CA38F5" w:rsidRDefault="00CA38F5" w:rsidP="00CA38F5">
            <w:pPr>
              <w:suppressAutoHyphens/>
              <w:spacing w:line="240" w:lineRule="auto"/>
              <w:ind w:firstLine="0"/>
              <w:rPr>
                <w:rFonts w:eastAsia="Times New Roman"/>
                <w:iCs w:val="0"/>
                <w:sz w:val="24"/>
                <w:szCs w:val="24"/>
                <w:lang w:eastAsia="ru-RU"/>
              </w:rPr>
            </w:pPr>
            <w:r w:rsidRPr="00CA38F5">
              <w:rPr>
                <w:rFonts w:eastAsia="Times New Roman"/>
                <w:iCs w:val="0"/>
                <w:sz w:val="24"/>
                <w:szCs w:val="24"/>
                <w:lang w:eastAsia="ru-RU"/>
              </w:rPr>
              <w:t>Запись в библиотеку</w:t>
            </w:r>
          </w:p>
        </w:tc>
        <w:tc>
          <w:tcPr>
            <w:tcW w:w="61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300"/>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Б</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Обслуживание по абонементу</w:t>
            </w:r>
          </w:p>
        </w:tc>
        <w:tc>
          <w:tcPr>
            <w:tcW w:w="61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300"/>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В</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Обслуживание в читальных залах</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134"/>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Г</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Предоставление информации о </w:t>
            </w:r>
          </w:p>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составе библиотечного фонда </w:t>
            </w:r>
          </w:p>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через систему каталогов</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66"/>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Д</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Предоставление доступа к оцифрованным изданиям, хранящимся в библиотеках</w:t>
            </w:r>
          </w:p>
        </w:tc>
        <w:tc>
          <w:tcPr>
            <w:tcW w:w="61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66"/>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Е</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Информирование читателей о новых поступлениях</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90"/>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Ж</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Доставка книг на дом</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47"/>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З</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Пользование компьютером и интернетом</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50"/>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И</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Пользование принтером, сканером</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38"/>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К</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Музей</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bl>
    <w:p w:rsidR="00CA38F5" w:rsidRPr="00CA38F5" w:rsidRDefault="00CA38F5" w:rsidP="00CA38F5">
      <w:pPr>
        <w:spacing w:line="240" w:lineRule="auto"/>
        <w:ind w:firstLine="0"/>
        <w:jc w:val="both"/>
        <w:rPr>
          <w:rFonts w:eastAsia="Times New Roman"/>
          <w:b/>
          <w:i/>
          <w:iCs w:val="0"/>
          <w:sz w:val="24"/>
          <w:szCs w:val="24"/>
          <w:u w:val="single"/>
          <w:lang w:eastAsia="ru-RU"/>
        </w:rPr>
      </w:pP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t xml:space="preserve">Есть ли следующие </w:t>
      </w:r>
      <w:r w:rsidRPr="00CA38F5">
        <w:rPr>
          <w:rFonts w:eastAsia="Times New Roman"/>
          <w:b/>
          <w:bCs/>
          <w:i/>
          <w:iCs w:val="0"/>
          <w:sz w:val="24"/>
          <w:szCs w:val="24"/>
          <w:u w:val="single"/>
          <w:lang w:eastAsia="ru-RU"/>
        </w:rPr>
        <w:t>дополнительные</w:t>
      </w:r>
      <w:r w:rsidRPr="00CA38F5">
        <w:rPr>
          <w:rFonts w:eastAsia="Times New Roman"/>
          <w:b/>
          <w:bCs/>
          <w:i/>
          <w:iCs w:val="0"/>
          <w:sz w:val="24"/>
          <w:szCs w:val="24"/>
          <w:lang w:eastAsia="ru-RU"/>
        </w:rPr>
        <w:t xml:space="preserve"> услуги в учреждении?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4278"/>
        <w:gridCol w:w="2013"/>
        <w:gridCol w:w="2013"/>
        <w:gridCol w:w="2012"/>
      </w:tblGrid>
      <w:tr w:rsidR="00CA38F5" w:rsidRPr="00CA38F5" w:rsidTr="00D85433">
        <w:tc>
          <w:tcPr>
            <w:tcW w:w="171" w:type="pct"/>
          </w:tcPr>
          <w:p w:rsidR="00CA38F5" w:rsidRPr="00CA38F5" w:rsidRDefault="00CA38F5" w:rsidP="00CA38F5">
            <w:pPr>
              <w:spacing w:line="240" w:lineRule="auto"/>
              <w:ind w:firstLine="0"/>
              <w:rPr>
                <w:rFonts w:eastAsia="Times New Roman"/>
                <w:iCs w:val="0"/>
                <w:sz w:val="24"/>
                <w:szCs w:val="24"/>
                <w:lang w:eastAsia="ru-RU"/>
              </w:rPr>
            </w:pPr>
          </w:p>
        </w:tc>
        <w:tc>
          <w:tcPr>
            <w:tcW w:w="2002" w:type="pct"/>
          </w:tcPr>
          <w:p w:rsidR="00CA38F5" w:rsidRPr="00CA38F5" w:rsidRDefault="00CA38F5" w:rsidP="00CA38F5">
            <w:pPr>
              <w:spacing w:line="240" w:lineRule="auto"/>
              <w:ind w:firstLine="0"/>
              <w:rPr>
                <w:rFonts w:eastAsia="Times New Roman"/>
                <w:iCs w:val="0"/>
                <w:sz w:val="24"/>
                <w:szCs w:val="24"/>
                <w:lang w:eastAsia="ru-RU"/>
              </w:rPr>
            </w:pPr>
          </w:p>
        </w:tc>
        <w:tc>
          <w:tcPr>
            <w:tcW w:w="942"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Есть</w:t>
            </w:r>
          </w:p>
        </w:tc>
        <w:tc>
          <w:tcPr>
            <w:tcW w:w="942"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Нет</w:t>
            </w:r>
          </w:p>
        </w:tc>
        <w:tc>
          <w:tcPr>
            <w:tcW w:w="942"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Не  знаю</w:t>
            </w:r>
          </w:p>
        </w:tc>
      </w:tr>
      <w:tr w:rsidR="00CA38F5" w:rsidRPr="00CA38F5" w:rsidTr="00D85433">
        <w:tc>
          <w:tcPr>
            <w:tcW w:w="171"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А</w:t>
            </w:r>
          </w:p>
        </w:tc>
        <w:tc>
          <w:tcPr>
            <w:tcW w:w="2002"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 xml:space="preserve">Ксерокопирование </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c>
          <w:tcPr>
            <w:tcW w:w="171"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Б</w:t>
            </w:r>
          </w:p>
        </w:tc>
        <w:tc>
          <w:tcPr>
            <w:tcW w:w="2002"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Заказ книги в другой библиотеке</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c>
          <w:tcPr>
            <w:tcW w:w="171"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w:t>
            </w:r>
          </w:p>
        </w:tc>
        <w:tc>
          <w:tcPr>
            <w:tcW w:w="2002"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Информирование о возврате нужной книги</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c>
          <w:tcPr>
            <w:tcW w:w="171"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Г</w:t>
            </w:r>
          </w:p>
        </w:tc>
        <w:tc>
          <w:tcPr>
            <w:tcW w:w="2002" w:type="pct"/>
          </w:tcPr>
          <w:p w:rsidR="00CA38F5" w:rsidRPr="00CA38F5" w:rsidRDefault="00CA38F5" w:rsidP="00CA38F5">
            <w:pPr>
              <w:spacing w:line="240" w:lineRule="auto"/>
              <w:ind w:firstLine="0"/>
              <w:rPr>
                <w:rFonts w:eastAsia="Times New Roman"/>
                <w:iCs w:val="0"/>
                <w:sz w:val="24"/>
                <w:szCs w:val="24"/>
                <w:lang w:eastAsia="ru-RU"/>
              </w:rPr>
            </w:pPr>
            <w:r w:rsidRPr="00CA38F5">
              <w:rPr>
                <w:rFonts w:eastAsia="Times New Roman"/>
                <w:iCs w:val="0"/>
                <w:sz w:val="24"/>
                <w:szCs w:val="24"/>
                <w:lang w:eastAsia="ru-RU"/>
              </w:rPr>
              <w:t>Возможность отложить книгу</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942"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bl>
    <w:p w:rsidR="00CA38F5" w:rsidRPr="00CA38F5" w:rsidRDefault="00CA38F5" w:rsidP="00CA38F5">
      <w:pPr>
        <w:spacing w:line="240" w:lineRule="auto"/>
        <w:ind w:firstLine="0"/>
        <w:jc w:val="both"/>
        <w:rPr>
          <w:rFonts w:eastAsia="Times New Roman"/>
          <w:bCs/>
          <w:iCs w:val="0"/>
          <w:sz w:val="24"/>
          <w:szCs w:val="24"/>
          <w:lang w:eastAsia="ru-RU"/>
        </w:rPr>
      </w:pPr>
    </w:p>
    <w:p w:rsidR="00CA38F5" w:rsidRPr="00CA38F5" w:rsidRDefault="00CA38F5" w:rsidP="00CA38F5">
      <w:pPr>
        <w:numPr>
          <w:ilvl w:val="0"/>
          <w:numId w:val="13"/>
        </w:numPr>
        <w:spacing w:line="240" w:lineRule="auto"/>
        <w:ind w:left="0" w:firstLine="0"/>
        <w:jc w:val="both"/>
        <w:rPr>
          <w:rFonts w:eastAsia="Times New Roman"/>
          <w:bCs/>
          <w:iCs w:val="0"/>
          <w:sz w:val="24"/>
          <w:szCs w:val="24"/>
          <w:lang w:eastAsia="ru-RU"/>
        </w:rPr>
      </w:pPr>
      <w:r w:rsidRPr="00CA38F5">
        <w:rPr>
          <w:rFonts w:eastAsia="Times New Roman"/>
          <w:b/>
          <w:bCs/>
          <w:i/>
          <w:iCs w:val="0"/>
          <w:sz w:val="24"/>
          <w:szCs w:val="24"/>
          <w:lang w:eastAsia="ru-RU"/>
        </w:rPr>
        <w:t>Устраивает ли Вас стоимость этих дополнительных услуг?</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4. Полностью устраивает</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3. Скорее, устраивает</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2. Устраивает частично</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1. Скорее, не устраивает</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0. Полностью не устраивает</w:t>
      </w:r>
    </w:p>
    <w:p w:rsidR="00CA38F5" w:rsidRPr="00CA38F5" w:rsidRDefault="00CA38F5" w:rsidP="00CA38F5">
      <w:pPr>
        <w:spacing w:line="240" w:lineRule="auto"/>
        <w:ind w:firstLine="0"/>
        <w:jc w:val="both"/>
        <w:rPr>
          <w:rFonts w:eastAsia="Times New Roman"/>
          <w:bCs/>
          <w:iCs w:val="0"/>
          <w:sz w:val="24"/>
          <w:szCs w:val="24"/>
          <w:lang w:eastAsia="ru-RU"/>
        </w:rPr>
      </w:pPr>
      <w:r w:rsidRPr="00CA38F5">
        <w:rPr>
          <w:rFonts w:eastAsia="Times New Roman"/>
          <w:bCs/>
          <w:iCs w:val="0"/>
          <w:sz w:val="24"/>
          <w:szCs w:val="24"/>
          <w:lang w:eastAsia="ru-RU"/>
        </w:rPr>
        <w:t>99. Не знаю, не пользуюсь</w:t>
      </w:r>
    </w:p>
    <w:p w:rsidR="00CA38F5" w:rsidRPr="00CA38F5" w:rsidRDefault="00CA38F5" w:rsidP="00CA38F5">
      <w:pPr>
        <w:numPr>
          <w:ilvl w:val="0"/>
          <w:numId w:val="13"/>
        </w:numPr>
        <w:spacing w:line="240" w:lineRule="auto"/>
        <w:ind w:left="0" w:firstLine="0"/>
        <w:jc w:val="both"/>
        <w:rPr>
          <w:rFonts w:eastAsia="Times New Roman"/>
          <w:b/>
          <w:bCs/>
          <w:i/>
          <w:iCs w:val="0"/>
          <w:sz w:val="24"/>
          <w:szCs w:val="24"/>
          <w:lang w:eastAsia="ru-RU"/>
        </w:rPr>
      </w:pPr>
      <w:r w:rsidRPr="00CA38F5">
        <w:rPr>
          <w:rFonts w:eastAsia="Times New Roman"/>
          <w:b/>
          <w:bCs/>
          <w:i/>
          <w:iCs w:val="0"/>
          <w:sz w:val="24"/>
          <w:szCs w:val="24"/>
          <w:lang w:eastAsia="ru-RU"/>
        </w:rPr>
        <w:lastRenderedPageBreak/>
        <w:t xml:space="preserve">Оцените, пожалуйста, </w:t>
      </w:r>
      <w:r w:rsidRPr="00CA38F5">
        <w:rPr>
          <w:rFonts w:eastAsia="Times New Roman"/>
          <w:b/>
          <w:bCs/>
          <w:i/>
          <w:iCs w:val="0"/>
          <w:sz w:val="24"/>
          <w:szCs w:val="24"/>
          <w:u w:val="single"/>
          <w:lang w:eastAsia="ru-RU"/>
        </w:rPr>
        <w:t>качество мероприятий</w:t>
      </w:r>
      <w:r w:rsidRPr="00CA38F5">
        <w:rPr>
          <w:rFonts w:eastAsia="Times New Roman"/>
          <w:b/>
          <w:bCs/>
          <w:i/>
          <w:iCs w:val="0"/>
          <w:sz w:val="24"/>
          <w:szCs w:val="24"/>
          <w:lang w:eastAsia="ru-RU"/>
        </w:rPr>
        <w:t>, проводимых в учреждении?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475"/>
        <w:gridCol w:w="1304"/>
        <w:gridCol w:w="1069"/>
        <w:gridCol w:w="1100"/>
        <w:gridCol w:w="1102"/>
        <w:gridCol w:w="1100"/>
        <w:gridCol w:w="1102"/>
      </w:tblGrid>
      <w:tr w:rsidR="00CA38F5" w:rsidRPr="00CA38F5" w:rsidTr="00D85433">
        <w:tc>
          <w:tcPr>
            <w:tcW w:w="201" w:type="pct"/>
          </w:tcPr>
          <w:p w:rsidR="00CA38F5" w:rsidRPr="00CA38F5" w:rsidRDefault="00CA38F5" w:rsidP="00CA38F5">
            <w:pPr>
              <w:spacing w:line="240" w:lineRule="auto"/>
              <w:ind w:firstLine="0"/>
              <w:rPr>
                <w:rFonts w:eastAsia="Times New Roman"/>
                <w:iCs w:val="0"/>
                <w:sz w:val="24"/>
                <w:szCs w:val="24"/>
                <w:lang w:eastAsia="ru-RU"/>
              </w:rPr>
            </w:pPr>
          </w:p>
        </w:tc>
        <w:tc>
          <w:tcPr>
            <w:tcW w:w="1626" w:type="pct"/>
          </w:tcPr>
          <w:p w:rsidR="00CA38F5" w:rsidRPr="00CA38F5" w:rsidRDefault="00CA38F5" w:rsidP="00CA38F5">
            <w:pPr>
              <w:spacing w:line="240" w:lineRule="auto"/>
              <w:ind w:firstLine="0"/>
              <w:rPr>
                <w:rFonts w:eastAsia="Times New Roman"/>
                <w:iCs w:val="0"/>
                <w:sz w:val="24"/>
                <w:szCs w:val="24"/>
                <w:lang w:eastAsia="ru-RU"/>
              </w:rPr>
            </w:pPr>
          </w:p>
        </w:tc>
        <w:tc>
          <w:tcPr>
            <w:tcW w:w="610"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Отлично</w:t>
            </w:r>
          </w:p>
        </w:tc>
        <w:tc>
          <w:tcPr>
            <w:tcW w:w="500"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Хорошо</w:t>
            </w:r>
          </w:p>
        </w:tc>
        <w:tc>
          <w:tcPr>
            <w:tcW w:w="515"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Удовлетворительно</w:t>
            </w:r>
          </w:p>
        </w:tc>
        <w:tc>
          <w:tcPr>
            <w:tcW w:w="516"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Плохо</w:t>
            </w:r>
          </w:p>
        </w:tc>
        <w:tc>
          <w:tcPr>
            <w:tcW w:w="515"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Очень плохо</w:t>
            </w:r>
          </w:p>
        </w:tc>
        <w:tc>
          <w:tcPr>
            <w:tcW w:w="516" w:type="pct"/>
          </w:tcPr>
          <w:p w:rsidR="00CA38F5" w:rsidRPr="00CA38F5" w:rsidRDefault="00CA38F5" w:rsidP="00CA38F5">
            <w:pPr>
              <w:spacing w:line="240" w:lineRule="auto"/>
              <w:ind w:firstLine="0"/>
              <w:jc w:val="center"/>
              <w:rPr>
                <w:rFonts w:eastAsia="Times New Roman"/>
                <w:b/>
                <w:i/>
                <w:iCs w:val="0"/>
                <w:sz w:val="24"/>
                <w:szCs w:val="24"/>
                <w:lang w:eastAsia="ru-RU"/>
              </w:rPr>
            </w:pPr>
            <w:r w:rsidRPr="00CA38F5">
              <w:rPr>
                <w:rFonts w:eastAsia="Times New Roman"/>
                <w:b/>
                <w:i/>
                <w:iCs w:val="0"/>
                <w:sz w:val="24"/>
                <w:szCs w:val="24"/>
                <w:lang w:eastAsia="ru-RU"/>
              </w:rPr>
              <w:t>Не проводятся</w:t>
            </w:r>
          </w:p>
        </w:tc>
      </w:tr>
      <w:tr w:rsidR="00CA38F5" w:rsidRPr="00CA38F5" w:rsidTr="00D85433">
        <w:trPr>
          <w:trHeight w:val="334"/>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А</w:t>
            </w:r>
          </w:p>
        </w:tc>
        <w:tc>
          <w:tcPr>
            <w:tcW w:w="1626" w:type="pct"/>
          </w:tcPr>
          <w:p w:rsidR="00CA38F5" w:rsidRPr="00CA38F5" w:rsidRDefault="00CA38F5" w:rsidP="00CA38F5">
            <w:pPr>
              <w:suppressAutoHyphens/>
              <w:spacing w:line="240" w:lineRule="auto"/>
              <w:ind w:firstLine="0"/>
              <w:rPr>
                <w:rFonts w:eastAsia="Times New Roman"/>
                <w:iCs w:val="0"/>
                <w:sz w:val="24"/>
                <w:szCs w:val="24"/>
                <w:lang w:eastAsia="ru-RU"/>
              </w:rPr>
            </w:pPr>
            <w:r w:rsidRPr="00CA38F5">
              <w:rPr>
                <w:rFonts w:eastAsia="Times New Roman"/>
                <w:iCs w:val="0"/>
                <w:sz w:val="24"/>
                <w:szCs w:val="24"/>
                <w:lang w:eastAsia="ru-RU"/>
              </w:rPr>
              <w:t>Работа кружков</w:t>
            </w:r>
          </w:p>
        </w:tc>
        <w:tc>
          <w:tcPr>
            <w:tcW w:w="61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334"/>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Б</w:t>
            </w:r>
          </w:p>
        </w:tc>
        <w:tc>
          <w:tcPr>
            <w:tcW w:w="1626" w:type="pct"/>
          </w:tcPr>
          <w:p w:rsidR="00CA38F5" w:rsidRPr="00CA38F5" w:rsidRDefault="00CA38F5" w:rsidP="00CA38F5">
            <w:pPr>
              <w:suppressAutoHyphens/>
              <w:spacing w:line="240" w:lineRule="auto"/>
              <w:ind w:firstLine="0"/>
              <w:rPr>
                <w:rFonts w:eastAsia="Times New Roman"/>
                <w:iCs w:val="0"/>
                <w:sz w:val="24"/>
                <w:szCs w:val="24"/>
                <w:lang w:eastAsia="ru-RU"/>
              </w:rPr>
            </w:pPr>
            <w:r w:rsidRPr="00CA38F5">
              <w:rPr>
                <w:rFonts w:eastAsia="Times New Roman"/>
                <w:iCs w:val="0"/>
                <w:sz w:val="24"/>
                <w:szCs w:val="24"/>
                <w:lang w:eastAsia="ru-RU"/>
              </w:rPr>
              <w:t>Выставки, в т.ч. книжные</w:t>
            </w:r>
          </w:p>
        </w:tc>
        <w:tc>
          <w:tcPr>
            <w:tcW w:w="61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300"/>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В</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Лектории</w:t>
            </w:r>
          </w:p>
        </w:tc>
        <w:tc>
          <w:tcPr>
            <w:tcW w:w="61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300"/>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Г</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Конкурсы, викторины</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134"/>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Д</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Мастер-классы, открытые уроки</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66"/>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Е</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Чаепития, посиделки</w:t>
            </w:r>
          </w:p>
        </w:tc>
        <w:tc>
          <w:tcPr>
            <w:tcW w:w="61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uppressAutoHyphens/>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r w:rsidR="00CA38F5" w:rsidRPr="00CA38F5" w:rsidTr="00D85433">
        <w:trPr>
          <w:trHeight w:val="266"/>
        </w:trPr>
        <w:tc>
          <w:tcPr>
            <w:tcW w:w="201"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Ж</w:t>
            </w:r>
          </w:p>
        </w:tc>
        <w:tc>
          <w:tcPr>
            <w:tcW w:w="1626" w:type="pct"/>
          </w:tcPr>
          <w:p w:rsidR="00CA38F5" w:rsidRPr="00CA38F5" w:rsidRDefault="00CA38F5" w:rsidP="00CA38F5">
            <w:pPr>
              <w:spacing w:line="240" w:lineRule="auto"/>
              <w:ind w:firstLine="0"/>
              <w:jc w:val="both"/>
              <w:rPr>
                <w:rFonts w:eastAsia="Times New Roman"/>
                <w:iCs w:val="0"/>
                <w:sz w:val="24"/>
                <w:szCs w:val="24"/>
                <w:lang w:eastAsia="ru-RU"/>
              </w:rPr>
            </w:pPr>
            <w:r w:rsidRPr="00CA38F5">
              <w:rPr>
                <w:rFonts w:eastAsia="Times New Roman"/>
                <w:iCs w:val="0"/>
                <w:sz w:val="24"/>
                <w:szCs w:val="24"/>
                <w:lang w:eastAsia="ru-RU"/>
              </w:rPr>
              <w:t>Встречи с известными людьми</w:t>
            </w:r>
          </w:p>
        </w:tc>
        <w:tc>
          <w:tcPr>
            <w:tcW w:w="61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4</w:t>
            </w:r>
          </w:p>
        </w:tc>
        <w:tc>
          <w:tcPr>
            <w:tcW w:w="500"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3</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2</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1</w:t>
            </w:r>
          </w:p>
        </w:tc>
        <w:tc>
          <w:tcPr>
            <w:tcW w:w="515"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0</w:t>
            </w:r>
          </w:p>
        </w:tc>
        <w:tc>
          <w:tcPr>
            <w:tcW w:w="516" w:type="pct"/>
          </w:tcPr>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99</w:t>
            </w:r>
          </w:p>
        </w:tc>
      </w:tr>
    </w:tbl>
    <w:p w:rsidR="00CA38F5" w:rsidRPr="00CA38F5" w:rsidRDefault="00CA38F5" w:rsidP="00CA38F5">
      <w:pPr>
        <w:spacing w:line="240" w:lineRule="auto"/>
        <w:ind w:firstLine="0"/>
        <w:jc w:val="both"/>
        <w:rPr>
          <w:rFonts w:eastAsia="Times New Roman"/>
          <w:b/>
          <w:i/>
          <w:iCs w:val="0"/>
          <w:sz w:val="24"/>
          <w:szCs w:val="24"/>
          <w:u w:val="single"/>
          <w:lang w:eastAsia="ru-RU"/>
        </w:rPr>
      </w:pPr>
    </w:p>
    <w:p w:rsidR="00CA38F5" w:rsidRPr="00CA38F5" w:rsidRDefault="00CA38F5" w:rsidP="00CA38F5">
      <w:pPr>
        <w:spacing w:line="240" w:lineRule="auto"/>
        <w:ind w:firstLine="0"/>
        <w:jc w:val="both"/>
        <w:rPr>
          <w:rFonts w:eastAsia="Times New Roman"/>
          <w:b/>
          <w:i/>
          <w:iCs w:val="0"/>
          <w:sz w:val="24"/>
          <w:szCs w:val="24"/>
          <w:u w:val="single"/>
          <w:lang w:eastAsia="ru-RU"/>
        </w:rPr>
      </w:pPr>
      <w:r w:rsidRPr="00CA38F5">
        <w:rPr>
          <w:rFonts w:eastAsia="Times New Roman"/>
          <w:b/>
          <w:i/>
          <w:iCs w:val="0"/>
          <w:sz w:val="24"/>
          <w:szCs w:val="24"/>
          <w:u w:val="single"/>
          <w:lang w:val="en-US" w:eastAsia="ru-RU"/>
        </w:rPr>
        <w:t>VII</w:t>
      </w:r>
      <w:r w:rsidRPr="00CA38F5">
        <w:rPr>
          <w:rFonts w:eastAsia="Times New Roman"/>
          <w:b/>
          <w:i/>
          <w:iCs w:val="0"/>
          <w:sz w:val="24"/>
          <w:szCs w:val="24"/>
          <w:u w:val="single"/>
          <w:lang w:eastAsia="ru-RU"/>
        </w:rPr>
        <w:t>. Предложения по работе учреждения</w:t>
      </w:r>
    </w:p>
    <w:p w:rsidR="00CA38F5" w:rsidRPr="00CA38F5" w:rsidRDefault="00CA38F5" w:rsidP="00CA38F5">
      <w:pPr>
        <w:numPr>
          <w:ilvl w:val="0"/>
          <w:numId w:val="13"/>
        </w:numPr>
        <w:spacing w:line="240" w:lineRule="auto"/>
        <w:ind w:left="0" w:firstLine="0"/>
        <w:rPr>
          <w:rFonts w:eastAsia="Times New Roman"/>
          <w:bCs/>
          <w:iCs w:val="0"/>
          <w:sz w:val="24"/>
          <w:szCs w:val="24"/>
          <w:lang w:eastAsia="ru-RU"/>
        </w:rPr>
      </w:pPr>
      <w:r w:rsidRPr="00CA38F5">
        <w:rPr>
          <w:rFonts w:eastAsia="Times New Roman"/>
          <w:b/>
          <w:bCs/>
          <w:i/>
          <w:iCs w:val="0"/>
          <w:sz w:val="24"/>
          <w:szCs w:val="24"/>
          <w:lang w:eastAsia="ru-RU"/>
        </w:rPr>
        <w:t>Каких услуг, на Ваш взгляд, не хватает учреждению</w:t>
      </w:r>
    </w:p>
    <w:p w:rsidR="00CA38F5" w:rsidRPr="00CA38F5" w:rsidRDefault="00CA38F5" w:rsidP="00CA38F5">
      <w:pPr>
        <w:numPr>
          <w:ilvl w:val="0"/>
          <w:numId w:val="2"/>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w:t>
      </w:r>
    </w:p>
    <w:p w:rsidR="00CA38F5" w:rsidRPr="00CA38F5" w:rsidRDefault="00CA38F5" w:rsidP="00CA38F5">
      <w:pPr>
        <w:numPr>
          <w:ilvl w:val="0"/>
          <w:numId w:val="2"/>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__________________________</w:t>
      </w:r>
    </w:p>
    <w:p w:rsidR="00CA38F5" w:rsidRPr="00CA38F5" w:rsidRDefault="00CA38F5" w:rsidP="00CA38F5">
      <w:pPr>
        <w:numPr>
          <w:ilvl w:val="0"/>
          <w:numId w:val="2"/>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__________________________</w:t>
      </w:r>
    </w:p>
    <w:p w:rsidR="00CA38F5" w:rsidRPr="00CA38F5" w:rsidRDefault="00CA38F5" w:rsidP="00CA38F5">
      <w:pPr>
        <w:spacing w:line="240" w:lineRule="auto"/>
        <w:ind w:firstLine="0"/>
        <w:jc w:val="both"/>
        <w:rPr>
          <w:rFonts w:eastAsia="Times New Roman"/>
          <w:bCs/>
          <w:iCs w:val="0"/>
          <w:sz w:val="24"/>
          <w:szCs w:val="24"/>
          <w:lang w:eastAsia="ru-RU"/>
        </w:rPr>
      </w:pPr>
    </w:p>
    <w:p w:rsidR="00CA38F5" w:rsidRPr="00CA38F5" w:rsidRDefault="00CA38F5" w:rsidP="00CA38F5">
      <w:pPr>
        <w:numPr>
          <w:ilvl w:val="0"/>
          <w:numId w:val="13"/>
        </w:numPr>
        <w:spacing w:line="240" w:lineRule="auto"/>
        <w:ind w:left="357" w:hanging="357"/>
        <w:rPr>
          <w:rFonts w:eastAsia="Times New Roman"/>
          <w:bCs/>
          <w:iCs w:val="0"/>
          <w:sz w:val="24"/>
          <w:szCs w:val="24"/>
          <w:lang w:eastAsia="ru-RU"/>
        </w:rPr>
      </w:pPr>
      <w:r w:rsidRPr="00CA38F5">
        <w:rPr>
          <w:rFonts w:eastAsia="Times New Roman"/>
          <w:b/>
          <w:bCs/>
          <w:i/>
          <w:iCs w:val="0"/>
          <w:sz w:val="24"/>
          <w:szCs w:val="24"/>
          <w:lang w:eastAsia="ru-RU"/>
        </w:rPr>
        <w:t>Что Вас не устраивает в работе учреждения?</w:t>
      </w:r>
    </w:p>
    <w:p w:rsidR="00CA38F5" w:rsidRPr="00CA38F5" w:rsidRDefault="00CA38F5" w:rsidP="00CA38F5">
      <w:pPr>
        <w:numPr>
          <w:ilvl w:val="0"/>
          <w:numId w:val="14"/>
        </w:numPr>
        <w:spacing w:line="240" w:lineRule="auto"/>
        <w:ind w:left="0" w:firstLine="0"/>
        <w:rPr>
          <w:rFonts w:eastAsia="Times New Roman"/>
          <w:bCs/>
          <w:iCs w:val="0"/>
          <w:sz w:val="24"/>
          <w:szCs w:val="24"/>
          <w:lang w:eastAsia="ru-RU"/>
        </w:rPr>
      </w:pPr>
      <w:r w:rsidRPr="00CA38F5">
        <w:rPr>
          <w:rFonts w:eastAsia="Times New Roman"/>
          <w:bCs/>
          <w:iCs w:val="0"/>
          <w:sz w:val="24"/>
          <w:szCs w:val="24"/>
          <w:lang w:eastAsia="ru-RU"/>
        </w:rPr>
        <w:t>_________________________</w:t>
      </w:r>
    </w:p>
    <w:p w:rsidR="00CA38F5" w:rsidRPr="00CA38F5" w:rsidRDefault="00CA38F5" w:rsidP="00CA38F5">
      <w:pPr>
        <w:numPr>
          <w:ilvl w:val="0"/>
          <w:numId w:val="14"/>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__________________________</w:t>
      </w:r>
    </w:p>
    <w:p w:rsidR="00CA38F5" w:rsidRPr="00CA38F5" w:rsidRDefault="00CA38F5" w:rsidP="00CA38F5">
      <w:pPr>
        <w:numPr>
          <w:ilvl w:val="0"/>
          <w:numId w:val="14"/>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__________________________</w:t>
      </w:r>
    </w:p>
    <w:p w:rsidR="00CA38F5" w:rsidRPr="00CA38F5" w:rsidRDefault="00CA38F5" w:rsidP="00CA38F5">
      <w:pPr>
        <w:spacing w:line="240" w:lineRule="auto"/>
        <w:ind w:firstLine="0"/>
        <w:jc w:val="both"/>
        <w:rPr>
          <w:rFonts w:eastAsia="Times New Roman"/>
          <w:bCs/>
          <w:iCs w:val="0"/>
          <w:sz w:val="24"/>
          <w:szCs w:val="24"/>
          <w:lang w:eastAsia="ru-RU"/>
        </w:rPr>
      </w:pPr>
    </w:p>
    <w:p w:rsidR="00CA38F5" w:rsidRPr="00CA38F5" w:rsidRDefault="00CA38F5" w:rsidP="00CA38F5">
      <w:pPr>
        <w:numPr>
          <w:ilvl w:val="0"/>
          <w:numId w:val="13"/>
        </w:numPr>
        <w:spacing w:line="240" w:lineRule="auto"/>
        <w:ind w:left="0" w:firstLine="0"/>
        <w:rPr>
          <w:rFonts w:eastAsia="Times New Roman"/>
          <w:bCs/>
          <w:iCs w:val="0"/>
          <w:sz w:val="24"/>
          <w:szCs w:val="24"/>
          <w:lang w:eastAsia="ru-RU"/>
        </w:rPr>
      </w:pPr>
      <w:r w:rsidRPr="00CA38F5">
        <w:rPr>
          <w:rFonts w:eastAsia="Times New Roman"/>
          <w:b/>
          <w:bCs/>
          <w:i/>
          <w:iCs w:val="0"/>
          <w:sz w:val="24"/>
          <w:szCs w:val="24"/>
          <w:lang w:eastAsia="ru-RU"/>
        </w:rPr>
        <w:t>Что бы Вы изменили в работе учреждения?</w:t>
      </w:r>
    </w:p>
    <w:p w:rsidR="00CA38F5" w:rsidRPr="00CA38F5" w:rsidRDefault="00CA38F5" w:rsidP="00CA38F5">
      <w:pPr>
        <w:numPr>
          <w:ilvl w:val="0"/>
          <w:numId w:val="15"/>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w:t>
      </w:r>
    </w:p>
    <w:p w:rsidR="00CA38F5" w:rsidRPr="00CA38F5" w:rsidRDefault="00CA38F5" w:rsidP="00CA38F5">
      <w:pPr>
        <w:numPr>
          <w:ilvl w:val="0"/>
          <w:numId w:val="15"/>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__________________________</w:t>
      </w:r>
    </w:p>
    <w:p w:rsidR="00CA38F5" w:rsidRPr="00CA38F5" w:rsidRDefault="00CA38F5" w:rsidP="00CA38F5">
      <w:pPr>
        <w:numPr>
          <w:ilvl w:val="0"/>
          <w:numId w:val="15"/>
        </w:numPr>
        <w:spacing w:line="240" w:lineRule="auto"/>
        <w:ind w:left="0" w:firstLine="0"/>
        <w:jc w:val="both"/>
        <w:rPr>
          <w:rFonts w:eastAsia="Times New Roman"/>
          <w:bCs/>
          <w:iCs w:val="0"/>
          <w:sz w:val="24"/>
          <w:szCs w:val="24"/>
          <w:lang w:eastAsia="ru-RU"/>
        </w:rPr>
      </w:pPr>
      <w:r w:rsidRPr="00CA38F5">
        <w:rPr>
          <w:rFonts w:eastAsia="Times New Roman"/>
          <w:bCs/>
          <w:iCs w:val="0"/>
          <w:sz w:val="24"/>
          <w:szCs w:val="24"/>
          <w:lang w:eastAsia="ru-RU"/>
        </w:rPr>
        <w:t>__________________________</w:t>
      </w:r>
    </w:p>
    <w:p w:rsidR="00CA38F5" w:rsidRPr="00CA38F5" w:rsidRDefault="00CA38F5" w:rsidP="00CA38F5">
      <w:pPr>
        <w:spacing w:line="240" w:lineRule="auto"/>
        <w:ind w:firstLine="0"/>
        <w:jc w:val="both"/>
        <w:rPr>
          <w:rFonts w:eastAsia="Times New Roman"/>
          <w:b/>
          <w:bCs/>
          <w:i/>
          <w:sz w:val="24"/>
          <w:szCs w:val="24"/>
          <w:lang w:eastAsia="ru-RU"/>
        </w:rPr>
      </w:pPr>
    </w:p>
    <w:p w:rsidR="00CA38F5" w:rsidRPr="00CA38F5" w:rsidRDefault="00CA38F5" w:rsidP="00CA38F5">
      <w:pPr>
        <w:spacing w:line="240" w:lineRule="auto"/>
        <w:ind w:firstLine="0"/>
        <w:rPr>
          <w:rFonts w:eastAsia="Times New Roman"/>
          <w:iCs w:val="0"/>
          <w:sz w:val="24"/>
          <w:szCs w:val="24"/>
          <w:lang w:eastAsia="ru-RU"/>
        </w:rPr>
      </w:pPr>
    </w:p>
    <w:p w:rsidR="00CA38F5" w:rsidRPr="00CA38F5" w:rsidRDefault="00CA38F5" w:rsidP="00CA38F5">
      <w:pPr>
        <w:spacing w:line="240" w:lineRule="auto"/>
        <w:ind w:firstLine="0"/>
        <w:jc w:val="center"/>
        <w:rPr>
          <w:rFonts w:eastAsia="Times New Roman"/>
          <w:iCs w:val="0"/>
          <w:sz w:val="24"/>
          <w:szCs w:val="24"/>
          <w:lang w:eastAsia="ru-RU"/>
        </w:rPr>
      </w:pPr>
      <w:r w:rsidRPr="00CA38F5">
        <w:rPr>
          <w:rFonts w:eastAsia="Times New Roman"/>
          <w:iCs w:val="0"/>
          <w:sz w:val="24"/>
          <w:szCs w:val="24"/>
          <w:lang w:eastAsia="ru-RU"/>
        </w:rPr>
        <w:t>БЛАГОДАРИМ ВАС ЗА УЧАСТИЕ В ОПРОСЕ!</w:t>
      </w:r>
    </w:p>
    <w:p w:rsidR="00CA38F5" w:rsidRPr="004D680A" w:rsidRDefault="00CA38F5" w:rsidP="004D680A">
      <w:pPr>
        <w:ind w:firstLine="0"/>
        <w:rPr>
          <w:sz w:val="24"/>
          <w:szCs w:val="24"/>
        </w:rPr>
      </w:pPr>
    </w:p>
    <w:p w:rsidR="00AD3EE7" w:rsidRPr="00AD3EE7" w:rsidRDefault="00AD3EE7" w:rsidP="00AD3EE7">
      <w:pPr>
        <w:pStyle w:val="2"/>
        <w:pageBreakBefore/>
        <w:rPr>
          <w:rFonts w:eastAsia="Times New Roman"/>
          <w:lang w:eastAsia="ru-RU"/>
        </w:rPr>
      </w:pPr>
      <w:bookmarkStart w:id="42" w:name="_Toc468422106"/>
      <w:r w:rsidRPr="00AD3EE7">
        <w:rPr>
          <w:rFonts w:eastAsia="Times New Roman"/>
          <w:lang w:eastAsia="ru-RU"/>
        </w:rPr>
        <w:lastRenderedPageBreak/>
        <w:t>Анкета получателя услуг</w:t>
      </w:r>
      <w:r>
        <w:rPr>
          <w:rFonts w:eastAsia="Times New Roman"/>
          <w:lang w:eastAsia="ru-RU"/>
        </w:rPr>
        <w:t xml:space="preserve"> (ДК, музей)</w:t>
      </w:r>
      <w:bookmarkEnd w:id="42"/>
    </w:p>
    <w:p w:rsidR="00AD3EE7" w:rsidRPr="00AD3EE7" w:rsidRDefault="00AD3EE7" w:rsidP="00AD3EE7">
      <w:pPr>
        <w:tabs>
          <w:tab w:val="left" w:pos="5880"/>
        </w:tabs>
        <w:spacing w:line="240" w:lineRule="auto"/>
        <w:ind w:firstLine="0"/>
        <w:jc w:val="center"/>
        <w:rPr>
          <w:rFonts w:eastAsia="Times New Roman"/>
          <w:b/>
          <w:i/>
          <w:iCs w:val="0"/>
          <w:sz w:val="22"/>
          <w:szCs w:val="22"/>
          <w:lang w:eastAsia="ru-RU"/>
        </w:rPr>
      </w:pPr>
    </w:p>
    <w:p w:rsidR="00AD3EE7" w:rsidRPr="00AD3EE7" w:rsidRDefault="00AD3EE7" w:rsidP="00AD3EE7">
      <w:pPr>
        <w:tabs>
          <w:tab w:val="left" w:pos="5880"/>
        </w:tabs>
        <w:spacing w:line="240" w:lineRule="auto"/>
        <w:ind w:firstLine="0"/>
        <w:jc w:val="center"/>
        <w:rPr>
          <w:rFonts w:eastAsia="Times New Roman"/>
          <w:b/>
          <w:i/>
          <w:iCs w:val="0"/>
          <w:sz w:val="22"/>
          <w:szCs w:val="22"/>
          <w:lang w:eastAsia="ru-RU"/>
        </w:rPr>
      </w:pPr>
      <w:r w:rsidRPr="00AD3EE7">
        <w:rPr>
          <w:rFonts w:eastAsia="Times New Roman"/>
          <w:b/>
          <w:i/>
          <w:iCs w:val="0"/>
          <w:sz w:val="22"/>
          <w:szCs w:val="22"/>
          <w:lang w:eastAsia="ru-RU"/>
        </w:rPr>
        <w:t>Уважаемые жители!</w:t>
      </w:r>
    </w:p>
    <w:p w:rsidR="00AD3EE7" w:rsidRPr="00AD3EE7" w:rsidRDefault="00AD3EE7" w:rsidP="00AD3EE7">
      <w:pPr>
        <w:shd w:val="clear" w:color="auto" w:fill="FFFFFF"/>
        <w:spacing w:line="240" w:lineRule="auto"/>
        <w:ind w:firstLine="0"/>
        <w:jc w:val="center"/>
        <w:rPr>
          <w:rFonts w:eastAsia="Times New Roman"/>
          <w:iCs w:val="0"/>
          <w:sz w:val="22"/>
          <w:szCs w:val="22"/>
          <w:lang w:eastAsia="ru-RU"/>
        </w:rPr>
      </w:pPr>
      <w:r w:rsidRPr="00AD3EE7">
        <w:rPr>
          <w:rFonts w:eastAsia="Times New Roman"/>
          <w:b/>
          <w:bCs/>
          <w:i/>
          <w:iCs w:val="0"/>
          <w:sz w:val="22"/>
          <w:szCs w:val="22"/>
          <w:lang w:eastAsia="ru-RU"/>
        </w:rPr>
        <w:t>«</w:t>
      </w:r>
      <w:r w:rsidRPr="00AD3EE7">
        <w:rPr>
          <w:rFonts w:eastAsia="Times New Roman"/>
          <w:b/>
          <w:bCs/>
          <w:i/>
          <w:iCs w:val="0"/>
          <w:sz w:val="22"/>
          <w:szCs w:val="22"/>
          <w:lang w:val="en-US" w:eastAsia="ru-RU"/>
        </w:rPr>
        <w:t>AS</w:t>
      </w:r>
      <w:r w:rsidRPr="00AD3EE7">
        <w:rPr>
          <w:rFonts w:eastAsia="Times New Roman"/>
          <w:b/>
          <w:bCs/>
          <w:i/>
          <w:iCs w:val="0"/>
          <w:sz w:val="22"/>
          <w:szCs w:val="22"/>
          <w:lang w:eastAsia="ru-RU"/>
        </w:rPr>
        <w:t xml:space="preserve"> </w:t>
      </w:r>
      <w:r w:rsidRPr="00AD3EE7">
        <w:rPr>
          <w:rFonts w:eastAsia="Times New Roman"/>
          <w:b/>
          <w:bCs/>
          <w:i/>
          <w:iCs w:val="0"/>
          <w:sz w:val="22"/>
          <w:szCs w:val="22"/>
          <w:lang w:val="en-US" w:eastAsia="ru-RU"/>
        </w:rPr>
        <w:t>Holding</w:t>
      </w:r>
      <w:r w:rsidRPr="00AD3EE7">
        <w:rPr>
          <w:rFonts w:eastAsia="Times New Roman"/>
          <w:b/>
          <w:bCs/>
          <w:i/>
          <w:iCs w:val="0"/>
          <w:sz w:val="22"/>
          <w:szCs w:val="22"/>
          <w:lang w:eastAsia="ru-RU"/>
        </w:rPr>
        <w:t xml:space="preserve">» </w:t>
      </w:r>
      <w:r w:rsidRPr="00AD3EE7">
        <w:rPr>
          <w:rFonts w:eastAsia="Times New Roman"/>
          <w:bCs/>
          <w:iCs w:val="0"/>
          <w:sz w:val="22"/>
          <w:szCs w:val="22"/>
          <w:lang w:eastAsia="ru-RU"/>
        </w:rPr>
        <w:t xml:space="preserve">предлагает Вам принять участие в социологическом опросе. </w:t>
      </w:r>
      <w:r w:rsidRPr="00AD3EE7">
        <w:rPr>
          <w:rFonts w:eastAsia="Times New Roman"/>
          <w:iCs w:val="0"/>
          <w:sz w:val="22"/>
          <w:szCs w:val="22"/>
          <w:lang w:eastAsia="ru-RU"/>
        </w:rPr>
        <w:t>Цель опроса</w:t>
      </w:r>
      <w:r w:rsidRPr="00AD3EE7">
        <w:rPr>
          <w:rFonts w:eastAsia="Times New Roman"/>
          <w:bCs/>
          <w:iCs w:val="0"/>
          <w:sz w:val="22"/>
          <w:szCs w:val="22"/>
          <w:lang w:eastAsia="ru-RU"/>
        </w:rPr>
        <w:t xml:space="preserve"> – оценка качества работы муниципальных учреждений Снежинского городского округа, подведомственных </w:t>
      </w:r>
      <w:r w:rsidRPr="00AD3EE7">
        <w:rPr>
          <w:rFonts w:eastAsia="Times New Roman"/>
          <w:bCs/>
          <w:iCs w:val="0"/>
          <w:sz w:val="24"/>
          <w:szCs w:val="24"/>
          <w:lang w:eastAsia="ru-RU"/>
        </w:rPr>
        <w:t>Управлению культуры и молодежной политики администрации города Снежинска.</w:t>
      </w:r>
      <w:r w:rsidRPr="00AD3EE7">
        <w:rPr>
          <w:rFonts w:eastAsia="Times New Roman"/>
          <w:bCs/>
          <w:iCs w:val="0"/>
          <w:sz w:val="22"/>
          <w:szCs w:val="22"/>
          <w:lang w:eastAsia="ru-RU"/>
        </w:rPr>
        <w:t xml:space="preserve"> </w:t>
      </w:r>
    </w:p>
    <w:p w:rsidR="00AD3EE7" w:rsidRPr="00AD3EE7" w:rsidRDefault="00AD3EE7" w:rsidP="00AD3EE7">
      <w:pPr>
        <w:spacing w:line="240" w:lineRule="auto"/>
        <w:ind w:firstLine="0"/>
        <w:jc w:val="center"/>
        <w:rPr>
          <w:rFonts w:eastAsia="Times New Roman"/>
          <w:b/>
          <w:i/>
          <w:iCs w:val="0"/>
          <w:sz w:val="22"/>
          <w:szCs w:val="22"/>
          <w:lang w:eastAsia="ru-RU"/>
        </w:rPr>
      </w:pPr>
    </w:p>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b/>
          <w:i/>
          <w:iCs w:val="0"/>
          <w:sz w:val="22"/>
          <w:szCs w:val="22"/>
          <w:lang w:eastAsia="ru-RU"/>
        </w:rPr>
        <w:t>Заранее благодарим Вас за участие в опросе!</w:t>
      </w:r>
      <w:r w:rsidRPr="00AD3EE7">
        <w:rPr>
          <w:rFonts w:eastAsia="Times New Roman"/>
          <w:iCs w:val="0"/>
          <w:sz w:val="22"/>
          <w:szCs w:val="22"/>
          <w:lang w:eastAsia="ru-RU"/>
        </w:rPr>
        <w:t xml:space="preserve"> </w:t>
      </w:r>
    </w:p>
    <w:p w:rsidR="00AD3EE7" w:rsidRPr="00AD3EE7" w:rsidRDefault="00AD3EE7" w:rsidP="00AD3EE7">
      <w:pPr>
        <w:spacing w:line="240" w:lineRule="auto"/>
        <w:ind w:firstLine="0"/>
        <w:jc w:val="both"/>
        <w:rPr>
          <w:rFonts w:eastAsia="Times New Roman"/>
          <w:b/>
          <w:i/>
          <w:iCs w:val="0"/>
          <w:sz w:val="22"/>
          <w:szCs w:val="22"/>
          <w:lang w:eastAsia="ru-RU"/>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2"/>
      </w:tblGrid>
      <w:tr w:rsidR="00AD3EE7" w:rsidRPr="00AD3EE7" w:rsidTr="00D85433">
        <w:trPr>
          <w:trHeight w:val="350"/>
          <w:jc w:val="center"/>
        </w:trPr>
        <w:tc>
          <w:tcPr>
            <w:tcW w:w="10222"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outlineLvl w:val="0"/>
              <w:rPr>
                <w:rFonts w:eastAsia="Times New Roman"/>
                <w:b/>
                <w:iCs w:val="0"/>
                <w:sz w:val="22"/>
                <w:szCs w:val="22"/>
                <w:lang w:eastAsia="ru-RU"/>
              </w:rPr>
            </w:pPr>
            <w:bookmarkStart w:id="43" w:name="_Toc468422107"/>
            <w:r w:rsidRPr="00AD3EE7">
              <w:rPr>
                <w:rFonts w:eastAsia="Times New Roman"/>
                <w:b/>
                <w:iCs w:val="0"/>
                <w:sz w:val="22"/>
                <w:szCs w:val="22"/>
                <w:lang w:eastAsia="ru-RU"/>
              </w:rPr>
              <w:t>Наименование учреждения</w:t>
            </w:r>
            <w:bookmarkEnd w:id="43"/>
          </w:p>
        </w:tc>
      </w:tr>
      <w:tr w:rsidR="00AD3EE7" w:rsidRPr="00AD3EE7" w:rsidTr="00D85433">
        <w:trPr>
          <w:trHeight w:val="350"/>
          <w:jc w:val="center"/>
        </w:trPr>
        <w:tc>
          <w:tcPr>
            <w:tcW w:w="10222"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outlineLvl w:val="0"/>
              <w:rPr>
                <w:rFonts w:eastAsia="Times New Roman"/>
                <w:iCs w:val="0"/>
                <w:sz w:val="22"/>
                <w:szCs w:val="22"/>
                <w:lang w:eastAsia="ru-RU"/>
              </w:rPr>
            </w:pPr>
          </w:p>
        </w:tc>
      </w:tr>
    </w:tbl>
    <w:p w:rsidR="00AD3EE7" w:rsidRPr="00AD3EE7" w:rsidRDefault="00AD3EE7" w:rsidP="00AD3EE7">
      <w:pPr>
        <w:spacing w:line="240" w:lineRule="auto"/>
        <w:ind w:firstLine="0"/>
        <w:jc w:val="both"/>
        <w:rPr>
          <w:rFonts w:eastAsia="Times New Roman"/>
          <w:b/>
          <w:i/>
          <w:iCs w:val="0"/>
          <w:sz w:val="22"/>
          <w:szCs w:val="22"/>
          <w:lang w:eastAsia="ru-RU"/>
        </w:rPr>
      </w:pPr>
    </w:p>
    <w:p w:rsidR="00AD3EE7" w:rsidRPr="00AD3EE7" w:rsidRDefault="00AD3EE7" w:rsidP="00AD3EE7">
      <w:pPr>
        <w:spacing w:line="240" w:lineRule="auto"/>
        <w:ind w:firstLine="0"/>
        <w:jc w:val="both"/>
        <w:rPr>
          <w:rFonts w:eastAsia="Times New Roman"/>
          <w:b/>
          <w:i/>
          <w:iCs w:val="0"/>
          <w:sz w:val="22"/>
          <w:szCs w:val="22"/>
          <w:u w:val="single"/>
          <w:lang w:eastAsia="ru-RU"/>
        </w:rPr>
      </w:pPr>
      <w:r w:rsidRPr="00AD3EE7">
        <w:rPr>
          <w:rFonts w:eastAsia="Times New Roman"/>
          <w:b/>
          <w:i/>
          <w:iCs w:val="0"/>
          <w:sz w:val="22"/>
          <w:szCs w:val="22"/>
          <w:lang w:val="en-US" w:eastAsia="ru-RU"/>
        </w:rPr>
        <w:t>I</w:t>
      </w:r>
      <w:r w:rsidRPr="00AD3EE7">
        <w:rPr>
          <w:rFonts w:eastAsia="Times New Roman"/>
          <w:b/>
          <w:i/>
          <w:iCs w:val="0"/>
          <w:sz w:val="22"/>
          <w:szCs w:val="22"/>
          <w:lang w:eastAsia="ru-RU"/>
        </w:rPr>
        <w:t xml:space="preserve">. </w:t>
      </w:r>
      <w:r w:rsidRPr="00AD3EE7">
        <w:rPr>
          <w:rFonts w:eastAsia="Times New Roman"/>
          <w:b/>
          <w:i/>
          <w:iCs w:val="0"/>
          <w:sz w:val="22"/>
          <w:szCs w:val="22"/>
          <w:u w:val="single"/>
          <w:lang w:eastAsia="ru-RU"/>
        </w:rPr>
        <w:t>Демографический блок</w:t>
      </w:r>
    </w:p>
    <w:p w:rsidR="00AD3EE7" w:rsidRPr="00AD3EE7" w:rsidRDefault="00AD3EE7" w:rsidP="00AD3EE7">
      <w:pPr>
        <w:spacing w:line="240" w:lineRule="auto"/>
        <w:ind w:firstLine="0"/>
        <w:jc w:val="both"/>
        <w:rPr>
          <w:rFonts w:eastAsia="Times New Roman"/>
          <w:b/>
          <w:iCs w:val="0"/>
          <w:sz w:val="22"/>
          <w:szCs w:val="22"/>
          <w:lang w:eastAsia="ru-RU"/>
        </w:rPr>
      </w:pPr>
      <w:r w:rsidRPr="00AD3EE7">
        <w:rPr>
          <w:rFonts w:eastAsia="Times New Roman"/>
          <w:b/>
          <w:iCs w:val="0"/>
          <w:sz w:val="22"/>
          <w:szCs w:val="22"/>
          <w:lang w:eastAsia="ru-RU"/>
        </w:rPr>
        <w:t xml:space="preserve">1. Пол </w:t>
      </w:r>
    </w:p>
    <w:p w:rsidR="00AD3EE7" w:rsidRPr="00AD3EE7" w:rsidRDefault="00AD3EE7" w:rsidP="00AD3EE7">
      <w:pPr>
        <w:spacing w:line="240" w:lineRule="auto"/>
        <w:ind w:firstLine="0"/>
        <w:jc w:val="both"/>
        <w:rPr>
          <w:rFonts w:eastAsia="Times New Roman"/>
          <w:iCs w:val="0"/>
          <w:sz w:val="22"/>
          <w:szCs w:val="22"/>
          <w:lang w:eastAsia="ru-RU"/>
        </w:rPr>
      </w:pPr>
      <w:r w:rsidRPr="00AD3EE7">
        <w:rPr>
          <w:rFonts w:eastAsia="Times New Roman"/>
          <w:iCs w:val="0"/>
          <w:sz w:val="22"/>
          <w:szCs w:val="22"/>
          <w:lang w:eastAsia="ru-RU"/>
        </w:rPr>
        <w:t>1.</w:t>
      </w:r>
      <w:r w:rsidRPr="00AD3EE7">
        <w:rPr>
          <w:rFonts w:eastAsia="Times New Roman"/>
          <w:b/>
          <w:iCs w:val="0"/>
          <w:sz w:val="22"/>
          <w:szCs w:val="22"/>
          <w:lang w:eastAsia="ru-RU"/>
        </w:rPr>
        <w:t xml:space="preserve"> </w:t>
      </w:r>
      <w:r w:rsidRPr="00AD3EE7">
        <w:rPr>
          <w:rFonts w:eastAsia="Times New Roman"/>
          <w:iCs w:val="0"/>
          <w:sz w:val="22"/>
          <w:szCs w:val="22"/>
          <w:lang w:eastAsia="ru-RU"/>
        </w:rPr>
        <w:t xml:space="preserve">Мужской  </w:t>
      </w:r>
    </w:p>
    <w:p w:rsidR="00AD3EE7" w:rsidRPr="00AD3EE7" w:rsidRDefault="00AD3EE7" w:rsidP="00AD3EE7">
      <w:pPr>
        <w:spacing w:line="240" w:lineRule="auto"/>
        <w:ind w:firstLine="0"/>
        <w:jc w:val="both"/>
        <w:rPr>
          <w:rFonts w:eastAsia="Times New Roman"/>
          <w:b/>
          <w:i/>
          <w:iCs w:val="0"/>
          <w:sz w:val="22"/>
          <w:szCs w:val="22"/>
          <w:lang w:eastAsia="ru-RU"/>
        </w:rPr>
      </w:pPr>
      <w:r w:rsidRPr="00AD3EE7">
        <w:rPr>
          <w:rFonts w:eastAsia="Times New Roman"/>
          <w:iCs w:val="0"/>
          <w:sz w:val="22"/>
          <w:szCs w:val="22"/>
          <w:lang w:eastAsia="ru-RU"/>
        </w:rPr>
        <w:t>2. Женский</w:t>
      </w:r>
    </w:p>
    <w:p w:rsidR="00AD3EE7" w:rsidRPr="00AD3EE7" w:rsidRDefault="00AD3EE7" w:rsidP="00AD3EE7">
      <w:pPr>
        <w:spacing w:line="240" w:lineRule="auto"/>
        <w:ind w:firstLine="0"/>
        <w:jc w:val="both"/>
        <w:rPr>
          <w:rFonts w:eastAsia="Times New Roman"/>
          <w:b/>
          <w:bCs/>
          <w:i/>
          <w:iCs w:val="0"/>
          <w:sz w:val="22"/>
          <w:szCs w:val="22"/>
          <w:lang w:eastAsia="ru-RU"/>
        </w:rPr>
      </w:pPr>
    </w:p>
    <w:p w:rsidR="00AD3EE7" w:rsidRPr="00AD3EE7" w:rsidRDefault="00AD3EE7" w:rsidP="00AD3EE7">
      <w:pPr>
        <w:spacing w:line="240" w:lineRule="auto"/>
        <w:ind w:firstLine="0"/>
        <w:jc w:val="both"/>
        <w:rPr>
          <w:rFonts w:eastAsia="Times New Roman"/>
          <w:b/>
          <w:iCs w:val="0"/>
          <w:sz w:val="22"/>
          <w:szCs w:val="22"/>
          <w:lang w:eastAsia="ru-RU"/>
        </w:rPr>
      </w:pPr>
      <w:r w:rsidRPr="00AD3EE7">
        <w:rPr>
          <w:rFonts w:eastAsia="Times New Roman"/>
          <w:b/>
          <w:iCs w:val="0"/>
          <w:sz w:val="22"/>
          <w:szCs w:val="22"/>
          <w:lang w:eastAsia="ru-RU"/>
        </w:rPr>
        <w:t>2. Сколько Вам полных лет?________</w:t>
      </w:r>
      <w:r w:rsidRPr="00AD3EE7">
        <w:rPr>
          <w:rFonts w:eastAsia="Times New Roman"/>
          <w:b/>
          <w:i/>
          <w:iCs w:val="0"/>
          <w:sz w:val="22"/>
          <w:szCs w:val="22"/>
          <w:lang w:eastAsia="ru-RU"/>
        </w:rPr>
        <w:t>(впишите возраст и отметьте интервал)</w:t>
      </w:r>
    </w:p>
    <w:p w:rsidR="00AD3EE7" w:rsidRPr="00AD3EE7" w:rsidRDefault="00AD3EE7" w:rsidP="00AD3EE7">
      <w:pPr>
        <w:spacing w:line="240" w:lineRule="auto"/>
        <w:ind w:firstLine="0"/>
        <w:jc w:val="both"/>
        <w:rPr>
          <w:rFonts w:eastAsia="Times New Roman"/>
          <w:iCs w:val="0"/>
          <w:sz w:val="22"/>
          <w:szCs w:val="22"/>
          <w:lang w:eastAsia="ru-RU"/>
        </w:rPr>
      </w:pPr>
      <w:r w:rsidRPr="00AD3EE7">
        <w:rPr>
          <w:rFonts w:eastAsia="Times New Roman"/>
          <w:iCs w:val="0"/>
          <w:sz w:val="22"/>
          <w:szCs w:val="22"/>
          <w:lang w:eastAsia="ru-RU"/>
        </w:rPr>
        <w:t>1. 15-24</w:t>
      </w:r>
    </w:p>
    <w:p w:rsidR="00AD3EE7" w:rsidRPr="00AD3EE7" w:rsidRDefault="00AD3EE7" w:rsidP="00AD3EE7">
      <w:pPr>
        <w:spacing w:line="240" w:lineRule="auto"/>
        <w:ind w:firstLine="0"/>
        <w:jc w:val="both"/>
        <w:rPr>
          <w:rFonts w:eastAsia="Times New Roman"/>
          <w:iCs w:val="0"/>
          <w:sz w:val="22"/>
          <w:szCs w:val="22"/>
          <w:lang w:eastAsia="ru-RU"/>
        </w:rPr>
      </w:pPr>
      <w:r w:rsidRPr="00AD3EE7">
        <w:rPr>
          <w:rFonts w:eastAsia="Times New Roman"/>
          <w:iCs w:val="0"/>
          <w:sz w:val="22"/>
          <w:szCs w:val="22"/>
          <w:lang w:eastAsia="ru-RU"/>
        </w:rPr>
        <w:t>2. 25-54</w:t>
      </w:r>
    </w:p>
    <w:p w:rsidR="00AD3EE7" w:rsidRPr="00AD3EE7" w:rsidRDefault="00AD3EE7" w:rsidP="00AD3EE7">
      <w:pPr>
        <w:spacing w:line="240" w:lineRule="auto"/>
        <w:ind w:firstLine="0"/>
        <w:jc w:val="both"/>
        <w:rPr>
          <w:rFonts w:eastAsia="Times New Roman"/>
          <w:iCs w:val="0"/>
          <w:sz w:val="22"/>
          <w:szCs w:val="22"/>
          <w:lang w:eastAsia="ru-RU"/>
        </w:rPr>
      </w:pPr>
      <w:r w:rsidRPr="00AD3EE7">
        <w:rPr>
          <w:rFonts w:eastAsia="Times New Roman"/>
          <w:iCs w:val="0"/>
          <w:sz w:val="22"/>
          <w:szCs w:val="22"/>
          <w:lang w:eastAsia="ru-RU"/>
        </w:rPr>
        <w:t>3. 55 лет и старше</w:t>
      </w:r>
    </w:p>
    <w:p w:rsidR="00AD3EE7" w:rsidRPr="00AD3EE7" w:rsidRDefault="00AD3EE7" w:rsidP="00AD3EE7">
      <w:pPr>
        <w:spacing w:line="240" w:lineRule="auto"/>
        <w:ind w:firstLine="0"/>
        <w:jc w:val="both"/>
        <w:rPr>
          <w:rFonts w:eastAsia="Times New Roman"/>
          <w:bCs/>
          <w:iCs w:val="0"/>
          <w:sz w:val="22"/>
          <w:szCs w:val="22"/>
          <w:lang w:eastAsia="ru-RU"/>
        </w:rPr>
      </w:pPr>
    </w:p>
    <w:p w:rsidR="00AD3EE7" w:rsidRPr="00AD3EE7" w:rsidRDefault="00AD3EE7" w:rsidP="00AD3EE7">
      <w:pPr>
        <w:spacing w:line="240" w:lineRule="auto"/>
        <w:ind w:firstLine="0"/>
        <w:jc w:val="both"/>
        <w:rPr>
          <w:rFonts w:eastAsia="Times New Roman"/>
          <w:b/>
          <w:bCs/>
          <w:i/>
          <w:iCs w:val="0"/>
          <w:sz w:val="22"/>
          <w:szCs w:val="22"/>
          <w:lang w:eastAsia="ru-RU"/>
        </w:rPr>
      </w:pPr>
      <w:r w:rsidRPr="00AD3EE7">
        <w:rPr>
          <w:rFonts w:eastAsia="Times New Roman"/>
          <w:b/>
          <w:bCs/>
          <w:i/>
          <w:iCs w:val="0"/>
          <w:sz w:val="22"/>
          <w:szCs w:val="22"/>
          <w:lang w:eastAsia="ru-RU"/>
        </w:rPr>
        <w:t>3. Как часто Вы посещаете следующие учреждения культуры? (ответ по каждой строке!)</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1168"/>
        <w:gridCol w:w="1168"/>
        <w:gridCol w:w="1168"/>
        <w:gridCol w:w="1168"/>
        <w:gridCol w:w="1169"/>
      </w:tblGrid>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4"/>
                <w:szCs w:val="24"/>
                <w:lang w:eastAsia="ru-RU"/>
              </w:rPr>
              <w:t>Более 2 раз в неделю</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4"/>
                <w:szCs w:val="24"/>
                <w:lang w:eastAsia="ru-RU"/>
              </w:rPr>
              <w:t>1-2 раза в неделю</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4"/>
                <w:szCs w:val="24"/>
                <w:lang w:eastAsia="ru-RU"/>
              </w:rPr>
              <w:t>1-2 раза в месяц</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4"/>
                <w:szCs w:val="24"/>
                <w:lang w:eastAsia="ru-RU"/>
              </w:rPr>
              <w:t>1-2 раза в год</w:t>
            </w:r>
          </w:p>
        </w:tc>
        <w:tc>
          <w:tcPr>
            <w:tcW w:w="116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Не посещаю</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Библиотека</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99</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Кинотеатр</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99</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Театр</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99</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Музей</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99</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2"/>
                <w:szCs w:val="22"/>
                <w:lang w:eastAsia="ru-RU"/>
              </w:rPr>
            </w:pPr>
            <w:r w:rsidRPr="00AD3EE7">
              <w:rPr>
                <w:rFonts w:eastAsia="Times New Roman"/>
                <w:iCs w:val="0"/>
                <w:sz w:val="22"/>
                <w:szCs w:val="22"/>
                <w:lang w:eastAsia="ru-RU"/>
              </w:rPr>
              <w:t>Дом культуры / сельский клуб</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99</w:t>
            </w:r>
          </w:p>
        </w:tc>
      </w:tr>
    </w:tbl>
    <w:p w:rsidR="00AD3EE7" w:rsidRPr="00AD3EE7" w:rsidRDefault="00AD3EE7" w:rsidP="00AD3EE7">
      <w:pPr>
        <w:spacing w:line="240" w:lineRule="auto"/>
        <w:ind w:firstLine="0"/>
        <w:jc w:val="both"/>
        <w:rPr>
          <w:rFonts w:eastAsia="Times New Roman"/>
          <w:b/>
          <w:bCs/>
          <w:i/>
          <w:iCs w:val="0"/>
          <w:sz w:val="22"/>
          <w:szCs w:val="22"/>
          <w:lang w:eastAsia="ru-RU"/>
        </w:rPr>
      </w:pPr>
    </w:p>
    <w:p w:rsidR="00AD3EE7" w:rsidRDefault="00AD3EE7" w:rsidP="00AD3EE7">
      <w:pPr>
        <w:spacing w:line="240" w:lineRule="auto"/>
        <w:ind w:firstLine="0"/>
        <w:jc w:val="both"/>
        <w:rPr>
          <w:rFonts w:eastAsia="Times New Roman"/>
          <w:b/>
          <w:bCs/>
          <w:i/>
          <w:iCs w:val="0"/>
          <w:sz w:val="22"/>
          <w:szCs w:val="22"/>
          <w:lang w:eastAsia="ru-RU"/>
        </w:rPr>
      </w:pPr>
      <w:r w:rsidRPr="00AD3EE7">
        <w:rPr>
          <w:rFonts w:eastAsia="Times New Roman"/>
          <w:b/>
          <w:bCs/>
          <w:i/>
          <w:iCs w:val="0"/>
          <w:sz w:val="22"/>
          <w:szCs w:val="22"/>
          <w:lang w:val="en-US" w:eastAsia="ru-RU"/>
        </w:rPr>
        <w:t>II</w:t>
      </w:r>
      <w:r w:rsidRPr="00AD3EE7">
        <w:rPr>
          <w:rFonts w:eastAsia="Times New Roman"/>
          <w:b/>
          <w:bCs/>
          <w:i/>
          <w:iCs w:val="0"/>
          <w:sz w:val="22"/>
          <w:szCs w:val="22"/>
          <w:lang w:eastAsia="ru-RU"/>
        </w:rPr>
        <w:t xml:space="preserve">. </w:t>
      </w:r>
      <w:r w:rsidRPr="00AD3EE7">
        <w:rPr>
          <w:rFonts w:eastAsia="Times New Roman"/>
          <w:b/>
          <w:bCs/>
          <w:i/>
          <w:iCs w:val="0"/>
          <w:sz w:val="22"/>
          <w:szCs w:val="22"/>
          <w:u w:val="single"/>
          <w:lang w:eastAsia="ru-RU"/>
        </w:rPr>
        <w:t>Оценка информационной открытости и доступности</w:t>
      </w:r>
    </w:p>
    <w:p w:rsidR="00AD3EE7" w:rsidRPr="00AD3EE7" w:rsidRDefault="00AD3EE7" w:rsidP="00AD3EE7">
      <w:pPr>
        <w:spacing w:line="240" w:lineRule="auto"/>
        <w:ind w:firstLine="0"/>
        <w:jc w:val="both"/>
        <w:rPr>
          <w:rFonts w:eastAsia="Times New Roman"/>
          <w:b/>
          <w:bCs/>
          <w:i/>
          <w:iCs w:val="0"/>
          <w:sz w:val="22"/>
          <w:szCs w:val="22"/>
          <w:lang w:eastAsia="ru-RU"/>
        </w:rPr>
      </w:pPr>
      <w:r>
        <w:rPr>
          <w:rFonts w:eastAsia="Times New Roman"/>
          <w:b/>
          <w:bCs/>
          <w:i/>
          <w:iCs w:val="0"/>
          <w:sz w:val="22"/>
          <w:szCs w:val="22"/>
          <w:lang w:eastAsia="ru-RU"/>
        </w:rPr>
        <w:t xml:space="preserve">1. </w:t>
      </w:r>
      <w:r w:rsidRPr="00AD3EE7">
        <w:rPr>
          <w:rFonts w:eastAsia="Times New Roman"/>
          <w:b/>
          <w:bCs/>
          <w:i/>
          <w:iCs w:val="0"/>
          <w:sz w:val="22"/>
          <w:szCs w:val="22"/>
          <w:lang w:eastAsia="ru-RU"/>
        </w:rPr>
        <w:t> На ваш взгляд, является ли информация об этом учреждении доступной и открытой?</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 xml:space="preserve">1. Абсолютно да </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 xml:space="preserve">2. Скорее, да </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 xml:space="preserve">3. Трудно сказать </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 xml:space="preserve">4. Скорее нет </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5. Совершенно нет</w:t>
      </w:r>
    </w:p>
    <w:p w:rsidR="00AD3EE7" w:rsidRPr="00AD3EE7" w:rsidRDefault="00AD3EE7" w:rsidP="00AD3EE7">
      <w:pPr>
        <w:pStyle w:val="a"/>
        <w:numPr>
          <w:ilvl w:val="0"/>
          <w:numId w:val="40"/>
        </w:numPr>
        <w:spacing w:line="240" w:lineRule="auto"/>
        <w:jc w:val="both"/>
        <w:rPr>
          <w:rFonts w:eastAsia="Times New Roman"/>
          <w:b/>
          <w:bCs/>
          <w:i/>
          <w:iCs w:val="0"/>
          <w:sz w:val="22"/>
          <w:szCs w:val="22"/>
          <w:lang w:eastAsia="ru-RU"/>
        </w:rPr>
      </w:pPr>
      <w:r w:rsidRPr="00AD3EE7">
        <w:rPr>
          <w:rFonts w:eastAsia="Times New Roman"/>
          <w:b/>
          <w:bCs/>
          <w:i/>
          <w:iCs w:val="0"/>
          <w:sz w:val="22"/>
          <w:szCs w:val="22"/>
          <w:lang w:eastAsia="ru-RU"/>
        </w:rPr>
        <w:t>Согласны ли Вы со следующими утверждениями: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439"/>
        <w:gridCol w:w="1028"/>
        <w:gridCol w:w="1194"/>
        <w:gridCol w:w="1295"/>
        <w:gridCol w:w="1094"/>
        <w:gridCol w:w="1194"/>
      </w:tblGrid>
      <w:tr w:rsidR="00AD3EE7" w:rsidRPr="00AD3EE7" w:rsidTr="00AD3EE7">
        <w:tc>
          <w:tcPr>
            <w:tcW w:w="205" w:type="pct"/>
          </w:tcPr>
          <w:p w:rsidR="00AD3EE7" w:rsidRPr="00AD3EE7" w:rsidRDefault="00AD3EE7" w:rsidP="00AD3EE7">
            <w:pPr>
              <w:spacing w:line="240" w:lineRule="auto"/>
              <w:ind w:firstLine="0"/>
              <w:rPr>
                <w:rFonts w:eastAsia="Times New Roman"/>
                <w:iCs w:val="0"/>
                <w:sz w:val="24"/>
                <w:szCs w:val="24"/>
                <w:lang w:eastAsia="ru-RU"/>
              </w:rPr>
            </w:pPr>
          </w:p>
        </w:tc>
        <w:tc>
          <w:tcPr>
            <w:tcW w:w="2078" w:type="pct"/>
          </w:tcPr>
          <w:p w:rsidR="00AD3EE7" w:rsidRPr="00AD3EE7" w:rsidRDefault="00AD3EE7" w:rsidP="00AD3EE7">
            <w:pPr>
              <w:spacing w:line="240" w:lineRule="auto"/>
              <w:ind w:firstLine="0"/>
              <w:rPr>
                <w:rFonts w:eastAsia="Times New Roman"/>
                <w:iCs w:val="0"/>
                <w:sz w:val="24"/>
                <w:szCs w:val="24"/>
                <w:lang w:eastAsia="ru-RU"/>
              </w:rPr>
            </w:pPr>
          </w:p>
        </w:tc>
        <w:tc>
          <w:tcPr>
            <w:tcW w:w="481"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Да</w:t>
            </w:r>
          </w:p>
        </w:tc>
        <w:tc>
          <w:tcPr>
            <w:tcW w:w="559"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Скорее да</w:t>
            </w:r>
          </w:p>
        </w:tc>
        <w:tc>
          <w:tcPr>
            <w:tcW w:w="606"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Частично</w:t>
            </w:r>
          </w:p>
        </w:tc>
        <w:tc>
          <w:tcPr>
            <w:tcW w:w="512"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Скорее нет</w:t>
            </w:r>
          </w:p>
        </w:tc>
        <w:tc>
          <w:tcPr>
            <w:tcW w:w="559"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Нет</w:t>
            </w:r>
          </w:p>
        </w:tc>
      </w:tr>
      <w:tr w:rsidR="00AD3EE7" w:rsidRPr="00AD3EE7" w:rsidTr="00AD3EE7">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А</w:t>
            </w:r>
          </w:p>
        </w:tc>
        <w:tc>
          <w:tcPr>
            <w:tcW w:w="2078"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Я легко, не прилагая усилий, могу найти информацию об учреждении, новых мероприятиях</w:t>
            </w:r>
          </w:p>
        </w:tc>
        <w:tc>
          <w:tcPr>
            <w:tcW w:w="481"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0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2"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5</w:t>
            </w:r>
          </w:p>
        </w:tc>
      </w:tr>
      <w:tr w:rsidR="00AD3EE7" w:rsidRPr="00AD3EE7" w:rsidTr="00AD3EE7">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Б</w:t>
            </w:r>
          </w:p>
        </w:tc>
        <w:tc>
          <w:tcPr>
            <w:tcW w:w="2078"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Информация, которую я нахожу, является полной</w:t>
            </w:r>
          </w:p>
        </w:tc>
        <w:tc>
          <w:tcPr>
            <w:tcW w:w="481"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0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2"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5</w:t>
            </w:r>
          </w:p>
        </w:tc>
      </w:tr>
      <w:tr w:rsidR="00AD3EE7" w:rsidRPr="00AD3EE7" w:rsidTr="00AD3EE7">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В</w:t>
            </w:r>
          </w:p>
        </w:tc>
        <w:tc>
          <w:tcPr>
            <w:tcW w:w="2078"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Информация, которую я могу найти, является понятной для меня</w:t>
            </w:r>
          </w:p>
        </w:tc>
        <w:tc>
          <w:tcPr>
            <w:tcW w:w="481"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0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2"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5</w:t>
            </w:r>
          </w:p>
        </w:tc>
      </w:tr>
      <w:tr w:rsidR="00AD3EE7" w:rsidRPr="00AD3EE7" w:rsidTr="00AD3EE7">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Г</w:t>
            </w:r>
          </w:p>
        </w:tc>
        <w:tc>
          <w:tcPr>
            <w:tcW w:w="2078"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Информация, которую я получаю, является актуальной</w:t>
            </w:r>
          </w:p>
        </w:tc>
        <w:tc>
          <w:tcPr>
            <w:tcW w:w="481"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0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2"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5</w:t>
            </w:r>
          </w:p>
        </w:tc>
      </w:tr>
    </w:tbl>
    <w:p w:rsidR="00AD3EE7" w:rsidRPr="00AD3EE7" w:rsidRDefault="00AD3EE7" w:rsidP="00AD3EE7">
      <w:pPr>
        <w:pStyle w:val="a"/>
        <w:pageBreakBefore/>
        <w:numPr>
          <w:ilvl w:val="0"/>
          <w:numId w:val="40"/>
        </w:numPr>
        <w:spacing w:line="240" w:lineRule="auto"/>
        <w:jc w:val="both"/>
        <w:rPr>
          <w:rFonts w:eastAsia="Times New Roman"/>
          <w:b/>
          <w:bCs/>
          <w:i/>
          <w:iCs w:val="0"/>
          <w:sz w:val="22"/>
          <w:szCs w:val="22"/>
          <w:lang w:eastAsia="ru-RU"/>
        </w:rPr>
      </w:pPr>
      <w:r w:rsidRPr="00AD3EE7">
        <w:rPr>
          <w:rFonts w:eastAsia="Times New Roman"/>
          <w:b/>
          <w:bCs/>
          <w:i/>
          <w:iCs w:val="0"/>
          <w:sz w:val="22"/>
          <w:szCs w:val="22"/>
          <w:lang w:eastAsia="ru-RU"/>
        </w:rPr>
        <w:lastRenderedPageBreak/>
        <w:t>Откуда Вы получаете информацию о данном учреждении?</w:t>
      </w:r>
    </w:p>
    <w:p w:rsidR="00AD3EE7" w:rsidRPr="00AD3EE7" w:rsidRDefault="00AD3EE7" w:rsidP="00AD3EE7">
      <w:pPr>
        <w:numPr>
          <w:ilvl w:val="0"/>
          <w:numId w:val="40"/>
        </w:numPr>
        <w:spacing w:line="240" w:lineRule="auto"/>
        <w:ind w:left="0" w:firstLine="0"/>
        <w:jc w:val="both"/>
        <w:rPr>
          <w:rFonts w:eastAsia="Times New Roman"/>
          <w:b/>
          <w:bCs/>
          <w:i/>
          <w:iCs w:val="0"/>
          <w:sz w:val="22"/>
          <w:szCs w:val="22"/>
          <w:lang w:eastAsia="ru-RU"/>
        </w:rPr>
      </w:pPr>
      <w:r w:rsidRPr="00AD3EE7">
        <w:rPr>
          <w:rFonts w:eastAsia="Times New Roman"/>
          <w:b/>
          <w:bCs/>
          <w:i/>
          <w:iCs w:val="0"/>
          <w:sz w:val="22"/>
          <w:szCs w:val="22"/>
          <w:lang w:eastAsia="ru-RU"/>
        </w:rPr>
        <w:t>А откуда хотели бы получать такую информацию?</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3048"/>
        <w:gridCol w:w="3048"/>
      </w:tblGrid>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3. Получаю информацию</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4. Хотел(а) бы получать</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На сайте учреждения</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В СМИ (ТВ, радио, пресса)</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2 </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2 </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Из афиш на улицах города</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3 </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3 </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Из афиш на специальных сайтах</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4 </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4 </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По телефону учреждения</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5 </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5 </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При личном обращении в учреждение</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6 </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6 </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От родственников, знакомых</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7 </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 xml:space="preserve">7 </w:t>
            </w:r>
          </w:p>
        </w:tc>
      </w:tr>
      <w:tr w:rsidR="00AD3EE7" w:rsidRPr="00AD3EE7"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Другое</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8</w:t>
            </w:r>
          </w:p>
        </w:tc>
        <w:tc>
          <w:tcPr>
            <w:tcW w:w="3048" w:type="dxa"/>
            <w:tcBorders>
              <w:top w:val="single" w:sz="4" w:space="0" w:color="auto"/>
              <w:left w:val="single" w:sz="4" w:space="0" w:color="auto"/>
              <w:bottom w:val="single" w:sz="4" w:space="0" w:color="auto"/>
              <w:right w:val="single" w:sz="4" w:space="0" w:color="auto"/>
            </w:tcBorders>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8</w:t>
            </w:r>
          </w:p>
        </w:tc>
      </w:tr>
    </w:tbl>
    <w:p w:rsidR="00AD3EE7" w:rsidRPr="00AD3EE7" w:rsidRDefault="00AD3EE7" w:rsidP="00AD3EE7">
      <w:pPr>
        <w:spacing w:line="240" w:lineRule="auto"/>
        <w:ind w:firstLine="0"/>
        <w:jc w:val="both"/>
        <w:rPr>
          <w:rFonts w:eastAsia="Times New Roman"/>
          <w:b/>
          <w:bCs/>
          <w:i/>
          <w:iCs w:val="0"/>
          <w:sz w:val="22"/>
          <w:szCs w:val="22"/>
          <w:lang w:eastAsia="ru-RU"/>
        </w:rPr>
      </w:pPr>
    </w:p>
    <w:p w:rsidR="00AD3EE7" w:rsidRPr="00AD3EE7" w:rsidRDefault="00AD3EE7" w:rsidP="00AD3EE7">
      <w:pPr>
        <w:spacing w:line="240" w:lineRule="auto"/>
        <w:ind w:firstLine="0"/>
        <w:jc w:val="both"/>
        <w:rPr>
          <w:rFonts w:eastAsia="Times New Roman"/>
          <w:b/>
          <w:bCs/>
          <w:i/>
          <w:iCs w:val="0"/>
          <w:sz w:val="22"/>
          <w:szCs w:val="22"/>
          <w:lang w:eastAsia="ru-RU"/>
        </w:rPr>
      </w:pPr>
      <w:r w:rsidRPr="00AD3EE7">
        <w:rPr>
          <w:rFonts w:eastAsia="Times New Roman"/>
          <w:b/>
          <w:bCs/>
          <w:i/>
          <w:iCs w:val="0"/>
          <w:sz w:val="22"/>
          <w:szCs w:val="22"/>
          <w:lang w:val="en-US" w:eastAsia="ru-RU"/>
        </w:rPr>
        <w:t>III</w:t>
      </w:r>
      <w:r w:rsidRPr="00AD3EE7">
        <w:rPr>
          <w:rFonts w:eastAsia="Times New Roman"/>
          <w:b/>
          <w:bCs/>
          <w:i/>
          <w:iCs w:val="0"/>
          <w:sz w:val="22"/>
          <w:szCs w:val="22"/>
          <w:lang w:eastAsia="ru-RU"/>
        </w:rPr>
        <w:t xml:space="preserve">. </w:t>
      </w:r>
      <w:r w:rsidRPr="00AD3EE7">
        <w:rPr>
          <w:rFonts w:eastAsia="Times New Roman"/>
          <w:b/>
          <w:bCs/>
          <w:i/>
          <w:iCs w:val="0"/>
          <w:sz w:val="22"/>
          <w:szCs w:val="22"/>
          <w:u w:val="single"/>
          <w:lang w:eastAsia="ru-RU"/>
        </w:rPr>
        <w:t>Оценка комфортности предоставления услуг и доступности их получения</w:t>
      </w:r>
    </w:p>
    <w:p w:rsidR="00AD3EE7" w:rsidRPr="00AD3EE7" w:rsidRDefault="00AD3EE7" w:rsidP="00AD3EE7">
      <w:pPr>
        <w:numPr>
          <w:ilvl w:val="0"/>
          <w:numId w:val="40"/>
        </w:numPr>
        <w:spacing w:line="240" w:lineRule="auto"/>
        <w:ind w:left="0" w:firstLine="0"/>
        <w:jc w:val="both"/>
        <w:rPr>
          <w:rFonts w:eastAsia="Times New Roman"/>
          <w:b/>
          <w:bCs/>
          <w:i/>
          <w:iCs w:val="0"/>
          <w:sz w:val="22"/>
          <w:szCs w:val="22"/>
          <w:lang w:eastAsia="ru-RU"/>
        </w:rPr>
      </w:pPr>
      <w:r w:rsidRPr="00AD3EE7">
        <w:rPr>
          <w:rFonts w:eastAsia="Times New Roman"/>
          <w:b/>
          <w:bCs/>
          <w:i/>
          <w:iCs w:val="0"/>
          <w:sz w:val="22"/>
          <w:szCs w:val="22"/>
          <w:lang w:eastAsia="ru-RU"/>
        </w:rPr>
        <w:t>В какой степени пребывание в этом учреждении является комфортным для Вас?</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4. Абсолютно комфортно</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3. Скорее комфортно</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2. Трудно сказать</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1. Скорее некомфортно</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0. Крайне дискомфортно</w:t>
      </w:r>
    </w:p>
    <w:p w:rsidR="00AD3EE7" w:rsidRDefault="00AD3EE7" w:rsidP="00AD3EE7">
      <w:pPr>
        <w:spacing w:line="240" w:lineRule="auto"/>
        <w:ind w:firstLine="0"/>
        <w:jc w:val="both"/>
        <w:rPr>
          <w:rFonts w:eastAsia="Times New Roman"/>
          <w:b/>
          <w:bCs/>
          <w:i/>
          <w:iCs w:val="0"/>
          <w:sz w:val="22"/>
          <w:szCs w:val="22"/>
          <w:lang w:eastAsia="ru-RU"/>
        </w:rPr>
      </w:pPr>
    </w:p>
    <w:p w:rsidR="00AD3EE7" w:rsidRPr="00AD3EE7" w:rsidRDefault="00AD3EE7" w:rsidP="00AD3EE7">
      <w:pPr>
        <w:pStyle w:val="a"/>
        <w:numPr>
          <w:ilvl w:val="0"/>
          <w:numId w:val="40"/>
        </w:numPr>
        <w:spacing w:line="240" w:lineRule="auto"/>
        <w:jc w:val="both"/>
        <w:rPr>
          <w:rFonts w:eastAsia="Times New Roman"/>
          <w:b/>
          <w:bCs/>
          <w:i/>
          <w:iCs w:val="0"/>
          <w:sz w:val="22"/>
          <w:szCs w:val="22"/>
          <w:lang w:eastAsia="ru-RU"/>
        </w:rPr>
      </w:pPr>
      <w:r w:rsidRPr="00AD3EE7">
        <w:rPr>
          <w:rFonts w:eastAsia="Times New Roman"/>
          <w:b/>
          <w:bCs/>
          <w:i/>
          <w:iCs w:val="0"/>
          <w:sz w:val="22"/>
          <w:szCs w:val="22"/>
          <w:lang w:eastAsia="ru-RU"/>
        </w:rPr>
        <w:t>Оцените комфортность среды по следующим параметрам: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273"/>
        <w:gridCol w:w="1194"/>
        <w:gridCol w:w="1194"/>
        <w:gridCol w:w="1374"/>
        <w:gridCol w:w="1017"/>
        <w:gridCol w:w="1192"/>
      </w:tblGrid>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p>
        </w:tc>
        <w:tc>
          <w:tcPr>
            <w:tcW w:w="2000" w:type="pct"/>
          </w:tcPr>
          <w:p w:rsidR="00AD3EE7" w:rsidRPr="00AD3EE7" w:rsidRDefault="00AD3EE7" w:rsidP="00AD3EE7">
            <w:pPr>
              <w:spacing w:line="240" w:lineRule="auto"/>
              <w:ind w:firstLine="0"/>
              <w:rPr>
                <w:rFonts w:eastAsia="Times New Roman"/>
                <w:iCs w:val="0"/>
                <w:sz w:val="24"/>
                <w:szCs w:val="24"/>
                <w:lang w:eastAsia="ru-RU"/>
              </w:rPr>
            </w:pPr>
          </w:p>
        </w:tc>
        <w:tc>
          <w:tcPr>
            <w:tcW w:w="559"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Отлично</w:t>
            </w:r>
          </w:p>
        </w:tc>
        <w:tc>
          <w:tcPr>
            <w:tcW w:w="559"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Хорошо</w:t>
            </w:r>
          </w:p>
        </w:tc>
        <w:tc>
          <w:tcPr>
            <w:tcW w:w="643"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Удовлетворительно</w:t>
            </w:r>
          </w:p>
        </w:tc>
        <w:tc>
          <w:tcPr>
            <w:tcW w:w="476"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Плохо</w:t>
            </w:r>
          </w:p>
        </w:tc>
        <w:tc>
          <w:tcPr>
            <w:tcW w:w="559"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Очень плохо</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А</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Температурный режим в помещении</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Б</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Освещение</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В</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 xml:space="preserve">Удобство навигации – наличие указателей и пр. </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Г</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Отсутствие сквозняков</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Д</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Удобство перемещения по учреждению</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Е</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Ощущение безопасности</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Ж</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Чистота помещений и прилегающей территории</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З</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Комфортность посадочных мест</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И</w:t>
            </w:r>
          </w:p>
        </w:tc>
        <w:tc>
          <w:tcPr>
            <w:tcW w:w="2000"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Комфортность расположения мест для отдыха в помещении</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43"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47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5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bl>
    <w:p w:rsidR="00AD3EE7" w:rsidRPr="00AD3EE7" w:rsidRDefault="00AD3EE7" w:rsidP="00AD3EE7">
      <w:pPr>
        <w:spacing w:line="240" w:lineRule="auto"/>
        <w:ind w:firstLine="0"/>
        <w:jc w:val="both"/>
        <w:rPr>
          <w:rFonts w:eastAsia="Times New Roman"/>
          <w:b/>
          <w:bCs/>
          <w:i/>
          <w:iCs w:val="0"/>
          <w:sz w:val="22"/>
          <w:szCs w:val="22"/>
          <w:lang w:eastAsia="ru-RU"/>
        </w:rPr>
      </w:pPr>
    </w:p>
    <w:p w:rsidR="00AD3EE7" w:rsidRPr="00AD3EE7" w:rsidRDefault="00AD3EE7" w:rsidP="00AD3EE7">
      <w:pPr>
        <w:numPr>
          <w:ilvl w:val="0"/>
          <w:numId w:val="40"/>
        </w:numPr>
        <w:spacing w:line="240" w:lineRule="auto"/>
        <w:ind w:left="0" w:firstLine="0"/>
        <w:jc w:val="both"/>
        <w:rPr>
          <w:rFonts w:eastAsia="Times New Roman"/>
          <w:b/>
          <w:bCs/>
          <w:i/>
          <w:iCs w:val="0"/>
          <w:sz w:val="22"/>
          <w:szCs w:val="22"/>
          <w:lang w:eastAsia="ru-RU"/>
        </w:rPr>
      </w:pPr>
      <w:r w:rsidRPr="00AD3EE7">
        <w:rPr>
          <w:rFonts w:eastAsia="Times New Roman"/>
          <w:b/>
          <w:bCs/>
          <w:i/>
          <w:iCs w:val="0"/>
          <w:sz w:val="22"/>
          <w:szCs w:val="22"/>
          <w:lang w:eastAsia="ru-RU"/>
        </w:rPr>
        <w:t>Есть ли в данном учреждении следующие помещения? Достаточно ли их и расположены ли они удобно?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4196"/>
        <w:gridCol w:w="2134"/>
        <w:gridCol w:w="1899"/>
        <w:gridCol w:w="2017"/>
      </w:tblGrid>
      <w:tr w:rsidR="00AD3EE7" w:rsidRPr="00AD3EE7" w:rsidTr="00D85433">
        <w:tc>
          <w:tcPr>
            <w:tcW w:w="204" w:type="pct"/>
          </w:tcPr>
          <w:p w:rsidR="00AD3EE7" w:rsidRPr="00AD3EE7" w:rsidRDefault="00AD3EE7" w:rsidP="00AD3EE7">
            <w:pPr>
              <w:spacing w:line="240" w:lineRule="auto"/>
              <w:ind w:firstLine="0"/>
              <w:rPr>
                <w:rFonts w:eastAsia="Times New Roman"/>
                <w:iCs w:val="0"/>
                <w:sz w:val="24"/>
                <w:szCs w:val="24"/>
                <w:lang w:eastAsia="ru-RU"/>
              </w:rPr>
            </w:pPr>
          </w:p>
        </w:tc>
        <w:tc>
          <w:tcPr>
            <w:tcW w:w="1964" w:type="pct"/>
          </w:tcPr>
          <w:p w:rsidR="00AD3EE7" w:rsidRPr="00AD3EE7" w:rsidRDefault="00AD3EE7" w:rsidP="00AD3EE7">
            <w:pPr>
              <w:spacing w:line="240" w:lineRule="auto"/>
              <w:ind w:firstLine="0"/>
              <w:rPr>
                <w:rFonts w:eastAsia="Times New Roman"/>
                <w:iCs w:val="0"/>
                <w:sz w:val="24"/>
                <w:szCs w:val="24"/>
                <w:lang w:eastAsia="ru-RU"/>
              </w:rPr>
            </w:pPr>
          </w:p>
        </w:tc>
        <w:tc>
          <w:tcPr>
            <w:tcW w:w="999" w:type="pct"/>
          </w:tcPr>
          <w:p w:rsidR="00AD3EE7" w:rsidRPr="00AD3EE7" w:rsidRDefault="00AD3EE7" w:rsidP="00AD3EE7">
            <w:pPr>
              <w:spacing w:line="240" w:lineRule="auto"/>
              <w:ind w:firstLine="0"/>
              <w:jc w:val="center"/>
              <w:rPr>
                <w:rFonts w:eastAsia="Times New Roman"/>
                <w:b/>
                <w:i/>
                <w:iCs w:val="0"/>
                <w:sz w:val="20"/>
                <w:szCs w:val="24"/>
                <w:lang w:eastAsia="ru-RU"/>
              </w:rPr>
            </w:pPr>
            <w:r w:rsidRPr="00AD3EE7">
              <w:rPr>
                <w:rFonts w:eastAsia="Times New Roman"/>
                <w:b/>
                <w:i/>
                <w:iCs w:val="0"/>
                <w:sz w:val="20"/>
                <w:szCs w:val="22"/>
                <w:lang w:eastAsia="ru-RU"/>
              </w:rPr>
              <w:t>В достаточном количестве и удобно расположены</w:t>
            </w:r>
          </w:p>
        </w:tc>
        <w:tc>
          <w:tcPr>
            <w:tcW w:w="889" w:type="pct"/>
          </w:tcPr>
          <w:p w:rsidR="00AD3EE7" w:rsidRPr="00AD3EE7" w:rsidRDefault="00AD3EE7" w:rsidP="00AD3EE7">
            <w:pPr>
              <w:spacing w:line="240" w:lineRule="auto"/>
              <w:ind w:firstLine="0"/>
              <w:jc w:val="center"/>
              <w:rPr>
                <w:rFonts w:eastAsia="Times New Roman"/>
                <w:b/>
                <w:i/>
                <w:iCs w:val="0"/>
                <w:sz w:val="20"/>
                <w:szCs w:val="24"/>
                <w:lang w:eastAsia="ru-RU"/>
              </w:rPr>
            </w:pPr>
            <w:r w:rsidRPr="00AD3EE7">
              <w:rPr>
                <w:rFonts w:eastAsia="Times New Roman"/>
                <w:b/>
                <w:i/>
                <w:iCs w:val="0"/>
                <w:sz w:val="20"/>
                <w:szCs w:val="22"/>
                <w:lang w:eastAsia="ru-RU"/>
              </w:rPr>
              <w:t>В недостаточном количестве и неудобно расположены</w:t>
            </w:r>
          </w:p>
        </w:tc>
        <w:tc>
          <w:tcPr>
            <w:tcW w:w="944" w:type="pct"/>
          </w:tcPr>
          <w:p w:rsidR="00AD3EE7" w:rsidRPr="00AD3EE7" w:rsidRDefault="00AD3EE7" w:rsidP="00AD3EE7">
            <w:pPr>
              <w:spacing w:line="240" w:lineRule="auto"/>
              <w:ind w:firstLine="0"/>
              <w:jc w:val="center"/>
              <w:rPr>
                <w:rFonts w:eastAsia="Times New Roman"/>
                <w:b/>
                <w:i/>
                <w:iCs w:val="0"/>
                <w:sz w:val="20"/>
                <w:szCs w:val="24"/>
                <w:lang w:eastAsia="ru-RU"/>
              </w:rPr>
            </w:pPr>
            <w:r w:rsidRPr="00AD3EE7">
              <w:rPr>
                <w:rFonts w:eastAsia="Times New Roman"/>
                <w:b/>
                <w:i/>
                <w:iCs w:val="0"/>
                <w:sz w:val="20"/>
                <w:szCs w:val="22"/>
                <w:lang w:eastAsia="ru-RU"/>
              </w:rPr>
              <w:t>Отсутствуют</w:t>
            </w:r>
          </w:p>
        </w:tc>
      </w:tr>
      <w:tr w:rsidR="00AD3EE7" w:rsidRPr="00AD3EE7" w:rsidTr="00D85433">
        <w:tc>
          <w:tcPr>
            <w:tcW w:w="20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А</w:t>
            </w:r>
          </w:p>
        </w:tc>
        <w:tc>
          <w:tcPr>
            <w:tcW w:w="196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Туалеты</w:t>
            </w:r>
          </w:p>
        </w:tc>
        <w:tc>
          <w:tcPr>
            <w:tcW w:w="99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88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94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Б</w:t>
            </w:r>
          </w:p>
        </w:tc>
        <w:tc>
          <w:tcPr>
            <w:tcW w:w="196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Буфеты</w:t>
            </w:r>
          </w:p>
        </w:tc>
        <w:tc>
          <w:tcPr>
            <w:tcW w:w="99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88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94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В</w:t>
            </w:r>
          </w:p>
        </w:tc>
        <w:tc>
          <w:tcPr>
            <w:tcW w:w="196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Гардероб</w:t>
            </w:r>
          </w:p>
        </w:tc>
        <w:tc>
          <w:tcPr>
            <w:tcW w:w="99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88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94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rPr>
          <w:trHeight w:val="70"/>
        </w:trPr>
        <w:tc>
          <w:tcPr>
            <w:tcW w:w="20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Г</w:t>
            </w:r>
          </w:p>
        </w:tc>
        <w:tc>
          <w:tcPr>
            <w:tcW w:w="1964"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Сопутствующая торговля</w:t>
            </w:r>
          </w:p>
        </w:tc>
        <w:tc>
          <w:tcPr>
            <w:tcW w:w="99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88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94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bl>
    <w:p w:rsidR="00AD3EE7" w:rsidRPr="00AD3EE7" w:rsidRDefault="00AD3EE7" w:rsidP="00AD3EE7">
      <w:pPr>
        <w:spacing w:line="240" w:lineRule="auto"/>
        <w:ind w:firstLine="0"/>
        <w:jc w:val="both"/>
        <w:rPr>
          <w:rFonts w:eastAsia="Times New Roman"/>
          <w:bCs/>
          <w:iCs w:val="0"/>
          <w:sz w:val="22"/>
          <w:szCs w:val="22"/>
          <w:lang w:eastAsia="ru-RU"/>
        </w:rPr>
      </w:pPr>
    </w:p>
    <w:p w:rsidR="00AD3EE7" w:rsidRPr="00AD3EE7" w:rsidRDefault="00AD3EE7" w:rsidP="00AD3EE7">
      <w:pPr>
        <w:pageBreakBefore/>
        <w:numPr>
          <w:ilvl w:val="0"/>
          <w:numId w:val="40"/>
        </w:numPr>
        <w:spacing w:line="240" w:lineRule="auto"/>
        <w:ind w:left="0" w:firstLine="0"/>
        <w:jc w:val="both"/>
        <w:rPr>
          <w:rFonts w:eastAsia="Times New Roman"/>
          <w:b/>
          <w:bCs/>
          <w:i/>
          <w:iCs w:val="0"/>
          <w:sz w:val="22"/>
          <w:szCs w:val="22"/>
          <w:lang w:eastAsia="ru-RU"/>
        </w:rPr>
      </w:pPr>
      <w:r w:rsidRPr="00AD3EE7">
        <w:rPr>
          <w:rFonts w:eastAsia="Times New Roman"/>
          <w:b/>
          <w:bCs/>
          <w:i/>
          <w:iCs w:val="0"/>
          <w:sz w:val="22"/>
          <w:szCs w:val="22"/>
          <w:lang w:eastAsia="ru-RU"/>
        </w:rPr>
        <w:lastRenderedPageBreak/>
        <w:t>Оцените следующие параметры работы учреждения: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3649"/>
        <w:gridCol w:w="1218"/>
        <w:gridCol w:w="1077"/>
        <w:gridCol w:w="1077"/>
        <w:gridCol w:w="1077"/>
        <w:gridCol w:w="1077"/>
        <w:gridCol w:w="1079"/>
      </w:tblGrid>
      <w:tr w:rsidR="00AD3EE7" w:rsidRPr="00AD3EE7" w:rsidTr="00D85433">
        <w:tc>
          <w:tcPr>
            <w:tcW w:w="201" w:type="pct"/>
          </w:tcPr>
          <w:p w:rsidR="00AD3EE7" w:rsidRPr="00AD3EE7" w:rsidRDefault="00AD3EE7" w:rsidP="00AD3EE7">
            <w:pPr>
              <w:spacing w:line="240" w:lineRule="auto"/>
              <w:ind w:firstLine="0"/>
              <w:rPr>
                <w:rFonts w:eastAsia="Times New Roman"/>
                <w:iCs w:val="0"/>
                <w:sz w:val="24"/>
                <w:szCs w:val="24"/>
                <w:lang w:eastAsia="ru-RU"/>
              </w:rPr>
            </w:pPr>
          </w:p>
        </w:tc>
        <w:tc>
          <w:tcPr>
            <w:tcW w:w="1708" w:type="pct"/>
          </w:tcPr>
          <w:p w:rsidR="00AD3EE7" w:rsidRPr="00AD3EE7" w:rsidRDefault="00AD3EE7" w:rsidP="00AD3EE7">
            <w:pPr>
              <w:spacing w:line="240" w:lineRule="auto"/>
              <w:ind w:firstLine="0"/>
              <w:rPr>
                <w:rFonts w:eastAsia="Times New Roman"/>
                <w:iCs w:val="0"/>
                <w:sz w:val="24"/>
                <w:szCs w:val="24"/>
                <w:lang w:eastAsia="ru-RU"/>
              </w:rPr>
            </w:pPr>
          </w:p>
        </w:tc>
        <w:tc>
          <w:tcPr>
            <w:tcW w:w="570"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Отлично</w:t>
            </w:r>
          </w:p>
        </w:tc>
        <w:tc>
          <w:tcPr>
            <w:tcW w:w="504"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Хорошо</w:t>
            </w:r>
          </w:p>
        </w:tc>
        <w:tc>
          <w:tcPr>
            <w:tcW w:w="504"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Удовлетворительно</w:t>
            </w:r>
          </w:p>
        </w:tc>
        <w:tc>
          <w:tcPr>
            <w:tcW w:w="504"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Плохо</w:t>
            </w:r>
          </w:p>
        </w:tc>
        <w:tc>
          <w:tcPr>
            <w:tcW w:w="504"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Очень плохо</w:t>
            </w:r>
          </w:p>
        </w:tc>
        <w:tc>
          <w:tcPr>
            <w:tcW w:w="505" w:type="pct"/>
          </w:tcPr>
          <w:p w:rsidR="00AD3EE7" w:rsidRPr="00AD3EE7" w:rsidRDefault="00AD3EE7" w:rsidP="00AD3EE7">
            <w:pPr>
              <w:spacing w:line="240" w:lineRule="auto"/>
              <w:ind w:firstLine="0"/>
              <w:jc w:val="center"/>
              <w:rPr>
                <w:rFonts w:eastAsia="Times New Roman"/>
                <w:b/>
                <w:i/>
                <w:iCs w:val="0"/>
                <w:sz w:val="22"/>
                <w:szCs w:val="22"/>
                <w:lang w:eastAsia="ru-RU"/>
              </w:rPr>
            </w:pPr>
            <w:r w:rsidRPr="00AD3EE7">
              <w:rPr>
                <w:rFonts w:eastAsia="Times New Roman"/>
                <w:b/>
                <w:i/>
                <w:iCs w:val="0"/>
                <w:sz w:val="22"/>
                <w:szCs w:val="22"/>
                <w:lang w:eastAsia="ru-RU"/>
              </w:rPr>
              <w:t>Не могу оценить</w:t>
            </w:r>
          </w:p>
        </w:tc>
      </w:tr>
      <w:tr w:rsidR="00AD3EE7" w:rsidRPr="00AD3EE7" w:rsidTr="00D85433">
        <w:tc>
          <w:tcPr>
            <w:tcW w:w="201"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А</w:t>
            </w:r>
          </w:p>
        </w:tc>
        <w:tc>
          <w:tcPr>
            <w:tcW w:w="1708" w:type="pct"/>
          </w:tcPr>
          <w:p w:rsidR="00AD3EE7" w:rsidRPr="00AD3EE7" w:rsidRDefault="00AD3EE7" w:rsidP="00AD3EE7">
            <w:pPr>
              <w:suppressAutoHyphens/>
              <w:spacing w:line="240" w:lineRule="auto"/>
              <w:ind w:firstLine="0"/>
              <w:jc w:val="both"/>
              <w:rPr>
                <w:rFonts w:eastAsia="Times New Roman"/>
                <w:iCs w:val="0"/>
                <w:sz w:val="24"/>
                <w:szCs w:val="24"/>
                <w:lang w:eastAsia="ru-RU"/>
              </w:rPr>
            </w:pPr>
            <w:r w:rsidRPr="00AD3EE7">
              <w:rPr>
                <w:rFonts w:eastAsia="Times New Roman"/>
                <w:iCs w:val="0"/>
                <w:sz w:val="22"/>
                <w:szCs w:val="22"/>
                <w:lang w:eastAsia="ru-RU"/>
              </w:rPr>
              <w:t>Транспортная и пешая доступность учреждения</w:t>
            </w:r>
            <w:r w:rsidRPr="00AD3EE7">
              <w:rPr>
                <w:rFonts w:eastAsia="Times New Roman"/>
                <w:iCs w:val="0"/>
                <w:sz w:val="24"/>
                <w:szCs w:val="24"/>
                <w:lang w:eastAsia="ru-RU"/>
              </w:rPr>
              <w:t xml:space="preserve"> </w:t>
            </w:r>
          </w:p>
        </w:tc>
        <w:tc>
          <w:tcPr>
            <w:tcW w:w="57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05"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c>
          <w:tcPr>
            <w:tcW w:w="201"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Б</w:t>
            </w:r>
          </w:p>
        </w:tc>
        <w:tc>
          <w:tcPr>
            <w:tcW w:w="1708" w:type="pct"/>
          </w:tcPr>
          <w:p w:rsidR="00AD3EE7" w:rsidRPr="00AD3EE7" w:rsidRDefault="00AD3EE7" w:rsidP="00AD3EE7">
            <w:pPr>
              <w:suppressAutoHyphens/>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57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0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05"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bl>
    <w:p w:rsidR="00AD3EE7" w:rsidRDefault="00AD3EE7" w:rsidP="00AD3EE7">
      <w:pPr>
        <w:spacing w:line="240" w:lineRule="auto"/>
        <w:ind w:firstLine="0"/>
        <w:jc w:val="both"/>
        <w:rPr>
          <w:rFonts w:eastAsia="Times New Roman"/>
          <w:b/>
          <w:i/>
          <w:iCs w:val="0"/>
          <w:sz w:val="22"/>
          <w:szCs w:val="22"/>
          <w:lang w:val="en-US" w:eastAsia="ru-RU"/>
        </w:rPr>
      </w:pPr>
    </w:p>
    <w:p w:rsidR="00AD3EE7" w:rsidRPr="00AD3EE7" w:rsidRDefault="00AD3EE7" w:rsidP="00AD3EE7">
      <w:pPr>
        <w:spacing w:line="240" w:lineRule="auto"/>
        <w:ind w:firstLine="0"/>
        <w:jc w:val="both"/>
        <w:rPr>
          <w:rFonts w:eastAsia="Times New Roman"/>
          <w:b/>
          <w:i/>
          <w:iCs w:val="0"/>
          <w:sz w:val="22"/>
          <w:szCs w:val="22"/>
          <w:lang w:eastAsia="ru-RU"/>
        </w:rPr>
      </w:pPr>
      <w:r w:rsidRPr="00AD3EE7">
        <w:rPr>
          <w:rFonts w:eastAsia="Times New Roman"/>
          <w:b/>
          <w:i/>
          <w:iCs w:val="0"/>
          <w:sz w:val="22"/>
          <w:szCs w:val="22"/>
          <w:lang w:val="en-US" w:eastAsia="ru-RU"/>
        </w:rPr>
        <w:t>IV</w:t>
      </w:r>
      <w:r w:rsidRPr="00AD3EE7">
        <w:rPr>
          <w:rFonts w:eastAsia="Times New Roman"/>
          <w:b/>
          <w:i/>
          <w:iCs w:val="0"/>
          <w:sz w:val="22"/>
          <w:szCs w:val="22"/>
          <w:lang w:eastAsia="ru-RU"/>
        </w:rPr>
        <w:t>. </w:t>
      </w:r>
      <w:r w:rsidRPr="00AD3EE7">
        <w:rPr>
          <w:rFonts w:eastAsia="Times New Roman"/>
          <w:b/>
          <w:i/>
          <w:iCs w:val="0"/>
          <w:sz w:val="22"/>
          <w:szCs w:val="22"/>
          <w:u w:val="single"/>
          <w:lang w:eastAsia="ru-RU"/>
        </w:rPr>
        <w:t>Время ожидания получения услуги</w:t>
      </w:r>
    </w:p>
    <w:p w:rsidR="00AD3EE7" w:rsidRPr="00AD3EE7" w:rsidRDefault="00AD3EE7" w:rsidP="00AD3EE7">
      <w:pPr>
        <w:numPr>
          <w:ilvl w:val="0"/>
          <w:numId w:val="40"/>
        </w:numPr>
        <w:spacing w:line="240" w:lineRule="auto"/>
        <w:ind w:left="0" w:firstLine="0"/>
        <w:jc w:val="both"/>
        <w:rPr>
          <w:rFonts w:eastAsia="Times New Roman"/>
          <w:b/>
          <w:bCs/>
          <w:i/>
          <w:iCs w:val="0"/>
          <w:sz w:val="22"/>
          <w:szCs w:val="22"/>
          <w:lang w:eastAsia="ru-RU"/>
        </w:rPr>
      </w:pPr>
      <w:r w:rsidRPr="00AD3EE7">
        <w:rPr>
          <w:rFonts w:eastAsia="Times New Roman"/>
          <w:b/>
          <w:bCs/>
          <w:i/>
          <w:iCs w:val="0"/>
          <w:sz w:val="22"/>
          <w:szCs w:val="22"/>
          <w:lang w:eastAsia="ru-RU"/>
        </w:rPr>
        <w:t>Оцените следующие параметры работы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646"/>
        <w:gridCol w:w="1663"/>
        <w:gridCol w:w="1237"/>
        <w:gridCol w:w="1354"/>
        <w:gridCol w:w="1119"/>
        <w:gridCol w:w="1233"/>
      </w:tblGrid>
      <w:tr w:rsidR="00AD3EE7" w:rsidRPr="00AD3EE7" w:rsidTr="00D85433">
        <w:tc>
          <w:tcPr>
            <w:tcW w:w="201" w:type="pct"/>
          </w:tcPr>
          <w:p w:rsidR="00AD3EE7" w:rsidRPr="00AD3EE7" w:rsidRDefault="00AD3EE7" w:rsidP="00AD3EE7">
            <w:pPr>
              <w:spacing w:line="240" w:lineRule="auto"/>
              <w:ind w:firstLine="0"/>
              <w:rPr>
                <w:rFonts w:eastAsia="Times New Roman"/>
                <w:iCs w:val="0"/>
                <w:sz w:val="24"/>
                <w:szCs w:val="24"/>
                <w:lang w:eastAsia="ru-RU"/>
              </w:rPr>
            </w:pPr>
          </w:p>
        </w:tc>
        <w:tc>
          <w:tcPr>
            <w:tcW w:w="1706" w:type="pct"/>
          </w:tcPr>
          <w:p w:rsidR="00AD3EE7" w:rsidRPr="00AD3EE7" w:rsidRDefault="00AD3EE7" w:rsidP="00AD3EE7">
            <w:pPr>
              <w:spacing w:line="240" w:lineRule="auto"/>
              <w:ind w:firstLine="0"/>
              <w:rPr>
                <w:rFonts w:eastAsia="Times New Roman"/>
                <w:iCs w:val="0"/>
                <w:sz w:val="24"/>
                <w:szCs w:val="24"/>
                <w:lang w:eastAsia="ru-RU"/>
              </w:rPr>
            </w:pPr>
          </w:p>
        </w:tc>
        <w:tc>
          <w:tcPr>
            <w:tcW w:w="778"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Отлично</w:t>
            </w:r>
          </w:p>
        </w:tc>
        <w:tc>
          <w:tcPr>
            <w:tcW w:w="579"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Хорошо</w:t>
            </w:r>
          </w:p>
        </w:tc>
        <w:tc>
          <w:tcPr>
            <w:tcW w:w="634"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Удовлетворительно</w:t>
            </w:r>
          </w:p>
        </w:tc>
        <w:tc>
          <w:tcPr>
            <w:tcW w:w="524"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Плохо</w:t>
            </w:r>
          </w:p>
        </w:tc>
        <w:tc>
          <w:tcPr>
            <w:tcW w:w="577"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Очень плохо</w:t>
            </w:r>
          </w:p>
        </w:tc>
      </w:tr>
      <w:tr w:rsidR="00AD3EE7" w:rsidRPr="00AD3EE7" w:rsidTr="00D85433">
        <w:tc>
          <w:tcPr>
            <w:tcW w:w="201"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А</w:t>
            </w:r>
          </w:p>
        </w:tc>
        <w:tc>
          <w:tcPr>
            <w:tcW w:w="1706" w:type="pct"/>
          </w:tcPr>
          <w:p w:rsidR="00AD3EE7" w:rsidRPr="00AD3EE7" w:rsidRDefault="00AD3EE7" w:rsidP="00AD3EE7">
            <w:pPr>
              <w:suppressAutoHyphens/>
              <w:spacing w:line="240" w:lineRule="auto"/>
              <w:ind w:firstLine="0"/>
              <w:jc w:val="both"/>
              <w:rPr>
                <w:rFonts w:eastAsia="Times New Roman"/>
                <w:iCs w:val="0"/>
                <w:sz w:val="24"/>
                <w:szCs w:val="24"/>
                <w:lang w:eastAsia="ru-RU"/>
              </w:rPr>
            </w:pPr>
            <w:r w:rsidRPr="00AD3EE7">
              <w:rPr>
                <w:rFonts w:eastAsia="Times New Roman"/>
                <w:iCs w:val="0"/>
                <w:sz w:val="22"/>
                <w:szCs w:val="22"/>
                <w:lang w:eastAsia="ru-RU"/>
              </w:rPr>
              <w:t>Удобство графика работы учреждения</w:t>
            </w:r>
          </w:p>
        </w:tc>
        <w:tc>
          <w:tcPr>
            <w:tcW w:w="77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79"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3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24"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77"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bl>
    <w:p w:rsidR="00AD3EE7" w:rsidRPr="00AD3EE7" w:rsidRDefault="00AD3EE7" w:rsidP="00AD3EE7">
      <w:pPr>
        <w:spacing w:line="240" w:lineRule="auto"/>
        <w:ind w:firstLine="0"/>
        <w:jc w:val="both"/>
        <w:rPr>
          <w:rFonts w:eastAsia="Times New Roman"/>
          <w:b/>
          <w:i/>
          <w:iCs w:val="0"/>
          <w:sz w:val="22"/>
          <w:szCs w:val="22"/>
          <w:u w:val="single"/>
          <w:lang w:eastAsia="ru-RU"/>
        </w:rPr>
      </w:pPr>
    </w:p>
    <w:p w:rsidR="00AD3EE7" w:rsidRPr="00AD3EE7" w:rsidRDefault="00AD3EE7" w:rsidP="00AD3EE7">
      <w:pPr>
        <w:spacing w:line="240" w:lineRule="auto"/>
        <w:ind w:firstLine="0"/>
        <w:jc w:val="both"/>
        <w:rPr>
          <w:rFonts w:eastAsia="Times New Roman"/>
          <w:b/>
          <w:i/>
          <w:iCs w:val="0"/>
          <w:sz w:val="22"/>
          <w:szCs w:val="22"/>
          <w:u w:val="single"/>
          <w:lang w:eastAsia="ru-RU"/>
        </w:rPr>
      </w:pPr>
      <w:r w:rsidRPr="00AD3EE7">
        <w:rPr>
          <w:rFonts w:eastAsia="Times New Roman"/>
          <w:b/>
          <w:i/>
          <w:iCs w:val="0"/>
          <w:sz w:val="22"/>
          <w:szCs w:val="22"/>
          <w:u w:val="single"/>
          <w:lang w:val="en-US" w:eastAsia="ru-RU"/>
        </w:rPr>
        <w:t>V</w:t>
      </w:r>
      <w:r w:rsidRPr="00AD3EE7">
        <w:rPr>
          <w:rFonts w:eastAsia="Times New Roman"/>
          <w:b/>
          <w:i/>
          <w:iCs w:val="0"/>
          <w:sz w:val="22"/>
          <w:szCs w:val="22"/>
          <w:u w:val="single"/>
          <w:lang w:eastAsia="ru-RU"/>
        </w:rPr>
        <w:t>. Оценка доброжелательности, вежливости и компетентности работников учреждения</w:t>
      </w:r>
    </w:p>
    <w:p w:rsidR="00AD3EE7" w:rsidRPr="00AD3EE7" w:rsidRDefault="00AD3EE7" w:rsidP="00AD3EE7">
      <w:pPr>
        <w:numPr>
          <w:ilvl w:val="0"/>
          <w:numId w:val="40"/>
        </w:numPr>
        <w:spacing w:line="240" w:lineRule="auto"/>
        <w:ind w:left="0" w:firstLine="0"/>
        <w:jc w:val="both"/>
        <w:rPr>
          <w:rFonts w:eastAsia="Times New Roman"/>
          <w:b/>
          <w:bCs/>
          <w:i/>
          <w:iCs w:val="0"/>
          <w:sz w:val="22"/>
          <w:szCs w:val="22"/>
          <w:lang w:eastAsia="ru-RU"/>
        </w:rPr>
      </w:pPr>
      <w:r w:rsidRPr="00AD3EE7">
        <w:rPr>
          <w:rFonts w:eastAsia="Times New Roman"/>
          <w:b/>
          <w:bCs/>
          <w:i/>
          <w:iCs w:val="0"/>
          <w:sz w:val="22"/>
          <w:szCs w:val="22"/>
          <w:lang w:eastAsia="ru-RU"/>
        </w:rPr>
        <w:t>Если говорить о сотрудниках учреждения, какую оценку Вы дадите сотрудникам учреждения по следующим параметрам?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641"/>
        <w:gridCol w:w="1321"/>
        <w:gridCol w:w="1321"/>
        <w:gridCol w:w="1320"/>
        <w:gridCol w:w="1320"/>
        <w:gridCol w:w="1320"/>
      </w:tblGrid>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p>
        </w:tc>
        <w:tc>
          <w:tcPr>
            <w:tcW w:w="1703" w:type="pct"/>
          </w:tcPr>
          <w:p w:rsidR="00AD3EE7" w:rsidRPr="00AD3EE7" w:rsidRDefault="00AD3EE7" w:rsidP="00AD3EE7">
            <w:pPr>
              <w:spacing w:line="240" w:lineRule="auto"/>
              <w:ind w:firstLine="0"/>
              <w:rPr>
                <w:rFonts w:eastAsia="Times New Roman"/>
                <w:iCs w:val="0"/>
                <w:sz w:val="24"/>
                <w:szCs w:val="24"/>
                <w:lang w:eastAsia="ru-RU"/>
              </w:rPr>
            </w:pPr>
          </w:p>
        </w:tc>
        <w:tc>
          <w:tcPr>
            <w:tcW w:w="618"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Отлично</w:t>
            </w:r>
          </w:p>
        </w:tc>
        <w:tc>
          <w:tcPr>
            <w:tcW w:w="618"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Хорошо</w:t>
            </w:r>
          </w:p>
        </w:tc>
        <w:tc>
          <w:tcPr>
            <w:tcW w:w="618"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Удовлетворительно</w:t>
            </w:r>
          </w:p>
        </w:tc>
        <w:tc>
          <w:tcPr>
            <w:tcW w:w="618"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Плохо</w:t>
            </w:r>
          </w:p>
        </w:tc>
        <w:tc>
          <w:tcPr>
            <w:tcW w:w="618"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Очень плохо</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А</w:t>
            </w:r>
          </w:p>
        </w:tc>
        <w:tc>
          <w:tcPr>
            <w:tcW w:w="1703"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Компетентность и профессионализм</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Б</w:t>
            </w:r>
          </w:p>
        </w:tc>
        <w:tc>
          <w:tcPr>
            <w:tcW w:w="1703"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Вежливость</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В</w:t>
            </w:r>
          </w:p>
        </w:tc>
        <w:tc>
          <w:tcPr>
            <w:tcW w:w="1703"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 xml:space="preserve">Доброжелательность </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r w:rsidR="00AD3EE7" w:rsidRPr="00AD3EE7" w:rsidTr="00D85433">
        <w:tc>
          <w:tcPr>
            <w:tcW w:w="205"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Г</w:t>
            </w:r>
          </w:p>
        </w:tc>
        <w:tc>
          <w:tcPr>
            <w:tcW w:w="1703" w:type="pct"/>
          </w:tcPr>
          <w:p w:rsidR="00AD3EE7" w:rsidRPr="00AD3EE7" w:rsidRDefault="00AD3EE7" w:rsidP="00AD3EE7">
            <w:pPr>
              <w:spacing w:line="240" w:lineRule="auto"/>
              <w:ind w:firstLine="0"/>
              <w:rPr>
                <w:rFonts w:eastAsia="Times New Roman"/>
                <w:iCs w:val="0"/>
                <w:sz w:val="24"/>
                <w:szCs w:val="24"/>
                <w:lang w:eastAsia="ru-RU"/>
              </w:rPr>
            </w:pPr>
            <w:r w:rsidRPr="00AD3EE7">
              <w:rPr>
                <w:rFonts w:eastAsia="Times New Roman"/>
                <w:iCs w:val="0"/>
                <w:sz w:val="22"/>
                <w:szCs w:val="22"/>
                <w:lang w:eastAsia="ru-RU"/>
              </w:rPr>
              <w:t>Готовность прийти на помощь</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618"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r>
    </w:tbl>
    <w:p w:rsidR="00AD3EE7" w:rsidRPr="00AD3EE7" w:rsidRDefault="00AD3EE7" w:rsidP="00AD3EE7">
      <w:pPr>
        <w:spacing w:line="240" w:lineRule="auto"/>
        <w:ind w:firstLine="0"/>
        <w:jc w:val="both"/>
        <w:rPr>
          <w:rFonts w:eastAsia="Times New Roman"/>
          <w:b/>
          <w:i/>
          <w:iCs w:val="0"/>
          <w:sz w:val="22"/>
          <w:szCs w:val="22"/>
          <w:u w:val="single"/>
          <w:lang w:eastAsia="ru-RU"/>
        </w:rPr>
      </w:pPr>
    </w:p>
    <w:p w:rsidR="00AD3EE7" w:rsidRPr="00AD3EE7" w:rsidRDefault="00AD3EE7" w:rsidP="00AD3EE7">
      <w:pPr>
        <w:spacing w:line="240" w:lineRule="auto"/>
        <w:ind w:firstLine="0"/>
        <w:jc w:val="both"/>
        <w:rPr>
          <w:rFonts w:eastAsia="Times New Roman"/>
          <w:b/>
          <w:i/>
          <w:iCs w:val="0"/>
          <w:sz w:val="22"/>
          <w:szCs w:val="22"/>
          <w:u w:val="single"/>
          <w:lang w:eastAsia="ru-RU"/>
        </w:rPr>
      </w:pPr>
      <w:r w:rsidRPr="00AD3EE7">
        <w:rPr>
          <w:rFonts w:eastAsia="Times New Roman"/>
          <w:b/>
          <w:i/>
          <w:iCs w:val="0"/>
          <w:sz w:val="22"/>
          <w:szCs w:val="22"/>
          <w:u w:val="single"/>
          <w:lang w:val="en-US" w:eastAsia="ru-RU"/>
        </w:rPr>
        <w:t>VI</w:t>
      </w:r>
      <w:r w:rsidRPr="00AD3EE7">
        <w:rPr>
          <w:rFonts w:eastAsia="Times New Roman"/>
          <w:b/>
          <w:i/>
          <w:iCs w:val="0"/>
          <w:sz w:val="22"/>
          <w:szCs w:val="22"/>
          <w:u w:val="single"/>
          <w:lang w:eastAsia="ru-RU"/>
        </w:rPr>
        <w:t xml:space="preserve">. Оценка удовлетворённости работой учреждения </w:t>
      </w:r>
    </w:p>
    <w:p w:rsidR="00AD3EE7" w:rsidRPr="00AD3EE7" w:rsidRDefault="00AD3EE7" w:rsidP="00AD3EE7">
      <w:pPr>
        <w:numPr>
          <w:ilvl w:val="0"/>
          <w:numId w:val="40"/>
        </w:numPr>
        <w:spacing w:line="240" w:lineRule="auto"/>
        <w:ind w:left="0" w:firstLine="0"/>
        <w:jc w:val="both"/>
        <w:rPr>
          <w:rFonts w:eastAsia="Times New Roman"/>
          <w:bCs/>
          <w:iCs w:val="0"/>
          <w:sz w:val="22"/>
          <w:szCs w:val="22"/>
          <w:lang w:eastAsia="ru-RU"/>
        </w:rPr>
      </w:pPr>
      <w:r w:rsidRPr="00AD3EE7">
        <w:rPr>
          <w:rFonts w:eastAsia="Times New Roman"/>
          <w:b/>
          <w:bCs/>
          <w:i/>
          <w:iCs w:val="0"/>
          <w:sz w:val="22"/>
          <w:szCs w:val="22"/>
          <w:lang w:eastAsia="ru-RU"/>
        </w:rPr>
        <w:t>В общем и целом, насколько Вы удовлетворены деятельностью этого учреждения?</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4. Полностью удовлетворен(а)</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3. Скорее, удовлетворен(а)</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2. Удовлетворен(а) частично</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1. Скорее, не удовлетворен(а)</w:t>
      </w:r>
    </w:p>
    <w:p w:rsidR="00AD3EE7" w:rsidRPr="00AD3EE7" w:rsidRDefault="00AD3EE7" w:rsidP="00AD3EE7">
      <w:pPr>
        <w:spacing w:line="240" w:lineRule="auto"/>
        <w:ind w:firstLine="0"/>
        <w:jc w:val="both"/>
        <w:rPr>
          <w:rFonts w:eastAsia="Times New Roman"/>
          <w:bCs/>
          <w:iCs w:val="0"/>
          <w:sz w:val="22"/>
          <w:szCs w:val="22"/>
          <w:lang w:eastAsia="ru-RU"/>
        </w:rPr>
      </w:pPr>
      <w:r w:rsidRPr="00AD3EE7">
        <w:rPr>
          <w:rFonts w:eastAsia="Times New Roman"/>
          <w:bCs/>
          <w:iCs w:val="0"/>
          <w:sz w:val="22"/>
          <w:szCs w:val="22"/>
          <w:lang w:eastAsia="ru-RU"/>
        </w:rPr>
        <w:t>0. Полностью не удовлетворен(а)</w:t>
      </w:r>
    </w:p>
    <w:p w:rsidR="00AD3EE7" w:rsidRPr="00AD3EE7" w:rsidRDefault="00AD3EE7" w:rsidP="00AD3EE7">
      <w:pPr>
        <w:spacing w:line="240" w:lineRule="auto"/>
        <w:ind w:firstLine="0"/>
        <w:jc w:val="both"/>
        <w:rPr>
          <w:rFonts w:eastAsia="Times New Roman"/>
          <w:bCs/>
          <w:iCs w:val="0"/>
          <w:sz w:val="22"/>
          <w:szCs w:val="22"/>
          <w:lang w:eastAsia="ru-RU"/>
        </w:rPr>
      </w:pPr>
    </w:p>
    <w:p w:rsidR="00AD3EE7" w:rsidRPr="00AD3EE7" w:rsidRDefault="00AD3EE7" w:rsidP="00AD3EE7">
      <w:pPr>
        <w:numPr>
          <w:ilvl w:val="0"/>
          <w:numId w:val="40"/>
        </w:numPr>
        <w:spacing w:line="240" w:lineRule="auto"/>
        <w:ind w:left="0" w:firstLine="0"/>
        <w:jc w:val="both"/>
        <w:rPr>
          <w:rFonts w:eastAsia="Times New Roman"/>
          <w:b/>
          <w:bCs/>
          <w:i/>
          <w:iCs w:val="0"/>
          <w:sz w:val="22"/>
          <w:szCs w:val="22"/>
          <w:lang w:eastAsia="ru-RU"/>
        </w:rPr>
      </w:pPr>
      <w:r w:rsidRPr="00AD3EE7">
        <w:rPr>
          <w:rFonts w:eastAsia="Times New Roman"/>
          <w:b/>
          <w:bCs/>
          <w:i/>
          <w:iCs w:val="0"/>
          <w:sz w:val="22"/>
          <w:szCs w:val="22"/>
          <w:lang w:eastAsia="ru-RU"/>
        </w:rPr>
        <w:t>Как бы Вы оценили качество следующих мероприятий, проводимых в учреждении?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475"/>
        <w:gridCol w:w="1304"/>
        <w:gridCol w:w="1069"/>
        <w:gridCol w:w="1100"/>
        <w:gridCol w:w="1102"/>
        <w:gridCol w:w="1100"/>
        <w:gridCol w:w="1102"/>
      </w:tblGrid>
      <w:tr w:rsidR="00AD3EE7" w:rsidRPr="00AD3EE7" w:rsidTr="00AD3EE7">
        <w:trPr>
          <w:tblHeader/>
        </w:trPr>
        <w:tc>
          <w:tcPr>
            <w:tcW w:w="201" w:type="pct"/>
          </w:tcPr>
          <w:p w:rsidR="00AD3EE7" w:rsidRPr="00AD3EE7" w:rsidRDefault="00AD3EE7" w:rsidP="00AD3EE7">
            <w:pPr>
              <w:spacing w:line="240" w:lineRule="auto"/>
              <w:ind w:firstLine="0"/>
              <w:rPr>
                <w:rFonts w:eastAsia="Times New Roman"/>
                <w:iCs w:val="0"/>
                <w:sz w:val="24"/>
                <w:szCs w:val="24"/>
                <w:lang w:eastAsia="ru-RU"/>
              </w:rPr>
            </w:pPr>
          </w:p>
        </w:tc>
        <w:tc>
          <w:tcPr>
            <w:tcW w:w="1626" w:type="pct"/>
          </w:tcPr>
          <w:p w:rsidR="00AD3EE7" w:rsidRPr="00AD3EE7" w:rsidRDefault="00AD3EE7" w:rsidP="00AD3EE7">
            <w:pPr>
              <w:spacing w:line="240" w:lineRule="auto"/>
              <w:ind w:firstLine="0"/>
              <w:rPr>
                <w:rFonts w:eastAsia="Times New Roman"/>
                <w:iCs w:val="0"/>
                <w:sz w:val="24"/>
                <w:szCs w:val="24"/>
                <w:lang w:eastAsia="ru-RU"/>
              </w:rPr>
            </w:pPr>
          </w:p>
        </w:tc>
        <w:tc>
          <w:tcPr>
            <w:tcW w:w="610"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Отлично</w:t>
            </w:r>
          </w:p>
        </w:tc>
        <w:tc>
          <w:tcPr>
            <w:tcW w:w="500"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Хорошо</w:t>
            </w:r>
          </w:p>
        </w:tc>
        <w:tc>
          <w:tcPr>
            <w:tcW w:w="515"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Удовлетворительно</w:t>
            </w:r>
          </w:p>
        </w:tc>
        <w:tc>
          <w:tcPr>
            <w:tcW w:w="516"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Плохо</w:t>
            </w:r>
          </w:p>
        </w:tc>
        <w:tc>
          <w:tcPr>
            <w:tcW w:w="515" w:type="pct"/>
          </w:tcPr>
          <w:p w:rsidR="00AD3EE7" w:rsidRPr="00AD3EE7" w:rsidRDefault="00AD3EE7" w:rsidP="00AD3EE7">
            <w:pPr>
              <w:spacing w:line="240" w:lineRule="auto"/>
              <w:ind w:firstLine="0"/>
              <w:jc w:val="center"/>
              <w:rPr>
                <w:rFonts w:eastAsia="Times New Roman"/>
                <w:b/>
                <w:i/>
                <w:iCs w:val="0"/>
                <w:sz w:val="24"/>
                <w:szCs w:val="24"/>
                <w:lang w:eastAsia="ru-RU"/>
              </w:rPr>
            </w:pPr>
            <w:r w:rsidRPr="00AD3EE7">
              <w:rPr>
                <w:rFonts w:eastAsia="Times New Roman"/>
                <w:b/>
                <w:i/>
                <w:iCs w:val="0"/>
                <w:sz w:val="22"/>
                <w:szCs w:val="22"/>
                <w:lang w:eastAsia="ru-RU"/>
              </w:rPr>
              <w:t>Очень плохо</w:t>
            </w:r>
          </w:p>
        </w:tc>
        <w:tc>
          <w:tcPr>
            <w:tcW w:w="516" w:type="pct"/>
          </w:tcPr>
          <w:p w:rsidR="00AD3EE7" w:rsidRPr="00AD3EE7" w:rsidRDefault="00AD3EE7" w:rsidP="00AD3EE7">
            <w:pPr>
              <w:spacing w:line="240" w:lineRule="auto"/>
              <w:ind w:firstLine="0"/>
              <w:jc w:val="center"/>
              <w:rPr>
                <w:rFonts w:eastAsia="Times New Roman"/>
                <w:b/>
                <w:i/>
                <w:iCs w:val="0"/>
                <w:sz w:val="22"/>
                <w:szCs w:val="22"/>
                <w:lang w:eastAsia="ru-RU"/>
              </w:rPr>
            </w:pPr>
            <w:r w:rsidRPr="00AD3EE7">
              <w:rPr>
                <w:rFonts w:eastAsia="Times New Roman"/>
                <w:b/>
                <w:i/>
                <w:iCs w:val="0"/>
                <w:sz w:val="22"/>
                <w:szCs w:val="22"/>
                <w:lang w:eastAsia="ru-RU"/>
              </w:rPr>
              <w:t>Услуга не предоставляется</w:t>
            </w:r>
          </w:p>
        </w:tc>
      </w:tr>
      <w:tr w:rsidR="00AD3EE7" w:rsidRPr="00AD3EE7" w:rsidTr="00D85433">
        <w:trPr>
          <w:trHeight w:val="334"/>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А</w:t>
            </w:r>
          </w:p>
        </w:tc>
        <w:tc>
          <w:tcPr>
            <w:tcW w:w="1626" w:type="pct"/>
          </w:tcPr>
          <w:p w:rsidR="00AD3EE7" w:rsidRPr="00AD3EE7" w:rsidRDefault="00AD3EE7" w:rsidP="00AD3EE7">
            <w:pPr>
              <w:suppressAutoHyphens/>
              <w:spacing w:line="240" w:lineRule="auto"/>
              <w:ind w:firstLine="0"/>
              <w:rPr>
                <w:rFonts w:eastAsia="Times New Roman"/>
                <w:iCs w:val="0"/>
                <w:sz w:val="22"/>
                <w:szCs w:val="22"/>
                <w:lang w:eastAsia="ru-RU"/>
              </w:rPr>
            </w:pPr>
            <w:r w:rsidRPr="00AD3EE7">
              <w:rPr>
                <w:rFonts w:eastAsia="Times New Roman"/>
                <w:iCs w:val="0"/>
                <w:sz w:val="22"/>
                <w:szCs w:val="22"/>
                <w:lang w:eastAsia="ru-RU"/>
              </w:rPr>
              <w:t>Проведение концертов</w:t>
            </w:r>
          </w:p>
        </w:tc>
        <w:tc>
          <w:tcPr>
            <w:tcW w:w="610" w:type="pct"/>
          </w:tcPr>
          <w:p w:rsidR="00AD3EE7" w:rsidRPr="00AD3EE7" w:rsidRDefault="00AD3EE7" w:rsidP="00AD3EE7">
            <w:pPr>
              <w:suppressAutoHyphens/>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uppressAutoHyphens/>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uppressAutoHyphens/>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uppressAutoHyphens/>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uppressAutoHyphens/>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uppressAutoHyphens/>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552"/>
        </w:trPr>
        <w:tc>
          <w:tcPr>
            <w:tcW w:w="201"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Б</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Организация детских утренников</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134"/>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В</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Организация народных гуляний</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552"/>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Г</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Организация и проведение праздников</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290"/>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lastRenderedPageBreak/>
              <w:t>Д</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Формирование кружков</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596"/>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Е</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Формирование творческих коллективов</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406"/>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Ж</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Организация клубов по интересам</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273"/>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З</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Создание выставок, ярмарок</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276"/>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И</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Проведение дискотек</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267"/>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К</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Кинопоказ</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r w:rsidR="00AD3EE7" w:rsidRPr="00AD3EE7" w:rsidTr="00D85433">
        <w:trPr>
          <w:trHeight w:val="412"/>
        </w:trPr>
        <w:tc>
          <w:tcPr>
            <w:tcW w:w="201"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Л</w:t>
            </w:r>
          </w:p>
        </w:tc>
        <w:tc>
          <w:tcPr>
            <w:tcW w:w="1626" w:type="pct"/>
          </w:tcPr>
          <w:p w:rsidR="00AD3EE7" w:rsidRPr="00AD3EE7" w:rsidRDefault="00AD3EE7" w:rsidP="00AD3EE7">
            <w:pPr>
              <w:spacing w:line="240" w:lineRule="auto"/>
              <w:ind w:firstLine="0"/>
              <w:jc w:val="both"/>
              <w:rPr>
                <w:rFonts w:eastAsia="Times New Roman"/>
                <w:iCs w:val="0"/>
                <w:sz w:val="24"/>
                <w:szCs w:val="24"/>
                <w:lang w:eastAsia="ru-RU"/>
              </w:rPr>
            </w:pPr>
            <w:r w:rsidRPr="00AD3EE7">
              <w:rPr>
                <w:rFonts w:eastAsia="Times New Roman"/>
                <w:iCs w:val="0"/>
                <w:sz w:val="24"/>
                <w:szCs w:val="24"/>
                <w:lang w:eastAsia="ru-RU"/>
              </w:rPr>
              <w:t>Организация тематических вечеров</w:t>
            </w:r>
          </w:p>
        </w:tc>
        <w:tc>
          <w:tcPr>
            <w:tcW w:w="61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4</w:t>
            </w:r>
          </w:p>
        </w:tc>
        <w:tc>
          <w:tcPr>
            <w:tcW w:w="500"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3</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2</w:t>
            </w:r>
          </w:p>
        </w:tc>
        <w:tc>
          <w:tcPr>
            <w:tcW w:w="516"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1</w:t>
            </w:r>
          </w:p>
        </w:tc>
        <w:tc>
          <w:tcPr>
            <w:tcW w:w="515" w:type="pct"/>
          </w:tcPr>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2"/>
                <w:szCs w:val="22"/>
                <w:lang w:eastAsia="ru-RU"/>
              </w:rPr>
              <w:t>0</w:t>
            </w:r>
          </w:p>
        </w:tc>
        <w:tc>
          <w:tcPr>
            <w:tcW w:w="516" w:type="pct"/>
          </w:tcPr>
          <w:p w:rsidR="00AD3EE7" w:rsidRPr="00AD3EE7" w:rsidRDefault="00AD3EE7" w:rsidP="00AD3EE7">
            <w:pPr>
              <w:spacing w:line="240" w:lineRule="auto"/>
              <w:ind w:firstLine="0"/>
              <w:jc w:val="center"/>
              <w:rPr>
                <w:rFonts w:eastAsia="Times New Roman"/>
                <w:iCs w:val="0"/>
                <w:sz w:val="22"/>
                <w:szCs w:val="22"/>
                <w:lang w:eastAsia="ru-RU"/>
              </w:rPr>
            </w:pPr>
            <w:r w:rsidRPr="00AD3EE7">
              <w:rPr>
                <w:rFonts w:eastAsia="Times New Roman"/>
                <w:iCs w:val="0"/>
                <w:sz w:val="22"/>
                <w:szCs w:val="22"/>
                <w:lang w:eastAsia="ru-RU"/>
              </w:rPr>
              <w:t>99</w:t>
            </w:r>
          </w:p>
        </w:tc>
      </w:tr>
    </w:tbl>
    <w:p w:rsidR="00AD3EE7" w:rsidRPr="00AD3EE7" w:rsidRDefault="00AD3EE7" w:rsidP="00AD3EE7">
      <w:pPr>
        <w:spacing w:line="240" w:lineRule="auto"/>
        <w:ind w:firstLine="0"/>
        <w:jc w:val="both"/>
        <w:rPr>
          <w:rFonts w:eastAsia="Times New Roman"/>
          <w:b/>
          <w:i/>
          <w:iCs w:val="0"/>
          <w:sz w:val="22"/>
          <w:szCs w:val="22"/>
          <w:u w:val="single"/>
          <w:lang w:eastAsia="ru-RU"/>
        </w:rPr>
      </w:pPr>
    </w:p>
    <w:p w:rsidR="00AD3EE7" w:rsidRPr="00AD3EE7" w:rsidRDefault="00AD3EE7" w:rsidP="00AD3EE7">
      <w:pPr>
        <w:spacing w:line="240" w:lineRule="auto"/>
        <w:ind w:firstLine="0"/>
        <w:jc w:val="both"/>
        <w:rPr>
          <w:rFonts w:eastAsia="Times New Roman"/>
          <w:b/>
          <w:i/>
          <w:iCs w:val="0"/>
          <w:sz w:val="22"/>
          <w:szCs w:val="22"/>
          <w:u w:val="single"/>
          <w:lang w:eastAsia="ru-RU"/>
        </w:rPr>
      </w:pPr>
    </w:p>
    <w:p w:rsidR="00AD3EE7" w:rsidRPr="00AD3EE7" w:rsidRDefault="00AD3EE7" w:rsidP="00AD3EE7">
      <w:pPr>
        <w:spacing w:line="240" w:lineRule="auto"/>
        <w:ind w:firstLine="0"/>
        <w:jc w:val="both"/>
        <w:rPr>
          <w:rFonts w:eastAsia="Times New Roman"/>
          <w:b/>
          <w:i/>
          <w:iCs w:val="0"/>
          <w:sz w:val="22"/>
          <w:szCs w:val="22"/>
          <w:u w:val="single"/>
          <w:lang w:eastAsia="ru-RU"/>
        </w:rPr>
      </w:pPr>
      <w:r w:rsidRPr="00AD3EE7">
        <w:rPr>
          <w:rFonts w:eastAsia="Times New Roman"/>
          <w:b/>
          <w:i/>
          <w:iCs w:val="0"/>
          <w:sz w:val="22"/>
          <w:szCs w:val="22"/>
          <w:u w:val="single"/>
          <w:lang w:val="en-US" w:eastAsia="ru-RU"/>
        </w:rPr>
        <w:t>VII</w:t>
      </w:r>
      <w:r w:rsidRPr="00AD3EE7">
        <w:rPr>
          <w:rFonts w:eastAsia="Times New Roman"/>
          <w:b/>
          <w:i/>
          <w:iCs w:val="0"/>
          <w:sz w:val="22"/>
          <w:szCs w:val="22"/>
          <w:u w:val="single"/>
          <w:lang w:eastAsia="ru-RU"/>
        </w:rPr>
        <w:t>. Предложения по работе учреждения</w:t>
      </w:r>
    </w:p>
    <w:p w:rsidR="00AD3EE7" w:rsidRPr="00AD3EE7" w:rsidRDefault="00AD3EE7" w:rsidP="00AD3EE7">
      <w:pPr>
        <w:spacing w:line="240" w:lineRule="auto"/>
        <w:ind w:firstLine="0"/>
        <w:jc w:val="both"/>
        <w:rPr>
          <w:rFonts w:eastAsia="Times New Roman"/>
          <w:b/>
          <w:i/>
          <w:iCs w:val="0"/>
          <w:sz w:val="22"/>
          <w:szCs w:val="22"/>
          <w:u w:val="single"/>
          <w:lang w:eastAsia="ru-RU"/>
        </w:rPr>
      </w:pPr>
    </w:p>
    <w:p w:rsidR="00AD3EE7" w:rsidRPr="00AD3EE7" w:rsidRDefault="00AD3EE7" w:rsidP="00AD3EE7">
      <w:pPr>
        <w:numPr>
          <w:ilvl w:val="0"/>
          <w:numId w:val="40"/>
        </w:numPr>
        <w:spacing w:line="240" w:lineRule="auto"/>
        <w:ind w:left="0" w:firstLine="0"/>
        <w:rPr>
          <w:rFonts w:eastAsia="Times New Roman"/>
          <w:bCs/>
          <w:iCs w:val="0"/>
          <w:sz w:val="22"/>
          <w:szCs w:val="22"/>
          <w:lang w:eastAsia="ru-RU"/>
        </w:rPr>
      </w:pPr>
      <w:r w:rsidRPr="00AD3EE7">
        <w:rPr>
          <w:rFonts w:eastAsia="Times New Roman"/>
          <w:b/>
          <w:bCs/>
          <w:i/>
          <w:iCs w:val="0"/>
          <w:sz w:val="22"/>
          <w:szCs w:val="22"/>
          <w:lang w:eastAsia="ru-RU"/>
        </w:rPr>
        <w:t>Каких услуг, на Ваш взгляд, не хватает учреждению?</w:t>
      </w:r>
    </w:p>
    <w:p w:rsidR="00AD3EE7" w:rsidRDefault="00AD3EE7" w:rsidP="00AD3EE7">
      <w:pPr>
        <w:spacing w:line="240" w:lineRule="auto"/>
        <w:jc w:val="both"/>
        <w:rPr>
          <w:rFonts w:eastAsia="Times New Roman"/>
          <w:bCs/>
          <w:iCs w:val="0"/>
          <w:sz w:val="22"/>
          <w:szCs w:val="22"/>
          <w:lang w:eastAsia="ru-RU"/>
        </w:rPr>
      </w:pPr>
      <w:r w:rsidRPr="00AD3EE7">
        <w:rPr>
          <w:rFonts w:eastAsia="Times New Roman"/>
          <w:bCs/>
          <w:iCs w:val="0"/>
          <w:sz w:val="22"/>
          <w:szCs w:val="22"/>
          <w:lang w:eastAsia="ru-RU"/>
        </w:rPr>
        <w:t>_________________________</w:t>
      </w:r>
    </w:p>
    <w:p w:rsidR="00AD3EE7" w:rsidRPr="00AD3EE7" w:rsidRDefault="00AD3EE7" w:rsidP="00AD3EE7">
      <w:pPr>
        <w:spacing w:line="240" w:lineRule="auto"/>
        <w:jc w:val="both"/>
        <w:rPr>
          <w:rFonts w:eastAsia="Times New Roman"/>
          <w:bCs/>
          <w:iCs w:val="0"/>
          <w:sz w:val="22"/>
          <w:szCs w:val="22"/>
          <w:lang w:eastAsia="ru-RU"/>
        </w:rPr>
      </w:pPr>
      <w:r w:rsidRPr="00AD3EE7">
        <w:rPr>
          <w:rFonts w:eastAsia="Times New Roman"/>
          <w:bCs/>
          <w:iCs w:val="0"/>
          <w:sz w:val="22"/>
          <w:szCs w:val="22"/>
          <w:lang w:eastAsia="ru-RU"/>
        </w:rPr>
        <w:t>__________________________</w:t>
      </w:r>
    </w:p>
    <w:p w:rsidR="00AD3EE7" w:rsidRPr="00AD3EE7" w:rsidRDefault="00AD3EE7" w:rsidP="00AD3EE7">
      <w:pPr>
        <w:spacing w:line="240" w:lineRule="auto"/>
        <w:ind w:firstLine="708"/>
        <w:jc w:val="both"/>
        <w:rPr>
          <w:rFonts w:eastAsia="Times New Roman"/>
          <w:bCs/>
          <w:iCs w:val="0"/>
          <w:sz w:val="22"/>
          <w:szCs w:val="22"/>
          <w:lang w:eastAsia="ru-RU"/>
        </w:rPr>
      </w:pPr>
      <w:r w:rsidRPr="00AD3EE7">
        <w:rPr>
          <w:rFonts w:eastAsia="Times New Roman"/>
          <w:bCs/>
          <w:iCs w:val="0"/>
          <w:sz w:val="22"/>
          <w:szCs w:val="22"/>
          <w:lang w:eastAsia="ru-RU"/>
        </w:rPr>
        <w:t>_________________________</w:t>
      </w:r>
    </w:p>
    <w:p w:rsidR="00AD3EE7" w:rsidRPr="00AD3EE7" w:rsidRDefault="00AD3EE7" w:rsidP="00AD3EE7">
      <w:pPr>
        <w:spacing w:line="240" w:lineRule="auto"/>
        <w:ind w:left="357" w:firstLine="0"/>
        <w:rPr>
          <w:rFonts w:eastAsia="Times New Roman"/>
          <w:bCs/>
          <w:iCs w:val="0"/>
          <w:sz w:val="22"/>
          <w:szCs w:val="22"/>
          <w:lang w:eastAsia="ru-RU"/>
        </w:rPr>
      </w:pPr>
    </w:p>
    <w:p w:rsidR="00AD3EE7" w:rsidRPr="00AD3EE7" w:rsidRDefault="00AD3EE7" w:rsidP="00AD3EE7">
      <w:pPr>
        <w:pStyle w:val="a"/>
        <w:numPr>
          <w:ilvl w:val="0"/>
          <w:numId w:val="40"/>
        </w:numPr>
        <w:spacing w:line="240" w:lineRule="auto"/>
        <w:rPr>
          <w:rFonts w:eastAsia="Times New Roman"/>
          <w:b/>
          <w:bCs/>
          <w:i/>
          <w:iCs w:val="0"/>
          <w:sz w:val="22"/>
          <w:szCs w:val="22"/>
          <w:lang w:eastAsia="ru-RU"/>
        </w:rPr>
      </w:pPr>
      <w:r w:rsidRPr="00AD3EE7">
        <w:rPr>
          <w:rFonts w:eastAsia="Times New Roman"/>
          <w:b/>
          <w:bCs/>
          <w:i/>
          <w:iCs w:val="0"/>
          <w:sz w:val="22"/>
          <w:szCs w:val="22"/>
          <w:lang w:eastAsia="ru-RU"/>
        </w:rPr>
        <w:t>Что Вас не устраивает в работе учреждения?</w:t>
      </w:r>
    </w:p>
    <w:p w:rsidR="00AD3EE7" w:rsidRPr="00AD3EE7" w:rsidRDefault="00AD3EE7" w:rsidP="00AD3EE7">
      <w:pPr>
        <w:spacing w:line="240" w:lineRule="auto"/>
        <w:ind w:firstLine="708"/>
        <w:jc w:val="both"/>
        <w:rPr>
          <w:rFonts w:eastAsia="Times New Roman"/>
          <w:bCs/>
          <w:iCs w:val="0"/>
          <w:sz w:val="22"/>
          <w:szCs w:val="22"/>
          <w:lang w:eastAsia="ru-RU"/>
        </w:rPr>
      </w:pPr>
      <w:r w:rsidRPr="00AD3EE7">
        <w:rPr>
          <w:rFonts w:eastAsia="Times New Roman"/>
          <w:bCs/>
          <w:iCs w:val="0"/>
          <w:sz w:val="22"/>
          <w:szCs w:val="22"/>
          <w:lang w:eastAsia="ru-RU"/>
        </w:rPr>
        <w:t>_________________________</w:t>
      </w:r>
    </w:p>
    <w:p w:rsidR="00AD3EE7" w:rsidRPr="00AD3EE7" w:rsidRDefault="00AD3EE7" w:rsidP="00AD3EE7">
      <w:pPr>
        <w:spacing w:line="240" w:lineRule="auto"/>
        <w:ind w:firstLine="708"/>
        <w:jc w:val="both"/>
        <w:rPr>
          <w:rFonts w:eastAsia="Times New Roman"/>
          <w:bCs/>
          <w:iCs w:val="0"/>
          <w:sz w:val="22"/>
          <w:szCs w:val="22"/>
          <w:lang w:eastAsia="ru-RU"/>
        </w:rPr>
      </w:pPr>
      <w:r w:rsidRPr="00AD3EE7">
        <w:rPr>
          <w:rFonts w:eastAsia="Times New Roman"/>
          <w:bCs/>
          <w:iCs w:val="0"/>
          <w:sz w:val="22"/>
          <w:szCs w:val="22"/>
          <w:lang w:eastAsia="ru-RU"/>
        </w:rPr>
        <w:t>__________________________</w:t>
      </w:r>
    </w:p>
    <w:p w:rsidR="00AD3EE7" w:rsidRPr="00AD3EE7" w:rsidRDefault="00AD3EE7" w:rsidP="00AD3EE7">
      <w:pPr>
        <w:spacing w:line="240" w:lineRule="auto"/>
        <w:ind w:firstLine="708"/>
        <w:jc w:val="both"/>
        <w:rPr>
          <w:rFonts w:eastAsia="Times New Roman"/>
          <w:bCs/>
          <w:iCs w:val="0"/>
          <w:sz w:val="22"/>
          <w:szCs w:val="22"/>
          <w:lang w:eastAsia="ru-RU"/>
        </w:rPr>
      </w:pPr>
      <w:r w:rsidRPr="00AD3EE7">
        <w:rPr>
          <w:rFonts w:eastAsia="Times New Roman"/>
          <w:bCs/>
          <w:iCs w:val="0"/>
          <w:sz w:val="22"/>
          <w:szCs w:val="22"/>
          <w:lang w:eastAsia="ru-RU"/>
        </w:rPr>
        <w:t>__________________________</w:t>
      </w:r>
    </w:p>
    <w:p w:rsidR="00AD3EE7" w:rsidRPr="00AD3EE7" w:rsidRDefault="00AD3EE7" w:rsidP="00AD3EE7">
      <w:pPr>
        <w:spacing w:line="240" w:lineRule="auto"/>
        <w:ind w:firstLine="0"/>
        <w:jc w:val="both"/>
        <w:rPr>
          <w:rFonts w:eastAsia="Times New Roman"/>
          <w:bCs/>
          <w:iCs w:val="0"/>
          <w:sz w:val="22"/>
          <w:szCs w:val="22"/>
          <w:lang w:eastAsia="ru-RU"/>
        </w:rPr>
      </w:pPr>
    </w:p>
    <w:p w:rsidR="00AD3EE7" w:rsidRPr="00AD3EE7" w:rsidRDefault="00AD3EE7" w:rsidP="00AD3EE7">
      <w:pPr>
        <w:numPr>
          <w:ilvl w:val="0"/>
          <w:numId w:val="40"/>
        </w:numPr>
        <w:spacing w:line="240" w:lineRule="auto"/>
        <w:ind w:left="0" w:firstLine="0"/>
        <w:rPr>
          <w:rFonts w:eastAsia="Times New Roman"/>
          <w:bCs/>
          <w:iCs w:val="0"/>
          <w:sz w:val="22"/>
          <w:szCs w:val="22"/>
          <w:lang w:eastAsia="ru-RU"/>
        </w:rPr>
      </w:pPr>
      <w:r w:rsidRPr="00AD3EE7">
        <w:rPr>
          <w:rFonts w:eastAsia="Times New Roman"/>
          <w:b/>
          <w:bCs/>
          <w:i/>
          <w:iCs w:val="0"/>
          <w:sz w:val="22"/>
          <w:szCs w:val="22"/>
          <w:lang w:eastAsia="ru-RU"/>
        </w:rPr>
        <w:t>Что бы Вы изменили в работе учреждения?</w:t>
      </w:r>
    </w:p>
    <w:p w:rsidR="00AD3EE7" w:rsidRPr="00AD3EE7" w:rsidRDefault="00AD3EE7" w:rsidP="00AD3EE7">
      <w:pPr>
        <w:spacing w:line="240" w:lineRule="auto"/>
        <w:ind w:firstLine="708"/>
        <w:jc w:val="both"/>
        <w:rPr>
          <w:rFonts w:eastAsia="Times New Roman"/>
          <w:bCs/>
          <w:iCs w:val="0"/>
          <w:sz w:val="22"/>
          <w:szCs w:val="22"/>
          <w:lang w:eastAsia="ru-RU"/>
        </w:rPr>
      </w:pPr>
      <w:r w:rsidRPr="00AD3EE7">
        <w:rPr>
          <w:rFonts w:eastAsia="Times New Roman"/>
          <w:bCs/>
          <w:iCs w:val="0"/>
          <w:sz w:val="22"/>
          <w:szCs w:val="22"/>
          <w:lang w:eastAsia="ru-RU"/>
        </w:rPr>
        <w:t>_________________________</w:t>
      </w:r>
    </w:p>
    <w:p w:rsidR="00AD3EE7" w:rsidRPr="00AD3EE7" w:rsidRDefault="00AD3EE7" w:rsidP="00AD3EE7">
      <w:pPr>
        <w:spacing w:line="240" w:lineRule="auto"/>
        <w:ind w:firstLine="708"/>
        <w:jc w:val="both"/>
        <w:rPr>
          <w:rFonts w:eastAsia="Times New Roman"/>
          <w:bCs/>
          <w:iCs w:val="0"/>
          <w:sz w:val="22"/>
          <w:szCs w:val="22"/>
          <w:lang w:eastAsia="ru-RU"/>
        </w:rPr>
      </w:pPr>
      <w:r w:rsidRPr="00AD3EE7">
        <w:rPr>
          <w:rFonts w:eastAsia="Times New Roman"/>
          <w:bCs/>
          <w:iCs w:val="0"/>
          <w:sz w:val="22"/>
          <w:szCs w:val="22"/>
          <w:lang w:eastAsia="ru-RU"/>
        </w:rPr>
        <w:t>__________________________</w:t>
      </w:r>
    </w:p>
    <w:p w:rsidR="00AD3EE7" w:rsidRPr="00AD3EE7" w:rsidRDefault="00AD3EE7" w:rsidP="00AD3EE7">
      <w:pPr>
        <w:spacing w:line="240" w:lineRule="auto"/>
        <w:ind w:firstLine="708"/>
        <w:jc w:val="both"/>
        <w:rPr>
          <w:rFonts w:eastAsia="Times New Roman"/>
          <w:bCs/>
          <w:iCs w:val="0"/>
          <w:sz w:val="22"/>
          <w:szCs w:val="22"/>
          <w:lang w:eastAsia="ru-RU"/>
        </w:rPr>
      </w:pPr>
      <w:r w:rsidRPr="00AD3EE7">
        <w:rPr>
          <w:rFonts w:eastAsia="Times New Roman"/>
          <w:bCs/>
          <w:iCs w:val="0"/>
          <w:sz w:val="22"/>
          <w:szCs w:val="22"/>
          <w:lang w:eastAsia="ru-RU"/>
        </w:rPr>
        <w:t>__________________________</w:t>
      </w:r>
    </w:p>
    <w:p w:rsidR="00AD3EE7" w:rsidRPr="00AD3EE7" w:rsidRDefault="00AD3EE7" w:rsidP="00AD3EE7">
      <w:pPr>
        <w:spacing w:line="240" w:lineRule="auto"/>
        <w:ind w:firstLine="0"/>
        <w:jc w:val="both"/>
        <w:rPr>
          <w:rFonts w:eastAsia="Times New Roman"/>
          <w:b/>
          <w:bCs/>
          <w:i/>
          <w:sz w:val="22"/>
          <w:szCs w:val="22"/>
          <w:lang w:eastAsia="ru-RU"/>
        </w:rPr>
      </w:pPr>
      <w:r>
        <w:rPr>
          <w:rFonts w:eastAsia="Times New Roman"/>
          <w:b/>
          <w:bCs/>
          <w:i/>
          <w:sz w:val="22"/>
          <w:szCs w:val="22"/>
          <w:lang w:eastAsia="ru-RU"/>
        </w:rPr>
        <w:tab/>
      </w:r>
    </w:p>
    <w:p w:rsidR="00AD3EE7" w:rsidRPr="00AD3EE7" w:rsidRDefault="00AD3EE7" w:rsidP="00AD3EE7">
      <w:pPr>
        <w:spacing w:line="240" w:lineRule="auto"/>
        <w:ind w:firstLine="0"/>
        <w:rPr>
          <w:rFonts w:eastAsia="Times New Roman"/>
          <w:iCs w:val="0"/>
          <w:sz w:val="24"/>
          <w:szCs w:val="24"/>
          <w:lang w:eastAsia="ru-RU"/>
        </w:rPr>
      </w:pPr>
    </w:p>
    <w:p w:rsidR="00AD3EE7" w:rsidRPr="00AD3EE7" w:rsidRDefault="00AD3EE7" w:rsidP="00AD3EE7">
      <w:pPr>
        <w:spacing w:line="240" w:lineRule="auto"/>
        <w:ind w:firstLine="0"/>
        <w:jc w:val="center"/>
        <w:rPr>
          <w:rFonts w:eastAsia="Times New Roman"/>
          <w:iCs w:val="0"/>
          <w:sz w:val="24"/>
          <w:szCs w:val="24"/>
          <w:lang w:eastAsia="ru-RU"/>
        </w:rPr>
      </w:pPr>
      <w:r w:rsidRPr="00AD3EE7">
        <w:rPr>
          <w:rFonts w:eastAsia="Times New Roman"/>
          <w:iCs w:val="0"/>
          <w:sz w:val="24"/>
          <w:szCs w:val="24"/>
          <w:lang w:eastAsia="ru-RU"/>
        </w:rPr>
        <w:t>БЛАГОДАРИМ ВАС ЗА УЧАСТИЕ В ОПРОСЕ!</w:t>
      </w:r>
    </w:p>
    <w:p w:rsidR="004D680A" w:rsidRDefault="004D680A" w:rsidP="004D680A">
      <w:pPr>
        <w:ind w:firstLine="0"/>
        <w:rPr>
          <w:sz w:val="24"/>
          <w:szCs w:val="24"/>
        </w:rPr>
      </w:pPr>
    </w:p>
    <w:p w:rsidR="00D85433" w:rsidRPr="00D85433" w:rsidRDefault="00D85433" w:rsidP="00D85433">
      <w:pPr>
        <w:pStyle w:val="2"/>
        <w:pageBreakBefore/>
        <w:rPr>
          <w:rFonts w:eastAsia="Times New Roman"/>
          <w:lang w:eastAsia="ru-RU"/>
        </w:rPr>
      </w:pPr>
      <w:bookmarkStart w:id="44" w:name="_Toc468422108"/>
      <w:r w:rsidRPr="00D85433">
        <w:rPr>
          <w:rFonts w:eastAsia="Times New Roman"/>
          <w:lang w:eastAsia="ru-RU"/>
        </w:rPr>
        <w:lastRenderedPageBreak/>
        <w:t>Анкета получателя услуг</w:t>
      </w:r>
      <w:r>
        <w:rPr>
          <w:rFonts w:eastAsia="Times New Roman"/>
          <w:lang w:eastAsia="ru-RU"/>
        </w:rPr>
        <w:t xml:space="preserve"> (парк)</w:t>
      </w:r>
      <w:bookmarkEnd w:id="44"/>
    </w:p>
    <w:p w:rsidR="00D85433" w:rsidRPr="00D85433" w:rsidRDefault="00D85433" w:rsidP="00D85433">
      <w:pPr>
        <w:tabs>
          <w:tab w:val="left" w:pos="5880"/>
        </w:tabs>
        <w:spacing w:line="240" w:lineRule="auto"/>
        <w:ind w:firstLine="0"/>
        <w:jc w:val="center"/>
        <w:rPr>
          <w:rFonts w:eastAsia="Times New Roman"/>
          <w:b/>
          <w:i/>
          <w:iCs w:val="0"/>
          <w:sz w:val="22"/>
          <w:szCs w:val="22"/>
          <w:lang w:eastAsia="ru-RU"/>
        </w:rPr>
      </w:pPr>
    </w:p>
    <w:p w:rsidR="00D85433" w:rsidRPr="00D85433" w:rsidRDefault="00D85433" w:rsidP="00D85433">
      <w:pPr>
        <w:tabs>
          <w:tab w:val="left" w:pos="5880"/>
        </w:tabs>
        <w:spacing w:line="240" w:lineRule="auto"/>
        <w:ind w:firstLine="0"/>
        <w:jc w:val="center"/>
        <w:rPr>
          <w:rFonts w:eastAsia="Times New Roman"/>
          <w:b/>
          <w:i/>
          <w:iCs w:val="0"/>
          <w:sz w:val="22"/>
          <w:szCs w:val="22"/>
          <w:lang w:eastAsia="ru-RU"/>
        </w:rPr>
      </w:pPr>
      <w:r w:rsidRPr="00D85433">
        <w:rPr>
          <w:rFonts w:eastAsia="Times New Roman"/>
          <w:b/>
          <w:i/>
          <w:iCs w:val="0"/>
          <w:sz w:val="22"/>
          <w:szCs w:val="22"/>
          <w:lang w:eastAsia="ru-RU"/>
        </w:rPr>
        <w:t>Уважаемые жители!</w:t>
      </w:r>
    </w:p>
    <w:p w:rsidR="00D85433" w:rsidRPr="00D85433" w:rsidRDefault="00D85433" w:rsidP="00D85433">
      <w:pPr>
        <w:shd w:val="clear" w:color="auto" w:fill="FFFFFF"/>
        <w:spacing w:line="240" w:lineRule="auto"/>
        <w:ind w:firstLine="0"/>
        <w:jc w:val="center"/>
        <w:rPr>
          <w:rFonts w:eastAsia="Times New Roman"/>
          <w:iCs w:val="0"/>
          <w:sz w:val="22"/>
          <w:szCs w:val="22"/>
          <w:lang w:eastAsia="ru-RU"/>
        </w:rPr>
      </w:pPr>
      <w:r w:rsidRPr="00D85433">
        <w:rPr>
          <w:rFonts w:eastAsia="Times New Roman"/>
          <w:b/>
          <w:bCs/>
          <w:i/>
          <w:iCs w:val="0"/>
          <w:sz w:val="22"/>
          <w:szCs w:val="22"/>
          <w:lang w:eastAsia="ru-RU"/>
        </w:rPr>
        <w:t>«</w:t>
      </w:r>
      <w:r w:rsidRPr="00D85433">
        <w:rPr>
          <w:rFonts w:eastAsia="Times New Roman"/>
          <w:b/>
          <w:bCs/>
          <w:i/>
          <w:iCs w:val="0"/>
          <w:sz w:val="22"/>
          <w:szCs w:val="22"/>
          <w:lang w:val="en-US" w:eastAsia="ru-RU"/>
        </w:rPr>
        <w:t>AS</w:t>
      </w:r>
      <w:r w:rsidRPr="00D85433">
        <w:rPr>
          <w:rFonts w:eastAsia="Times New Roman"/>
          <w:b/>
          <w:bCs/>
          <w:i/>
          <w:iCs w:val="0"/>
          <w:sz w:val="22"/>
          <w:szCs w:val="22"/>
          <w:lang w:eastAsia="ru-RU"/>
        </w:rPr>
        <w:t xml:space="preserve"> </w:t>
      </w:r>
      <w:r w:rsidRPr="00D85433">
        <w:rPr>
          <w:rFonts w:eastAsia="Times New Roman"/>
          <w:b/>
          <w:bCs/>
          <w:i/>
          <w:iCs w:val="0"/>
          <w:sz w:val="22"/>
          <w:szCs w:val="22"/>
          <w:lang w:val="en-US" w:eastAsia="ru-RU"/>
        </w:rPr>
        <w:t>Holding</w:t>
      </w:r>
      <w:r w:rsidRPr="00D85433">
        <w:rPr>
          <w:rFonts w:eastAsia="Times New Roman"/>
          <w:b/>
          <w:bCs/>
          <w:i/>
          <w:iCs w:val="0"/>
          <w:sz w:val="22"/>
          <w:szCs w:val="22"/>
          <w:lang w:eastAsia="ru-RU"/>
        </w:rPr>
        <w:t xml:space="preserve">» </w:t>
      </w:r>
      <w:r w:rsidRPr="00D85433">
        <w:rPr>
          <w:rFonts w:eastAsia="Times New Roman"/>
          <w:bCs/>
          <w:iCs w:val="0"/>
          <w:sz w:val="22"/>
          <w:szCs w:val="22"/>
          <w:lang w:eastAsia="ru-RU"/>
        </w:rPr>
        <w:t xml:space="preserve">предлагает Вам принять участие в социологическом опросе. </w:t>
      </w:r>
      <w:r w:rsidRPr="00D85433">
        <w:rPr>
          <w:rFonts w:eastAsia="Times New Roman"/>
          <w:iCs w:val="0"/>
          <w:sz w:val="22"/>
          <w:szCs w:val="22"/>
          <w:lang w:eastAsia="ru-RU"/>
        </w:rPr>
        <w:t>Цель опроса</w:t>
      </w:r>
      <w:r w:rsidRPr="00D85433">
        <w:rPr>
          <w:rFonts w:eastAsia="Times New Roman"/>
          <w:bCs/>
          <w:iCs w:val="0"/>
          <w:sz w:val="22"/>
          <w:szCs w:val="22"/>
          <w:lang w:eastAsia="ru-RU"/>
        </w:rPr>
        <w:t xml:space="preserve"> – оценка качества работы муниципальных учреждений Снежинского городского округа, подведомственных </w:t>
      </w:r>
      <w:r w:rsidRPr="00D85433">
        <w:rPr>
          <w:rFonts w:eastAsia="Times New Roman"/>
          <w:bCs/>
          <w:iCs w:val="0"/>
          <w:sz w:val="24"/>
          <w:szCs w:val="24"/>
          <w:lang w:eastAsia="ru-RU"/>
        </w:rPr>
        <w:t>Управлению культуры и молодежной политики администрации города Снежинска.</w:t>
      </w:r>
      <w:r w:rsidRPr="00D85433">
        <w:rPr>
          <w:rFonts w:eastAsia="Times New Roman"/>
          <w:bCs/>
          <w:iCs w:val="0"/>
          <w:sz w:val="22"/>
          <w:szCs w:val="22"/>
          <w:lang w:eastAsia="ru-RU"/>
        </w:rPr>
        <w:t xml:space="preserve"> </w:t>
      </w:r>
    </w:p>
    <w:p w:rsidR="00D85433" w:rsidRPr="00D85433" w:rsidRDefault="00D85433" w:rsidP="00D85433">
      <w:pPr>
        <w:spacing w:line="240" w:lineRule="auto"/>
        <w:ind w:firstLine="0"/>
        <w:jc w:val="center"/>
        <w:rPr>
          <w:rFonts w:eastAsia="Times New Roman"/>
          <w:b/>
          <w:i/>
          <w:iCs w:val="0"/>
          <w:sz w:val="22"/>
          <w:szCs w:val="22"/>
          <w:lang w:eastAsia="ru-RU"/>
        </w:rPr>
      </w:pPr>
    </w:p>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b/>
          <w:i/>
          <w:iCs w:val="0"/>
          <w:sz w:val="22"/>
          <w:szCs w:val="22"/>
          <w:lang w:eastAsia="ru-RU"/>
        </w:rPr>
        <w:t>Заранее благодарим Вас за участие в опросе!</w:t>
      </w:r>
      <w:r w:rsidRPr="00D85433">
        <w:rPr>
          <w:rFonts w:eastAsia="Times New Roman"/>
          <w:iCs w:val="0"/>
          <w:sz w:val="22"/>
          <w:szCs w:val="22"/>
          <w:lang w:eastAsia="ru-RU"/>
        </w:rPr>
        <w:t xml:space="preserve"> </w:t>
      </w:r>
    </w:p>
    <w:p w:rsidR="00D85433" w:rsidRPr="00D85433" w:rsidRDefault="00D85433" w:rsidP="00D85433">
      <w:pPr>
        <w:spacing w:line="240" w:lineRule="auto"/>
        <w:ind w:firstLine="0"/>
        <w:jc w:val="both"/>
        <w:rPr>
          <w:rFonts w:eastAsia="Times New Roman"/>
          <w:b/>
          <w:i/>
          <w:iCs w:val="0"/>
          <w:sz w:val="22"/>
          <w:szCs w:val="22"/>
          <w:lang w:eastAsia="ru-RU"/>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2"/>
      </w:tblGrid>
      <w:tr w:rsidR="00D85433" w:rsidRPr="00D85433" w:rsidTr="00D85433">
        <w:trPr>
          <w:trHeight w:val="350"/>
          <w:jc w:val="center"/>
        </w:trPr>
        <w:tc>
          <w:tcPr>
            <w:tcW w:w="10222"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outlineLvl w:val="0"/>
              <w:rPr>
                <w:rFonts w:eastAsia="Times New Roman"/>
                <w:b/>
                <w:iCs w:val="0"/>
                <w:sz w:val="22"/>
                <w:szCs w:val="22"/>
                <w:lang w:eastAsia="ru-RU"/>
              </w:rPr>
            </w:pPr>
            <w:bookmarkStart w:id="45" w:name="_Toc468422109"/>
            <w:r w:rsidRPr="00D85433">
              <w:rPr>
                <w:rFonts w:eastAsia="Times New Roman"/>
                <w:b/>
                <w:iCs w:val="0"/>
                <w:sz w:val="22"/>
                <w:szCs w:val="22"/>
                <w:lang w:eastAsia="ru-RU"/>
              </w:rPr>
              <w:t>Наименование учреждения</w:t>
            </w:r>
            <w:bookmarkEnd w:id="45"/>
          </w:p>
        </w:tc>
      </w:tr>
      <w:tr w:rsidR="00D85433" w:rsidRPr="00D85433" w:rsidTr="00D85433">
        <w:trPr>
          <w:trHeight w:val="350"/>
          <w:jc w:val="center"/>
        </w:trPr>
        <w:tc>
          <w:tcPr>
            <w:tcW w:w="10222"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outlineLvl w:val="0"/>
              <w:rPr>
                <w:rFonts w:eastAsia="Times New Roman"/>
                <w:iCs w:val="0"/>
                <w:sz w:val="22"/>
                <w:szCs w:val="22"/>
                <w:lang w:eastAsia="ru-RU"/>
              </w:rPr>
            </w:pPr>
          </w:p>
        </w:tc>
      </w:tr>
    </w:tbl>
    <w:p w:rsidR="00D85433" w:rsidRPr="00D85433" w:rsidRDefault="00D85433" w:rsidP="00D85433">
      <w:pPr>
        <w:spacing w:line="240" w:lineRule="auto"/>
        <w:ind w:firstLine="0"/>
        <w:jc w:val="both"/>
        <w:rPr>
          <w:rFonts w:eastAsia="Times New Roman"/>
          <w:b/>
          <w:i/>
          <w:iCs w:val="0"/>
          <w:sz w:val="22"/>
          <w:szCs w:val="22"/>
          <w:lang w:eastAsia="ru-RU"/>
        </w:rPr>
      </w:pPr>
    </w:p>
    <w:p w:rsidR="00D85433" w:rsidRPr="00D85433" w:rsidRDefault="00D85433" w:rsidP="00D85433">
      <w:pPr>
        <w:spacing w:line="240" w:lineRule="auto"/>
        <w:ind w:firstLine="0"/>
        <w:jc w:val="both"/>
        <w:rPr>
          <w:rFonts w:eastAsia="Times New Roman"/>
          <w:b/>
          <w:i/>
          <w:iCs w:val="0"/>
          <w:sz w:val="22"/>
          <w:szCs w:val="22"/>
          <w:u w:val="single"/>
          <w:lang w:eastAsia="ru-RU"/>
        </w:rPr>
      </w:pPr>
      <w:r w:rsidRPr="00D85433">
        <w:rPr>
          <w:rFonts w:eastAsia="Times New Roman"/>
          <w:b/>
          <w:i/>
          <w:iCs w:val="0"/>
          <w:sz w:val="22"/>
          <w:szCs w:val="22"/>
          <w:lang w:val="en-US" w:eastAsia="ru-RU"/>
        </w:rPr>
        <w:t>I</w:t>
      </w:r>
      <w:r w:rsidRPr="00D85433">
        <w:rPr>
          <w:rFonts w:eastAsia="Times New Roman"/>
          <w:b/>
          <w:i/>
          <w:iCs w:val="0"/>
          <w:sz w:val="22"/>
          <w:szCs w:val="22"/>
          <w:lang w:eastAsia="ru-RU"/>
        </w:rPr>
        <w:t xml:space="preserve">. </w:t>
      </w:r>
      <w:r w:rsidRPr="00D85433">
        <w:rPr>
          <w:rFonts w:eastAsia="Times New Roman"/>
          <w:b/>
          <w:i/>
          <w:iCs w:val="0"/>
          <w:sz w:val="22"/>
          <w:szCs w:val="22"/>
          <w:u w:val="single"/>
          <w:lang w:eastAsia="ru-RU"/>
        </w:rPr>
        <w:t>Демографический блок</w:t>
      </w:r>
    </w:p>
    <w:p w:rsidR="00D85433" w:rsidRPr="00D85433" w:rsidRDefault="00D85433" w:rsidP="00D85433">
      <w:pPr>
        <w:spacing w:line="240" w:lineRule="auto"/>
        <w:ind w:firstLine="0"/>
        <w:jc w:val="both"/>
        <w:rPr>
          <w:rFonts w:eastAsia="Times New Roman"/>
          <w:b/>
          <w:iCs w:val="0"/>
          <w:sz w:val="22"/>
          <w:szCs w:val="22"/>
          <w:lang w:eastAsia="ru-RU"/>
        </w:rPr>
      </w:pPr>
      <w:r w:rsidRPr="00D85433">
        <w:rPr>
          <w:rFonts w:eastAsia="Times New Roman"/>
          <w:b/>
          <w:iCs w:val="0"/>
          <w:sz w:val="22"/>
          <w:szCs w:val="22"/>
          <w:lang w:eastAsia="ru-RU"/>
        </w:rPr>
        <w:t xml:space="preserve">1. Пол </w:t>
      </w:r>
    </w:p>
    <w:p w:rsidR="00D85433" w:rsidRPr="00D85433" w:rsidRDefault="00D85433" w:rsidP="00D85433">
      <w:pPr>
        <w:spacing w:line="240" w:lineRule="auto"/>
        <w:ind w:firstLine="0"/>
        <w:jc w:val="both"/>
        <w:rPr>
          <w:rFonts w:eastAsia="Times New Roman"/>
          <w:iCs w:val="0"/>
          <w:sz w:val="22"/>
          <w:szCs w:val="22"/>
          <w:lang w:eastAsia="ru-RU"/>
        </w:rPr>
      </w:pPr>
      <w:r w:rsidRPr="00D85433">
        <w:rPr>
          <w:rFonts w:eastAsia="Times New Roman"/>
          <w:iCs w:val="0"/>
          <w:sz w:val="22"/>
          <w:szCs w:val="22"/>
          <w:lang w:eastAsia="ru-RU"/>
        </w:rPr>
        <w:t>1.</w:t>
      </w:r>
      <w:r w:rsidRPr="00D85433">
        <w:rPr>
          <w:rFonts w:eastAsia="Times New Roman"/>
          <w:b/>
          <w:iCs w:val="0"/>
          <w:sz w:val="22"/>
          <w:szCs w:val="22"/>
          <w:lang w:eastAsia="ru-RU"/>
        </w:rPr>
        <w:t xml:space="preserve"> </w:t>
      </w:r>
      <w:r w:rsidRPr="00D85433">
        <w:rPr>
          <w:rFonts w:eastAsia="Times New Roman"/>
          <w:iCs w:val="0"/>
          <w:sz w:val="22"/>
          <w:szCs w:val="22"/>
          <w:lang w:eastAsia="ru-RU"/>
        </w:rPr>
        <w:t xml:space="preserve">Мужской  </w:t>
      </w:r>
    </w:p>
    <w:p w:rsidR="00D85433" w:rsidRPr="00D85433" w:rsidRDefault="00D85433" w:rsidP="00D85433">
      <w:pPr>
        <w:spacing w:line="240" w:lineRule="auto"/>
        <w:ind w:firstLine="0"/>
        <w:jc w:val="both"/>
        <w:rPr>
          <w:rFonts w:eastAsia="Times New Roman"/>
          <w:b/>
          <w:i/>
          <w:iCs w:val="0"/>
          <w:sz w:val="22"/>
          <w:szCs w:val="22"/>
          <w:lang w:eastAsia="ru-RU"/>
        </w:rPr>
      </w:pPr>
      <w:r w:rsidRPr="00D85433">
        <w:rPr>
          <w:rFonts w:eastAsia="Times New Roman"/>
          <w:iCs w:val="0"/>
          <w:sz w:val="22"/>
          <w:szCs w:val="22"/>
          <w:lang w:eastAsia="ru-RU"/>
        </w:rPr>
        <w:t>2. Женский</w:t>
      </w:r>
    </w:p>
    <w:p w:rsidR="00D85433" w:rsidRPr="00D85433" w:rsidRDefault="00D85433" w:rsidP="00D85433">
      <w:pPr>
        <w:spacing w:line="240" w:lineRule="auto"/>
        <w:ind w:firstLine="0"/>
        <w:jc w:val="both"/>
        <w:rPr>
          <w:rFonts w:eastAsia="Times New Roman"/>
          <w:b/>
          <w:iCs w:val="0"/>
          <w:sz w:val="22"/>
          <w:szCs w:val="22"/>
          <w:lang w:eastAsia="ru-RU"/>
        </w:rPr>
      </w:pPr>
      <w:r w:rsidRPr="00D85433">
        <w:rPr>
          <w:rFonts w:eastAsia="Times New Roman"/>
          <w:b/>
          <w:iCs w:val="0"/>
          <w:sz w:val="22"/>
          <w:szCs w:val="22"/>
          <w:lang w:eastAsia="ru-RU"/>
        </w:rPr>
        <w:t>2. Сколько Вам полных лет?________</w:t>
      </w:r>
      <w:r w:rsidRPr="00D85433">
        <w:rPr>
          <w:rFonts w:eastAsia="Times New Roman"/>
          <w:b/>
          <w:i/>
          <w:iCs w:val="0"/>
          <w:sz w:val="22"/>
          <w:szCs w:val="22"/>
          <w:lang w:eastAsia="ru-RU"/>
        </w:rPr>
        <w:t>(впишите возраст и отметьте интервал)</w:t>
      </w:r>
    </w:p>
    <w:p w:rsidR="00D85433" w:rsidRPr="00D85433" w:rsidRDefault="00D85433" w:rsidP="00D85433">
      <w:pPr>
        <w:spacing w:line="240" w:lineRule="auto"/>
        <w:ind w:firstLine="0"/>
        <w:jc w:val="both"/>
        <w:rPr>
          <w:rFonts w:eastAsia="Times New Roman"/>
          <w:iCs w:val="0"/>
          <w:sz w:val="22"/>
          <w:szCs w:val="22"/>
          <w:lang w:eastAsia="ru-RU"/>
        </w:rPr>
      </w:pPr>
      <w:r w:rsidRPr="00D85433">
        <w:rPr>
          <w:rFonts w:eastAsia="Times New Roman"/>
          <w:iCs w:val="0"/>
          <w:sz w:val="22"/>
          <w:szCs w:val="22"/>
          <w:lang w:eastAsia="ru-RU"/>
        </w:rPr>
        <w:t>1. 15-24</w:t>
      </w:r>
    </w:p>
    <w:p w:rsidR="00D85433" w:rsidRPr="00D85433" w:rsidRDefault="00D85433" w:rsidP="00D85433">
      <w:pPr>
        <w:spacing w:line="240" w:lineRule="auto"/>
        <w:ind w:firstLine="0"/>
        <w:jc w:val="both"/>
        <w:rPr>
          <w:rFonts w:eastAsia="Times New Roman"/>
          <w:iCs w:val="0"/>
          <w:sz w:val="22"/>
          <w:szCs w:val="22"/>
          <w:lang w:eastAsia="ru-RU"/>
        </w:rPr>
      </w:pPr>
      <w:r w:rsidRPr="00D85433">
        <w:rPr>
          <w:rFonts w:eastAsia="Times New Roman"/>
          <w:iCs w:val="0"/>
          <w:sz w:val="22"/>
          <w:szCs w:val="22"/>
          <w:lang w:eastAsia="ru-RU"/>
        </w:rPr>
        <w:t>2. 25-54</w:t>
      </w:r>
    </w:p>
    <w:p w:rsidR="00D85433" w:rsidRPr="00D85433" w:rsidRDefault="00D85433" w:rsidP="00D85433">
      <w:pPr>
        <w:spacing w:line="240" w:lineRule="auto"/>
        <w:ind w:firstLine="0"/>
        <w:jc w:val="both"/>
        <w:rPr>
          <w:rFonts w:eastAsia="Times New Roman"/>
          <w:iCs w:val="0"/>
          <w:sz w:val="22"/>
          <w:szCs w:val="22"/>
          <w:lang w:eastAsia="ru-RU"/>
        </w:rPr>
      </w:pPr>
      <w:r w:rsidRPr="00D85433">
        <w:rPr>
          <w:rFonts w:eastAsia="Times New Roman"/>
          <w:iCs w:val="0"/>
          <w:sz w:val="22"/>
          <w:szCs w:val="22"/>
          <w:lang w:eastAsia="ru-RU"/>
        </w:rPr>
        <w:t>3. 55 лет и старше</w:t>
      </w:r>
    </w:p>
    <w:p w:rsidR="00D85433" w:rsidRPr="00D85433" w:rsidRDefault="00D85433" w:rsidP="00D85433">
      <w:pPr>
        <w:spacing w:line="240" w:lineRule="auto"/>
        <w:ind w:firstLine="0"/>
        <w:jc w:val="both"/>
        <w:rPr>
          <w:rFonts w:eastAsia="Times New Roman"/>
          <w:bCs/>
          <w:iCs w:val="0"/>
          <w:sz w:val="22"/>
          <w:szCs w:val="22"/>
          <w:lang w:eastAsia="ru-RU"/>
        </w:rPr>
      </w:pPr>
    </w:p>
    <w:p w:rsidR="00D85433" w:rsidRPr="00D85433" w:rsidRDefault="00D85433" w:rsidP="00D85433">
      <w:pPr>
        <w:spacing w:line="240" w:lineRule="auto"/>
        <w:ind w:firstLine="0"/>
        <w:jc w:val="both"/>
        <w:rPr>
          <w:rFonts w:eastAsia="Times New Roman"/>
          <w:b/>
          <w:bCs/>
          <w:i/>
          <w:iCs w:val="0"/>
          <w:sz w:val="22"/>
          <w:szCs w:val="22"/>
          <w:lang w:eastAsia="ru-RU"/>
        </w:rPr>
      </w:pPr>
      <w:r w:rsidRPr="00D85433">
        <w:rPr>
          <w:rFonts w:eastAsia="Times New Roman"/>
          <w:b/>
          <w:bCs/>
          <w:i/>
          <w:iCs w:val="0"/>
          <w:sz w:val="22"/>
          <w:szCs w:val="22"/>
          <w:lang w:eastAsia="ru-RU"/>
        </w:rPr>
        <w:t>3. Как часто Вы посещаете следующие учреждения культуры? (ответ по каждой строке!)</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1168"/>
        <w:gridCol w:w="1168"/>
        <w:gridCol w:w="1168"/>
        <w:gridCol w:w="1168"/>
        <w:gridCol w:w="1169"/>
      </w:tblGrid>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4"/>
                <w:szCs w:val="24"/>
                <w:lang w:eastAsia="ru-RU"/>
              </w:rPr>
              <w:t>Более 2 раз в неделю</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4"/>
                <w:szCs w:val="24"/>
                <w:lang w:eastAsia="ru-RU"/>
              </w:rPr>
              <w:t>1-2 раза в неделю</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4"/>
                <w:szCs w:val="24"/>
                <w:lang w:eastAsia="ru-RU"/>
              </w:rPr>
              <w:t>1-2 раза в месяц</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4"/>
                <w:szCs w:val="24"/>
                <w:lang w:eastAsia="ru-RU"/>
              </w:rPr>
              <w:t>1-2 раза в год</w:t>
            </w:r>
          </w:p>
        </w:tc>
        <w:tc>
          <w:tcPr>
            <w:tcW w:w="116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Не посещаю</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Библиотека</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99</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Кинотеатр</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99</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Театр</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99</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Музей</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99</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Дом культуры / сельский клуб</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1 </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2</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3</w:t>
            </w:r>
          </w:p>
        </w:tc>
        <w:tc>
          <w:tcPr>
            <w:tcW w:w="116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99</w:t>
            </w:r>
          </w:p>
        </w:tc>
      </w:tr>
    </w:tbl>
    <w:p w:rsidR="00D85433" w:rsidRPr="00D85433" w:rsidRDefault="00D85433" w:rsidP="00D85433">
      <w:pPr>
        <w:spacing w:line="240" w:lineRule="auto"/>
        <w:ind w:firstLine="0"/>
        <w:jc w:val="both"/>
        <w:rPr>
          <w:rFonts w:eastAsia="Times New Roman"/>
          <w:b/>
          <w:bCs/>
          <w:i/>
          <w:iCs w:val="0"/>
          <w:sz w:val="22"/>
          <w:szCs w:val="22"/>
          <w:lang w:eastAsia="ru-RU"/>
        </w:rPr>
      </w:pPr>
    </w:p>
    <w:p w:rsidR="00D85433" w:rsidRDefault="00D85433" w:rsidP="00D85433">
      <w:pPr>
        <w:spacing w:line="240" w:lineRule="auto"/>
        <w:ind w:firstLine="0"/>
        <w:jc w:val="both"/>
        <w:rPr>
          <w:rFonts w:eastAsia="Times New Roman"/>
          <w:b/>
          <w:bCs/>
          <w:i/>
          <w:iCs w:val="0"/>
          <w:sz w:val="22"/>
          <w:szCs w:val="22"/>
          <w:lang w:eastAsia="ru-RU"/>
        </w:rPr>
      </w:pPr>
      <w:r w:rsidRPr="00D85433">
        <w:rPr>
          <w:rFonts w:eastAsia="Times New Roman"/>
          <w:b/>
          <w:bCs/>
          <w:i/>
          <w:iCs w:val="0"/>
          <w:sz w:val="22"/>
          <w:szCs w:val="22"/>
          <w:lang w:val="en-US" w:eastAsia="ru-RU"/>
        </w:rPr>
        <w:t>II</w:t>
      </w:r>
      <w:r w:rsidRPr="00D85433">
        <w:rPr>
          <w:rFonts w:eastAsia="Times New Roman"/>
          <w:b/>
          <w:bCs/>
          <w:i/>
          <w:iCs w:val="0"/>
          <w:sz w:val="22"/>
          <w:szCs w:val="22"/>
          <w:lang w:eastAsia="ru-RU"/>
        </w:rPr>
        <w:t xml:space="preserve">. </w:t>
      </w:r>
      <w:r w:rsidRPr="00D85433">
        <w:rPr>
          <w:rFonts w:eastAsia="Times New Roman"/>
          <w:b/>
          <w:bCs/>
          <w:i/>
          <w:iCs w:val="0"/>
          <w:sz w:val="22"/>
          <w:szCs w:val="22"/>
          <w:u w:val="single"/>
          <w:lang w:eastAsia="ru-RU"/>
        </w:rPr>
        <w:t>Оценка информационной открытости и доступности</w:t>
      </w:r>
    </w:p>
    <w:p w:rsidR="00D85433" w:rsidRPr="00D85433" w:rsidRDefault="00D85433" w:rsidP="00D85433">
      <w:pPr>
        <w:spacing w:line="240" w:lineRule="auto"/>
        <w:ind w:firstLine="0"/>
        <w:jc w:val="both"/>
        <w:rPr>
          <w:rFonts w:eastAsia="Times New Roman"/>
          <w:b/>
          <w:bCs/>
          <w:i/>
          <w:iCs w:val="0"/>
          <w:sz w:val="22"/>
          <w:szCs w:val="22"/>
          <w:lang w:eastAsia="ru-RU"/>
        </w:rPr>
      </w:pPr>
      <w:r>
        <w:rPr>
          <w:rFonts w:eastAsia="Times New Roman"/>
          <w:b/>
          <w:bCs/>
          <w:i/>
          <w:iCs w:val="0"/>
          <w:sz w:val="22"/>
          <w:szCs w:val="22"/>
          <w:lang w:eastAsia="ru-RU"/>
        </w:rPr>
        <w:t xml:space="preserve">1. </w:t>
      </w:r>
      <w:r w:rsidRPr="00D85433">
        <w:rPr>
          <w:rFonts w:eastAsia="Times New Roman"/>
          <w:b/>
          <w:bCs/>
          <w:i/>
          <w:iCs w:val="0"/>
          <w:sz w:val="22"/>
          <w:szCs w:val="22"/>
          <w:lang w:eastAsia="ru-RU"/>
        </w:rPr>
        <w:t>На ваш взгляд, является ли информация об этом учреждении доступной и открытой?</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 xml:space="preserve">1. Абсолютно да </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 xml:space="preserve">2. Скорее, да </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 xml:space="preserve">3. Трудно сказать </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 xml:space="preserve">4. Скорее нет </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5. Совершенно нет</w:t>
      </w:r>
    </w:p>
    <w:p w:rsidR="00D85433" w:rsidRPr="00D85433" w:rsidRDefault="00D85433" w:rsidP="00D85433">
      <w:pPr>
        <w:spacing w:line="240" w:lineRule="auto"/>
        <w:ind w:firstLine="0"/>
        <w:jc w:val="both"/>
        <w:rPr>
          <w:rFonts w:eastAsia="Times New Roman"/>
          <w:bCs/>
          <w:iCs w:val="0"/>
          <w:sz w:val="22"/>
          <w:szCs w:val="22"/>
          <w:lang w:eastAsia="ru-RU"/>
        </w:rPr>
      </w:pPr>
    </w:p>
    <w:p w:rsidR="00D85433" w:rsidRDefault="00D85433" w:rsidP="00D85433">
      <w:pPr>
        <w:pStyle w:val="a"/>
        <w:numPr>
          <w:ilvl w:val="0"/>
          <w:numId w:val="42"/>
        </w:numPr>
        <w:spacing w:line="240" w:lineRule="auto"/>
        <w:jc w:val="both"/>
        <w:rPr>
          <w:rFonts w:eastAsia="Times New Roman"/>
          <w:b/>
          <w:bCs/>
          <w:i/>
          <w:iCs w:val="0"/>
          <w:sz w:val="22"/>
          <w:szCs w:val="22"/>
          <w:lang w:eastAsia="ru-RU"/>
        </w:rPr>
      </w:pPr>
      <w:r w:rsidRPr="00D85433">
        <w:rPr>
          <w:rFonts w:eastAsia="Times New Roman"/>
          <w:b/>
          <w:bCs/>
          <w:i/>
          <w:iCs w:val="0"/>
          <w:sz w:val="22"/>
          <w:szCs w:val="22"/>
          <w:lang w:eastAsia="ru-RU"/>
        </w:rPr>
        <w:t>Откуда Вы получаете информацию о мероприятиях (концертах, вечерах и пр.) этом парке?</w:t>
      </w:r>
    </w:p>
    <w:p w:rsidR="00D85433" w:rsidRPr="00D85433" w:rsidRDefault="00D85433" w:rsidP="00D85433">
      <w:pPr>
        <w:pStyle w:val="a"/>
        <w:numPr>
          <w:ilvl w:val="0"/>
          <w:numId w:val="42"/>
        </w:numPr>
        <w:spacing w:line="240" w:lineRule="auto"/>
        <w:jc w:val="both"/>
        <w:rPr>
          <w:rFonts w:eastAsia="Times New Roman"/>
          <w:b/>
          <w:bCs/>
          <w:i/>
          <w:iCs w:val="0"/>
          <w:sz w:val="22"/>
          <w:szCs w:val="22"/>
          <w:lang w:eastAsia="ru-RU"/>
        </w:rPr>
      </w:pPr>
      <w:r w:rsidRPr="00D85433">
        <w:rPr>
          <w:rFonts w:eastAsia="Times New Roman"/>
          <w:b/>
          <w:bCs/>
          <w:i/>
          <w:iCs w:val="0"/>
          <w:sz w:val="22"/>
          <w:szCs w:val="22"/>
          <w:lang w:eastAsia="ru-RU"/>
        </w:rPr>
        <w:t>А откуда хотели бы получать такую информацию?</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3048"/>
        <w:gridCol w:w="3048"/>
      </w:tblGrid>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2. Получаю информацию</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3. Хотел(а) бы получать</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На сайте учреждения</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В СМИ (ТВ, радио, пресса)</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2 </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2 </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Из афиш на улицах города</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3 </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3 </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Из афиш на специальных сайтах</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4 </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4 </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По телефону учреждения</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5 </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5 </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При личном обращении в учреждение</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6 </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6 </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От родственников, знакомых</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7 </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 xml:space="preserve">7 </w:t>
            </w:r>
          </w:p>
        </w:tc>
      </w:tr>
      <w:tr w:rsidR="00D85433" w:rsidRPr="00D85433" w:rsidTr="00D85433">
        <w:trPr>
          <w:trHeight w:val="200"/>
        </w:trPr>
        <w:tc>
          <w:tcPr>
            <w:tcW w:w="4649"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Другое</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8</w:t>
            </w:r>
          </w:p>
        </w:tc>
        <w:tc>
          <w:tcPr>
            <w:tcW w:w="3048" w:type="dxa"/>
            <w:tcBorders>
              <w:top w:val="single" w:sz="4" w:space="0" w:color="auto"/>
              <w:left w:val="single" w:sz="4" w:space="0" w:color="auto"/>
              <w:bottom w:val="single" w:sz="4" w:space="0" w:color="auto"/>
              <w:right w:val="single" w:sz="4" w:space="0" w:color="auto"/>
            </w:tcBorders>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8</w:t>
            </w:r>
          </w:p>
        </w:tc>
      </w:tr>
    </w:tbl>
    <w:p w:rsidR="00D85433" w:rsidRPr="00D85433" w:rsidRDefault="00D85433" w:rsidP="00D85433">
      <w:pPr>
        <w:pStyle w:val="a"/>
        <w:numPr>
          <w:ilvl w:val="0"/>
          <w:numId w:val="42"/>
        </w:numPr>
        <w:spacing w:line="240" w:lineRule="auto"/>
        <w:jc w:val="both"/>
        <w:rPr>
          <w:rFonts w:eastAsia="Times New Roman"/>
          <w:b/>
          <w:bCs/>
          <w:i/>
          <w:iCs w:val="0"/>
          <w:sz w:val="22"/>
          <w:szCs w:val="22"/>
          <w:lang w:eastAsia="ru-RU"/>
        </w:rPr>
      </w:pPr>
      <w:r w:rsidRPr="00D85433">
        <w:rPr>
          <w:rFonts w:eastAsia="Times New Roman"/>
          <w:b/>
          <w:bCs/>
          <w:i/>
          <w:iCs w:val="0"/>
          <w:sz w:val="22"/>
          <w:szCs w:val="22"/>
          <w:lang w:eastAsia="ru-RU"/>
        </w:rPr>
        <w:lastRenderedPageBreak/>
        <w:t>Поговорим о той информации о мероприятиях, которую вы получаете :Согласны ли Вы со следующими утверждениями: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273"/>
        <w:gridCol w:w="1194"/>
        <w:gridCol w:w="1194"/>
        <w:gridCol w:w="1295"/>
        <w:gridCol w:w="1094"/>
        <w:gridCol w:w="1194"/>
      </w:tblGrid>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p>
        </w:tc>
        <w:tc>
          <w:tcPr>
            <w:tcW w:w="2000" w:type="pct"/>
          </w:tcPr>
          <w:p w:rsidR="00D85433" w:rsidRPr="00D85433" w:rsidRDefault="00D85433" w:rsidP="00D85433">
            <w:pPr>
              <w:spacing w:line="240" w:lineRule="auto"/>
              <w:ind w:firstLine="0"/>
              <w:rPr>
                <w:rFonts w:eastAsia="Times New Roman"/>
                <w:iCs w:val="0"/>
                <w:sz w:val="24"/>
                <w:szCs w:val="24"/>
                <w:lang w:eastAsia="ru-RU"/>
              </w:rPr>
            </w:pPr>
          </w:p>
        </w:tc>
        <w:tc>
          <w:tcPr>
            <w:tcW w:w="559"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Да</w:t>
            </w:r>
          </w:p>
        </w:tc>
        <w:tc>
          <w:tcPr>
            <w:tcW w:w="559"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Скорее да</w:t>
            </w:r>
          </w:p>
        </w:tc>
        <w:tc>
          <w:tcPr>
            <w:tcW w:w="606"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Частично</w:t>
            </w:r>
          </w:p>
        </w:tc>
        <w:tc>
          <w:tcPr>
            <w:tcW w:w="512"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Скорее нет</w:t>
            </w:r>
          </w:p>
        </w:tc>
        <w:tc>
          <w:tcPr>
            <w:tcW w:w="559"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Нет</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Я легко, не прилагая усилий, могу найти информацию об учреждении, новых мероприятиях</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0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2"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5</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Б</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Информация, которую я нахожу, является полной</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0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2"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5</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В</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Информация, которую я могу найти, является понятной для меня</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0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2"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5</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Г</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Информация, которую я получаю, является актуальной</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0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2"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5</w:t>
            </w:r>
          </w:p>
        </w:tc>
      </w:tr>
    </w:tbl>
    <w:p w:rsidR="00D85433" w:rsidRPr="00D85433" w:rsidRDefault="00D85433" w:rsidP="00D85433">
      <w:pPr>
        <w:spacing w:line="240" w:lineRule="auto"/>
        <w:ind w:firstLine="0"/>
        <w:rPr>
          <w:rFonts w:eastAsia="Times New Roman"/>
          <w:iCs w:val="0"/>
          <w:sz w:val="22"/>
          <w:szCs w:val="22"/>
          <w:lang w:eastAsia="ru-RU"/>
        </w:rPr>
      </w:pPr>
    </w:p>
    <w:p w:rsidR="00D85433" w:rsidRPr="00D85433" w:rsidRDefault="00D85433" w:rsidP="00D85433">
      <w:pPr>
        <w:spacing w:line="240" w:lineRule="auto"/>
        <w:ind w:firstLine="0"/>
        <w:jc w:val="both"/>
        <w:rPr>
          <w:rFonts w:eastAsia="Times New Roman"/>
          <w:b/>
          <w:bCs/>
          <w:i/>
          <w:iCs w:val="0"/>
          <w:sz w:val="22"/>
          <w:szCs w:val="22"/>
          <w:lang w:eastAsia="ru-RU"/>
        </w:rPr>
      </w:pPr>
      <w:r w:rsidRPr="00D85433">
        <w:rPr>
          <w:rFonts w:eastAsia="Times New Roman"/>
          <w:b/>
          <w:bCs/>
          <w:i/>
          <w:iCs w:val="0"/>
          <w:sz w:val="22"/>
          <w:szCs w:val="22"/>
          <w:lang w:val="en-US" w:eastAsia="ru-RU"/>
        </w:rPr>
        <w:t>III</w:t>
      </w:r>
      <w:r w:rsidRPr="00D85433">
        <w:rPr>
          <w:rFonts w:eastAsia="Times New Roman"/>
          <w:b/>
          <w:bCs/>
          <w:i/>
          <w:iCs w:val="0"/>
          <w:sz w:val="22"/>
          <w:szCs w:val="22"/>
          <w:lang w:eastAsia="ru-RU"/>
        </w:rPr>
        <w:t xml:space="preserve">. </w:t>
      </w:r>
      <w:r w:rsidRPr="00D85433">
        <w:rPr>
          <w:rFonts w:eastAsia="Times New Roman"/>
          <w:b/>
          <w:bCs/>
          <w:i/>
          <w:iCs w:val="0"/>
          <w:sz w:val="22"/>
          <w:szCs w:val="22"/>
          <w:u w:val="single"/>
          <w:lang w:eastAsia="ru-RU"/>
        </w:rPr>
        <w:t>Оценка комфортности предоставления услуг и доступности их получения</w:t>
      </w:r>
    </w:p>
    <w:p w:rsidR="00D85433" w:rsidRPr="00DC458E" w:rsidRDefault="00D85433" w:rsidP="009D4362">
      <w:pPr>
        <w:numPr>
          <w:ilvl w:val="0"/>
          <w:numId w:val="42"/>
        </w:numPr>
        <w:spacing w:line="240" w:lineRule="auto"/>
        <w:ind w:left="0" w:firstLine="0"/>
        <w:jc w:val="both"/>
        <w:rPr>
          <w:rFonts w:eastAsia="Times New Roman"/>
          <w:bCs/>
          <w:iCs w:val="0"/>
          <w:sz w:val="22"/>
          <w:szCs w:val="22"/>
          <w:lang w:eastAsia="ru-RU"/>
        </w:rPr>
      </w:pPr>
      <w:r w:rsidRPr="00DC458E">
        <w:rPr>
          <w:rFonts w:eastAsia="Times New Roman"/>
          <w:b/>
          <w:bCs/>
          <w:i/>
          <w:iCs w:val="0"/>
          <w:sz w:val="22"/>
          <w:szCs w:val="22"/>
          <w:lang w:eastAsia="ru-RU"/>
        </w:rPr>
        <w:t>В какой степени пребывание в этом учреждении является комфортным для Вас?</w:t>
      </w:r>
      <w:r w:rsidRPr="00DC458E">
        <w:rPr>
          <w:rFonts w:eastAsia="Times New Roman"/>
          <w:bCs/>
          <w:iCs w:val="0"/>
          <w:sz w:val="22"/>
          <w:szCs w:val="22"/>
          <w:lang w:eastAsia="ru-RU"/>
        </w:rPr>
        <w:t>4. Абсолютно комфортно</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3. Скорее комфортно</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2. Трудно сказать</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1. Скорее некомфортно</w:t>
      </w:r>
    </w:p>
    <w:p w:rsid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0. Крайне дискомфортно</w:t>
      </w:r>
    </w:p>
    <w:p w:rsidR="00DC458E" w:rsidRPr="00D85433" w:rsidRDefault="00DC458E" w:rsidP="00D85433">
      <w:pPr>
        <w:spacing w:line="240" w:lineRule="auto"/>
        <w:ind w:firstLine="0"/>
        <w:jc w:val="both"/>
        <w:rPr>
          <w:rFonts w:eastAsia="Times New Roman"/>
          <w:bCs/>
          <w:iCs w:val="0"/>
          <w:sz w:val="22"/>
          <w:szCs w:val="22"/>
          <w:lang w:eastAsia="ru-RU"/>
        </w:rPr>
      </w:pPr>
    </w:p>
    <w:p w:rsidR="00D85433" w:rsidRPr="00D85433" w:rsidRDefault="00D85433" w:rsidP="00D85433">
      <w:pPr>
        <w:numPr>
          <w:ilvl w:val="0"/>
          <w:numId w:val="42"/>
        </w:numPr>
        <w:spacing w:line="240" w:lineRule="auto"/>
        <w:ind w:left="0" w:firstLine="0"/>
        <w:jc w:val="both"/>
        <w:rPr>
          <w:rFonts w:eastAsia="Times New Roman"/>
          <w:b/>
          <w:bCs/>
          <w:i/>
          <w:iCs w:val="0"/>
          <w:sz w:val="22"/>
          <w:szCs w:val="22"/>
          <w:lang w:eastAsia="ru-RU"/>
        </w:rPr>
      </w:pPr>
      <w:r w:rsidRPr="00D85433">
        <w:rPr>
          <w:rFonts w:eastAsia="Times New Roman"/>
          <w:b/>
          <w:bCs/>
          <w:i/>
          <w:iCs w:val="0"/>
          <w:sz w:val="22"/>
          <w:szCs w:val="22"/>
          <w:lang w:eastAsia="ru-RU"/>
        </w:rPr>
        <w:t>Оцените комфортность среды по следующим параметрам: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4273"/>
        <w:gridCol w:w="1194"/>
        <w:gridCol w:w="1194"/>
        <w:gridCol w:w="1374"/>
        <w:gridCol w:w="1017"/>
        <w:gridCol w:w="1192"/>
      </w:tblGrid>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p>
        </w:tc>
        <w:tc>
          <w:tcPr>
            <w:tcW w:w="2000" w:type="pct"/>
          </w:tcPr>
          <w:p w:rsidR="00D85433" w:rsidRPr="00D85433" w:rsidRDefault="00D85433" w:rsidP="00D85433">
            <w:pPr>
              <w:spacing w:line="240" w:lineRule="auto"/>
              <w:ind w:firstLine="0"/>
              <w:rPr>
                <w:rFonts w:eastAsia="Times New Roman"/>
                <w:iCs w:val="0"/>
                <w:sz w:val="24"/>
                <w:szCs w:val="24"/>
                <w:lang w:eastAsia="ru-RU"/>
              </w:rPr>
            </w:pPr>
          </w:p>
        </w:tc>
        <w:tc>
          <w:tcPr>
            <w:tcW w:w="559"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Отлично</w:t>
            </w:r>
          </w:p>
        </w:tc>
        <w:tc>
          <w:tcPr>
            <w:tcW w:w="559"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Хорошо</w:t>
            </w:r>
          </w:p>
        </w:tc>
        <w:tc>
          <w:tcPr>
            <w:tcW w:w="643"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Удовлетворительно</w:t>
            </w:r>
          </w:p>
        </w:tc>
        <w:tc>
          <w:tcPr>
            <w:tcW w:w="476"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Плохо</w:t>
            </w:r>
          </w:p>
        </w:tc>
        <w:tc>
          <w:tcPr>
            <w:tcW w:w="559"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Очень плохо</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Озеленение, деревья, клумбы</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Б</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Освещение</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В</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 xml:space="preserve">Удобство навигации – наличие указателей и пр. </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Г</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Отсутствие сквозняков</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Д</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Удобство перемещения по учреждению</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Е</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Ощущение безопасности</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Ж</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Чистота территории</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З</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Наличие скамеек, удобство их расположения</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И</w:t>
            </w:r>
          </w:p>
        </w:tc>
        <w:tc>
          <w:tcPr>
            <w:tcW w:w="2000"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Комфортность расположения мест для отдыха в парке</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43"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47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5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bl>
    <w:p w:rsidR="00D85433" w:rsidRPr="00D85433" w:rsidRDefault="00D85433" w:rsidP="00D85433">
      <w:pPr>
        <w:spacing w:line="240" w:lineRule="auto"/>
        <w:ind w:firstLine="0"/>
        <w:jc w:val="both"/>
        <w:rPr>
          <w:rFonts w:eastAsia="Times New Roman"/>
          <w:b/>
          <w:bCs/>
          <w:i/>
          <w:iCs w:val="0"/>
          <w:sz w:val="22"/>
          <w:szCs w:val="22"/>
          <w:lang w:eastAsia="ru-RU"/>
        </w:rPr>
      </w:pPr>
    </w:p>
    <w:p w:rsidR="00D85433" w:rsidRPr="00D85433" w:rsidRDefault="00D85433" w:rsidP="00D85433">
      <w:pPr>
        <w:numPr>
          <w:ilvl w:val="0"/>
          <w:numId w:val="42"/>
        </w:numPr>
        <w:spacing w:line="240" w:lineRule="auto"/>
        <w:ind w:left="0" w:firstLine="0"/>
        <w:jc w:val="both"/>
        <w:rPr>
          <w:rFonts w:eastAsia="Times New Roman"/>
          <w:b/>
          <w:bCs/>
          <w:i/>
          <w:iCs w:val="0"/>
          <w:sz w:val="22"/>
          <w:szCs w:val="22"/>
          <w:lang w:eastAsia="ru-RU"/>
        </w:rPr>
      </w:pPr>
      <w:r w:rsidRPr="00D85433">
        <w:rPr>
          <w:rFonts w:eastAsia="Times New Roman"/>
          <w:b/>
          <w:bCs/>
          <w:i/>
          <w:iCs w:val="0"/>
          <w:sz w:val="22"/>
          <w:szCs w:val="22"/>
          <w:lang w:eastAsia="ru-RU"/>
        </w:rPr>
        <w:t>Есть ли в данном учреждении следующие услуги? Достаточно ли их и расположены ли они удобно?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4196"/>
        <w:gridCol w:w="2134"/>
        <w:gridCol w:w="1899"/>
        <w:gridCol w:w="2017"/>
      </w:tblGrid>
      <w:tr w:rsidR="00D85433" w:rsidRPr="00D85433" w:rsidTr="00D85433">
        <w:tc>
          <w:tcPr>
            <w:tcW w:w="204" w:type="pct"/>
          </w:tcPr>
          <w:p w:rsidR="00D85433" w:rsidRPr="00D85433" w:rsidRDefault="00D85433" w:rsidP="00D85433">
            <w:pPr>
              <w:spacing w:line="240" w:lineRule="auto"/>
              <w:ind w:firstLine="0"/>
              <w:rPr>
                <w:rFonts w:eastAsia="Times New Roman"/>
                <w:iCs w:val="0"/>
                <w:sz w:val="24"/>
                <w:szCs w:val="24"/>
                <w:lang w:eastAsia="ru-RU"/>
              </w:rPr>
            </w:pPr>
          </w:p>
        </w:tc>
        <w:tc>
          <w:tcPr>
            <w:tcW w:w="1964" w:type="pct"/>
          </w:tcPr>
          <w:p w:rsidR="00D85433" w:rsidRPr="00D85433" w:rsidRDefault="00D85433" w:rsidP="00D85433">
            <w:pPr>
              <w:spacing w:line="240" w:lineRule="auto"/>
              <w:ind w:firstLine="0"/>
              <w:rPr>
                <w:rFonts w:eastAsia="Times New Roman"/>
                <w:iCs w:val="0"/>
                <w:sz w:val="24"/>
                <w:szCs w:val="24"/>
                <w:lang w:eastAsia="ru-RU"/>
              </w:rPr>
            </w:pPr>
          </w:p>
        </w:tc>
        <w:tc>
          <w:tcPr>
            <w:tcW w:w="999" w:type="pct"/>
          </w:tcPr>
          <w:p w:rsidR="00D85433" w:rsidRPr="00D85433" w:rsidRDefault="00D85433" w:rsidP="00D85433">
            <w:pPr>
              <w:spacing w:line="240" w:lineRule="auto"/>
              <w:ind w:firstLine="0"/>
              <w:jc w:val="center"/>
              <w:rPr>
                <w:rFonts w:eastAsia="Times New Roman"/>
                <w:b/>
                <w:i/>
                <w:iCs w:val="0"/>
                <w:sz w:val="20"/>
                <w:szCs w:val="24"/>
                <w:lang w:eastAsia="ru-RU"/>
              </w:rPr>
            </w:pPr>
            <w:r w:rsidRPr="00D85433">
              <w:rPr>
                <w:rFonts w:eastAsia="Times New Roman"/>
                <w:b/>
                <w:i/>
                <w:iCs w:val="0"/>
                <w:sz w:val="20"/>
                <w:szCs w:val="22"/>
                <w:lang w:eastAsia="ru-RU"/>
              </w:rPr>
              <w:t>В достаточном количестве и удобно расположены</w:t>
            </w:r>
          </w:p>
        </w:tc>
        <w:tc>
          <w:tcPr>
            <w:tcW w:w="889" w:type="pct"/>
          </w:tcPr>
          <w:p w:rsidR="00D85433" w:rsidRPr="00D85433" w:rsidRDefault="00D85433" w:rsidP="00D85433">
            <w:pPr>
              <w:spacing w:line="240" w:lineRule="auto"/>
              <w:ind w:firstLine="0"/>
              <w:jc w:val="center"/>
              <w:rPr>
                <w:rFonts w:eastAsia="Times New Roman"/>
                <w:b/>
                <w:i/>
                <w:iCs w:val="0"/>
                <w:sz w:val="20"/>
                <w:szCs w:val="24"/>
                <w:lang w:eastAsia="ru-RU"/>
              </w:rPr>
            </w:pPr>
            <w:r w:rsidRPr="00D85433">
              <w:rPr>
                <w:rFonts w:eastAsia="Times New Roman"/>
                <w:b/>
                <w:i/>
                <w:iCs w:val="0"/>
                <w:sz w:val="20"/>
                <w:szCs w:val="22"/>
                <w:lang w:eastAsia="ru-RU"/>
              </w:rPr>
              <w:t>В недостаточном количестве и неудобно расположены</w:t>
            </w:r>
          </w:p>
        </w:tc>
        <w:tc>
          <w:tcPr>
            <w:tcW w:w="944" w:type="pct"/>
          </w:tcPr>
          <w:p w:rsidR="00D85433" w:rsidRPr="00D85433" w:rsidRDefault="00D85433" w:rsidP="00D85433">
            <w:pPr>
              <w:spacing w:line="240" w:lineRule="auto"/>
              <w:ind w:firstLine="0"/>
              <w:jc w:val="center"/>
              <w:rPr>
                <w:rFonts w:eastAsia="Times New Roman"/>
                <w:b/>
                <w:i/>
                <w:iCs w:val="0"/>
                <w:sz w:val="20"/>
                <w:szCs w:val="24"/>
                <w:lang w:eastAsia="ru-RU"/>
              </w:rPr>
            </w:pPr>
            <w:r w:rsidRPr="00D85433">
              <w:rPr>
                <w:rFonts w:eastAsia="Times New Roman"/>
                <w:b/>
                <w:i/>
                <w:iCs w:val="0"/>
                <w:sz w:val="20"/>
                <w:szCs w:val="22"/>
                <w:lang w:eastAsia="ru-RU"/>
              </w:rPr>
              <w:t>Отсутствуют</w:t>
            </w:r>
          </w:p>
        </w:tc>
      </w:tr>
      <w:tr w:rsidR="00D85433" w:rsidRPr="00D85433" w:rsidTr="00D85433">
        <w:tc>
          <w:tcPr>
            <w:tcW w:w="20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w:t>
            </w:r>
          </w:p>
        </w:tc>
        <w:tc>
          <w:tcPr>
            <w:tcW w:w="196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Туалеты</w:t>
            </w:r>
          </w:p>
        </w:tc>
        <w:tc>
          <w:tcPr>
            <w:tcW w:w="99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88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94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Б</w:t>
            </w:r>
          </w:p>
        </w:tc>
        <w:tc>
          <w:tcPr>
            <w:tcW w:w="196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Точки общественного питания</w:t>
            </w:r>
          </w:p>
        </w:tc>
        <w:tc>
          <w:tcPr>
            <w:tcW w:w="99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88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94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В</w:t>
            </w:r>
          </w:p>
        </w:tc>
        <w:tc>
          <w:tcPr>
            <w:tcW w:w="196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Прокат велосипедов</w:t>
            </w:r>
          </w:p>
        </w:tc>
        <w:tc>
          <w:tcPr>
            <w:tcW w:w="99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88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94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rPr>
          <w:trHeight w:val="70"/>
        </w:trPr>
        <w:tc>
          <w:tcPr>
            <w:tcW w:w="20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Г</w:t>
            </w:r>
          </w:p>
        </w:tc>
        <w:tc>
          <w:tcPr>
            <w:tcW w:w="1964"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Сопутствующая торговля</w:t>
            </w:r>
          </w:p>
        </w:tc>
        <w:tc>
          <w:tcPr>
            <w:tcW w:w="99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88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94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bl>
    <w:p w:rsidR="00D85433" w:rsidRPr="00D85433" w:rsidRDefault="00D85433" w:rsidP="00D85433">
      <w:pPr>
        <w:spacing w:line="240" w:lineRule="auto"/>
        <w:ind w:firstLine="0"/>
        <w:jc w:val="both"/>
        <w:rPr>
          <w:rFonts w:eastAsia="Times New Roman"/>
          <w:bCs/>
          <w:iCs w:val="0"/>
          <w:sz w:val="22"/>
          <w:szCs w:val="22"/>
          <w:lang w:eastAsia="ru-RU"/>
        </w:rPr>
      </w:pPr>
    </w:p>
    <w:p w:rsidR="00D85433" w:rsidRPr="00D85433" w:rsidRDefault="00D85433" w:rsidP="00DC458E">
      <w:pPr>
        <w:pageBreakBefore/>
        <w:numPr>
          <w:ilvl w:val="0"/>
          <w:numId w:val="42"/>
        </w:numPr>
        <w:spacing w:line="240" w:lineRule="auto"/>
        <w:ind w:left="648"/>
        <w:jc w:val="both"/>
        <w:rPr>
          <w:rFonts w:eastAsia="Times New Roman"/>
          <w:b/>
          <w:bCs/>
          <w:i/>
          <w:iCs w:val="0"/>
          <w:sz w:val="22"/>
          <w:szCs w:val="22"/>
          <w:lang w:eastAsia="ru-RU"/>
        </w:rPr>
      </w:pPr>
      <w:r w:rsidRPr="00D85433">
        <w:rPr>
          <w:rFonts w:eastAsia="Times New Roman"/>
          <w:b/>
          <w:bCs/>
          <w:i/>
          <w:iCs w:val="0"/>
          <w:sz w:val="22"/>
          <w:szCs w:val="22"/>
          <w:lang w:eastAsia="ru-RU"/>
        </w:rPr>
        <w:lastRenderedPageBreak/>
        <w:t xml:space="preserve">Оцените, насколько  Вас </w:t>
      </w:r>
      <w:r w:rsidR="00DC458E" w:rsidRPr="00D85433">
        <w:rPr>
          <w:rFonts w:eastAsia="Times New Roman"/>
          <w:b/>
          <w:bCs/>
          <w:i/>
          <w:iCs w:val="0"/>
          <w:sz w:val="22"/>
          <w:szCs w:val="22"/>
          <w:lang w:eastAsia="ru-RU"/>
        </w:rPr>
        <w:t>удовлетворяют</w:t>
      </w:r>
      <w:r w:rsidRPr="00D85433">
        <w:rPr>
          <w:rFonts w:eastAsia="Times New Roman"/>
          <w:b/>
          <w:bCs/>
          <w:i/>
          <w:iCs w:val="0"/>
          <w:sz w:val="22"/>
          <w:szCs w:val="22"/>
          <w:lang w:eastAsia="ru-RU"/>
        </w:rPr>
        <w:t xml:space="preserve"> следующие объекты парка: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529"/>
        <w:gridCol w:w="1795"/>
        <w:gridCol w:w="1598"/>
        <w:gridCol w:w="1696"/>
        <w:gridCol w:w="1696"/>
      </w:tblGrid>
      <w:tr w:rsidR="00D85433" w:rsidRPr="00D85433" w:rsidTr="00D85433">
        <w:tc>
          <w:tcPr>
            <w:tcW w:w="172" w:type="pct"/>
          </w:tcPr>
          <w:p w:rsidR="00D85433" w:rsidRPr="00D85433" w:rsidRDefault="00D85433" w:rsidP="00D85433">
            <w:pPr>
              <w:spacing w:line="240" w:lineRule="auto"/>
              <w:ind w:firstLine="0"/>
              <w:rPr>
                <w:rFonts w:eastAsia="Times New Roman"/>
                <w:iCs w:val="0"/>
                <w:sz w:val="24"/>
                <w:szCs w:val="24"/>
                <w:lang w:eastAsia="ru-RU"/>
              </w:rPr>
            </w:pPr>
          </w:p>
        </w:tc>
        <w:tc>
          <w:tcPr>
            <w:tcW w:w="1652" w:type="pct"/>
          </w:tcPr>
          <w:p w:rsidR="00D85433" w:rsidRPr="00D85433" w:rsidRDefault="00D85433" w:rsidP="00D85433">
            <w:pPr>
              <w:spacing w:line="240" w:lineRule="auto"/>
              <w:ind w:firstLine="0"/>
              <w:rPr>
                <w:rFonts w:eastAsia="Times New Roman"/>
                <w:iCs w:val="0"/>
                <w:sz w:val="24"/>
                <w:szCs w:val="24"/>
                <w:lang w:eastAsia="ru-RU"/>
              </w:rPr>
            </w:pPr>
          </w:p>
        </w:tc>
        <w:tc>
          <w:tcPr>
            <w:tcW w:w="840" w:type="pct"/>
          </w:tcPr>
          <w:p w:rsidR="00D85433" w:rsidRPr="00D85433" w:rsidRDefault="00D85433" w:rsidP="00D85433">
            <w:pPr>
              <w:spacing w:line="240" w:lineRule="auto"/>
              <w:ind w:firstLine="0"/>
              <w:jc w:val="center"/>
              <w:rPr>
                <w:rFonts w:eastAsia="Times New Roman"/>
                <w:b/>
                <w:i/>
                <w:iCs w:val="0"/>
                <w:sz w:val="20"/>
                <w:szCs w:val="24"/>
                <w:lang w:eastAsia="ru-RU"/>
              </w:rPr>
            </w:pPr>
            <w:r w:rsidRPr="00D85433">
              <w:rPr>
                <w:rFonts w:eastAsia="Times New Roman"/>
                <w:b/>
                <w:i/>
                <w:iCs w:val="0"/>
                <w:sz w:val="20"/>
                <w:szCs w:val="22"/>
                <w:lang w:eastAsia="ru-RU"/>
              </w:rPr>
              <w:t>Удовлетворяют</w:t>
            </w:r>
          </w:p>
        </w:tc>
        <w:tc>
          <w:tcPr>
            <w:tcW w:w="748" w:type="pct"/>
          </w:tcPr>
          <w:p w:rsidR="00D85433" w:rsidRPr="00D85433" w:rsidRDefault="00D85433" w:rsidP="00D85433">
            <w:pPr>
              <w:spacing w:line="240" w:lineRule="auto"/>
              <w:ind w:firstLine="0"/>
              <w:jc w:val="center"/>
              <w:rPr>
                <w:rFonts w:eastAsia="Times New Roman"/>
                <w:b/>
                <w:i/>
                <w:iCs w:val="0"/>
                <w:sz w:val="20"/>
                <w:szCs w:val="24"/>
                <w:lang w:eastAsia="ru-RU"/>
              </w:rPr>
            </w:pPr>
            <w:r w:rsidRPr="00D85433">
              <w:rPr>
                <w:rFonts w:eastAsia="Times New Roman"/>
                <w:b/>
                <w:i/>
                <w:iCs w:val="0"/>
                <w:sz w:val="20"/>
                <w:szCs w:val="22"/>
                <w:lang w:eastAsia="ru-RU"/>
              </w:rPr>
              <w:t>Частично удовлетворяют</w:t>
            </w:r>
          </w:p>
        </w:tc>
        <w:tc>
          <w:tcPr>
            <w:tcW w:w="794" w:type="pct"/>
          </w:tcPr>
          <w:p w:rsidR="00D85433" w:rsidRPr="00D85433" w:rsidRDefault="00D85433" w:rsidP="00D85433">
            <w:pPr>
              <w:spacing w:line="240" w:lineRule="auto"/>
              <w:ind w:firstLine="0"/>
              <w:jc w:val="center"/>
              <w:rPr>
                <w:rFonts w:eastAsia="Times New Roman"/>
                <w:b/>
                <w:i/>
                <w:iCs w:val="0"/>
                <w:sz w:val="20"/>
                <w:szCs w:val="22"/>
                <w:lang w:eastAsia="ru-RU"/>
              </w:rPr>
            </w:pPr>
            <w:r w:rsidRPr="00D85433">
              <w:rPr>
                <w:rFonts w:eastAsia="Times New Roman"/>
                <w:b/>
                <w:i/>
                <w:iCs w:val="0"/>
                <w:sz w:val="20"/>
                <w:szCs w:val="22"/>
                <w:lang w:eastAsia="ru-RU"/>
              </w:rPr>
              <w:t>Не удовлетворяют</w:t>
            </w:r>
          </w:p>
        </w:tc>
        <w:tc>
          <w:tcPr>
            <w:tcW w:w="794" w:type="pct"/>
          </w:tcPr>
          <w:p w:rsidR="00D85433" w:rsidRPr="00D85433" w:rsidRDefault="00D85433" w:rsidP="00D85433">
            <w:pPr>
              <w:spacing w:line="240" w:lineRule="auto"/>
              <w:ind w:firstLine="0"/>
              <w:jc w:val="center"/>
              <w:rPr>
                <w:rFonts w:eastAsia="Times New Roman"/>
                <w:b/>
                <w:i/>
                <w:iCs w:val="0"/>
                <w:sz w:val="20"/>
                <w:szCs w:val="24"/>
                <w:lang w:eastAsia="ru-RU"/>
              </w:rPr>
            </w:pPr>
            <w:r w:rsidRPr="00D85433">
              <w:rPr>
                <w:rFonts w:eastAsia="Times New Roman"/>
                <w:b/>
                <w:i/>
                <w:iCs w:val="0"/>
                <w:sz w:val="20"/>
                <w:szCs w:val="22"/>
                <w:lang w:eastAsia="ru-RU"/>
              </w:rPr>
              <w:t>Отсутствуют</w:t>
            </w:r>
          </w:p>
        </w:tc>
      </w:tr>
      <w:tr w:rsidR="00D85433" w:rsidRPr="00D85433" w:rsidTr="00D85433">
        <w:tc>
          <w:tcPr>
            <w:tcW w:w="17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w:t>
            </w:r>
          </w:p>
        </w:tc>
        <w:tc>
          <w:tcPr>
            <w:tcW w:w="165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Аттракционы</w:t>
            </w:r>
          </w:p>
        </w:tc>
        <w:tc>
          <w:tcPr>
            <w:tcW w:w="84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74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0</w:t>
            </w:r>
          </w:p>
        </w:tc>
        <w:tc>
          <w:tcPr>
            <w:tcW w:w="79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17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Б</w:t>
            </w:r>
          </w:p>
        </w:tc>
        <w:tc>
          <w:tcPr>
            <w:tcW w:w="165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Детские площадки</w:t>
            </w:r>
          </w:p>
        </w:tc>
        <w:tc>
          <w:tcPr>
            <w:tcW w:w="84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74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0</w:t>
            </w:r>
          </w:p>
        </w:tc>
        <w:tc>
          <w:tcPr>
            <w:tcW w:w="79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17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В</w:t>
            </w:r>
          </w:p>
        </w:tc>
        <w:tc>
          <w:tcPr>
            <w:tcW w:w="165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Спортивные площадки</w:t>
            </w:r>
          </w:p>
        </w:tc>
        <w:tc>
          <w:tcPr>
            <w:tcW w:w="84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74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0</w:t>
            </w:r>
          </w:p>
        </w:tc>
        <w:tc>
          <w:tcPr>
            <w:tcW w:w="79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rPr>
          <w:trHeight w:val="70"/>
        </w:trPr>
        <w:tc>
          <w:tcPr>
            <w:tcW w:w="17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Г</w:t>
            </w:r>
          </w:p>
        </w:tc>
        <w:tc>
          <w:tcPr>
            <w:tcW w:w="1652"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Экспозиции, выставки</w:t>
            </w:r>
          </w:p>
        </w:tc>
        <w:tc>
          <w:tcPr>
            <w:tcW w:w="84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74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0</w:t>
            </w:r>
          </w:p>
        </w:tc>
        <w:tc>
          <w:tcPr>
            <w:tcW w:w="79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rPr>
          <w:trHeight w:val="70"/>
        </w:trPr>
        <w:tc>
          <w:tcPr>
            <w:tcW w:w="17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Д</w:t>
            </w:r>
          </w:p>
        </w:tc>
        <w:tc>
          <w:tcPr>
            <w:tcW w:w="165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Лодочная станция</w:t>
            </w:r>
          </w:p>
        </w:tc>
        <w:tc>
          <w:tcPr>
            <w:tcW w:w="840"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48"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r>
      <w:tr w:rsidR="00D85433" w:rsidRPr="00D85433" w:rsidTr="00D85433">
        <w:trPr>
          <w:trHeight w:val="70"/>
        </w:trPr>
        <w:tc>
          <w:tcPr>
            <w:tcW w:w="17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Е</w:t>
            </w:r>
          </w:p>
        </w:tc>
        <w:tc>
          <w:tcPr>
            <w:tcW w:w="165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Пляж</w:t>
            </w:r>
          </w:p>
        </w:tc>
        <w:tc>
          <w:tcPr>
            <w:tcW w:w="840"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48"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r>
      <w:tr w:rsidR="00D85433" w:rsidRPr="00D85433" w:rsidTr="00D85433">
        <w:trPr>
          <w:trHeight w:val="70"/>
        </w:trPr>
        <w:tc>
          <w:tcPr>
            <w:tcW w:w="17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Ж</w:t>
            </w:r>
          </w:p>
        </w:tc>
        <w:tc>
          <w:tcPr>
            <w:tcW w:w="165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Каток</w:t>
            </w:r>
          </w:p>
        </w:tc>
        <w:tc>
          <w:tcPr>
            <w:tcW w:w="840"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48"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r>
      <w:tr w:rsidR="00D85433" w:rsidRPr="00D85433" w:rsidTr="00D85433">
        <w:trPr>
          <w:trHeight w:val="70"/>
        </w:trPr>
        <w:tc>
          <w:tcPr>
            <w:tcW w:w="17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З</w:t>
            </w:r>
          </w:p>
        </w:tc>
        <w:tc>
          <w:tcPr>
            <w:tcW w:w="1652" w:type="pct"/>
          </w:tcPr>
          <w:p w:rsidR="00D85433" w:rsidRPr="00D85433" w:rsidRDefault="00D85433" w:rsidP="00D85433">
            <w:pPr>
              <w:spacing w:line="240" w:lineRule="auto"/>
              <w:ind w:firstLine="0"/>
              <w:rPr>
                <w:rFonts w:eastAsia="Times New Roman"/>
                <w:iCs w:val="0"/>
                <w:sz w:val="22"/>
                <w:szCs w:val="22"/>
                <w:lang w:eastAsia="ru-RU"/>
              </w:rPr>
            </w:pPr>
            <w:r w:rsidRPr="00D85433">
              <w:rPr>
                <w:rFonts w:eastAsia="Times New Roman"/>
                <w:iCs w:val="0"/>
                <w:sz w:val="22"/>
                <w:szCs w:val="22"/>
                <w:lang w:eastAsia="ru-RU"/>
              </w:rPr>
              <w:t>Пункты проката инвентаря</w:t>
            </w:r>
          </w:p>
        </w:tc>
        <w:tc>
          <w:tcPr>
            <w:tcW w:w="840"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48"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c>
          <w:tcPr>
            <w:tcW w:w="794" w:type="pct"/>
          </w:tcPr>
          <w:p w:rsidR="00D85433" w:rsidRPr="00D85433" w:rsidRDefault="00D85433" w:rsidP="00D85433">
            <w:pPr>
              <w:spacing w:line="240" w:lineRule="auto"/>
              <w:ind w:firstLine="0"/>
              <w:jc w:val="center"/>
              <w:rPr>
                <w:rFonts w:eastAsia="Times New Roman"/>
                <w:iCs w:val="0"/>
                <w:sz w:val="22"/>
                <w:szCs w:val="22"/>
                <w:lang w:eastAsia="ru-RU"/>
              </w:rPr>
            </w:pPr>
          </w:p>
        </w:tc>
      </w:tr>
    </w:tbl>
    <w:p w:rsidR="00D85433" w:rsidRPr="00D85433" w:rsidRDefault="00D85433" w:rsidP="00D85433">
      <w:pPr>
        <w:spacing w:line="240" w:lineRule="auto"/>
        <w:ind w:firstLine="0"/>
        <w:jc w:val="both"/>
        <w:rPr>
          <w:rFonts w:eastAsia="Times New Roman"/>
          <w:bCs/>
          <w:iCs w:val="0"/>
          <w:sz w:val="22"/>
          <w:szCs w:val="22"/>
          <w:lang w:eastAsia="ru-RU"/>
        </w:rPr>
      </w:pPr>
    </w:p>
    <w:p w:rsidR="00D85433" w:rsidRPr="00D85433" w:rsidRDefault="00D85433" w:rsidP="00D85433">
      <w:pPr>
        <w:numPr>
          <w:ilvl w:val="0"/>
          <w:numId w:val="42"/>
        </w:numPr>
        <w:spacing w:line="240" w:lineRule="auto"/>
        <w:ind w:left="0" w:firstLine="0"/>
        <w:jc w:val="both"/>
        <w:rPr>
          <w:rFonts w:eastAsia="Times New Roman"/>
          <w:b/>
          <w:bCs/>
          <w:i/>
          <w:iCs w:val="0"/>
          <w:sz w:val="22"/>
          <w:szCs w:val="22"/>
          <w:lang w:eastAsia="ru-RU"/>
        </w:rPr>
      </w:pPr>
      <w:r w:rsidRPr="00D85433">
        <w:rPr>
          <w:rFonts w:eastAsia="Times New Roman"/>
          <w:b/>
          <w:bCs/>
          <w:i/>
          <w:iCs w:val="0"/>
          <w:sz w:val="22"/>
          <w:szCs w:val="22"/>
          <w:lang w:eastAsia="ru-RU"/>
        </w:rPr>
        <w:t>Оцените следующие параметры работы учреждения: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3649"/>
        <w:gridCol w:w="1218"/>
        <w:gridCol w:w="1077"/>
        <w:gridCol w:w="1077"/>
        <w:gridCol w:w="1077"/>
        <w:gridCol w:w="1077"/>
        <w:gridCol w:w="1079"/>
      </w:tblGrid>
      <w:tr w:rsidR="00D85433" w:rsidRPr="00D85433" w:rsidTr="00D85433">
        <w:tc>
          <w:tcPr>
            <w:tcW w:w="201" w:type="pct"/>
          </w:tcPr>
          <w:p w:rsidR="00D85433" w:rsidRPr="00D85433" w:rsidRDefault="00D85433" w:rsidP="00D85433">
            <w:pPr>
              <w:spacing w:line="240" w:lineRule="auto"/>
              <w:ind w:firstLine="0"/>
              <w:rPr>
                <w:rFonts w:eastAsia="Times New Roman"/>
                <w:iCs w:val="0"/>
                <w:sz w:val="24"/>
                <w:szCs w:val="24"/>
                <w:lang w:eastAsia="ru-RU"/>
              </w:rPr>
            </w:pPr>
          </w:p>
        </w:tc>
        <w:tc>
          <w:tcPr>
            <w:tcW w:w="1708" w:type="pct"/>
          </w:tcPr>
          <w:p w:rsidR="00D85433" w:rsidRPr="00D85433" w:rsidRDefault="00D85433" w:rsidP="00D85433">
            <w:pPr>
              <w:spacing w:line="240" w:lineRule="auto"/>
              <w:ind w:firstLine="0"/>
              <w:rPr>
                <w:rFonts w:eastAsia="Times New Roman"/>
                <w:iCs w:val="0"/>
                <w:sz w:val="24"/>
                <w:szCs w:val="24"/>
                <w:lang w:eastAsia="ru-RU"/>
              </w:rPr>
            </w:pPr>
          </w:p>
        </w:tc>
        <w:tc>
          <w:tcPr>
            <w:tcW w:w="570"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Отлично</w:t>
            </w:r>
          </w:p>
        </w:tc>
        <w:tc>
          <w:tcPr>
            <w:tcW w:w="504"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Хорошо</w:t>
            </w:r>
          </w:p>
        </w:tc>
        <w:tc>
          <w:tcPr>
            <w:tcW w:w="504"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Удовлетворительно</w:t>
            </w:r>
          </w:p>
        </w:tc>
        <w:tc>
          <w:tcPr>
            <w:tcW w:w="504"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Плохо</w:t>
            </w:r>
          </w:p>
        </w:tc>
        <w:tc>
          <w:tcPr>
            <w:tcW w:w="504"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Очень плохо</w:t>
            </w:r>
          </w:p>
        </w:tc>
        <w:tc>
          <w:tcPr>
            <w:tcW w:w="505" w:type="pct"/>
          </w:tcPr>
          <w:p w:rsidR="00D85433" w:rsidRPr="00D85433" w:rsidRDefault="00D85433" w:rsidP="00D85433">
            <w:pPr>
              <w:spacing w:line="240" w:lineRule="auto"/>
              <w:ind w:firstLine="0"/>
              <w:jc w:val="center"/>
              <w:rPr>
                <w:rFonts w:eastAsia="Times New Roman"/>
                <w:b/>
                <w:i/>
                <w:iCs w:val="0"/>
                <w:sz w:val="22"/>
                <w:szCs w:val="22"/>
                <w:lang w:eastAsia="ru-RU"/>
              </w:rPr>
            </w:pPr>
            <w:r w:rsidRPr="00D85433">
              <w:rPr>
                <w:rFonts w:eastAsia="Times New Roman"/>
                <w:b/>
                <w:i/>
                <w:iCs w:val="0"/>
                <w:sz w:val="22"/>
                <w:szCs w:val="22"/>
                <w:lang w:eastAsia="ru-RU"/>
              </w:rPr>
              <w:t>Не могу оценить</w:t>
            </w:r>
          </w:p>
        </w:tc>
      </w:tr>
      <w:tr w:rsidR="00D85433" w:rsidRPr="00D85433" w:rsidTr="00D85433">
        <w:tc>
          <w:tcPr>
            <w:tcW w:w="201"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w:t>
            </w:r>
          </w:p>
        </w:tc>
        <w:tc>
          <w:tcPr>
            <w:tcW w:w="1708" w:type="pct"/>
          </w:tcPr>
          <w:p w:rsidR="00D85433" w:rsidRPr="00D85433" w:rsidRDefault="00D85433" w:rsidP="00D85433">
            <w:pPr>
              <w:suppressAutoHyphens/>
              <w:spacing w:line="240" w:lineRule="auto"/>
              <w:ind w:firstLine="0"/>
              <w:jc w:val="both"/>
              <w:rPr>
                <w:rFonts w:eastAsia="Times New Roman"/>
                <w:iCs w:val="0"/>
                <w:sz w:val="24"/>
                <w:szCs w:val="24"/>
                <w:lang w:eastAsia="ru-RU"/>
              </w:rPr>
            </w:pPr>
            <w:r w:rsidRPr="00D85433">
              <w:rPr>
                <w:rFonts w:eastAsia="Times New Roman"/>
                <w:iCs w:val="0"/>
                <w:sz w:val="22"/>
                <w:szCs w:val="22"/>
                <w:lang w:eastAsia="ru-RU"/>
              </w:rPr>
              <w:t>Транспортная и пешая доступность парка</w:t>
            </w:r>
          </w:p>
        </w:tc>
        <w:tc>
          <w:tcPr>
            <w:tcW w:w="57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05"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c>
          <w:tcPr>
            <w:tcW w:w="201"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Б</w:t>
            </w:r>
          </w:p>
        </w:tc>
        <w:tc>
          <w:tcPr>
            <w:tcW w:w="1708" w:type="pct"/>
          </w:tcPr>
          <w:p w:rsidR="00D85433" w:rsidRPr="00D85433" w:rsidRDefault="00D85433" w:rsidP="00D85433">
            <w:pPr>
              <w:suppressAutoHyphens/>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57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0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05"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bl>
    <w:p w:rsidR="00DC458E" w:rsidRDefault="00DC458E" w:rsidP="00D85433">
      <w:pPr>
        <w:spacing w:line="240" w:lineRule="auto"/>
        <w:ind w:firstLine="0"/>
        <w:jc w:val="both"/>
        <w:rPr>
          <w:rFonts w:eastAsia="Times New Roman"/>
          <w:b/>
          <w:i/>
          <w:iCs w:val="0"/>
          <w:sz w:val="22"/>
          <w:szCs w:val="22"/>
          <w:lang w:val="en-US" w:eastAsia="ru-RU"/>
        </w:rPr>
      </w:pPr>
    </w:p>
    <w:p w:rsidR="00D85433" w:rsidRPr="00D85433" w:rsidRDefault="00D85433" w:rsidP="00D85433">
      <w:pPr>
        <w:spacing w:line="240" w:lineRule="auto"/>
        <w:ind w:firstLine="0"/>
        <w:jc w:val="both"/>
        <w:rPr>
          <w:rFonts w:eastAsia="Times New Roman"/>
          <w:b/>
          <w:i/>
          <w:iCs w:val="0"/>
          <w:sz w:val="22"/>
          <w:szCs w:val="22"/>
          <w:lang w:eastAsia="ru-RU"/>
        </w:rPr>
      </w:pPr>
      <w:r w:rsidRPr="00D85433">
        <w:rPr>
          <w:rFonts w:eastAsia="Times New Roman"/>
          <w:b/>
          <w:i/>
          <w:iCs w:val="0"/>
          <w:sz w:val="22"/>
          <w:szCs w:val="22"/>
          <w:lang w:val="en-US" w:eastAsia="ru-RU"/>
        </w:rPr>
        <w:t>IV</w:t>
      </w:r>
      <w:r w:rsidRPr="00D85433">
        <w:rPr>
          <w:rFonts w:eastAsia="Times New Roman"/>
          <w:b/>
          <w:i/>
          <w:iCs w:val="0"/>
          <w:sz w:val="22"/>
          <w:szCs w:val="22"/>
          <w:lang w:eastAsia="ru-RU"/>
        </w:rPr>
        <w:t>. </w:t>
      </w:r>
      <w:r w:rsidRPr="00D85433">
        <w:rPr>
          <w:rFonts w:eastAsia="Times New Roman"/>
          <w:b/>
          <w:i/>
          <w:iCs w:val="0"/>
          <w:sz w:val="22"/>
          <w:szCs w:val="22"/>
          <w:u w:val="single"/>
          <w:lang w:eastAsia="ru-RU"/>
        </w:rPr>
        <w:t>Время ожидания получения услуги</w:t>
      </w:r>
    </w:p>
    <w:p w:rsidR="00D85433" w:rsidRPr="00D85433" w:rsidRDefault="00D85433" w:rsidP="00D85433">
      <w:pPr>
        <w:numPr>
          <w:ilvl w:val="0"/>
          <w:numId w:val="42"/>
        </w:numPr>
        <w:spacing w:line="240" w:lineRule="auto"/>
        <w:ind w:left="0" w:firstLine="0"/>
        <w:jc w:val="both"/>
        <w:rPr>
          <w:rFonts w:eastAsia="Times New Roman"/>
          <w:b/>
          <w:bCs/>
          <w:i/>
          <w:iCs w:val="0"/>
          <w:sz w:val="22"/>
          <w:szCs w:val="22"/>
          <w:lang w:eastAsia="ru-RU"/>
        </w:rPr>
      </w:pPr>
      <w:r w:rsidRPr="00D85433">
        <w:rPr>
          <w:rFonts w:eastAsia="Times New Roman"/>
          <w:b/>
          <w:bCs/>
          <w:i/>
          <w:iCs w:val="0"/>
          <w:sz w:val="22"/>
          <w:szCs w:val="22"/>
          <w:lang w:eastAsia="ru-RU"/>
        </w:rPr>
        <w:t>Оцените следующие параметры работы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646"/>
        <w:gridCol w:w="1663"/>
        <w:gridCol w:w="1237"/>
        <w:gridCol w:w="1354"/>
        <w:gridCol w:w="1119"/>
        <w:gridCol w:w="1233"/>
      </w:tblGrid>
      <w:tr w:rsidR="00D85433" w:rsidRPr="00D85433" w:rsidTr="00D85433">
        <w:tc>
          <w:tcPr>
            <w:tcW w:w="201" w:type="pct"/>
          </w:tcPr>
          <w:p w:rsidR="00D85433" w:rsidRPr="00D85433" w:rsidRDefault="00D85433" w:rsidP="00D85433">
            <w:pPr>
              <w:spacing w:line="240" w:lineRule="auto"/>
              <w:ind w:firstLine="0"/>
              <w:rPr>
                <w:rFonts w:eastAsia="Times New Roman"/>
                <w:iCs w:val="0"/>
                <w:sz w:val="24"/>
                <w:szCs w:val="24"/>
                <w:lang w:eastAsia="ru-RU"/>
              </w:rPr>
            </w:pPr>
          </w:p>
        </w:tc>
        <w:tc>
          <w:tcPr>
            <w:tcW w:w="1706" w:type="pct"/>
          </w:tcPr>
          <w:p w:rsidR="00D85433" w:rsidRPr="00D85433" w:rsidRDefault="00D85433" w:rsidP="00D85433">
            <w:pPr>
              <w:spacing w:line="240" w:lineRule="auto"/>
              <w:ind w:firstLine="0"/>
              <w:rPr>
                <w:rFonts w:eastAsia="Times New Roman"/>
                <w:iCs w:val="0"/>
                <w:sz w:val="24"/>
                <w:szCs w:val="24"/>
                <w:lang w:eastAsia="ru-RU"/>
              </w:rPr>
            </w:pPr>
          </w:p>
        </w:tc>
        <w:tc>
          <w:tcPr>
            <w:tcW w:w="778"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Отлично</w:t>
            </w:r>
          </w:p>
        </w:tc>
        <w:tc>
          <w:tcPr>
            <w:tcW w:w="579"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Хорошо</w:t>
            </w:r>
          </w:p>
        </w:tc>
        <w:tc>
          <w:tcPr>
            <w:tcW w:w="634"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Удовлетворительно</w:t>
            </w:r>
          </w:p>
        </w:tc>
        <w:tc>
          <w:tcPr>
            <w:tcW w:w="524"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Плохо</w:t>
            </w:r>
          </w:p>
        </w:tc>
        <w:tc>
          <w:tcPr>
            <w:tcW w:w="577"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Очень плохо</w:t>
            </w:r>
          </w:p>
        </w:tc>
      </w:tr>
      <w:tr w:rsidR="00D85433" w:rsidRPr="00D85433" w:rsidTr="00D85433">
        <w:tc>
          <w:tcPr>
            <w:tcW w:w="201"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w:t>
            </w:r>
          </w:p>
        </w:tc>
        <w:tc>
          <w:tcPr>
            <w:tcW w:w="1706" w:type="pct"/>
          </w:tcPr>
          <w:p w:rsidR="00D85433" w:rsidRPr="00D85433" w:rsidRDefault="00D85433" w:rsidP="00D85433">
            <w:pPr>
              <w:suppressAutoHyphens/>
              <w:spacing w:line="240" w:lineRule="auto"/>
              <w:ind w:firstLine="0"/>
              <w:jc w:val="both"/>
              <w:rPr>
                <w:rFonts w:eastAsia="Times New Roman"/>
                <w:iCs w:val="0"/>
                <w:sz w:val="24"/>
                <w:szCs w:val="24"/>
                <w:lang w:eastAsia="ru-RU"/>
              </w:rPr>
            </w:pPr>
            <w:r w:rsidRPr="00D85433">
              <w:rPr>
                <w:rFonts w:eastAsia="Times New Roman"/>
                <w:iCs w:val="0"/>
                <w:sz w:val="22"/>
                <w:szCs w:val="22"/>
                <w:lang w:eastAsia="ru-RU"/>
              </w:rPr>
              <w:t>Удобство графика работы парка</w:t>
            </w:r>
          </w:p>
        </w:tc>
        <w:tc>
          <w:tcPr>
            <w:tcW w:w="77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79"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3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24"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77"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bl>
    <w:p w:rsidR="00D85433" w:rsidRPr="00D85433" w:rsidRDefault="00D85433" w:rsidP="00D85433">
      <w:pPr>
        <w:spacing w:line="240" w:lineRule="auto"/>
        <w:ind w:firstLine="0"/>
        <w:jc w:val="both"/>
        <w:rPr>
          <w:rFonts w:eastAsia="Times New Roman"/>
          <w:b/>
          <w:i/>
          <w:iCs w:val="0"/>
          <w:sz w:val="22"/>
          <w:szCs w:val="22"/>
          <w:u w:val="single"/>
          <w:lang w:eastAsia="ru-RU"/>
        </w:rPr>
      </w:pPr>
    </w:p>
    <w:p w:rsidR="00D85433" w:rsidRPr="00D85433" w:rsidRDefault="00D85433" w:rsidP="00D85433">
      <w:pPr>
        <w:spacing w:line="240" w:lineRule="auto"/>
        <w:ind w:firstLine="0"/>
        <w:jc w:val="both"/>
        <w:rPr>
          <w:rFonts w:eastAsia="Times New Roman"/>
          <w:b/>
          <w:i/>
          <w:iCs w:val="0"/>
          <w:sz w:val="22"/>
          <w:szCs w:val="22"/>
          <w:u w:val="single"/>
          <w:lang w:eastAsia="ru-RU"/>
        </w:rPr>
      </w:pPr>
      <w:r w:rsidRPr="00D85433">
        <w:rPr>
          <w:rFonts w:eastAsia="Times New Roman"/>
          <w:b/>
          <w:i/>
          <w:iCs w:val="0"/>
          <w:sz w:val="22"/>
          <w:szCs w:val="22"/>
          <w:u w:val="single"/>
          <w:lang w:val="en-US" w:eastAsia="ru-RU"/>
        </w:rPr>
        <w:t>V</w:t>
      </w:r>
      <w:r w:rsidRPr="00D85433">
        <w:rPr>
          <w:rFonts w:eastAsia="Times New Roman"/>
          <w:b/>
          <w:i/>
          <w:iCs w:val="0"/>
          <w:sz w:val="22"/>
          <w:szCs w:val="22"/>
          <w:u w:val="single"/>
          <w:lang w:eastAsia="ru-RU"/>
        </w:rPr>
        <w:t>. Оценка доброжелательности, вежливости и компетентности работников парка</w:t>
      </w:r>
    </w:p>
    <w:p w:rsidR="00D85433" w:rsidRPr="00D85433" w:rsidRDefault="00D85433" w:rsidP="00D85433">
      <w:pPr>
        <w:numPr>
          <w:ilvl w:val="0"/>
          <w:numId w:val="42"/>
        </w:numPr>
        <w:spacing w:line="240" w:lineRule="auto"/>
        <w:ind w:left="0" w:firstLine="0"/>
        <w:jc w:val="both"/>
        <w:rPr>
          <w:rFonts w:eastAsia="Times New Roman"/>
          <w:b/>
          <w:bCs/>
          <w:i/>
          <w:iCs w:val="0"/>
          <w:sz w:val="22"/>
          <w:szCs w:val="22"/>
          <w:lang w:eastAsia="ru-RU"/>
        </w:rPr>
      </w:pPr>
      <w:r w:rsidRPr="00D85433">
        <w:rPr>
          <w:rFonts w:eastAsia="Times New Roman"/>
          <w:b/>
          <w:bCs/>
          <w:i/>
          <w:iCs w:val="0"/>
          <w:sz w:val="22"/>
          <w:szCs w:val="22"/>
          <w:lang w:eastAsia="ru-RU"/>
        </w:rPr>
        <w:t>Если говорить о сотрудниках парка, какую оценку Вы дадите сотрудникам учреждения по следующим параметрам?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641"/>
        <w:gridCol w:w="1321"/>
        <w:gridCol w:w="1321"/>
        <w:gridCol w:w="1320"/>
        <w:gridCol w:w="1320"/>
        <w:gridCol w:w="1320"/>
      </w:tblGrid>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p>
        </w:tc>
        <w:tc>
          <w:tcPr>
            <w:tcW w:w="1703" w:type="pct"/>
          </w:tcPr>
          <w:p w:rsidR="00D85433" w:rsidRPr="00D85433" w:rsidRDefault="00D85433" w:rsidP="00D85433">
            <w:pPr>
              <w:spacing w:line="240" w:lineRule="auto"/>
              <w:ind w:firstLine="0"/>
              <w:rPr>
                <w:rFonts w:eastAsia="Times New Roman"/>
                <w:iCs w:val="0"/>
                <w:sz w:val="24"/>
                <w:szCs w:val="24"/>
                <w:lang w:eastAsia="ru-RU"/>
              </w:rPr>
            </w:pPr>
          </w:p>
        </w:tc>
        <w:tc>
          <w:tcPr>
            <w:tcW w:w="618"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Отлично</w:t>
            </w:r>
          </w:p>
        </w:tc>
        <w:tc>
          <w:tcPr>
            <w:tcW w:w="618"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Хорошо</w:t>
            </w:r>
          </w:p>
        </w:tc>
        <w:tc>
          <w:tcPr>
            <w:tcW w:w="618"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Удовлетворительно</w:t>
            </w:r>
          </w:p>
        </w:tc>
        <w:tc>
          <w:tcPr>
            <w:tcW w:w="618"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Плохо</w:t>
            </w:r>
          </w:p>
        </w:tc>
        <w:tc>
          <w:tcPr>
            <w:tcW w:w="618"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Очень плохо</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А</w:t>
            </w:r>
          </w:p>
        </w:tc>
        <w:tc>
          <w:tcPr>
            <w:tcW w:w="1703"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Компетентность и профессионализм</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Б</w:t>
            </w:r>
          </w:p>
        </w:tc>
        <w:tc>
          <w:tcPr>
            <w:tcW w:w="1703"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Вежливость</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В</w:t>
            </w:r>
          </w:p>
        </w:tc>
        <w:tc>
          <w:tcPr>
            <w:tcW w:w="1703"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 xml:space="preserve">Доброжелательность </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r w:rsidR="00D85433" w:rsidRPr="00D85433" w:rsidTr="00D85433">
        <w:tc>
          <w:tcPr>
            <w:tcW w:w="205"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Г</w:t>
            </w:r>
          </w:p>
        </w:tc>
        <w:tc>
          <w:tcPr>
            <w:tcW w:w="1703" w:type="pct"/>
          </w:tcPr>
          <w:p w:rsidR="00D85433" w:rsidRPr="00D85433" w:rsidRDefault="00D85433" w:rsidP="00D85433">
            <w:pPr>
              <w:spacing w:line="240" w:lineRule="auto"/>
              <w:ind w:firstLine="0"/>
              <w:rPr>
                <w:rFonts w:eastAsia="Times New Roman"/>
                <w:iCs w:val="0"/>
                <w:sz w:val="24"/>
                <w:szCs w:val="24"/>
                <w:lang w:eastAsia="ru-RU"/>
              </w:rPr>
            </w:pPr>
            <w:r w:rsidRPr="00D85433">
              <w:rPr>
                <w:rFonts w:eastAsia="Times New Roman"/>
                <w:iCs w:val="0"/>
                <w:sz w:val="22"/>
                <w:szCs w:val="22"/>
                <w:lang w:eastAsia="ru-RU"/>
              </w:rPr>
              <w:t>Готовность прийти на помощь</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618"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r>
    </w:tbl>
    <w:p w:rsidR="00D85433" w:rsidRPr="00D85433" w:rsidRDefault="00D85433" w:rsidP="00D85433">
      <w:pPr>
        <w:spacing w:line="240" w:lineRule="auto"/>
        <w:ind w:firstLine="0"/>
        <w:jc w:val="both"/>
        <w:rPr>
          <w:rFonts w:eastAsia="Times New Roman"/>
          <w:b/>
          <w:i/>
          <w:iCs w:val="0"/>
          <w:sz w:val="22"/>
          <w:szCs w:val="22"/>
          <w:u w:val="single"/>
          <w:lang w:eastAsia="ru-RU"/>
        </w:rPr>
      </w:pPr>
    </w:p>
    <w:p w:rsidR="00D85433" w:rsidRPr="00D85433" w:rsidRDefault="00D85433" w:rsidP="00D85433">
      <w:pPr>
        <w:spacing w:line="240" w:lineRule="auto"/>
        <w:ind w:firstLine="0"/>
        <w:jc w:val="both"/>
        <w:rPr>
          <w:rFonts w:eastAsia="Times New Roman"/>
          <w:b/>
          <w:i/>
          <w:iCs w:val="0"/>
          <w:sz w:val="22"/>
          <w:szCs w:val="22"/>
          <w:u w:val="single"/>
          <w:lang w:eastAsia="ru-RU"/>
        </w:rPr>
      </w:pPr>
      <w:r w:rsidRPr="00D85433">
        <w:rPr>
          <w:rFonts w:eastAsia="Times New Roman"/>
          <w:b/>
          <w:i/>
          <w:iCs w:val="0"/>
          <w:sz w:val="22"/>
          <w:szCs w:val="22"/>
          <w:u w:val="single"/>
          <w:lang w:val="en-US" w:eastAsia="ru-RU"/>
        </w:rPr>
        <w:t>VI</w:t>
      </w:r>
      <w:r w:rsidRPr="00D85433">
        <w:rPr>
          <w:rFonts w:eastAsia="Times New Roman"/>
          <w:b/>
          <w:i/>
          <w:iCs w:val="0"/>
          <w:sz w:val="22"/>
          <w:szCs w:val="22"/>
          <w:u w:val="single"/>
          <w:lang w:eastAsia="ru-RU"/>
        </w:rPr>
        <w:t xml:space="preserve">. Оценка удовлетворённости работой учреждения </w:t>
      </w:r>
    </w:p>
    <w:p w:rsidR="00D85433" w:rsidRPr="00D85433" w:rsidRDefault="00D85433" w:rsidP="00D85433">
      <w:pPr>
        <w:numPr>
          <w:ilvl w:val="0"/>
          <w:numId w:val="42"/>
        </w:numPr>
        <w:spacing w:line="240" w:lineRule="auto"/>
        <w:ind w:left="0" w:firstLine="0"/>
        <w:jc w:val="both"/>
        <w:rPr>
          <w:rFonts w:eastAsia="Times New Roman"/>
          <w:bCs/>
          <w:iCs w:val="0"/>
          <w:sz w:val="22"/>
          <w:szCs w:val="22"/>
          <w:lang w:eastAsia="ru-RU"/>
        </w:rPr>
      </w:pPr>
      <w:r w:rsidRPr="00D85433">
        <w:rPr>
          <w:rFonts w:eastAsia="Times New Roman"/>
          <w:b/>
          <w:bCs/>
          <w:i/>
          <w:iCs w:val="0"/>
          <w:sz w:val="22"/>
          <w:szCs w:val="22"/>
          <w:lang w:eastAsia="ru-RU"/>
        </w:rPr>
        <w:t>В общем и целом, насколько Вы удовлетворены деятельностью этого парка?</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4. Полностью удовлетворен(а)</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3. Скорее, удовлетворен(а)</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2. Удовлетворен(а) частично</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1. Скорее, не удовлетворен(а)</w:t>
      </w:r>
    </w:p>
    <w:p w:rsidR="00D85433" w:rsidRPr="00D85433" w:rsidRDefault="00D85433" w:rsidP="00D85433">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0. Полностью не удовлетворен(а)</w:t>
      </w:r>
    </w:p>
    <w:p w:rsidR="00D85433" w:rsidRPr="00D85433" w:rsidRDefault="00D85433" w:rsidP="00D85433">
      <w:pPr>
        <w:spacing w:line="240" w:lineRule="auto"/>
        <w:ind w:firstLine="0"/>
        <w:jc w:val="both"/>
        <w:rPr>
          <w:rFonts w:eastAsia="Times New Roman"/>
          <w:bCs/>
          <w:iCs w:val="0"/>
          <w:sz w:val="22"/>
          <w:szCs w:val="22"/>
          <w:lang w:eastAsia="ru-RU"/>
        </w:rPr>
      </w:pPr>
    </w:p>
    <w:p w:rsidR="00D85433" w:rsidRPr="00D85433" w:rsidRDefault="00D85433" w:rsidP="00DC458E">
      <w:pPr>
        <w:pageBreakBefore/>
        <w:numPr>
          <w:ilvl w:val="0"/>
          <w:numId w:val="42"/>
        </w:numPr>
        <w:spacing w:line="240" w:lineRule="auto"/>
        <w:ind w:left="0" w:firstLine="0"/>
        <w:jc w:val="both"/>
        <w:rPr>
          <w:rFonts w:eastAsia="Times New Roman"/>
          <w:b/>
          <w:bCs/>
          <w:i/>
          <w:iCs w:val="0"/>
          <w:sz w:val="22"/>
          <w:szCs w:val="22"/>
          <w:lang w:eastAsia="ru-RU"/>
        </w:rPr>
      </w:pPr>
      <w:r w:rsidRPr="00D85433">
        <w:rPr>
          <w:rFonts w:eastAsia="Times New Roman"/>
          <w:b/>
          <w:bCs/>
          <w:i/>
          <w:iCs w:val="0"/>
          <w:sz w:val="22"/>
          <w:szCs w:val="22"/>
          <w:lang w:eastAsia="ru-RU"/>
        </w:rPr>
        <w:lastRenderedPageBreak/>
        <w:t>Как бы Вы оценили качество следующих мероприятий, проводимых в парке? (ответ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475"/>
        <w:gridCol w:w="1304"/>
        <w:gridCol w:w="1069"/>
        <w:gridCol w:w="1100"/>
        <w:gridCol w:w="1102"/>
        <w:gridCol w:w="1100"/>
        <w:gridCol w:w="1102"/>
      </w:tblGrid>
      <w:tr w:rsidR="00D85433" w:rsidRPr="00D85433" w:rsidTr="00D85433">
        <w:tc>
          <w:tcPr>
            <w:tcW w:w="201" w:type="pct"/>
          </w:tcPr>
          <w:p w:rsidR="00D85433" w:rsidRPr="00D85433" w:rsidRDefault="00D85433" w:rsidP="00D85433">
            <w:pPr>
              <w:spacing w:line="240" w:lineRule="auto"/>
              <w:ind w:firstLine="0"/>
              <w:rPr>
                <w:rFonts w:eastAsia="Times New Roman"/>
                <w:iCs w:val="0"/>
                <w:sz w:val="24"/>
                <w:szCs w:val="24"/>
                <w:lang w:eastAsia="ru-RU"/>
              </w:rPr>
            </w:pPr>
          </w:p>
        </w:tc>
        <w:tc>
          <w:tcPr>
            <w:tcW w:w="1626" w:type="pct"/>
          </w:tcPr>
          <w:p w:rsidR="00D85433" w:rsidRPr="00D85433" w:rsidRDefault="00D85433" w:rsidP="00D85433">
            <w:pPr>
              <w:spacing w:line="240" w:lineRule="auto"/>
              <w:ind w:firstLine="0"/>
              <w:rPr>
                <w:rFonts w:eastAsia="Times New Roman"/>
                <w:iCs w:val="0"/>
                <w:sz w:val="24"/>
                <w:szCs w:val="24"/>
                <w:lang w:eastAsia="ru-RU"/>
              </w:rPr>
            </w:pPr>
          </w:p>
        </w:tc>
        <w:tc>
          <w:tcPr>
            <w:tcW w:w="610"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Отлично</w:t>
            </w:r>
          </w:p>
        </w:tc>
        <w:tc>
          <w:tcPr>
            <w:tcW w:w="500"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Хорошо</w:t>
            </w:r>
          </w:p>
        </w:tc>
        <w:tc>
          <w:tcPr>
            <w:tcW w:w="515"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Удовлетворительно</w:t>
            </w:r>
          </w:p>
        </w:tc>
        <w:tc>
          <w:tcPr>
            <w:tcW w:w="516"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Плохо</w:t>
            </w:r>
          </w:p>
        </w:tc>
        <w:tc>
          <w:tcPr>
            <w:tcW w:w="515" w:type="pct"/>
          </w:tcPr>
          <w:p w:rsidR="00D85433" w:rsidRPr="00D85433" w:rsidRDefault="00D85433" w:rsidP="00D85433">
            <w:pPr>
              <w:spacing w:line="240" w:lineRule="auto"/>
              <w:ind w:firstLine="0"/>
              <w:jc w:val="center"/>
              <w:rPr>
                <w:rFonts w:eastAsia="Times New Roman"/>
                <w:b/>
                <w:i/>
                <w:iCs w:val="0"/>
                <w:sz w:val="24"/>
                <w:szCs w:val="24"/>
                <w:lang w:eastAsia="ru-RU"/>
              </w:rPr>
            </w:pPr>
            <w:r w:rsidRPr="00D85433">
              <w:rPr>
                <w:rFonts w:eastAsia="Times New Roman"/>
                <w:b/>
                <w:i/>
                <w:iCs w:val="0"/>
                <w:sz w:val="22"/>
                <w:szCs w:val="22"/>
                <w:lang w:eastAsia="ru-RU"/>
              </w:rPr>
              <w:t>Очень плохо</w:t>
            </w:r>
          </w:p>
        </w:tc>
        <w:tc>
          <w:tcPr>
            <w:tcW w:w="516" w:type="pct"/>
          </w:tcPr>
          <w:p w:rsidR="00D85433" w:rsidRPr="00D85433" w:rsidRDefault="00D85433" w:rsidP="00D85433">
            <w:pPr>
              <w:spacing w:line="240" w:lineRule="auto"/>
              <w:ind w:firstLine="0"/>
              <w:jc w:val="center"/>
              <w:rPr>
                <w:rFonts w:eastAsia="Times New Roman"/>
                <w:b/>
                <w:i/>
                <w:iCs w:val="0"/>
                <w:sz w:val="22"/>
                <w:szCs w:val="22"/>
                <w:lang w:eastAsia="ru-RU"/>
              </w:rPr>
            </w:pPr>
            <w:r w:rsidRPr="00D85433">
              <w:rPr>
                <w:rFonts w:eastAsia="Times New Roman"/>
                <w:b/>
                <w:i/>
                <w:iCs w:val="0"/>
                <w:sz w:val="22"/>
                <w:szCs w:val="22"/>
                <w:lang w:eastAsia="ru-RU"/>
              </w:rPr>
              <w:t>Услуга не предоставляется</w:t>
            </w:r>
          </w:p>
        </w:tc>
      </w:tr>
      <w:tr w:rsidR="00D85433" w:rsidRPr="00D85433" w:rsidTr="00D85433">
        <w:trPr>
          <w:trHeight w:val="334"/>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А</w:t>
            </w:r>
          </w:p>
        </w:tc>
        <w:tc>
          <w:tcPr>
            <w:tcW w:w="1626" w:type="pct"/>
          </w:tcPr>
          <w:p w:rsidR="00D85433" w:rsidRPr="00D85433" w:rsidRDefault="00D85433" w:rsidP="00D85433">
            <w:pPr>
              <w:suppressAutoHyphens/>
              <w:spacing w:line="240" w:lineRule="auto"/>
              <w:ind w:firstLine="0"/>
              <w:rPr>
                <w:rFonts w:eastAsia="Times New Roman"/>
                <w:iCs w:val="0"/>
                <w:sz w:val="22"/>
                <w:szCs w:val="22"/>
                <w:lang w:eastAsia="ru-RU"/>
              </w:rPr>
            </w:pPr>
            <w:r w:rsidRPr="00D85433">
              <w:rPr>
                <w:rFonts w:eastAsia="Times New Roman"/>
                <w:iCs w:val="0"/>
                <w:sz w:val="22"/>
                <w:szCs w:val="22"/>
                <w:lang w:eastAsia="ru-RU"/>
              </w:rPr>
              <w:t>Проведение концертов</w:t>
            </w:r>
          </w:p>
        </w:tc>
        <w:tc>
          <w:tcPr>
            <w:tcW w:w="610" w:type="pct"/>
          </w:tcPr>
          <w:p w:rsidR="00D85433" w:rsidRPr="00D85433" w:rsidRDefault="00D85433" w:rsidP="00D85433">
            <w:pPr>
              <w:suppressAutoHyphens/>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uppressAutoHyphens/>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uppressAutoHyphens/>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uppressAutoHyphens/>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uppressAutoHyphens/>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uppressAutoHyphens/>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552"/>
        </w:trPr>
        <w:tc>
          <w:tcPr>
            <w:tcW w:w="201"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Б</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Организация детских утренников</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134"/>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В</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Организация народных гуляний</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552"/>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Г</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Организация и проведение праздников</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290"/>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Д</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Формирование кружков</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596"/>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Е</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Формирование творческих коллективов</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406"/>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Ж</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Организация клубов по интересам</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273"/>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З</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Создание выставок, ярмарок</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276"/>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И</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Проведение дискотек</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267"/>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К</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Кинопоказ</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r w:rsidR="00D85433" w:rsidRPr="00D85433" w:rsidTr="00D85433">
        <w:trPr>
          <w:trHeight w:val="412"/>
        </w:trPr>
        <w:tc>
          <w:tcPr>
            <w:tcW w:w="201"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Л</w:t>
            </w:r>
          </w:p>
        </w:tc>
        <w:tc>
          <w:tcPr>
            <w:tcW w:w="1626" w:type="pct"/>
          </w:tcPr>
          <w:p w:rsidR="00D85433" w:rsidRPr="00D85433" w:rsidRDefault="00D85433" w:rsidP="00D85433">
            <w:pPr>
              <w:spacing w:line="240" w:lineRule="auto"/>
              <w:ind w:firstLine="0"/>
              <w:jc w:val="both"/>
              <w:rPr>
                <w:rFonts w:eastAsia="Times New Roman"/>
                <w:iCs w:val="0"/>
                <w:sz w:val="24"/>
                <w:szCs w:val="24"/>
                <w:lang w:eastAsia="ru-RU"/>
              </w:rPr>
            </w:pPr>
            <w:r w:rsidRPr="00D85433">
              <w:rPr>
                <w:rFonts w:eastAsia="Times New Roman"/>
                <w:iCs w:val="0"/>
                <w:sz w:val="24"/>
                <w:szCs w:val="24"/>
                <w:lang w:eastAsia="ru-RU"/>
              </w:rPr>
              <w:t>Организация тематических вечеров</w:t>
            </w:r>
          </w:p>
        </w:tc>
        <w:tc>
          <w:tcPr>
            <w:tcW w:w="61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4</w:t>
            </w:r>
          </w:p>
        </w:tc>
        <w:tc>
          <w:tcPr>
            <w:tcW w:w="500"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3</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2</w:t>
            </w:r>
          </w:p>
        </w:tc>
        <w:tc>
          <w:tcPr>
            <w:tcW w:w="516"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1</w:t>
            </w:r>
          </w:p>
        </w:tc>
        <w:tc>
          <w:tcPr>
            <w:tcW w:w="515" w:type="pct"/>
          </w:tcPr>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2"/>
                <w:szCs w:val="22"/>
                <w:lang w:eastAsia="ru-RU"/>
              </w:rPr>
              <w:t>0</w:t>
            </w:r>
          </w:p>
        </w:tc>
        <w:tc>
          <w:tcPr>
            <w:tcW w:w="516" w:type="pct"/>
          </w:tcPr>
          <w:p w:rsidR="00D85433" w:rsidRPr="00D85433" w:rsidRDefault="00D85433" w:rsidP="00D85433">
            <w:pPr>
              <w:spacing w:line="240" w:lineRule="auto"/>
              <w:ind w:firstLine="0"/>
              <w:jc w:val="center"/>
              <w:rPr>
                <w:rFonts w:eastAsia="Times New Roman"/>
                <w:iCs w:val="0"/>
                <w:sz w:val="22"/>
                <w:szCs w:val="22"/>
                <w:lang w:eastAsia="ru-RU"/>
              </w:rPr>
            </w:pPr>
            <w:r w:rsidRPr="00D85433">
              <w:rPr>
                <w:rFonts w:eastAsia="Times New Roman"/>
                <w:iCs w:val="0"/>
                <w:sz w:val="22"/>
                <w:szCs w:val="22"/>
                <w:lang w:eastAsia="ru-RU"/>
              </w:rPr>
              <w:t>99</w:t>
            </w:r>
          </w:p>
        </w:tc>
      </w:tr>
    </w:tbl>
    <w:p w:rsidR="00D85433" w:rsidRPr="00D85433" w:rsidRDefault="00D85433" w:rsidP="00D85433">
      <w:pPr>
        <w:spacing w:line="240" w:lineRule="auto"/>
        <w:ind w:firstLine="0"/>
        <w:jc w:val="both"/>
        <w:rPr>
          <w:rFonts w:eastAsia="Times New Roman"/>
          <w:b/>
          <w:i/>
          <w:iCs w:val="0"/>
          <w:sz w:val="22"/>
          <w:szCs w:val="22"/>
          <w:u w:val="single"/>
          <w:lang w:eastAsia="ru-RU"/>
        </w:rPr>
      </w:pPr>
    </w:p>
    <w:p w:rsidR="00D85433" w:rsidRPr="00D85433" w:rsidRDefault="00D85433" w:rsidP="00D85433">
      <w:pPr>
        <w:spacing w:line="240" w:lineRule="auto"/>
        <w:ind w:firstLine="0"/>
        <w:jc w:val="both"/>
        <w:rPr>
          <w:rFonts w:eastAsia="Times New Roman"/>
          <w:b/>
          <w:i/>
          <w:iCs w:val="0"/>
          <w:sz w:val="22"/>
          <w:szCs w:val="22"/>
          <w:u w:val="single"/>
          <w:lang w:eastAsia="ru-RU"/>
        </w:rPr>
      </w:pPr>
    </w:p>
    <w:p w:rsidR="00D85433" w:rsidRPr="00D85433" w:rsidRDefault="00D85433" w:rsidP="00D85433">
      <w:pPr>
        <w:spacing w:line="240" w:lineRule="auto"/>
        <w:ind w:firstLine="0"/>
        <w:jc w:val="both"/>
        <w:rPr>
          <w:rFonts w:eastAsia="Times New Roman"/>
          <w:b/>
          <w:i/>
          <w:iCs w:val="0"/>
          <w:sz w:val="22"/>
          <w:szCs w:val="22"/>
          <w:u w:val="single"/>
          <w:lang w:eastAsia="ru-RU"/>
        </w:rPr>
      </w:pPr>
    </w:p>
    <w:p w:rsidR="00D85433" w:rsidRPr="00D85433" w:rsidRDefault="00D85433" w:rsidP="00D85433">
      <w:pPr>
        <w:spacing w:line="240" w:lineRule="auto"/>
        <w:ind w:firstLine="0"/>
        <w:jc w:val="both"/>
        <w:rPr>
          <w:rFonts w:eastAsia="Times New Roman"/>
          <w:b/>
          <w:i/>
          <w:iCs w:val="0"/>
          <w:sz w:val="22"/>
          <w:szCs w:val="22"/>
          <w:u w:val="single"/>
          <w:lang w:eastAsia="ru-RU"/>
        </w:rPr>
      </w:pPr>
      <w:r w:rsidRPr="00D85433">
        <w:rPr>
          <w:rFonts w:eastAsia="Times New Roman"/>
          <w:b/>
          <w:i/>
          <w:iCs w:val="0"/>
          <w:sz w:val="22"/>
          <w:szCs w:val="22"/>
          <w:u w:val="single"/>
          <w:lang w:val="en-US" w:eastAsia="ru-RU"/>
        </w:rPr>
        <w:t>VII</w:t>
      </w:r>
      <w:r w:rsidRPr="00D85433">
        <w:rPr>
          <w:rFonts w:eastAsia="Times New Roman"/>
          <w:b/>
          <w:i/>
          <w:iCs w:val="0"/>
          <w:sz w:val="22"/>
          <w:szCs w:val="22"/>
          <w:u w:val="single"/>
          <w:lang w:eastAsia="ru-RU"/>
        </w:rPr>
        <w:t>. Предложения по работе учреждения</w:t>
      </w:r>
    </w:p>
    <w:p w:rsidR="00D85433" w:rsidRPr="00D85433" w:rsidRDefault="00D85433" w:rsidP="00D85433">
      <w:pPr>
        <w:spacing w:line="240" w:lineRule="auto"/>
        <w:ind w:firstLine="0"/>
        <w:jc w:val="both"/>
        <w:rPr>
          <w:rFonts w:eastAsia="Times New Roman"/>
          <w:b/>
          <w:i/>
          <w:iCs w:val="0"/>
          <w:sz w:val="22"/>
          <w:szCs w:val="22"/>
          <w:u w:val="single"/>
          <w:lang w:eastAsia="ru-RU"/>
        </w:rPr>
      </w:pPr>
    </w:p>
    <w:p w:rsidR="00D85433" w:rsidRPr="00D85433" w:rsidRDefault="00D85433" w:rsidP="00D85433">
      <w:pPr>
        <w:numPr>
          <w:ilvl w:val="0"/>
          <w:numId w:val="42"/>
        </w:numPr>
        <w:spacing w:line="240" w:lineRule="auto"/>
        <w:ind w:left="0" w:firstLine="0"/>
        <w:rPr>
          <w:rFonts w:eastAsia="Times New Roman"/>
          <w:bCs/>
          <w:iCs w:val="0"/>
          <w:sz w:val="22"/>
          <w:szCs w:val="22"/>
          <w:lang w:eastAsia="ru-RU"/>
        </w:rPr>
      </w:pPr>
      <w:r w:rsidRPr="00D85433">
        <w:rPr>
          <w:rFonts w:eastAsia="Times New Roman"/>
          <w:b/>
          <w:bCs/>
          <w:i/>
          <w:iCs w:val="0"/>
          <w:sz w:val="22"/>
          <w:szCs w:val="22"/>
          <w:lang w:eastAsia="ru-RU"/>
        </w:rPr>
        <w:t>Каких услуг, на Ваш взгляд, не хватает учреждению?</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__________________________</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__________________________</w:t>
      </w:r>
    </w:p>
    <w:p w:rsidR="00D85433" w:rsidRPr="00D85433" w:rsidRDefault="00D85433" w:rsidP="00D85433">
      <w:pPr>
        <w:spacing w:line="240" w:lineRule="auto"/>
        <w:ind w:left="357" w:firstLine="0"/>
        <w:rPr>
          <w:rFonts w:eastAsia="Times New Roman"/>
          <w:bCs/>
          <w:iCs w:val="0"/>
          <w:sz w:val="22"/>
          <w:szCs w:val="22"/>
          <w:lang w:eastAsia="ru-RU"/>
        </w:rPr>
      </w:pPr>
    </w:p>
    <w:p w:rsidR="00D85433" w:rsidRPr="00D85433" w:rsidRDefault="00D85433" w:rsidP="00D85433">
      <w:pPr>
        <w:numPr>
          <w:ilvl w:val="0"/>
          <w:numId w:val="42"/>
        </w:numPr>
        <w:spacing w:line="240" w:lineRule="auto"/>
        <w:ind w:left="0" w:firstLine="0"/>
        <w:rPr>
          <w:rFonts w:eastAsia="Times New Roman"/>
          <w:b/>
          <w:bCs/>
          <w:i/>
          <w:iCs w:val="0"/>
          <w:sz w:val="22"/>
          <w:szCs w:val="22"/>
          <w:lang w:eastAsia="ru-RU"/>
        </w:rPr>
      </w:pPr>
      <w:r w:rsidRPr="00D85433">
        <w:rPr>
          <w:rFonts w:eastAsia="Times New Roman"/>
          <w:b/>
          <w:bCs/>
          <w:i/>
          <w:iCs w:val="0"/>
          <w:sz w:val="22"/>
          <w:szCs w:val="22"/>
          <w:lang w:eastAsia="ru-RU"/>
        </w:rPr>
        <w:t>Что Вас не устраивает в работе учреждения?</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__________________________</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__________________________</w:t>
      </w:r>
    </w:p>
    <w:p w:rsidR="00D85433" w:rsidRPr="00D85433" w:rsidRDefault="00D85433" w:rsidP="00D85433">
      <w:pPr>
        <w:spacing w:line="240" w:lineRule="auto"/>
        <w:ind w:firstLine="0"/>
        <w:jc w:val="both"/>
        <w:rPr>
          <w:rFonts w:eastAsia="Times New Roman"/>
          <w:bCs/>
          <w:iCs w:val="0"/>
          <w:sz w:val="22"/>
          <w:szCs w:val="22"/>
          <w:lang w:eastAsia="ru-RU"/>
        </w:rPr>
      </w:pPr>
    </w:p>
    <w:p w:rsidR="00D85433" w:rsidRPr="00D85433" w:rsidRDefault="00D85433" w:rsidP="00D85433">
      <w:pPr>
        <w:numPr>
          <w:ilvl w:val="0"/>
          <w:numId w:val="42"/>
        </w:numPr>
        <w:spacing w:line="240" w:lineRule="auto"/>
        <w:ind w:left="0" w:firstLine="0"/>
        <w:rPr>
          <w:rFonts w:eastAsia="Times New Roman"/>
          <w:bCs/>
          <w:iCs w:val="0"/>
          <w:sz w:val="22"/>
          <w:szCs w:val="22"/>
          <w:lang w:eastAsia="ru-RU"/>
        </w:rPr>
      </w:pPr>
      <w:r w:rsidRPr="00D85433">
        <w:rPr>
          <w:rFonts w:eastAsia="Times New Roman"/>
          <w:b/>
          <w:bCs/>
          <w:i/>
          <w:iCs w:val="0"/>
          <w:sz w:val="22"/>
          <w:szCs w:val="22"/>
          <w:lang w:eastAsia="ru-RU"/>
        </w:rPr>
        <w:t>Что бы Вы изменили в работе учреждения?</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__________________________</w:t>
      </w:r>
    </w:p>
    <w:p w:rsidR="00D85433" w:rsidRPr="00D85433" w:rsidRDefault="00D85433" w:rsidP="00DC458E">
      <w:pPr>
        <w:spacing w:line="240" w:lineRule="auto"/>
        <w:ind w:firstLine="0"/>
        <w:jc w:val="both"/>
        <w:rPr>
          <w:rFonts w:eastAsia="Times New Roman"/>
          <w:bCs/>
          <w:iCs w:val="0"/>
          <w:sz w:val="22"/>
          <w:szCs w:val="22"/>
          <w:lang w:eastAsia="ru-RU"/>
        </w:rPr>
      </w:pPr>
      <w:r w:rsidRPr="00D85433">
        <w:rPr>
          <w:rFonts w:eastAsia="Times New Roman"/>
          <w:bCs/>
          <w:iCs w:val="0"/>
          <w:sz w:val="22"/>
          <w:szCs w:val="22"/>
          <w:lang w:eastAsia="ru-RU"/>
        </w:rPr>
        <w:t>__________________________</w:t>
      </w:r>
    </w:p>
    <w:p w:rsidR="00D85433" w:rsidRPr="00D85433" w:rsidRDefault="00D85433" w:rsidP="00D85433">
      <w:pPr>
        <w:spacing w:line="240" w:lineRule="auto"/>
        <w:ind w:firstLine="0"/>
        <w:jc w:val="both"/>
        <w:rPr>
          <w:rFonts w:eastAsia="Times New Roman"/>
          <w:b/>
          <w:bCs/>
          <w:i/>
          <w:sz w:val="22"/>
          <w:szCs w:val="22"/>
          <w:lang w:eastAsia="ru-RU"/>
        </w:rPr>
      </w:pPr>
    </w:p>
    <w:p w:rsidR="00D85433" w:rsidRPr="00D85433" w:rsidRDefault="00D85433" w:rsidP="00D85433">
      <w:pPr>
        <w:spacing w:line="240" w:lineRule="auto"/>
        <w:ind w:firstLine="0"/>
        <w:rPr>
          <w:rFonts w:eastAsia="Times New Roman"/>
          <w:iCs w:val="0"/>
          <w:sz w:val="24"/>
          <w:szCs w:val="24"/>
          <w:lang w:eastAsia="ru-RU"/>
        </w:rPr>
      </w:pPr>
    </w:p>
    <w:p w:rsidR="00D85433" w:rsidRPr="00D85433" w:rsidRDefault="00D85433" w:rsidP="00D85433">
      <w:pPr>
        <w:spacing w:line="240" w:lineRule="auto"/>
        <w:ind w:firstLine="0"/>
        <w:jc w:val="center"/>
        <w:rPr>
          <w:rFonts w:eastAsia="Times New Roman"/>
          <w:iCs w:val="0"/>
          <w:sz w:val="24"/>
          <w:szCs w:val="24"/>
          <w:lang w:eastAsia="ru-RU"/>
        </w:rPr>
      </w:pPr>
      <w:r w:rsidRPr="00D85433">
        <w:rPr>
          <w:rFonts w:eastAsia="Times New Roman"/>
          <w:iCs w:val="0"/>
          <w:sz w:val="24"/>
          <w:szCs w:val="24"/>
          <w:lang w:eastAsia="ru-RU"/>
        </w:rPr>
        <w:t>БЛАГОДАРИМ ВАС ЗА УЧАСТИЕ В ОПРОСЕ!</w:t>
      </w:r>
    </w:p>
    <w:p w:rsidR="00D85433" w:rsidRPr="004D680A" w:rsidRDefault="00D85433" w:rsidP="004D680A">
      <w:pPr>
        <w:ind w:firstLine="0"/>
        <w:rPr>
          <w:sz w:val="24"/>
          <w:szCs w:val="24"/>
        </w:rPr>
      </w:pPr>
    </w:p>
    <w:p w:rsidR="007A3F28" w:rsidRDefault="007A3F28" w:rsidP="004D680A">
      <w:pPr>
        <w:pStyle w:val="2"/>
        <w:pageBreakBefore/>
        <w:rPr>
          <w:rFonts w:ascii="Times New Roman" w:hAnsi="Times New Roman" w:cs="Times New Roman"/>
        </w:rPr>
      </w:pPr>
      <w:bookmarkStart w:id="46" w:name="_Toc468422110"/>
      <w:r>
        <w:rPr>
          <w:rFonts w:ascii="Times New Roman" w:hAnsi="Times New Roman" w:cs="Times New Roman"/>
        </w:rPr>
        <w:lastRenderedPageBreak/>
        <w:t>Бланк аудита сайтов учреждений</w:t>
      </w:r>
      <w:bookmarkEnd w:id="46"/>
    </w:p>
    <w:p w:rsidR="007A3F28" w:rsidRPr="007A3F28" w:rsidRDefault="007A3F28" w:rsidP="007A3F28"/>
    <w:p w:rsidR="002865B7" w:rsidRPr="002865B7" w:rsidRDefault="002865B7" w:rsidP="00676284">
      <w:pPr>
        <w:numPr>
          <w:ilvl w:val="0"/>
          <w:numId w:val="3"/>
        </w:numPr>
        <w:spacing w:line="240" w:lineRule="auto"/>
        <w:ind w:left="0" w:firstLine="0"/>
        <w:contextualSpacing/>
        <w:jc w:val="both"/>
        <w:rPr>
          <w:rFonts w:eastAsia="Times New Roman"/>
          <w:b/>
          <w:i/>
          <w:iCs w:val="0"/>
          <w:sz w:val="22"/>
          <w:szCs w:val="22"/>
          <w:lang w:eastAsia="ru-RU"/>
        </w:rPr>
      </w:pPr>
      <w:r w:rsidRPr="002865B7">
        <w:rPr>
          <w:rFonts w:eastAsia="Times New Roman"/>
          <w:b/>
          <w:i/>
          <w:iCs w:val="0"/>
          <w:sz w:val="22"/>
          <w:szCs w:val="22"/>
          <w:lang w:eastAsia="ru-RU"/>
        </w:rPr>
        <w:t>Насколько доступной является следующая информация об учреждении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58"/>
        <w:gridCol w:w="1190"/>
        <w:gridCol w:w="1786"/>
        <w:gridCol w:w="1634"/>
      </w:tblGrid>
      <w:tr w:rsidR="002865B7" w:rsidRPr="002865B7" w:rsidTr="008E0905">
        <w:tc>
          <w:tcPr>
            <w:tcW w:w="334" w:type="pct"/>
          </w:tcPr>
          <w:p w:rsidR="002865B7" w:rsidRPr="002865B7" w:rsidRDefault="002865B7" w:rsidP="002865B7">
            <w:pPr>
              <w:spacing w:line="240" w:lineRule="auto"/>
              <w:ind w:firstLine="0"/>
              <w:rPr>
                <w:rFonts w:eastAsia="Times New Roman"/>
                <w:iCs w:val="0"/>
                <w:sz w:val="22"/>
                <w:szCs w:val="22"/>
                <w:lang w:eastAsia="ru-RU"/>
              </w:rPr>
            </w:pPr>
          </w:p>
        </w:tc>
        <w:tc>
          <w:tcPr>
            <w:tcW w:w="2508" w:type="pct"/>
          </w:tcPr>
          <w:p w:rsidR="002865B7" w:rsidRPr="002865B7" w:rsidRDefault="002865B7" w:rsidP="002865B7">
            <w:pPr>
              <w:spacing w:line="240" w:lineRule="auto"/>
              <w:ind w:firstLine="0"/>
              <w:rPr>
                <w:rFonts w:eastAsia="Times New Roman"/>
                <w:iCs w:val="0"/>
                <w:sz w:val="22"/>
                <w:szCs w:val="22"/>
                <w:lang w:eastAsia="ru-RU"/>
              </w:rPr>
            </w:pPr>
          </w:p>
        </w:tc>
        <w:tc>
          <w:tcPr>
            <w:tcW w:w="557"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доступна</w:t>
            </w:r>
          </w:p>
        </w:tc>
        <w:tc>
          <w:tcPr>
            <w:tcW w:w="836"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доступна с ограничениями</w:t>
            </w:r>
          </w:p>
        </w:tc>
        <w:tc>
          <w:tcPr>
            <w:tcW w:w="765"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недоступна</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1.1.</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полное наименование учреждения</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1.2.</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сокращённое наименование учреждения</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1.3.</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почтовый адрес</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1.4.</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схема проезда</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1.5.</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адрес электронной почты</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1.6.</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структура учреждения</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1.7.</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сведения об учредителе (учредителях)</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1.8.</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учредительные документы</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1.9.</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информация о выполнении государственного задания, отчет о результатах деятельности учреждения</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1.10.</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перечень услуг, предоставляемых организацией культуры. Ограничения по ассортименту услуг, ограничения по потребителям услуг</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1.11.</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дополнительные услуги, предоставляемые организацией культуры, услуги, предоставляемые на платной основе</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1.12.</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стоимость услуг</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1.13.</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предоставление преимущественного права пользования услугами учреждения</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4"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1.14.</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bl>
    <w:p w:rsidR="002865B7" w:rsidRPr="002865B7" w:rsidRDefault="002865B7" w:rsidP="002865B7">
      <w:pPr>
        <w:spacing w:line="240" w:lineRule="auto"/>
        <w:ind w:firstLine="0"/>
        <w:jc w:val="both"/>
        <w:rPr>
          <w:rFonts w:eastAsia="Times New Roman"/>
          <w:b/>
          <w:i/>
          <w:iCs w:val="0"/>
          <w:sz w:val="22"/>
          <w:szCs w:val="22"/>
          <w:lang w:eastAsia="ru-RU"/>
        </w:rPr>
      </w:pPr>
    </w:p>
    <w:p w:rsidR="002865B7" w:rsidRPr="002865B7" w:rsidRDefault="002865B7" w:rsidP="00676284">
      <w:pPr>
        <w:numPr>
          <w:ilvl w:val="0"/>
          <w:numId w:val="3"/>
        </w:numPr>
        <w:spacing w:line="240" w:lineRule="auto"/>
        <w:ind w:left="0" w:firstLine="0"/>
        <w:jc w:val="both"/>
        <w:rPr>
          <w:rFonts w:eastAsia="Times New Roman"/>
          <w:b/>
          <w:bCs/>
          <w:i/>
          <w:iCs w:val="0"/>
          <w:sz w:val="22"/>
          <w:szCs w:val="22"/>
          <w:lang w:eastAsia="ru-RU"/>
        </w:rPr>
      </w:pPr>
      <w:r w:rsidRPr="002865B7">
        <w:rPr>
          <w:rFonts w:eastAsia="Times New Roman"/>
          <w:b/>
          <w:bCs/>
          <w:i/>
          <w:iCs w:val="0"/>
          <w:sz w:val="22"/>
          <w:szCs w:val="22"/>
          <w:lang w:eastAsia="ru-RU"/>
        </w:rPr>
        <w:t xml:space="preserve"> (ТОЛЬКО ДЛЯ </w:t>
      </w:r>
      <w:r w:rsidRPr="002865B7">
        <w:rPr>
          <w:rFonts w:eastAsia="Times New Roman"/>
          <w:b/>
          <w:bCs/>
          <w:i/>
          <w:iCs w:val="0"/>
          <w:caps/>
          <w:sz w:val="22"/>
          <w:szCs w:val="22"/>
          <w:lang w:eastAsia="ru-RU"/>
        </w:rPr>
        <w:t>культурно-досуговых учреждений</w:t>
      </w:r>
      <w:r w:rsidRPr="002865B7">
        <w:rPr>
          <w:rFonts w:eastAsia="Times New Roman"/>
          <w:b/>
          <w:bCs/>
          <w:i/>
          <w:iCs w:val="0"/>
          <w:sz w:val="22"/>
          <w:szCs w:val="22"/>
          <w:lang w:eastAsia="ru-RU"/>
        </w:rPr>
        <w:t xml:space="preserve">) Оцените информирование </w:t>
      </w:r>
      <w:r w:rsidRPr="002865B7">
        <w:rPr>
          <w:rFonts w:eastAsia="Times New Roman"/>
          <w:b/>
          <w:bCs/>
          <w:i/>
          <w:iCs w:val="0"/>
          <w:sz w:val="22"/>
          <w:szCs w:val="22"/>
          <w:u w:val="single"/>
          <w:lang w:eastAsia="ru-RU"/>
        </w:rPr>
        <w:t>о новых мероприятиях</w:t>
      </w:r>
      <w:r w:rsidRPr="002865B7">
        <w:rPr>
          <w:rFonts w:eastAsia="Times New Roman"/>
          <w:b/>
          <w:bCs/>
          <w:i/>
          <w:iCs w:val="0"/>
          <w:sz w:val="22"/>
          <w:szCs w:val="22"/>
          <w:lang w:eastAsia="ru-RU"/>
        </w:rPr>
        <w:t xml:space="preserve"> в учреждении, в какой степени Вы согласны со следующими утверждениями? (ИНТЕРВЬЮЕРУ: если информация о новых мероприятиях не представлена – обвести 0 во всех строках)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4273"/>
        <w:gridCol w:w="1066"/>
        <w:gridCol w:w="1322"/>
        <w:gridCol w:w="1194"/>
        <w:gridCol w:w="1194"/>
        <w:gridCol w:w="1194"/>
      </w:tblGrid>
      <w:tr w:rsidR="002865B7" w:rsidRPr="002865B7" w:rsidTr="008E0905">
        <w:tc>
          <w:tcPr>
            <w:tcW w:w="205" w:type="pct"/>
          </w:tcPr>
          <w:p w:rsidR="002865B7" w:rsidRPr="002865B7" w:rsidRDefault="002865B7" w:rsidP="002865B7">
            <w:pPr>
              <w:spacing w:line="240" w:lineRule="auto"/>
              <w:ind w:firstLine="0"/>
              <w:rPr>
                <w:rFonts w:eastAsia="Times New Roman"/>
                <w:iCs w:val="0"/>
                <w:sz w:val="22"/>
                <w:szCs w:val="22"/>
                <w:lang w:eastAsia="ru-RU"/>
              </w:rPr>
            </w:pPr>
          </w:p>
        </w:tc>
        <w:tc>
          <w:tcPr>
            <w:tcW w:w="2000" w:type="pct"/>
          </w:tcPr>
          <w:p w:rsidR="002865B7" w:rsidRPr="002865B7" w:rsidRDefault="002865B7" w:rsidP="002865B7">
            <w:pPr>
              <w:spacing w:line="240" w:lineRule="auto"/>
              <w:ind w:firstLine="0"/>
              <w:rPr>
                <w:rFonts w:eastAsia="Times New Roman"/>
                <w:iCs w:val="0"/>
                <w:sz w:val="22"/>
                <w:szCs w:val="22"/>
                <w:lang w:eastAsia="ru-RU"/>
              </w:rPr>
            </w:pPr>
          </w:p>
        </w:tc>
        <w:tc>
          <w:tcPr>
            <w:tcW w:w="499"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полностью согласен</w:t>
            </w:r>
          </w:p>
        </w:tc>
        <w:tc>
          <w:tcPr>
            <w:tcW w:w="619"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скорее согласен</w:t>
            </w:r>
          </w:p>
        </w:tc>
        <w:tc>
          <w:tcPr>
            <w:tcW w:w="559"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скорее  не согласен</w:t>
            </w:r>
          </w:p>
        </w:tc>
        <w:tc>
          <w:tcPr>
            <w:tcW w:w="559"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совершенно не согласен</w:t>
            </w:r>
          </w:p>
        </w:tc>
        <w:tc>
          <w:tcPr>
            <w:tcW w:w="559"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информация отсутствует</w:t>
            </w:r>
          </w:p>
        </w:tc>
      </w:tr>
      <w:tr w:rsidR="002865B7" w:rsidRPr="002865B7" w:rsidTr="008E0905">
        <w:tc>
          <w:tcPr>
            <w:tcW w:w="20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А</w:t>
            </w:r>
          </w:p>
        </w:tc>
        <w:tc>
          <w:tcPr>
            <w:tcW w:w="2000"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информация хорошо доступна</w:t>
            </w:r>
          </w:p>
        </w:tc>
        <w:tc>
          <w:tcPr>
            <w:tcW w:w="49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4</w:t>
            </w:r>
          </w:p>
        </w:tc>
        <w:tc>
          <w:tcPr>
            <w:tcW w:w="61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3</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20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Б</w:t>
            </w:r>
          </w:p>
        </w:tc>
        <w:tc>
          <w:tcPr>
            <w:tcW w:w="2000"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 xml:space="preserve">информация достаточно полная </w:t>
            </w:r>
          </w:p>
        </w:tc>
        <w:tc>
          <w:tcPr>
            <w:tcW w:w="49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4</w:t>
            </w:r>
          </w:p>
        </w:tc>
        <w:tc>
          <w:tcPr>
            <w:tcW w:w="61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3</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205"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В</w:t>
            </w:r>
          </w:p>
        </w:tc>
        <w:tc>
          <w:tcPr>
            <w:tcW w:w="2000"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 xml:space="preserve">информация свежая и актуальная </w:t>
            </w:r>
          </w:p>
        </w:tc>
        <w:tc>
          <w:tcPr>
            <w:tcW w:w="49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4</w:t>
            </w:r>
          </w:p>
        </w:tc>
        <w:tc>
          <w:tcPr>
            <w:tcW w:w="61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3</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559"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bl>
    <w:p w:rsidR="002865B7" w:rsidRPr="002865B7" w:rsidRDefault="002865B7" w:rsidP="002865B7">
      <w:pPr>
        <w:spacing w:line="240" w:lineRule="auto"/>
        <w:ind w:firstLine="0"/>
        <w:jc w:val="both"/>
        <w:rPr>
          <w:rFonts w:eastAsia="Times New Roman"/>
          <w:b/>
          <w:bCs/>
          <w:i/>
          <w:iCs w:val="0"/>
          <w:sz w:val="22"/>
          <w:szCs w:val="22"/>
          <w:lang w:eastAsia="ru-RU"/>
        </w:rPr>
      </w:pPr>
    </w:p>
    <w:p w:rsidR="002865B7" w:rsidRPr="002865B7" w:rsidRDefault="002865B7" w:rsidP="00676284">
      <w:pPr>
        <w:pageBreakBefore/>
        <w:numPr>
          <w:ilvl w:val="0"/>
          <w:numId w:val="3"/>
        </w:numPr>
        <w:spacing w:line="240" w:lineRule="auto"/>
        <w:ind w:left="0" w:firstLine="0"/>
        <w:jc w:val="both"/>
        <w:rPr>
          <w:rFonts w:eastAsia="Times New Roman"/>
          <w:b/>
          <w:bCs/>
          <w:i/>
          <w:iCs w:val="0"/>
          <w:sz w:val="22"/>
          <w:szCs w:val="22"/>
          <w:lang w:eastAsia="ru-RU"/>
        </w:rPr>
      </w:pPr>
      <w:r w:rsidRPr="002865B7">
        <w:rPr>
          <w:rFonts w:eastAsia="Times New Roman"/>
          <w:b/>
          <w:bCs/>
          <w:i/>
          <w:iCs w:val="0"/>
          <w:sz w:val="22"/>
          <w:szCs w:val="22"/>
          <w:lang w:eastAsia="ru-RU"/>
        </w:rPr>
        <w:lastRenderedPageBreak/>
        <w:t>Оцените удобство навигации по сайту учреждения по следующим параметрам:</w:t>
      </w:r>
    </w:p>
    <w:tbl>
      <w:tblPr>
        <w:tblStyle w:val="42"/>
        <w:tblW w:w="5000" w:type="pct"/>
        <w:tblLook w:val="04A0" w:firstRow="1" w:lastRow="0" w:firstColumn="1" w:lastColumn="0" w:noHBand="0" w:noVBand="1"/>
      </w:tblPr>
      <w:tblGrid>
        <w:gridCol w:w="756"/>
        <w:gridCol w:w="5531"/>
        <w:gridCol w:w="1297"/>
        <w:gridCol w:w="1803"/>
        <w:gridCol w:w="1295"/>
      </w:tblGrid>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p>
        </w:tc>
        <w:tc>
          <w:tcPr>
            <w:tcW w:w="607" w:type="pct"/>
          </w:tcPr>
          <w:p w:rsidR="002865B7" w:rsidRPr="002865B7" w:rsidRDefault="002865B7" w:rsidP="002865B7">
            <w:pPr>
              <w:spacing w:line="240" w:lineRule="auto"/>
              <w:ind w:firstLine="0"/>
              <w:jc w:val="center"/>
              <w:rPr>
                <w:rFonts w:eastAsia="Times New Roman"/>
                <w:b/>
                <w:i/>
                <w:sz w:val="22"/>
                <w:szCs w:val="22"/>
                <w:lang w:eastAsia="ru-RU"/>
              </w:rPr>
            </w:pPr>
            <w:r w:rsidRPr="002865B7">
              <w:rPr>
                <w:rFonts w:eastAsia="Times New Roman"/>
                <w:b/>
                <w:i/>
                <w:sz w:val="22"/>
                <w:szCs w:val="22"/>
                <w:lang w:eastAsia="ru-RU"/>
              </w:rPr>
              <w:t>Опция  работает хорошо</w:t>
            </w:r>
          </w:p>
        </w:tc>
        <w:tc>
          <w:tcPr>
            <w:tcW w:w="844" w:type="pct"/>
          </w:tcPr>
          <w:p w:rsidR="002865B7" w:rsidRPr="002865B7" w:rsidRDefault="002865B7" w:rsidP="002865B7">
            <w:pPr>
              <w:spacing w:line="240" w:lineRule="auto"/>
              <w:ind w:firstLine="0"/>
              <w:jc w:val="center"/>
              <w:rPr>
                <w:rFonts w:eastAsia="Times New Roman"/>
                <w:b/>
                <w:i/>
                <w:sz w:val="22"/>
                <w:szCs w:val="22"/>
                <w:lang w:eastAsia="ru-RU"/>
              </w:rPr>
            </w:pPr>
            <w:r w:rsidRPr="002865B7">
              <w:rPr>
                <w:rFonts w:eastAsia="Times New Roman"/>
                <w:b/>
                <w:i/>
                <w:sz w:val="22"/>
                <w:szCs w:val="22"/>
                <w:lang w:eastAsia="ru-RU"/>
              </w:rPr>
              <w:t>Опция присутствует частично или работает не очень хорошо</w:t>
            </w:r>
          </w:p>
        </w:tc>
        <w:tc>
          <w:tcPr>
            <w:tcW w:w="606" w:type="pct"/>
          </w:tcPr>
          <w:p w:rsidR="002865B7" w:rsidRPr="002865B7" w:rsidRDefault="002865B7" w:rsidP="002865B7">
            <w:pPr>
              <w:spacing w:line="240" w:lineRule="auto"/>
              <w:ind w:firstLine="0"/>
              <w:jc w:val="center"/>
              <w:rPr>
                <w:rFonts w:eastAsia="Times New Roman"/>
                <w:b/>
                <w:i/>
                <w:sz w:val="22"/>
                <w:szCs w:val="22"/>
                <w:lang w:eastAsia="ru-RU"/>
              </w:rPr>
            </w:pPr>
            <w:r w:rsidRPr="002865B7">
              <w:rPr>
                <w:rFonts w:eastAsia="Times New Roman"/>
                <w:b/>
                <w:i/>
                <w:sz w:val="22"/>
                <w:szCs w:val="22"/>
                <w:lang w:eastAsia="ru-RU"/>
              </w:rPr>
              <w:t>Опции нет или работает очень плохо</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3.1</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Сохранение возможности навигации по сайту при отключении графических элементов оформления сайта</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3.2</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Карта сайта</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3.3</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Время доступности информации с учетом перерывов в работе сайта</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3.4</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 xml:space="preserve">Наличие независимой системы учета посещений сайта </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3.5</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Раскрытие информации независимой системы учета посещений сайта</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3.6</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Наличие встроенной системы контекстного поиска по сайту</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3.7</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 xml:space="preserve">Бесплатность, доступность информации на сайте </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3.8</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Отсутствие нарушений отображения, форматирования или иных дефектов информации на сайте</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3.9</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Дата и время размещения информации</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r w:rsidR="002865B7" w:rsidRPr="002865B7" w:rsidTr="008E0905">
        <w:tc>
          <w:tcPr>
            <w:tcW w:w="354"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3.10</w:t>
            </w:r>
          </w:p>
        </w:tc>
        <w:tc>
          <w:tcPr>
            <w:tcW w:w="2589" w:type="pct"/>
          </w:tcPr>
          <w:p w:rsidR="002865B7" w:rsidRPr="002865B7" w:rsidRDefault="002865B7" w:rsidP="002865B7">
            <w:pPr>
              <w:suppressAutoHyphens/>
              <w:spacing w:line="240" w:lineRule="auto"/>
              <w:ind w:firstLine="0"/>
              <w:jc w:val="both"/>
              <w:rPr>
                <w:rFonts w:eastAsia="Times New Roman"/>
                <w:sz w:val="22"/>
                <w:szCs w:val="22"/>
                <w:lang w:eastAsia="ru-RU"/>
              </w:rPr>
            </w:pPr>
            <w:r w:rsidRPr="002865B7">
              <w:rPr>
                <w:rFonts w:eastAsia="Times New Roman"/>
                <w:sz w:val="22"/>
                <w:szCs w:val="22"/>
                <w:lang w:eastAsia="ru-RU"/>
              </w:rPr>
              <w:t>Доступ к разделу "Независимая оценка качества предоставления услуг" не более чем за 2 перехода по сайту с использованием меню навигации</w:t>
            </w:r>
          </w:p>
        </w:tc>
        <w:tc>
          <w:tcPr>
            <w:tcW w:w="607"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2</w:t>
            </w:r>
          </w:p>
        </w:tc>
        <w:tc>
          <w:tcPr>
            <w:tcW w:w="844"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1</w:t>
            </w:r>
          </w:p>
        </w:tc>
        <w:tc>
          <w:tcPr>
            <w:tcW w:w="606" w:type="pct"/>
            <w:vAlign w:val="center"/>
          </w:tcPr>
          <w:p w:rsidR="002865B7" w:rsidRPr="002865B7" w:rsidRDefault="002865B7" w:rsidP="002865B7">
            <w:pPr>
              <w:suppressAutoHyphens/>
              <w:spacing w:line="240" w:lineRule="auto"/>
              <w:ind w:firstLine="0"/>
              <w:jc w:val="center"/>
              <w:rPr>
                <w:rFonts w:eastAsia="Times New Roman"/>
                <w:sz w:val="22"/>
                <w:szCs w:val="22"/>
                <w:lang w:eastAsia="ru-RU"/>
              </w:rPr>
            </w:pPr>
            <w:r w:rsidRPr="002865B7">
              <w:rPr>
                <w:rFonts w:eastAsia="Times New Roman"/>
                <w:sz w:val="22"/>
                <w:szCs w:val="22"/>
                <w:lang w:eastAsia="ru-RU"/>
              </w:rPr>
              <w:t>0</w:t>
            </w:r>
          </w:p>
        </w:tc>
      </w:tr>
    </w:tbl>
    <w:p w:rsidR="002865B7" w:rsidRPr="002865B7" w:rsidRDefault="002865B7" w:rsidP="002865B7">
      <w:pPr>
        <w:spacing w:line="240" w:lineRule="auto"/>
        <w:ind w:firstLine="0"/>
        <w:jc w:val="both"/>
        <w:rPr>
          <w:rFonts w:eastAsia="Times New Roman"/>
          <w:bCs/>
          <w:iCs w:val="0"/>
          <w:sz w:val="22"/>
          <w:szCs w:val="22"/>
          <w:lang w:eastAsia="ru-RU"/>
        </w:rPr>
      </w:pPr>
    </w:p>
    <w:p w:rsidR="002865B7" w:rsidRPr="002865B7" w:rsidRDefault="002865B7" w:rsidP="00676284">
      <w:pPr>
        <w:numPr>
          <w:ilvl w:val="0"/>
          <w:numId w:val="3"/>
        </w:numPr>
        <w:spacing w:line="240" w:lineRule="auto"/>
        <w:ind w:left="0" w:firstLine="0"/>
        <w:jc w:val="both"/>
        <w:rPr>
          <w:rFonts w:eastAsia="Times New Roman"/>
          <w:bCs/>
          <w:iCs w:val="0"/>
          <w:sz w:val="22"/>
          <w:szCs w:val="22"/>
          <w:lang w:eastAsia="ru-RU"/>
        </w:rPr>
      </w:pPr>
      <w:r w:rsidRPr="002865B7">
        <w:rPr>
          <w:rFonts w:eastAsia="Times New Roman"/>
          <w:b/>
          <w:bCs/>
          <w:i/>
          <w:iCs w:val="0"/>
          <w:sz w:val="22"/>
          <w:szCs w:val="22"/>
          <w:lang w:eastAsia="ru-RU"/>
        </w:rPr>
        <w:t>Оцените доступность следующей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358"/>
        <w:gridCol w:w="1190"/>
        <w:gridCol w:w="1786"/>
        <w:gridCol w:w="1636"/>
      </w:tblGrid>
      <w:tr w:rsidR="002865B7" w:rsidRPr="002865B7" w:rsidTr="008E0905">
        <w:tc>
          <w:tcPr>
            <w:tcW w:w="333" w:type="pct"/>
          </w:tcPr>
          <w:p w:rsidR="002865B7" w:rsidRPr="002865B7" w:rsidRDefault="002865B7" w:rsidP="002865B7">
            <w:pPr>
              <w:spacing w:line="240" w:lineRule="auto"/>
              <w:ind w:firstLine="0"/>
              <w:rPr>
                <w:rFonts w:eastAsia="Times New Roman"/>
                <w:iCs w:val="0"/>
                <w:sz w:val="22"/>
                <w:szCs w:val="22"/>
                <w:lang w:eastAsia="ru-RU"/>
              </w:rPr>
            </w:pPr>
          </w:p>
        </w:tc>
        <w:tc>
          <w:tcPr>
            <w:tcW w:w="2508" w:type="pct"/>
          </w:tcPr>
          <w:p w:rsidR="002865B7" w:rsidRPr="002865B7" w:rsidRDefault="002865B7" w:rsidP="002865B7">
            <w:pPr>
              <w:spacing w:line="240" w:lineRule="auto"/>
              <w:ind w:firstLine="0"/>
              <w:rPr>
                <w:rFonts w:eastAsia="Times New Roman"/>
                <w:iCs w:val="0"/>
                <w:sz w:val="22"/>
                <w:szCs w:val="22"/>
                <w:lang w:eastAsia="ru-RU"/>
              </w:rPr>
            </w:pPr>
          </w:p>
        </w:tc>
        <w:tc>
          <w:tcPr>
            <w:tcW w:w="557"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доступна</w:t>
            </w:r>
          </w:p>
        </w:tc>
        <w:tc>
          <w:tcPr>
            <w:tcW w:w="836"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доступна с ограничениями</w:t>
            </w:r>
          </w:p>
        </w:tc>
        <w:tc>
          <w:tcPr>
            <w:tcW w:w="766"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недоступна</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val="en-US" w:eastAsia="ru-RU"/>
              </w:rPr>
            </w:pPr>
            <w:r w:rsidRPr="002865B7">
              <w:rPr>
                <w:rFonts w:eastAsia="Times New Roman"/>
                <w:iCs w:val="0"/>
                <w:sz w:val="22"/>
                <w:szCs w:val="22"/>
                <w:lang w:val="en-US" w:eastAsia="ru-RU"/>
              </w:rPr>
              <w:t>1</w:t>
            </w:r>
          </w:p>
        </w:tc>
        <w:tc>
          <w:tcPr>
            <w:tcW w:w="2508" w:type="pct"/>
          </w:tcPr>
          <w:p w:rsidR="002865B7" w:rsidRPr="002865B7" w:rsidRDefault="002865B7" w:rsidP="002865B7">
            <w:pPr>
              <w:spacing w:line="240" w:lineRule="auto"/>
              <w:ind w:firstLine="0"/>
              <w:rPr>
                <w:rFonts w:eastAsia="Times New Roman"/>
                <w:iCs w:val="0"/>
                <w:sz w:val="22"/>
                <w:szCs w:val="22"/>
                <w:lang w:eastAsia="ru-RU"/>
              </w:rPr>
            </w:pPr>
            <w:r w:rsidRPr="002865B7">
              <w:rPr>
                <w:rFonts w:eastAsia="Times New Roman"/>
                <w:iCs w:val="0"/>
                <w:sz w:val="22"/>
                <w:szCs w:val="22"/>
                <w:lang w:eastAsia="ru-RU"/>
              </w:rPr>
              <w:t>Фамилии, имена, отчества, должности руководящего состава учреждения ее структурных подразделений и филиалов (при их наличии)</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val="en-US" w:eastAsia="ru-RU"/>
              </w:rPr>
              <w:t>2</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Режим, график работы</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val="en-US" w:eastAsia="ru-RU"/>
              </w:rPr>
            </w:pPr>
            <w:r w:rsidRPr="002865B7">
              <w:rPr>
                <w:rFonts w:eastAsia="Times New Roman"/>
                <w:iCs w:val="0"/>
                <w:sz w:val="22"/>
                <w:szCs w:val="22"/>
                <w:lang w:val="en-US" w:eastAsia="ru-RU"/>
              </w:rPr>
              <w:t>3</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Контактные телефоны, адреса электронной почты</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val="en-US" w:eastAsia="ru-RU"/>
              </w:rPr>
            </w:pPr>
            <w:r w:rsidRPr="002865B7">
              <w:rPr>
                <w:rFonts w:eastAsia="Times New Roman"/>
                <w:iCs w:val="0"/>
                <w:sz w:val="22"/>
                <w:szCs w:val="22"/>
                <w:lang w:val="en-US" w:eastAsia="ru-RU"/>
              </w:rPr>
              <w:t>4</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Раздел для направления предложений по улучшению качества услуг учреждения</w:t>
            </w:r>
          </w:p>
        </w:tc>
        <w:tc>
          <w:tcPr>
            <w:tcW w:w="557"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bl>
    <w:p w:rsidR="002865B7" w:rsidRPr="002865B7" w:rsidRDefault="002865B7" w:rsidP="002865B7">
      <w:pPr>
        <w:spacing w:line="240" w:lineRule="auto"/>
        <w:ind w:firstLine="0"/>
        <w:jc w:val="both"/>
        <w:rPr>
          <w:rFonts w:eastAsia="Times New Roman"/>
          <w:bCs/>
          <w:iCs w:val="0"/>
          <w:sz w:val="22"/>
          <w:szCs w:val="22"/>
          <w:lang w:eastAsia="ru-RU"/>
        </w:rPr>
      </w:pPr>
    </w:p>
    <w:p w:rsidR="002865B7" w:rsidRPr="002865B7" w:rsidRDefault="002865B7" w:rsidP="00676284">
      <w:pPr>
        <w:numPr>
          <w:ilvl w:val="0"/>
          <w:numId w:val="3"/>
        </w:numPr>
        <w:spacing w:line="240" w:lineRule="auto"/>
        <w:ind w:left="0" w:firstLine="0"/>
        <w:jc w:val="both"/>
        <w:rPr>
          <w:rFonts w:eastAsia="Times New Roman"/>
          <w:bCs/>
          <w:iCs w:val="0"/>
          <w:sz w:val="22"/>
          <w:szCs w:val="22"/>
          <w:lang w:eastAsia="ru-RU"/>
        </w:rPr>
      </w:pPr>
      <w:r w:rsidRPr="002865B7">
        <w:rPr>
          <w:rFonts w:eastAsia="Times New Roman"/>
          <w:b/>
          <w:bCs/>
          <w:i/>
          <w:iCs w:val="0"/>
          <w:sz w:val="22"/>
          <w:szCs w:val="22"/>
          <w:lang w:eastAsia="ru-RU"/>
        </w:rPr>
        <w:t>Оцените доступность следующей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358"/>
        <w:gridCol w:w="1190"/>
        <w:gridCol w:w="1786"/>
        <w:gridCol w:w="1636"/>
      </w:tblGrid>
      <w:tr w:rsidR="002865B7" w:rsidRPr="002865B7" w:rsidTr="008E0905">
        <w:tc>
          <w:tcPr>
            <w:tcW w:w="333" w:type="pct"/>
          </w:tcPr>
          <w:p w:rsidR="002865B7" w:rsidRPr="002865B7" w:rsidRDefault="002865B7" w:rsidP="002865B7">
            <w:pPr>
              <w:spacing w:line="240" w:lineRule="auto"/>
              <w:ind w:firstLine="0"/>
              <w:rPr>
                <w:rFonts w:eastAsia="Times New Roman"/>
                <w:iCs w:val="0"/>
                <w:sz w:val="22"/>
                <w:szCs w:val="22"/>
                <w:lang w:eastAsia="ru-RU"/>
              </w:rPr>
            </w:pPr>
          </w:p>
        </w:tc>
        <w:tc>
          <w:tcPr>
            <w:tcW w:w="2508" w:type="pct"/>
          </w:tcPr>
          <w:p w:rsidR="002865B7" w:rsidRPr="002865B7" w:rsidRDefault="002865B7" w:rsidP="002865B7">
            <w:pPr>
              <w:spacing w:line="240" w:lineRule="auto"/>
              <w:ind w:firstLine="0"/>
              <w:rPr>
                <w:rFonts w:eastAsia="Times New Roman"/>
                <w:iCs w:val="0"/>
                <w:sz w:val="22"/>
                <w:szCs w:val="22"/>
                <w:lang w:eastAsia="ru-RU"/>
              </w:rPr>
            </w:pPr>
          </w:p>
        </w:tc>
        <w:tc>
          <w:tcPr>
            <w:tcW w:w="557"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доступна</w:t>
            </w:r>
          </w:p>
        </w:tc>
        <w:tc>
          <w:tcPr>
            <w:tcW w:w="836"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доступна с ограничениями</w:t>
            </w:r>
          </w:p>
        </w:tc>
        <w:tc>
          <w:tcPr>
            <w:tcW w:w="766" w:type="pct"/>
          </w:tcPr>
          <w:p w:rsidR="002865B7" w:rsidRPr="002865B7" w:rsidRDefault="002865B7" w:rsidP="002865B7">
            <w:pPr>
              <w:spacing w:line="240" w:lineRule="auto"/>
              <w:ind w:firstLine="0"/>
              <w:jc w:val="center"/>
              <w:rPr>
                <w:rFonts w:eastAsia="Times New Roman"/>
                <w:b/>
                <w:i/>
                <w:iCs w:val="0"/>
                <w:sz w:val="22"/>
                <w:szCs w:val="22"/>
                <w:lang w:eastAsia="ru-RU"/>
              </w:rPr>
            </w:pPr>
            <w:r w:rsidRPr="002865B7">
              <w:rPr>
                <w:rFonts w:eastAsia="Times New Roman"/>
                <w:b/>
                <w:i/>
                <w:iCs w:val="0"/>
                <w:sz w:val="22"/>
                <w:szCs w:val="22"/>
                <w:lang w:eastAsia="ru-RU"/>
              </w:rPr>
              <w:t>недоступна</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val="en-US" w:eastAsia="ru-RU"/>
              </w:rPr>
            </w:pPr>
            <w:r w:rsidRPr="002865B7">
              <w:rPr>
                <w:rFonts w:eastAsia="Times New Roman"/>
                <w:iCs w:val="0"/>
                <w:sz w:val="22"/>
                <w:szCs w:val="22"/>
                <w:lang w:val="en-US" w:eastAsia="ru-RU"/>
              </w:rPr>
              <w:t>1</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порядок оценки качества работы учреждения на основании определенных критериев эффективности работы учреждений, утвержденный уполномоченным органом исполнительной власти</w:t>
            </w:r>
          </w:p>
        </w:tc>
        <w:tc>
          <w:tcPr>
            <w:tcW w:w="557"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val="en-US" w:eastAsia="ru-RU"/>
              </w:rPr>
              <w:t>2</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 xml:space="preserve">результаты независимой оценки качества оказания услуг учреждениями </w:t>
            </w:r>
          </w:p>
        </w:tc>
        <w:tc>
          <w:tcPr>
            <w:tcW w:w="557"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3</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предложения об улучшении качества деятельности учреждения (возможность оставить отзыв / задать вопрос специалисту)</w:t>
            </w:r>
          </w:p>
        </w:tc>
        <w:tc>
          <w:tcPr>
            <w:tcW w:w="557"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r w:rsidR="002865B7" w:rsidRPr="002865B7" w:rsidTr="008E0905">
        <w:tc>
          <w:tcPr>
            <w:tcW w:w="333" w:type="pct"/>
          </w:tcPr>
          <w:p w:rsidR="002865B7" w:rsidRPr="002865B7" w:rsidRDefault="002865B7" w:rsidP="002865B7">
            <w:pPr>
              <w:suppressAutoHyphens/>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4</w:t>
            </w:r>
          </w:p>
        </w:tc>
        <w:tc>
          <w:tcPr>
            <w:tcW w:w="2508" w:type="pct"/>
          </w:tcPr>
          <w:p w:rsidR="002865B7" w:rsidRPr="002865B7" w:rsidRDefault="002865B7" w:rsidP="002865B7">
            <w:pPr>
              <w:suppressAutoHyphens/>
              <w:spacing w:line="240" w:lineRule="auto"/>
              <w:ind w:firstLine="0"/>
              <w:jc w:val="both"/>
              <w:rPr>
                <w:rFonts w:eastAsia="Times New Roman"/>
                <w:iCs w:val="0"/>
                <w:sz w:val="22"/>
                <w:szCs w:val="22"/>
                <w:lang w:eastAsia="ru-RU"/>
              </w:rPr>
            </w:pPr>
            <w:r w:rsidRPr="002865B7">
              <w:rPr>
                <w:rFonts w:eastAsia="Times New Roman"/>
                <w:iCs w:val="0"/>
                <w:sz w:val="22"/>
                <w:szCs w:val="22"/>
                <w:lang w:eastAsia="ru-RU"/>
              </w:rPr>
              <w:t>план по улучшению качества работы учреждения</w:t>
            </w:r>
          </w:p>
        </w:tc>
        <w:tc>
          <w:tcPr>
            <w:tcW w:w="557"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2</w:t>
            </w:r>
          </w:p>
        </w:tc>
        <w:tc>
          <w:tcPr>
            <w:tcW w:w="83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1</w:t>
            </w:r>
          </w:p>
        </w:tc>
        <w:tc>
          <w:tcPr>
            <w:tcW w:w="766" w:type="pct"/>
            <w:vAlign w:val="center"/>
          </w:tcPr>
          <w:p w:rsidR="002865B7" w:rsidRPr="002865B7" w:rsidRDefault="002865B7" w:rsidP="002865B7">
            <w:pPr>
              <w:spacing w:line="240" w:lineRule="auto"/>
              <w:ind w:firstLine="0"/>
              <w:jc w:val="center"/>
              <w:rPr>
                <w:rFonts w:eastAsia="Times New Roman"/>
                <w:iCs w:val="0"/>
                <w:sz w:val="22"/>
                <w:szCs w:val="22"/>
                <w:lang w:eastAsia="ru-RU"/>
              </w:rPr>
            </w:pPr>
            <w:r w:rsidRPr="002865B7">
              <w:rPr>
                <w:rFonts w:eastAsia="Times New Roman"/>
                <w:iCs w:val="0"/>
                <w:sz w:val="22"/>
                <w:szCs w:val="22"/>
                <w:lang w:eastAsia="ru-RU"/>
              </w:rPr>
              <w:t>0</w:t>
            </w:r>
          </w:p>
        </w:tc>
      </w:tr>
    </w:tbl>
    <w:p w:rsidR="002865B7" w:rsidRPr="002865B7" w:rsidRDefault="002865B7" w:rsidP="002865B7">
      <w:pPr>
        <w:spacing w:line="240" w:lineRule="auto"/>
        <w:ind w:firstLine="0"/>
        <w:jc w:val="both"/>
        <w:rPr>
          <w:rFonts w:eastAsia="Times New Roman"/>
          <w:b/>
          <w:i/>
          <w:iCs w:val="0"/>
          <w:sz w:val="22"/>
          <w:szCs w:val="22"/>
          <w:lang w:val="en-US" w:eastAsia="ru-RU"/>
        </w:rPr>
      </w:pPr>
    </w:p>
    <w:p w:rsidR="002865B7" w:rsidRPr="002865B7" w:rsidRDefault="002865B7" w:rsidP="002865B7">
      <w:pPr>
        <w:spacing w:line="240" w:lineRule="auto"/>
        <w:ind w:firstLine="0"/>
        <w:rPr>
          <w:rFonts w:eastAsia="Times New Roman"/>
          <w:iCs w:val="0"/>
          <w:sz w:val="22"/>
          <w:szCs w:val="22"/>
          <w:lang w:eastAsia="ru-RU"/>
        </w:rPr>
      </w:pPr>
    </w:p>
    <w:p w:rsidR="00F11577" w:rsidRPr="0005012E" w:rsidRDefault="00F11577" w:rsidP="00C156EF">
      <w:pPr>
        <w:pStyle w:val="aff"/>
        <w:ind w:left="1080"/>
        <w:rPr>
          <w:rFonts w:ascii="Times New Roman" w:hAnsi="Times New Roman"/>
          <w:color w:val="000000"/>
          <w:sz w:val="28"/>
          <w:szCs w:val="28"/>
        </w:rPr>
      </w:pPr>
    </w:p>
    <w:p w:rsidR="00C156EF" w:rsidRPr="0005012E" w:rsidRDefault="00C156EF" w:rsidP="0019637A">
      <w:pPr>
        <w:pStyle w:val="1"/>
        <w:pageBreakBefore/>
        <w:rPr>
          <w:rFonts w:ascii="Times New Roman" w:hAnsi="Times New Roman"/>
        </w:rPr>
      </w:pPr>
      <w:bookmarkStart w:id="47" w:name="_Toc468422111"/>
      <w:r w:rsidRPr="0005012E">
        <w:rPr>
          <w:rFonts w:ascii="Times New Roman" w:hAnsi="Times New Roman"/>
        </w:rPr>
        <w:lastRenderedPageBreak/>
        <w:t>Сведения об исполнителе</w:t>
      </w:r>
      <w:bookmarkEnd w:id="47"/>
    </w:p>
    <w:p w:rsidR="00AD3A17" w:rsidRDefault="00AD3A17" w:rsidP="00AD3A17">
      <w:pPr>
        <w:ind w:firstLine="0"/>
        <w:jc w:val="both"/>
      </w:pPr>
    </w:p>
    <w:p w:rsidR="002865B7" w:rsidRPr="0096610B" w:rsidRDefault="002865B7" w:rsidP="00101DAB">
      <w:pPr>
        <w:ind w:firstLine="708"/>
        <w:jc w:val="both"/>
      </w:pPr>
      <w:r w:rsidRPr="0096610B">
        <w:t>Компания «АС-Холдинг» работает на рынке социологических услуг с 2010 года. Предприятия, входящие в холдинг, выполняют работы по проведению социологических исследований по Государственным контрактам.</w:t>
      </w:r>
    </w:p>
    <w:p w:rsidR="002865B7" w:rsidRPr="0096610B" w:rsidRDefault="002865B7" w:rsidP="00A226D9">
      <w:pPr>
        <w:ind w:firstLine="708"/>
        <w:jc w:val="both"/>
        <w:rPr>
          <w:u w:val="single"/>
        </w:rPr>
      </w:pPr>
      <w:r w:rsidRPr="0096610B">
        <w:rPr>
          <w:u w:val="single"/>
        </w:rPr>
        <w:t xml:space="preserve">В частности, в сфере культуры предприятиями холдинга проводились следующие проекты: </w:t>
      </w:r>
    </w:p>
    <w:p w:rsidR="002865B7" w:rsidRPr="0096610B" w:rsidRDefault="002865B7" w:rsidP="00676284">
      <w:pPr>
        <w:numPr>
          <w:ilvl w:val="0"/>
          <w:numId w:val="4"/>
        </w:numPr>
        <w:ind w:left="0" w:firstLine="0"/>
        <w:jc w:val="both"/>
        <w:rPr>
          <w:lang w:eastAsia="ru-RU"/>
        </w:rPr>
      </w:pPr>
      <w:r w:rsidRPr="0096610B">
        <w:rPr>
          <w:lang w:eastAsia="ru-RU"/>
        </w:rPr>
        <w:t xml:space="preserve"> «Качество предоставления услуг образовательными учреждениями в сфере культуры и искусства Ханты-Мансийского автономного округа – Югры» 2010 год</w:t>
      </w:r>
    </w:p>
    <w:p w:rsidR="002865B7" w:rsidRPr="0096610B" w:rsidRDefault="002865B7" w:rsidP="00676284">
      <w:pPr>
        <w:numPr>
          <w:ilvl w:val="0"/>
          <w:numId w:val="4"/>
        </w:numPr>
        <w:ind w:left="0" w:firstLine="0"/>
        <w:jc w:val="both"/>
        <w:rPr>
          <w:lang w:eastAsia="ru-RU"/>
        </w:rPr>
      </w:pPr>
      <w:r w:rsidRPr="0096610B">
        <w:t>«Оптимизация сети образовательных учреждений культуры Ханты-Мансийского автономного округа - Югры», 2010 год</w:t>
      </w:r>
    </w:p>
    <w:p w:rsidR="002865B7" w:rsidRPr="0096610B" w:rsidRDefault="002865B7" w:rsidP="00676284">
      <w:pPr>
        <w:numPr>
          <w:ilvl w:val="0"/>
          <w:numId w:val="4"/>
        </w:numPr>
        <w:ind w:left="0" w:firstLine="0"/>
        <w:jc w:val="both"/>
        <w:rPr>
          <w:lang w:eastAsia="ru-RU"/>
        </w:rPr>
      </w:pPr>
      <w:r w:rsidRPr="0096610B">
        <w:rPr>
          <w:lang w:eastAsia="ru-RU"/>
        </w:rPr>
        <w:t>«Стратегия развития образования в сфере культуры и искусства Ханты-Мансийского автономного округа – Югры до 2020 года», 2010 год</w:t>
      </w:r>
    </w:p>
    <w:p w:rsidR="002865B7" w:rsidRPr="0096610B" w:rsidRDefault="002865B7" w:rsidP="00676284">
      <w:pPr>
        <w:numPr>
          <w:ilvl w:val="0"/>
          <w:numId w:val="4"/>
        </w:numPr>
        <w:ind w:left="0" w:firstLine="0"/>
        <w:jc w:val="both"/>
        <w:rPr>
          <w:lang w:eastAsia="ru-RU"/>
        </w:rPr>
      </w:pPr>
      <w:r w:rsidRPr="0096610B">
        <w:rPr>
          <w:lang w:eastAsia="ru-RU"/>
        </w:rPr>
        <w:t>«Качество предоставления услуг в сфере культуры Ханты-Мансийского автономного округа ХМАО-Югры, 2011 год»</w:t>
      </w:r>
    </w:p>
    <w:p w:rsidR="002865B7" w:rsidRPr="0096610B" w:rsidRDefault="002865B7" w:rsidP="00676284">
      <w:pPr>
        <w:numPr>
          <w:ilvl w:val="0"/>
          <w:numId w:val="4"/>
        </w:numPr>
        <w:ind w:left="0" w:firstLine="0"/>
        <w:jc w:val="both"/>
        <w:rPr>
          <w:lang w:eastAsia="ru-RU"/>
        </w:rPr>
      </w:pPr>
      <w:r w:rsidRPr="0096610B">
        <w:rPr>
          <w:lang w:eastAsia="ru-RU"/>
        </w:rPr>
        <w:t>«Место сельской библиотеки в социокультурном пространстве региона», ХМАО-Югра, 2011 год</w:t>
      </w:r>
    </w:p>
    <w:p w:rsidR="002865B7" w:rsidRPr="0096610B" w:rsidRDefault="002865B7" w:rsidP="00A226D9">
      <w:pPr>
        <w:ind w:firstLine="708"/>
        <w:jc w:val="both"/>
        <w:rPr>
          <w:u w:val="single"/>
          <w:lang w:eastAsia="ru-RU"/>
        </w:rPr>
      </w:pPr>
      <w:r w:rsidRPr="0096610B">
        <w:rPr>
          <w:u w:val="single"/>
        </w:rPr>
        <w:t>Проекты, включающие в себя оценку качества оказания услуг в сфере культуры:</w:t>
      </w:r>
    </w:p>
    <w:p w:rsidR="002865B7" w:rsidRPr="0096610B" w:rsidRDefault="002865B7" w:rsidP="00676284">
      <w:pPr>
        <w:numPr>
          <w:ilvl w:val="0"/>
          <w:numId w:val="4"/>
        </w:numPr>
        <w:ind w:left="0" w:firstLine="0"/>
        <w:jc w:val="both"/>
      </w:pPr>
      <w:r w:rsidRPr="0096610B">
        <w:t>«Оценка населением эффективности деятельности органов местного самоуправления городских округов и муниципальных районов Приморского края», 2011 год</w:t>
      </w:r>
    </w:p>
    <w:p w:rsidR="002865B7" w:rsidRPr="0096610B" w:rsidRDefault="002865B7" w:rsidP="00676284">
      <w:pPr>
        <w:numPr>
          <w:ilvl w:val="0"/>
          <w:numId w:val="4"/>
        </w:numPr>
        <w:ind w:left="0" w:firstLine="0"/>
        <w:jc w:val="both"/>
      </w:pPr>
      <w:r w:rsidRPr="0096610B">
        <w:t>«Оценка населением эффективности деятельности органов местного самоуправления городского округа и муниципальных районов Магаданской области», 2010 год</w:t>
      </w:r>
    </w:p>
    <w:p w:rsidR="002865B7" w:rsidRPr="0096610B" w:rsidRDefault="002865B7" w:rsidP="00676284">
      <w:pPr>
        <w:numPr>
          <w:ilvl w:val="0"/>
          <w:numId w:val="4"/>
        </w:numPr>
        <w:ind w:left="0" w:firstLine="0"/>
        <w:jc w:val="both"/>
      </w:pPr>
      <w:r w:rsidRPr="0096610B">
        <w:t>«Оценка населением эффективности деятельности органов местного самоуправления городских округов и муниципальных районов Забайкальского края», 2011 год.</w:t>
      </w:r>
    </w:p>
    <w:p w:rsidR="002865B7" w:rsidRPr="0096610B" w:rsidRDefault="002865B7" w:rsidP="00676284">
      <w:pPr>
        <w:numPr>
          <w:ilvl w:val="0"/>
          <w:numId w:val="4"/>
        </w:numPr>
        <w:ind w:left="0" w:firstLine="0"/>
        <w:jc w:val="both"/>
      </w:pPr>
      <w:r w:rsidRPr="0096610B">
        <w:lastRenderedPageBreak/>
        <w:t>«Оценка качества работы государственных учреждений, подведомственных министерству культуры Сахалинской области», 2014 год</w:t>
      </w:r>
    </w:p>
    <w:p w:rsidR="00AD3A17" w:rsidRPr="0005012E" w:rsidRDefault="00AD3A17" w:rsidP="00BF77C5">
      <w:pPr>
        <w:jc w:val="both"/>
      </w:pPr>
    </w:p>
    <w:p w:rsidR="00963951" w:rsidRDefault="00803568" w:rsidP="00876E55">
      <w:pPr>
        <w:pStyle w:val="1"/>
        <w:pageBreakBefore/>
        <w:jc w:val="both"/>
      </w:pPr>
      <w:bookmarkStart w:id="48" w:name="_Toc468422112"/>
      <w:r w:rsidRPr="0005012E">
        <w:lastRenderedPageBreak/>
        <w:t>Глава 1.</w:t>
      </w:r>
      <w:r w:rsidR="00876E55">
        <w:t xml:space="preserve"> Сводные результаты оценки деятельности учреждений</w:t>
      </w:r>
      <w:bookmarkEnd w:id="48"/>
    </w:p>
    <w:p w:rsidR="008C615B" w:rsidRDefault="008C615B" w:rsidP="008C615B">
      <w:pPr>
        <w:ind w:firstLine="0"/>
      </w:pPr>
    </w:p>
    <w:p w:rsidR="008C615B" w:rsidRPr="00B462AB" w:rsidRDefault="008C615B" w:rsidP="00A226D9">
      <w:pPr>
        <w:spacing w:line="240" w:lineRule="auto"/>
        <w:ind w:firstLine="0"/>
        <w:jc w:val="both"/>
        <w:rPr>
          <w:rFonts w:ascii="Arial" w:hAnsi="Arial" w:cs="Arial"/>
          <w:b/>
          <w:color w:val="2A6C7D" w:themeColor="accent1" w:themeShade="BF"/>
          <w:sz w:val="18"/>
          <w:szCs w:val="18"/>
        </w:rPr>
      </w:pPr>
      <w:r w:rsidRPr="00B462AB">
        <w:rPr>
          <w:rFonts w:ascii="Arial" w:hAnsi="Arial" w:cs="Arial"/>
          <w:b/>
          <w:color w:val="2A6C7D" w:themeColor="accent1" w:themeShade="BF"/>
          <w:sz w:val="18"/>
          <w:szCs w:val="18"/>
        </w:rPr>
        <w:t xml:space="preserve">Таблица </w:t>
      </w:r>
      <w:r w:rsidR="00895844">
        <w:rPr>
          <w:rFonts w:ascii="Arial" w:hAnsi="Arial" w:cs="Arial"/>
          <w:b/>
          <w:color w:val="2A6C7D" w:themeColor="accent1" w:themeShade="BF"/>
          <w:sz w:val="18"/>
          <w:szCs w:val="18"/>
        </w:rPr>
        <w:t>10</w:t>
      </w:r>
      <w:r w:rsidRPr="00B462AB">
        <w:rPr>
          <w:rFonts w:ascii="Arial" w:hAnsi="Arial" w:cs="Arial"/>
          <w:b/>
          <w:color w:val="2A6C7D" w:themeColor="accent1" w:themeShade="BF"/>
          <w:sz w:val="18"/>
          <w:szCs w:val="18"/>
        </w:rPr>
        <w:t xml:space="preserve">. </w:t>
      </w:r>
      <w:r w:rsidR="00876E55">
        <w:rPr>
          <w:rFonts w:ascii="Arial" w:hAnsi="Arial" w:cs="Arial"/>
          <w:b/>
          <w:color w:val="2A6C7D" w:themeColor="accent1" w:themeShade="BF"/>
          <w:sz w:val="18"/>
          <w:szCs w:val="18"/>
        </w:rPr>
        <w:t>Сводные результаты оценки деятельности учреждений</w:t>
      </w:r>
      <w:r w:rsidR="008E0905">
        <w:rPr>
          <w:rFonts w:ascii="Arial" w:hAnsi="Arial" w:cs="Arial"/>
          <w:b/>
          <w:color w:val="2A6C7D" w:themeColor="accent1" w:themeShade="BF"/>
          <w:sz w:val="18"/>
          <w:szCs w:val="18"/>
        </w:rPr>
        <w:t xml:space="preserve"> (максимум – 10</w:t>
      </w:r>
      <w:r w:rsidR="00A226D9">
        <w:rPr>
          <w:rFonts w:ascii="Arial" w:hAnsi="Arial" w:cs="Arial"/>
          <w:b/>
          <w:color w:val="2A6C7D" w:themeColor="accent1" w:themeShade="BF"/>
          <w:sz w:val="18"/>
          <w:szCs w:val="18"/>
        </w:rPr>
        <w:t>7</w:t>
      </w:r>
      <w:r w:rsidR="008E0905">
        <w:rPr>
          <w:rFonts w:ascii="Arial" w:hAnsi="Arial" w:cs="Arial"/>
          <w:b/>
          <w:color w:val="2A6C7D" w:themeColor="accent1" w:themeShade="BF"/>
          <w:sz w:val="18"/>
          <w:szCs w:val="18"/>
        </w:rPr>
        <w:t xml:space="preserve"> баллов</w:t>
      </w:r>
      <w:r w:rsidR="003002FC">
        <w:rPr>
          <w:rFonts w:ascii="Arial" w:hAnsi="Arial" w:cs="Arial"/>
          <w:b/>
          <w:color w:val="2A6C7D" w:themeColor="accent1" w:themeShade="BF"/>
          <w:sz w:val="18"/>
          <w:szCs w:val="18"/>
        </w:rPr>
        <w:t xml:space="preserve"> для библиотек</w:t>
      </w:r>
      <w:r w:rsidR="00A226D9">
        <w:rPr>
          <w:rFonts w:ascii="Arial" w:hAnsi="Arial" w:cs="Arial"/>
          <w:b/>
          <w:color w:val="2A6C7D" w:themeColor="accent1" w:themeShade="BF"/>
          <w:sz w:val="18"/>
          <w:szCs w:val="18"/>
        </w:rPr>
        <w:t>и и музея</w:t>
      </w:r>
      <w:r w:rsidR="003002FC">
        <w:rPr>
          <w:rFonts w:ascii="Arial" w:hAnsi="Arial" w:cs="Arial"/>
          <w:b/>
          <w:color w:val="2A6C7D" w:themeColor="accent1" w:themeShade="BF"/>
          <w:sz w:val="18"/>
          <w:szCs w:val="18"/>
        </w:rPr>
        <w:t xml:space="preserve">, </w:t>
      </w:r>
      <w:r w:rsidR="00A226D9">
        <w:rPr>
          <w:rFonts w:ascii="Arial" w:hAnsi="Arial" w:cs="Arial"/>
          <w:b/>
          <w:color w:val="2A6C7D" w:themeColor="accent1" w:themeShade="BF"/>
          <w:sz w:val="18"/>
          <w:szCs w:val="18"/>
        </w:rPr>
        <w:t>10</w:t>
      </w:r>
      <w:r w:rsidR="003002FC">
        <w:rPr>
          <w:rFonts w:ascii="Arial" w:hAnsi="Arial" w:cs="Arial"/>
          <w:b/>
          <w:color w:val="2A6C7D" w:themeColor="accent1" w:themeShade="BF"/>
          <w:sz w:val="18"/>
          <w:szCs w:val="18"/>
        </w:rPr>
        <w:t>0 баллов – для прочих учреждений</w:t>
      </w:r>
      <w:r w:rsidR="008E0905">
        <w:rPr>
          <w:rFonts w:ascii="Arial" w:hAnsi="Arial" w:cs="Arial"/>
          <w:b/>
          <w:color w:val="2A6C7D" w:themeColor="accent1" w:themeShade="BF"/>
          <w:sz w:val="18"/>
          <w:szCs w:val="18"/>
        </w:rPr>
        <w:t>)</w:t>
      </w:r>
      <w:r w:rsidR="003002FC">
        <w:rPr>
          <w:rFonts w:ascii="Arial" w:hAnsi="Arial" w:cs="Arial"/>
          <w:b/>
          <w:color w:val="2A6C7D" w:themeColor="accent1" w:themeShade="BF"/>
          <w:sz w:val="18"/>
          <w:szCs w:val="18"/>
        </w:rPr>
        <w:t>. В разрезе по отдельным параметрам оценки деятельности указан % достижения максимального балла</w:t>
      </w:r>
    </w:p>
    <w:tbl>
      <w:tblPr>
        <w:tblStyle w:val="afb"/>
        <w:tblW w:w="5000" w:type="pct"/>
        <w:tblLook w:val="04A0" w:firstRow="1" w:lastRow="0" w:firstColumn="1" w:lastColumn="0" w:noHBand="0" w:noVBand="1"/>
      </w:tblPr>
      <w:tblGrid>
        <w:gridCol w:w="1101"/>
        <w:gridCol w:w="916"/>
        <w:gridCol w:w="1316"/>
        <w:gridCol w:w="1151"/>
        <w:gridCol w:w="1388"/>
        <w:gridCol w:w="1383"/>
        <w:gridCol w:w="1787"/>
        <w:gridCol w:w="1640"/>
      </w:tblGrid>
      <w:tr w:rsidR="003002FC" w:rsidRPr="00B462AB" w:rsidTr="00A226D9">
        <w:trPr>
          <w:tblHeader/>
        </w:trPr>
        <w:tc>
          <w:tcPr>
            <w:tcW w:w="515" w:type="pct"/>
          </w:tcPr>
          <w:p w:rsidR="003002FC" w:rsidRPr="00B462AB" w:rsidRDefault="003002FC" w:rsidP="00A226D9">
            <w:pPr>
              <w:spacing w:line="240" w:lineRule="auto"/>
              <w:ind w:firstLine="0"/>
              <w:jc w:val="center"/>
              <w:rPr>
                <w:rFonts w:ascii="Arial" w:hAnsi="Arial" w:cs="Arial"/>
                <w:b/>
                <w:sz w:val="18"/>
                <w:szCs w:val="18"/>
              </w:rPr>
            </w:pPr>
            <w:r w:rsidRPr="00B462AB">
              <w:rPr>
                <w:rFonts w:ascii="Arial" w:hAnsi="Arial" w:cs="Arial"/>
                <w:b/>
                <w:sz w:val="18"/>
                <w:szCs w:val="18"/>
              </w:rPr>
              <w:t>Учреждение</w:t>
            </w:r>
          </w:p>
        </w:tc>
        <w:tc>
          <w:tcPr>
            <w:tcW w:w="429" w:type="pct"/>
            <w:shd w:val="clear" w:color="auto" w:fill="D7DCEB" w:themeFill="accent6" w:themeFillTint="33"/>
          </w:tcPr>
          <w:p w:rsidR="003002FC" w:rsidRPr="00B462AB" w:rsidRDefault="003002FC" w:rsidP="00A226D9">
            <w:pPr>
              <w:spacing w:line="240" w:lineRule="auto"/>
              <w:ind w:firstLine="0"/>
              <w:jc w:val="center"/>
              <w:rPr>
                <w:rFonts w:ascii="Arial" w:hAnsi="Arial" w:cs="Arial"/>
                <w:b/>
                <w:sz w:val="18"/>
                <w:szCs w:val="18"/>
              </w:rPr>
            </w:pPr>
            <w:r w:rsidRPr="00B462AB">
              <w:rPr>
                <w:rFonts w:ascii="Arial" w:hAnsi="Arial" w:cs="Arial"/>
                <w:b/>
                <w:sz w:val="18"/>
                <w:szCs w:val="18"/>
              </w:rPr>
              <w:t>Итоговый балл</w:t>
            </w:r>
          </w:p>
        </w:tc>
        <w:tc>
          <w:tcPr>
            <w:tcW w:w="616" w:type="pct"/>
            <w:shd w:val="clear" w:color="auto" w:fill="AFBAD7" w:themeFill="accent6" w:themeFillTint="66"/>
          </w:tcPr>
          <w:p w:rsidR="003002FC" w:rsidRPr="00B462AB" w:rsidRDefault="003002FC" w:rsidP="00A226D9">
            <w:pPr>
              <w:spacing w:line="240" w:lineRule="auto"/>
              <w:ind w:firstLine="0"/>
              <w:jc w:val="center"/>
              <w:rPr>
                <w:rFonts w:ascii="Arial" w:hAnsi="Arial" w:cs="Arial"/>
                <w:b/>
                <w:sz w:val="18"/>
                <w:szCs w:val="18"/>
              </w:rPr>
            </w:pPr>
            <w:r>
              <w:rPr>
                <w:rFonts w:ascii="Arial" w:hAnsi="Arial" w:cs="Arial"/>
                <w:b/>
                <w:sz w:val="18"/>
                <w:szCs w:val="18"/>
              </w:rPr>
              <w:t>% достижения максимального балла</w:t>
            </w:r>
          </w:p>
        </w:tc>
        <w:tc>
          <w:tcPr>
            <w:tcW w:w="539" w:type="pct"/>
          </w:tcPr>
          <w:p w:rsidR="003002FC" w:rsidRPr="00B462AB" w:rsidRDefault="003002FC" w:rsidP="00A226D9">
            <w:pPr>
              <w:spacing w:line="240" w:lineRule="auto"/>
              <w:ind w:firstLine="0"/>
              <w:jc w:val="center"/>
              <w:rPr>
                <w:rFonts w:ascii="Arial" w:hAnsi="Arial" w:cs="Arial"/>
                <w:b/>
                <w:sz w:val="18"/>
                <w:szCs w:val="18"/>
              </w:rPr>
            </w:pPr>
            <w:r>
              <w:rPr>
                <w:rFonts w:ascii="Arial" w:hAnsi="Arial" w:cs="Arial"/>
                <w:b/>
                <w:sz w:val="18"/>
                <w:szCs w:val="18"/>
              </w:rPr>
              <w:t>О</w:t>
            </w:r>
            <w:r w:rsidRPr="00B462AB">
              <w:rPr>
                <w:rFonts w:ascii="Arial" w:hAnsi="Arial" w:cs="Arial"/>
                <w:b/>
                <w:sz w:val="18"/>
                <w:szCs w:val="18"/>
              </w:rPr>
              <w:t>ткрытост</w:t>
            </w:r>
            <w:r>
              <w:rPr>
                <w:rFonts w:ascii="Arial" w:hAnsi="Arial" w:cs="Arial"/>
                <w:b/>
                <w:sz w:val="18"/>
                <w:szCs w:val="18"/>
              </w:rPr>
              <w:t>ь</w:t>
            </w:r>
            <w:r w:rsidRPr="00B462AB">
              <w:rPr>
                <w:rFonts w:ascii="Arial" w:hAnsi="Arial" w:cs="Arial"/>
                <w:b/>
                <w:sz w:val="18"/>
                <w:szCs w:val="18"/>
              </w:rPr>
              <w:t xml:space="preserve"> и доступност</w:t>
            </w:r>
            <w:r>
              <w:rPr>
                <w:rFonts w:ascii="Arial" w:hAnsi="Arial" w:cs="Arial"/>
                <w:b/>
                <w:sz w:val="18"/>
                <w:szCs w:val="18"/>
              </w:rPr>
              <w:t>ь</w:t>
            </w:r>
            <w:r w:rsidRPr="00B462AB">
              <w:rPr>
                <w:rFonts w:ascii="Arial" w:hAnsi="Arial" w:cs="Arial"/>
                <w:b/>
                <w:sz w:val="18"/>
                <w:szCs w:val="18"/>
              </w:rPr>
              <w:t xml:space="preserve"> информации об организации</w:t>
            </w:r>
            <w:r>
              <w:rPr>
                <w:rFonts w:ascii="Arial" w:hAnsi="Arial" w:cs="Arial"/>
                <w:b/>
                <w:sz w:val="18"/>
                <w:szCs w:val="18"/>
              </w:rPr>
              <w:t>, %</w:t>
            </w:r>
          </w:p>
        </w:tc>
        <w:tc>
          <w:tcPr>
            <w:tcW w:w="650" w:type="pct"/>
          </w:tcPr>
          <w:p w:rsidR="003002FC" w:rsidRPr="00B462AB" w:rsidRDefault="003002FC" w:rsidP="00A226D9">
            <w:pPr>
              <w:spacing w:line="240" w:lineRule="auto"/>
              <w:ind w:firstLine="0"/>
              <w:jc w:val="center"/>
              <w:rPr>
                <w:rFonts w:ascii="Arial" w:hAnsi="Arial" w:cs="Arial"/>
                <w:b/>
                <w:sz w:val="18"/>
                <w:szCs w:val="18"/>
              </w:rPr>
            </w:pPr>
            <w:r>
              <w:rPr>
                <w:rFonts w:ascii="Arial" w:hAnsi="Arial" w:cs="Arial"/>
                <w:b/>
                <w:sz w:val="18"/>
                <w:szCs w:val="18"/>
              </w:rPr>
              <w:t>Комфортность</w:t>
            </w:r>
            <w:r w:rsidRPr="00B462AB">
              <w:rPr>
                <w:rFonts w:ascii="Arial" w:hAnsi="Arial" w:cs="Arial"/>
                <w:b/>
                <w:sz w:val="18"/>
                <w:szCs w:val="18"/>
              </w:rPr>
              <w:t xml:space="preserve"> условий предоставлений услуг и доступности их получения</w:t>
            </w:r>
            <w:r>
              <w:rPr>
                <w:rFonts w:ascii="Arial" w:hAnsi="Arial" w:cs="Arial"/>
                <w:b/>
                <w:sz w:val="18"/>
                <w:szCs w:val="18"/>
              </w:rPr>
              <w:t>, %</w:t>
            </w:r>
          </w:p>
        </w:tc>
        <w:tc>
          <w:tcPr>
            <w:tcW w:w="647" w:type="pct"/>
          </w:tcPr>
          <w:p w:rsidR="003002FC" w:rsidRPr="00B462AB" w:rsidRDefault="003002FC" w:rsidP="00A226D9">
            <w:pPr>
              <w:spacing w:line="240" w:lineRule="auto"/>
              <w:ind w:firstLine="0"/>
              <w:jc w:val="center"/>
              <w:rPr>
                <w:rFonts w:ascii="Arial" w:hAnsi="Arial" w:cs="Arial"/>
                <w:b/>
                <w:sz w:val="18"/>
                <w:szCs w:val="18"/>
              </w:rPr>
            </w:pPr>
            <w:r>
              <w:rPr>
                <w:rFonts w:ascii="Arial" w:hAnsi="Arial" w:cs="Arial"/>
                <w:b/>
                <w:sz w:val="18"/>
                <w:szCs w:val="18"/>
              </w:rPr>
              <w:t>Время</w:t>
            </w:r>
            <w:r w:rsidRPr="00B462AB">
              <w:rPr>
                <w:rFonts w:ascii="Arial" w:hAnsi="Arial" w:cs="Arial"/>
                <w:b/>
                <w:sz w:val="18"/>
                <w:szCs w:val="18"/>
              </w:rPr>
              <w:t xml:space="preserve"> ожидания предоставления услуги</w:t>
            </w:r>
            <w:r>
              <w:rPr>
                <w:rFonts w:ascii="Arial" w:hAnsi="Arial" w:cs="Arial"/>
                <w:b/>
                <w:sz w:val="18"/>
                <w:szCs w:val="18"/>
              </w:rPr>
              <w:t>, %</w:t>
            </w:r>
          </w:p>
        </w:tc>
        <w:tc>
          <w:tcPr>
            <w:tcW w:w="836" w:type="pct"/>
          </w:tcPr>
          <w:p w:rsidR="003002FC" w:rsidRPr="00B462AB" w:rsidRDefault="003002FC" w:rsidP="00A226D9">
            <w:pPr>
              <w:spacing w:line="240" w:lineRule="auto"/>
              <w:ind w:firstLine="0"/>
              <w:jc w:val="center"/>
              <w:rPr>
                <w:rFonts w:ascii="Arial" w:hAnsi="Arial" w:cs="Arial"/>
                <w:b/>
                <w:sz w:val="18"/>
                <w:szCs w:val="18"/>
              </w:rPr>
            </w:pPr>
            <w:r>
              <w:rPr>
                <w:rFonts w:ascii="Arial" w:hAnsi="Arial" w:cs="Arial"/>
                <w:b/>
                <w:sz w:val="18"/>
                <w:szCs w:val="18"/>
              </w:rPr>
              <w:t>Д</w:t>
            </w:r>
            <w:r w:rsidRPr="00B462AB">
              <w:rPr>
                <w:rFonts w:ascii="Arial" w:hAnsi="Arial" w:cs="Arial"/>
                <w:b/>
                <w:sz w:val="18"/>
                <w:szCs w:val="18"/>
              </w:rPr>
              <w:t>оброжелательност</w:t>
            </w:r>
            <w:r>
              <w:rPr>
                <w:rFonts w:ascii="Arial" w:hAnsi="Arial" w:cs="Arial"/>
                <w:b/>
                <w:sz w:val="18"/>
                <w:szCs w:val="18"/>
              </w:rPr>
              <w:t>ь</w:t>
            </w:r>
            <w:r w:rsidRPr="00B462AB">
              <w:rPr>
                <w:rFonts w:ascii="Arial" w:hAnsi="Arial" w:cs="Arial"/>
                <w:b/>
                <w:sz w:val="18"/>
                <w:szCs w:val="18"/>
              </w:rPr>
              <w:t>, вежливост</w:t>
            </w:r>
            <w:r>
              <w:rPr>
                <w:rFonts w:ascii="Arial" w:hAnsi="Arial" w:cs="Arial"/>
                <w:b/>
                <w:sz w:val="18"/>
                <w:szCs w:val="18"/>
              </w:rPr>
              <w:t>ь</w:t>
            </w:r>
            <w:r w:rsidRPr="00B462AB">
              <w:rPr>
                <w:rFonts w:ascii="Arial" w:hAnsi="Arial" w:cs="Arial"/>
                <w:b/>
                <w:sz w:val="18"/>
                <w:szCs w:val="18"/>
              </w:rPr>
              <w:t>, компетентност</w:t>
            </w:r>
            <w:r>
              <w:rPr>
                <w:rFonts w:ascii="Arial" w:hAnsi="Arial" w:cs="Arial"/>
                <w:b/>
                <w:sz w:val="18"/>
                <w:szCs w:val="18"/>
              </w:rPr>
              <w:t>ь</w:t>
            </w:r>
            <w:r w:rsidRPr="00B462AB">
              <w:rPr>
                <w:rFonts w:ascii="Arial" w:hAnsi="Arial" w:cs="Arial"/>
                <w:b/>
                <w:sz w:val="18"/>
                <w:szCs w:val="18"/>
              </w:rPr>
              <w:t xml:space="preserve"> работников организации</w:t>
            </w:r>
            <w:r>
              <w:rPr>
                <w:rFonts w:ascii="Arial" w:hAnsi="Arial" w:cs="Arial"/>
                <w:b/>
                <w:sz w:val="18"/>
                <w:szCs w:val="18"/>
              </w:rPr>
              <w:t>, %</w:t>
            </w:r>
          </w:p>
        </w:tc>
        <w:tc>
          <w:tcPr>
            <w:tcW w:w="768" w:type="pct"/>
          </w:tcPr>
          <w:p w:rsidR="003002FC" w:rsidRPr="00B462AB" w:rsidRDefault="003002FC" w:rsidP="00A226D9">
            <w:pPr>
              <w:spacing w:line="240" w:lineRule="auto"/>
              <w:ind w:firstLine="0"/>
              <w:jc w:val="center"/>
              <w:rPr>
                <w:rFonts w:ascii="Arial" w:hAnsi="Arial" w:cs="Arial"/>
                <w:b/>
                <w:sz w:val="18"/>
                <w:szCs w:val="18"/>
              </w:rPr>
            </w:pPr>
            <w:r>
              <w:rPr>
                <w:rFonts w:ascii="Arial" w:hAnsi="Arial" w:cs="Arial"/>
                <w:b/>
                <w:sz w:val="18"/>
                <w:szCs w:val="18"/>
              </w:rPr>
              <w:t>У</w:t>
            </w:r>
            <w:r w:rsidRPr="00B462AB">
              <w:rPr>
                <w:rFonts w:ascii="Arial" w:hAnsi="Arial" w:cs="Arial"/>
                <w:b/>
                <w:sz w:val="18"/>
                <w:szCs w:val="18"/>
              </w:rPr>
              <w:t>довлетворенност</w:t>
            </w:r>
            <w:r>
              <w:rPr>
                <w:rFonts w:ascii="Arial" w:hAnsi="Arial" w:cs="Arial"/>
                <w:b/>
                <w:sz w:val="18"/>
                <w:szCs w:val="18"/>
              </w:rPr>
              <w:t>ь</w:t>
            </w:r>
            <w:r w:rsidRPr="00B462AB">
              <w:rPr>
                <w:rFonts w:ascii="Arial" w:hAnsi="Arial" w:cs="Arial"/>
                <w:b/>
                <w:sz w:val="18"/>
                <w:szCs w:val="18"/>
              </w:rPr>
              <w:t xml:space="preserve"> качеством оказания услуг</w:t>
            </w:r>
            <w:r>
              <w:rPr>
                <w:rFonts w:ascii="Arial" w:hAnsi="Arial" w:cs="Arial"/>
                <w:b/>
                <w:sz w:val="18"/>
                <w:szCs w:val="18"/>
              </w:rPr>
              <w:t>, %</w:t>
            </w:r>
          </w:p>
        </w:tc>
      </w:tr>
      <w:tr w:rsidR="00A226D9" w:rsidRPr="00B462AB" w:rsidTr="00A226D9">
        <w:tc>
          <w:tcPr>
            <w:tcW w:w="515" w:type="pct"/>
          </w:tcPr>
          <w:p w:rsidR="00A226D9" w:rsidRDefault="00A226D9" w:rsidP="00A226D9">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429" w:type="pct"/>
            <w:shd w:val="clear" w:color="auto" w:fill="D7DCEB" w:themeFill="accent6" w:themeFillTint="33"/>
            <w:vAlign w:val="center"/>
          </w:tcPr>
          <w:p w:rsidR="00A226D9" w:rsidRPr="00A226D9" w:rsidRDefault="00A226D9" w:rsidP="00A226D9">
            <w:pPr>
              <w:spacing w:line="240" w:lineRule="auto"/>
              <w:ind w:firstLine="0"/>
              <w:jc w:val="center"/>
              <w:rPr>
                <w:rFonts w:ascii="Arial" w:hAnsi="Arial" w:cs="Arial"/>
                <w:b/>
                <w:iCs w:val="0"/>
                <w:color w:val="000000"/>
                <w:sz w:val="18"/>
                <w:szCs w:val="18"/>
              </w:rPr>
            </w:pPr>
            <w:r w:rsidRPr="00A226D9">
              <w:rPr>
                <w:rFonts w:ascii="Arial" w:hAnsi="Arial" w:cs="Arial"/>
                <w:b/>
                <w:color w:val="000000"/>
                <w:sz w:val="18"/>
                <w:szCs w:val="18"/>
              </w:rPr>
              <w:t>105.2</w:t>
            </w:r>
          </w:p>
        </w:tc>
        <w:tc>
          <w:tcPr>
            <w:tcW w:w="616" w:type="pct"/>
            <w:shd w:val="clear" w:color="auto" w:fill="AFBAD7" w:themeFill="accent6" w:themeFillTint="66"/>
            <w:vAlign w:val="center"/>
          </w:tcPr>
          <w:p w:rsidR="00A226D9" w:rsidRPr="00A226D9" w:rsidRDefault="00A226D9" w:rsidP="00A226D9">
            <w:pPr>
              <w:spacing w:line="240" w:lineRule="auto"/>
              <w:ind w:firstLine="0"/>
              <w:jc w:val="center"/>
              <w:rPr>
                <w:rFonts w:ascii="Arial" w:hAnsi="Arial" w:cs="Arial"/>
                <w:b/>
                <w:color w:val="000000"/>
                <w:sz w:val="18"/>
                <w:szCs w:val="18"/>
              </w:rPr>
            </w:pPr>
            <w:r w:rsidRPr="00A226D9">
              <w:rPr>
                <w:rFonts w:ascii="Arial" w:hAnsi="Arial" w:cs="Arial"/>
                <w:b/>
                <w:color w:val="000000"/>
                <w:sz w:val="18"/>
                <w:szCs w:val="18"/>
              </w:rPr>
              <w:t>98.3</w:t>
            </w:r>
          </w:p>
        </w:tc>
        <w:tc>
          <w:tcPr>
            <w:tcW w:w="539" w:type="pct"/>
            <w:vAlign w:val="center"/>
          </w:tcPr>
          <w:p w:rsidR="00A226D9" w:rsidRPr="00A226D9" w:rsidRDefault="00A226D9" w:rsidP="00A226D9">
            <w:pPr>
              <w:spacing w:line="240" w:lineRule="auto"/>
              <w:ind w:firstLine="0"/>
              <w:jc w:val="center"/>
              <w:rPr>
                <w:rFonts w:ascii="Arial" w:hAnsi="Arial" w:cs="Arial"/>
                <w:bCs/>
                <w:iCs w:val="0"/>
                <w:color w:val="000000"/>
                <w:sz w:val="18"/>
                <w:szCs w:val="18"/>
              </w:rPr>
            </w:pPr>
            <w:r w:rsidRPr="00A226D9">
              <w:rPr>
                <w:rFonts w:ascii="Arial" w:hAnsi="Arial" w:cs="Arial"/>
                <w:bCs/>
                <w:color w:val="000000"/>
                <w:sz w:val="18"/>
                <w:szCs w:val="18"/>
              </w:rPr>
              <w:t>98.8</w:t>
            </w:r>
          </w:p>
        </w:tc>
        <w:tc>
          <w:tcPr>
            <w:tcW w:w="650" w:type="pct"/>
            <w:vAlign w:val="center"/>
          </w:tcPr>
          <w:p w:rsidR="00A226D9" w:rsidRPr="00A226D9" w:rsidRDefault="00A226D9" w:rsidP="00A226D9">
            <w:pPr>
              <w:spacing w:line="240" w:lineRule="auto"/>
              <w:ind w:firstLine="0"/>
              <w:jc w:val="center"/>
              <w:rPr>
                <w:rFonts w:ascii="Arial" w:hAnsi="Arial" w:cs="Arial"/>
                <w:iCs w:val="0"/>
                <w:color w:val="000000"/>
                <w:sz w:val="18"/>
                <w:szCs w:val="18"/>
              </w:rPr>
            </w:pPr>
            <w:r w:rsidRPr="00A226D9">
              <w:rPr>
                <w:rFonts w:ascii="Arial" w:hAnsi="Arial" w:cs="Arial"/>
                <w:color w:val="000000"/>
                <w:sz w:val="18"/>
                <w:szCs w:val="18"/>
              </w:rPr>
              <w:t>98.8</w:t>
            </w:r>
          </w:p>
        </w:tc>
        <w:tc>
          <w:tcPr>
            <w:tcW w:w="647" w:type="pct"/>
            <w:vAlign w:val="center"/>
          </w:tcPr>
          <w:p w:rsidR="00A226D9" w:rsidRPr="00A226D9" w:rsidRDefault="00A226D9" w:rsidP="00A226D9">
            <w:pPr>
              <w:spacing w:line="240" w:lineRule="auto"/>
              <w:ind w:firstLine="0"/>
              <w:jc w:val="center"/>
              <w:rPr>
                <w:rFonts w:ascii="Arial" w:hAnsi="Arial" w:cs="Arial"/>
                <w:iCs w:val="0"/>
                <w:color w:val="000000"/>
                <w:sz w:val="18"/>
                <w:szCs w:val="18"/>
              </w:rPr>
            </w:pPr>
            <w:r w:rsidRPr="00A226D9">
              <w:rPr>
                <w:rFonts w:ascii="Arial" w:hAnsi="Arial" w:cs="Arial"/>
                <w:color w:val="000000"/>
                <w:sz w:val="18"/>
                <w:szCs w:val="18"/>
              </w:rPr>
              <w:t>96.7</w:t>
            </w:r>
          </w:p>
        </w:tc>
        <w:tc>
          <w:tcPr>
            <w:tcW w:w="836" w:type="pct"/>
            <w:vAlign w:val="center"/>
          </w:tcPr>
          <w:p w:rsidR="00A226D9" w:rsidRPr="00A226D9" w:rsidRDefault="00A226D9" w:rsidP="00A226D9">
            <w:pPr>
              <w:spacing w:line="240" w:lineRule="auto"/>
              <w:ind w:firstLine="0"/>
              <w:jc w:val="center"/>
              <w:rPr>
                <w:rFonts w:ascii="Arial" w:hAnsi="Arial" w:cs="Arial"/>
                <w:bCs/>
                <w:iCs w:val="0"/>
                <w:color w:val="000000"/>
                <w:sz w:val="18"/>
                <w:szCs w:val="18"/>
              </w:rPr>
            </w:pPr>
            <w:r w:rsidRPr="00A226D9">
              <w:rPr>
                <w:rFonts w:ascii="Arial" w:hAnsi="Arial" w:cs="Arial"/>
                <w:bCs/>
                <w:color w:val="000000"/>
                <w:sz w:val="18"/>
                <w:szCs w:val="18"/>
              </w:rPr>
              <w:t>100.0</w:t>
            </w:r>
          </w:p>
        </w:tc>
        <w:tc>
          <w:tcPr>
            <w:tcW w:w="768" w:type="pct"/>
            <w:vAlign w:val="center"/>
          </w:tcPr>
          <w:p w:rsidR="00A226D9" w:rsidRDefault="00A226D9" w:rsidP="00A226D9">
            <w:pPr>
              <w:spacing w:line="240" w:lineRule="auto"/>
              <w:ind w:firstLine="0"/>
              <w:jc w:val="center"/>
              <w:rPr>
                <w:rFonts w:ascii="Arial" w:hAnsi="Arial" w:cs="Arial"/>
                <w:iCs w:val="0"/>
                <w:color w:val="000000"/>
                <w:sz w:val="18"/>
                <w:szCs w:val="18"/>
              </w:rPr>
            </w:pPr>
            <w:r>
              <w:rPr>
                <w:rFonts w:ascii="Arial" w:hAnsi="Arial" w:cs="Arial"/>
                <w:color w:val="000000"/>
                <w:sz w:val="18"/>
                <w:szCs w:val="18"/>
              </w:rPr>
              <w:t>97.4</w:t>
            </w:r>
          </w:p>
        </w:tc>
      </w:tr>
      <w:tr w:rsidR="00A226D9" w:rsidRPr="00B462AB" w:rsidTr="00A226D9">
        <w:tc>
          <w:tcPr>
            <w:tcW w:w="515" w:type="pct"/>
          </w:tcPr>
          <w:p w:rsidR="00A226D9" w:rsidRDefault="00A226D9" w:rsidP="00A226D9">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429" w:type="pct"/>
            <w:shd w:val="clear" w:color="auto" w:fill="D7DCEB" w:themeFill="accent6" w:themeFillTint="33"/>
            <w:vAlign w:val="center"/>
          </w:tcPr>
          <w:p w:rsidR="00A226D9" w:rsidRPr="00A226D9" w:rsidRDefault="00A226D9" w:rsidP="00A226D9">
            <w:pPr>
              <w:spacing w:line="240" w:lineRule="auto"/>
              <w:ind w:firstLine="0"/>
              <w:jc w:val="center"/>
              <w:rPr>
                <w:rFonts w:ascii="Arial" w:hAnsi="Arial" w:cs="Arial"/>
                <w:b/>
                <w:color w:val="000000"/>
                <w:sz w:val="18"/>
                <w:szCs w:val="18"/>
              </w:rPr>
            </w:pPr>
            <w:r w:rsidRPr="00A226D9">
              <w:rPr>
                <w:rFonts w:ascii="Arial" w:hAnsi="Arial" w:cs="Arial"/>
                <w:b/>
                <w:color w:val="000000"/>
                <w:sz w:val="18"/>
                <w:szCs w:val="18"/>
              </w:rPr>
              <w:t>94.6</w:t>
            </w:r>
          </w:p>
        </w:tc>
        <w:tc>
          <w:tcPr>
            <w:tcW w:w="616" w:type="pct"/>
            <w:shd w:val="clear" w:color="auto" w:fill="AFBAD7" w:themeFill="accent6" w:themeFillTint="66"/>
            <w:vAlign w:val="center"/>
          </w:tcPr>
          <w:p w:rsidR="00A226D9" w:rsidRPr="00A226D9" w:rsidRDefault="00A226D9" w:rsidP="00A226D9">
            <w:pPr>
              <w:spacing w:line="240" w:lineRule="auto"/>
              <w:ind w:firstLine="0"/>
              <w:jc w:val="center"/>
              <w:rPr>
                <w:rFonts w:ascii="Arial" w:hAnsi="Arial" w:cs="Arial"/>
                <w:b/>
                <w:color w:val="000000"/>
                <w:sz w:val="18"/>
                <w:szCs w:val="18"/>
              </w:rPr>
            </w:pPr>
            <w:r w:rsidRPr="00A226D9">
              <w:rPr>
                <w:rFonts w:ascii="Arial" w:hAnsi="Arial" w:cs="Arial"/>
                <w:b/>
                <w:color w:val="000000"/>
                <w:sz w:val="18"/>
                <w:szCs w:val="18"/>
              </w:rPr>
              <w:t>94.6</w:t>
            </w:r>
          </w:p>
        </w:tc>
        <w:tc>
          <w:tcPr>
            <w:tcW w:w="539" w:type="pct"/>
            <w:vAlign w:val="center"/>
          </w:tcPr>
          <w:p w:rsidR="00A226D9" w:rsidRPr="00A226D9" w:rsidRDefault="00A226D9" w:rsidP="00A226D9">
            <w:pPr>
              <w:spacing w:line="240" w:lineRule="auto"/>
              <w:ind w:firstLine="0"/>
              <w:jc w:val="center"/>
              <w:rPr>
                <w:rFonts w:ascii="Arial" w:hAnsi="Arial" w:cs="Arial"/>
                <w:bCs/>
                <w:color w:val="000000"/>
                <w:sz w:val="18"/>
                <w:szCs w:val="18"/>
              </w:rPr>
            </w:pPr>
            <w:r w:rsidRPr="00A226D9">
              <w:rPr>
                <w:rFonts w:ascii="Arial" w:hAnsi="Arial" w:cs="Arial"/>
                <w:bCs/>
                <w:color w:val="000000"/>
                <w:sz w:val="18"/>
                <w:szCs w:val="18"/>
              </w:rPr>
              <w:t>97.5</w:t>
            </w:r>
          </w:p>
        </w:tc>
        <w:tc>
          <w:tcPr>
            <w:tcW w:w="650" w:type="pct"/>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93.3</w:t>
            </w:r>
          </w:p>
        </w:tc>
        <w:tc>
          <w:tcPr>
            <w:tcW w:w="647" w:type="pct"/>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93.3</w:t>
            </w:r>
          </w:p>
        </w:tc>
        <w:tc>
          <w:tcPr>
            <w:tcW w:w="836" w:type="pct"/>
            <w:vAlign w:val="center"/>
          </w:tcPr>
          <w:p w:rsidR="00A226D9" w:rsidRPr="00A226D9" w:rsidRDefault="00A226D9" w:rsidP="00A226D9">
            <w:pPr>
              <w:spacing w:line="240" w:lineRule="auto"/>
              <w:ind w:firstLine="0"/>
              <w:jc w:val="center"/>
              <w:rPr>
                <w:rFonts w:ascii="Arial" w:hAnsi="Arial" w:cs="Arial"/>
                <w:bCs/>
                <w:color w:val="000000"/>
                <w:sz w:val="18"/>
                <w:szCs w:val="18"/>
              </w:rPr>
            </w:pPr>
            <w:r w:rsidRPr="00A226D9">
              <w:rPr>
                <w:rFonts w:ascii="Arial" w:hAnsi="Arial" w:cs="Arial"/>
                <w:bCs/>
                <w:color w:val="000000"/>
                <w:sz w:val="18"/>
                <w:szCs w:val="18"/>
              </w:rPr>
              <w:t>98.3</w:t>
            </w:r>
          </w:p>
        </w:tc>
        <w:tc>
          <w:tcPr>
            <w:tcW w:w="768" w:type="pct"/>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92.4</w:t>
            </w:r>
          </w:p>
        </w:tc>
      </w:tr>
      <w:tr w:rsidR="00A226D9" w:rsidRPr="00B462AB" w:rsidTr="00A226D9">
        <w:tc>
          <w:tcPr>
            <w:tcW w:w="515" w:type="pct"/>
          </w:tcPr>
          <w:p w:rsidR="00A226D9" w:rsidRDefault="00A226D9" w:rsidP="00A226D9">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429" w:type="pct"/>
            <w:shd w:val="clear" w:color="auto" w:fill="D7DCEB" w:themeFill="accent6" w:themeFillTint="33"/>
            <w:vAlign w:val="center"/>
          </w:tcPr>
          <w:p w:rsidR="00A226D9" w:rsidRPr="00A226D9" w:rsidRDefault="00A226D9" w:rsidP="00A226D9">
            <w:pPr>
              <w:spacing w:line="240" w:lineRule="auto"/>
              <w:ind w:firstLine="0"/>
              <w:jc w:val="center"/>
              <w:rPr>
                <w:rFonts w:ascii="Arial" w:hAnsi="Arial" w:cs="Arial"/>
                <w:b/>
                <w:color w:val="000000"/>
                <w:sz w:val="18"/>
                <w:szCs w:val="18"/>
              </w:rPr>
            </w:pPr>
            <w:r w:rsidRPr="00A226D9">
              <w:rPr>
                <w:rFonts w:ascii="Arial" w:hAnsi="Arial" w:cs="Arial"/>
                <w:b/>
                <w:color w:val="000000"/>
                <w:sz w:val="18"/>
                <w:szCs w:val="18"/>
              </w:rPr>
              <w:t>101.5</w:t>
            </w:r>
          </w:p>
        </w:tc>
        <w:tc>
          <w:tcPr>
            <w:tcW w:w="616" w:type="pct"/>
            <w:shd w:val="clear" w:color="auto" w:fill="AFBAD7" w:themeFill="accent6" w:themeFillTint="66"/>
            <w:vAlign w:val="center"/>
          </w:tcPr>
          <w:p w:rsidR="00A226D9" w:rsidRPr="00A226D9" w:rsidRDefault="00A226D9" w:rsidP="00A226D9">
            <w:pPr>
              <w:spacing w:line="240" w:lineRule="auto"/>
              <w:ind w:firstLine="0"/>
              <w:jc w:val="center"/>
              <w:rPr>
                <w:rFonts w:ascii="Arial" w:hAnsi="Arial" w:cs="Arial"/>
                <w:b/>
                <w:color w:val="000000"/>
                <w:sz w:val="18"/>
                <w:szCs w:val="18"/>
              </w:rPr>
            </w:pPr>
            <w:r w:rsidRPr="00A226D9">
              <w:rPr>
                <w:rFonts w:ascii="Arial" w:hAnsi="Arial" w:cs="Arial"/>
                <w:b/>
                <w:color w:val="000000"/>
                <w:sz w:val="18"/>
                <w:szCs w:val="18"/>
              </w:rPr>
              <w:t>94.8</w:t>
            </w:r>
          </w:p>
        </w:tc>
        <w:tc>
          <w:tcPr>
            <w:tcW w:w="539" w:type="pct"/>
            <w:vAlign w:val="center"/>
          </w:tcPr>
          <w:p w:rsidR="00A226D9" w:rsidRPr="00A226D9" w:rsidRDefault="00A226D9" w:rsidP="00A226D9">
            <w:pPr>
              <w:spacing w:line="240" w:lineRule="auto"/>
              <w:ind w:firstLine="0"/>
              <w:jc w:val="center"/>
              <w:rPr>
                <w:rFonts w:ascii="Arial" w:hAnsi="Arial" w:cs="Arial"/>
                <w:bCs/>
                <w:color w:val="000000"/>
                <w:sz w:val="18"/>
                <w:szCs w:val="18"/>
              </w:rPr>
            </w:pPr>
            <w:r w:rsidRPr="00A226D9">
              <w:rPr>
                <w:rFonts w:ascii="Arial" w:hAnsi="Arial" w:cs="Arial"/>
                <w:bCs/>
                <w:color w:val="000000"/>
                <w:sz w:val="18"/>
                <w:szCs w:val="18"/>
              </w:rPr>
              <w:t>96.5</w:t>
            </w:r>
          </w:p>
        </w:tc>
        <w:tc>
          <w:tcPr>
            <w:tcW w:w="650" w:type="pct"/>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94.4</w:t>
            </w:r>
          </w:p>
        </w:tc>
        <w:tc>
          <w:tcPr>
            <w:tcW w:w="647" w:type="pct"/>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82.8</w:t>
            </w:r>
          </w:p>
        </w:tc>
        <w:tc>
          <w:tcPr>
            <w:tcW w:w="836" w:type="pct"/>
            <w:vAlign w:val="center"/>
          </w:tcPr>
          <w:p w:rsidR="00A226D9" w:rsidRPr="00A226D9" w:rsidRDefault="00A226D9" w:rsidP="00A226D9">
            <w:pPr>
              <w:spacing w:line="240" w:lineRule="auto"/>
              <w:ind w:firstLine="0"/>
              <w:jc w:val="center"/>
              <w:rPr>
                <w:rFonts w:ascii="Arial" w:hAnsi="Arial" w:cs="Arial"/>
                <w:bCs/>
                <w:color w:val="000000"/>
                <w:sz w:val="18"/>
                <w:szCs w:val="18"/>
              </w:rPr>
            </w:pPr>
            <w:r w:rsidRPr="00A226D9">
              <w:rPr>
                <w:rFonts w:ascii="Arial" w:hAnsi="Arial" w:cs="Arial"/>
                <w:bCs/>
                <w:color w:val="000000"/>
                <w:sz w:val="18"/>
                <w:szCs w:val="18"/>
              </w:rPr>
              <w:t>100.0</w:t>
            </w:r>
          </w:p>
        </w:tc>
        <w:tc>
          <w:tcPr>
            <w:tcW w:w="768" w:type="pct"/>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98.6</w:t>
            </w:r>
          </w:p>
        </w:tc>
      </w:tr>
      <w:tr w:rsidR="00A226D9" w:rsidRPr="00B462AB" w:rsidTr="00A226D9">
        <w:tc>
          <w:tcPr>
            <w:tcW w:w="515" w:type="pct"/>
          </w:tcPr>
          <w:p w:rsidR="00A226D9" w:rsidRDefault="00A226D9" w:rsidP="00A226D9">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429" w:type="pct"/>
            <w:shd w:val="clear" w:color="auto" w:fill="D7DCEB" w:themeFill="accent6" w:themeFillTint="33"/>
            <w:vAlign w:val="center"/>
          </w:tcPr>
          <w:p w:rsidR="00A226D9" w:rsidRPr="00A226D9" w:rsidRDefault="00A226D9" w:rsidP="00A226D9">
            <w:pPr>
              <w:spacing w:line="240" w:lineRule="auto"/>
              <w:ind w:firstLine="0"/>
              <w:jc w:val="center"/>
              <w:rPr>
                <w:rFonts w:ascii="Arial" w:hAnsi="Arial" w:cs="Arial"/>
                <w:b/>
                <w:color w:val="000000"/>
                <w:sz w:val="18"/>
                <w:szCs w:val="18"/>
              </w:rPr>
            </w:pPr>
            <w:r w:rsidRPr="00A226D9">
              <w:rPr>
                <w:rFonts w:ascii="Arial" w:hAnsi="Arial" w:cs="Arial"/>
                <w:b/>
                <w:color w:val="000000"/>
                <w:sz w:val="18"/>
                <w:szCs w:val="18"/>
              </w:rPr>
              <w:t>88.2</w:t>
            </w:r>
          </w:p>
        </w:tc>
        <w:tc>
          <w:tcPr>
            <w:tcW w:w="616" w:type="pct"/>
            <w:shd w:val="clear" w:color="auto" w:fill="AFBAD7" w:themeFill="accent6" w:themeFillTint="66"/>
            <w:vAlign w:val="center"/>
          </w:tcPr>
          <w:p w:rsidR="00A226D9" w:rsidRPr="00A226D9" w:rsidRDefault="00A226D9" w:rsidP="00A226D9">
            <w:pPr>
              <w:spacing w:line="240" w:lineRule="auto"/>
              <w:ind w:firstLine="0"/>
              <w:jc w:val="center"/>
              <w:rPr>
                <w:rFonts w:ascii="Arial" w:hAnsi="Arial" w:cs="Arial"/>
                <w:b/>
                <w:color w:val="000000"/>
                <w:sz w:val="18"/>
                <w:szCs w:val="18"/>
              </w:rPr>
            </w:pPr>
            <w:r w:rsidRPr="00A226D9">
              <w:rPr>
                <w:rFonts w:ascii="Arial" w:hAnsi="Arial" w:cs="Arial"/>
                <w:b/>
                <w:color w:val="000000"/>
                <w:sz w:val="18"/>
                <w:szCs w:val="18"/>
              </w:rPr>
              <w:t>88.2</w:t>
            </w:r>
          </w:p>
        </w:tc>
        <w:tc>
          <w:tcPr>
            <w:tcW w:w="539" w:type="pct"/>
            <w:vAlign w:val="center"/>
          </w:tcPr>
          <w:p w:rsidR="00A226D9" w:rsidRPr="00A226D9" w:rsidRDefault="00A226D9" w:rsidP="00A226D9">
            <w:pPr>
              <w:spacing w:line="240" w:lineRule="auto"/>
              <w:ind w:firstLine="0"/>
              <w:jc w:val="center"/>
              <w:rPr>
                <w:rFonts w:ascii="Arial" w:hAnsi="Arial" w:cs="Arial"/>
                <w:bCs/>
                <w:color w:val="000000"/>
                <w:sz w:val="18"/>
                <w:szCs w:val="18"/>
              </w:rPr>
            </w:pPr>
            <w:r w:rsidRPr="00A226D9">
              <w:rPr>
                <w:rFonts w:ascii="Arial" w:hAnsi="Arial" w:cs="Arial"/>
                <w:bCs/>
                <w:color w:val="000000"/>
                <w:sz w:val="18"/>
                <w:szCs w:val="18"/>
              </w:rPr>
              <w:t>95.5</w:t>
            </w:r>
          </w:p>
        </w:tc>
        <w:tc>
          <w:tcPr>
            <w:tcW w:w="650" w:type="pct"/>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85.3</w:t>
            </w:r>
          </w:p>
        </w:tc>
        <w:tc>
          <w:tcPr>
            <w:tcW w:w="647" w:type="pct"/>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100.0</w:t>
            </w:r>
          </w:p>
        </w:tc>
        <w:tc>
          <w:tcPr>
            <w:tcW w:w="836" w:type="pct"/>
            <w:vAlign w:val="center"/>
          </w:tcPr>
          <w:p w:rsidR="00A226D9" w:rsidRPr="00A226D9" w:rsidRDefault="00A226D9" w:rsidP="00A226D9">
            <w:pPr>
              <w:spacing w:line="240" w:lineRule="auto"/>
              <w:ind w:firstLine="0"/>
              <w:jc w:val="center"/>
              <w:rPr>
                <w:rFonts w:ascii="Arial" w:hAnsi="Arial" w:cs="Arial"/>
                <w:bCs/>
                <w:color w:val="000000"/>
                <w:sz w:val="18"/>
                <w:szCs w:val="18"/>
              </w:rPr>
            </w:pPr>
            <w:r w:rsidRPr="00A226D9">
              <w:rPr>
                <w:rFonts w:ascii="Arial" w:hAnsi="Arial" w:cs="Arial"/>
                <w:bCs/>
                <w:color w:val="000000"/>
                <w:sz w:val="18"/>
                <w:szCs w:val="18"/>
              </w:rPr>
              <w:t>93.9</w:t>
            </w:r>
          </w:p>
        </w:tc>
        <w:tc>
          <w:tcPr>
            <w:tcW w:w="768" w:type="pct"/>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80.9</w:t>
            </w:r>
          </w:p>
        </w:tc>
      </w:tr>
    </w:tbl>
    <w:p w:rsidR="008C615B" w:rsidRDefault="008C615B" w:rsidP="003002FC">
      <w:pPr>
        <w:spacing w:line="240" w:lineRule="auto"/>
        <w:ind w:firstLine="0"/>
        <w:rPr>
          <w:rFonts w:ascii="Arial" w:hAnsi="Arial" w:cs="Arial"/>
          <w:sz w:val="20"/>
          <w:szCs w:val="20"/>
        </w:rPr>
      </w:pPr>
    </w:p>
    <w:p w:rsidR="008A78D6" w:rsidRDefault="008A78D6" w:rsidP="006E0F8D">
      <w:pPr>
        <w:pStyle w:val="1"/>
        <w:pageBreakBefore/>
        <w:jc w:val="both"/>
      </w:pPr>
      <w:bookmarkStart w:id="49" w:name="_Toc468422113"/>
      <w:r w:rsidRPr="0005012E">
        <w:lastRenderedPageBreak/>
        <w:t xml:space="preserve">Глава </w:t>
      </w:r>
      <w:r w:rsidR="00391186">
        <w:t>2</w:t>
      </w:r>
      <w:r w:rsidRPr="0005012E">
        <w:t xml:space="preserve">. </w:t>
      </w:r>
      <w:r w:rsidR="003B75ED">
        <w:t>Оценка о</w:t>
      </w:r>
      <w:r w:rsidR="00391186">
        <w:t>ткрытост</w:t>
      </w:r>
      <w:r w:rsidR="003B75ED">
        <w:t>и</w:t>
      </w:r>
      <w:r w:rsidR="00391186">
        <w:t xml:space="preserve"> и доступност</w:t>
      </w:r>
      <w:r w:rsidR="003B75ED">
        <w:t>и</w:t>
      </w:r>
      <w:r w:rsidR="00391186">
        <w:t xml:space="preserve"> информации об организациях</w:t>
      </w:r>
      <w:bookmarkEnd w:id="49"/>
    </w:p>
    <w:p w:rsidR="00391186" w:rsidRDefault="00391186" w:rsidP="00391186"/>
    <w:p w:rsidR="00635026" w:rsidRDefault="00F22E13" w:rsidP="00585EA3">
      <w:pPr>
        <w:jc w:val="both"/>
      </w:pPr>
      <w:r>
        <w:t>Оценка открытости и доступности информации об организациях рассчитывается на основании следующих показателей:</w:t>
      </w:r>
    </w:p>
    <w:p w:rsidR="00F22E13" w:rsidRDefault="002F1CAC" w:rsidP="00676284">
      <w:pPr>
        <w:pStyle w:val="a"/>
        <w:numPr>
          <w:ilvl w:val="0"/>
          <w:numId w:val="5"/>
        </w:numPr>
        <w:jc w:val="both"/>
      </w:pPr>
      <w:r w:rsidRPr="002F1CAC">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r>
        <w:t xml:space="preserve"> (на основании аудита сайта)</w:t>
      </w:r>
    </w:p>
    <w:p w:rsidR="002F1CAC" w:rsidRDefault="002F1CAC" w:rsidP="00676284">
      <w:pPr>
        <w:pStyle w:val="a"/>
        <w:numPr>
          <w:ilvl w:val="0"/>
          <w:numId w:val="5"/>
        </w:numPr>
        <w:jc w:val="both"/>
      </w:pPr>
      <w:r w:rsidRPr="002F1CAC">
        <w:t>Информация о выполнении государственного/муниципального задания, отчет о результатах деятельности организации культуры</w:t>
      </w:r>
      <w:r>
        <w:t xml:space="preserve"> (на основании аудита сайта)</w:t>
      </w:r>
    </w:p>
    <w:p w:rsidR="002F1CAC" w:rsidRDefault="002F1CAC" w:rsidP="00676284">
      <w:pPr>
        <w:pStyle w:val="a"/>
        <w:numPr>
          <w:ilvl w:val="0"/>
          <w:numId w:val="5"/>
        </w:numPr>
        <w:jc w:val="both"/>
      </w:pPr>
      <w:r w:rsidRPr="002F1CAC">
        <w:t>Информирование о новых мероприятиях</w:t>
      </w:r>
      <w:r w:rsidR="00A226D9">
        <w:t xml:space="preserve">, доступность информации об учреждениях </w:t>
      </w:r>
      <w:r>
        <w:t>(на основании опроса пользователей)</w:t>
      </w:r>
    </w:p>
    <w:p w:rsidR="00F22E13" w:rsidRDefault="00F22E13" w:rsidP="00585EA3">
      <w:pPr>
        <w:jc w:val="both"/>
      </w:pPr>
      <w:r>
        <w:t>Максимально возможный балл по итогам оценки показателей открытости и доступности составляет</w:t>
      </w:r>
      <w:r w:rsidR="002F1CAC">
        <w:t xml:space="preserve"> </w:t>
      </w:r>
      <w:r w:rsidR="003002FC">
        <w:t>19 баллов.</w:t>
      </w:r>
    </w:p>
    <w:p w:rsidR="00F22E13" w:rsidRPr="00F22E13" w:rsidRDefault="00F22E13" w:rsidP="002F1CAC">
      <w:pPr>
        <w:spacing w:line="240" w:lineRule="auto"/>
        <w:ind w:firstLine="0"/>
      </w:pPr>
    </w:p>
    <w:p w:rsidR="00F22E13" w:rsidRPr="006E2188" w:rsidRDefault="00F22E13" w:rsidP="002F1CAC">
      <w:pPr>
        <w:spacing w:line="240" w:lineRule="auto"/>
        <w:ind w:firstLine="0"/>
        <w:rPr>
          <w:rFonts w:ascii="Arial" w:hAnsi="Arial" w:cs="Arial"/>
          <w:sz w:val="18"/>
          <w:szCs w:val="18"/>
        </w:rPr>
      </w:pPr>
    </w:p>
    <w:p w:rsidR="00B0070F" w:rsidRPr="006E2188" w:rsidRDefault="00B0070F" w:rsidP="00A226D9">
      <w:pPr>
        <w:pageBreakBefore/>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lastRenderedPageBreak/>
        <w:t>Таблица</w:t>
      </w:r>
      <w:r w:rsidR="004068B3">
        <w:rPr>
          <w:rFonts w:ascii="Arial" w:hAnsi="Arial" w:cs="Arial"/>
          <w:b/>
          <w:color w:val="2A6C7D" w:themeColor="accent1" w:themeShade="BF"/>
          <w:sz w:val="18"/>
          <w:szCs w:val="18"/>
        </w:rPr>
        <w:t xml:space="preserve"> </w:t>
      </w:r>
      <w:r w:rsidR="00895844">
        <w:rPr>
          <w:rFonts w:ascii="Arial" w:hAnsi="Arial" w:cs="Arial"/>
          <w:b/>
          <w:color w:val="2A6C7D" w:themeColor="accent1" w:themeShade="BF"/>
          <w:sz w:val="18"/>
          <w:szCs w:val="18"/>
        </w:rPr>
        <w:t>11</w:t>
      </w:r>
      <w:r w:rsidRPr="006E2188">
        <w:rPr>
          <w:rFonts w:ascii="Arial" w:hAnsi="Arial" w:cs="Arial"/>
          <w:b/>
          <w:color w:val="2A6C7D" w:themeColor="accent1" w:themeShade="BF"/>
          <w:sz w:val="18"/>
          <w:szCs w:val="18"/>
        </w:rPr>
        <w:t xml:space="preserve">. </w:t>
      </w:r>
      <w:r w:rsidR="007944D8" w:rsidRPr="006E2188">
        <w:rPr>
          <w:rFonts w:ascii="Arial" w:hAnsi="Arial" w:cs="Arial"/>
          <w:b/>
          <w:color w:val="2A6C7D" w:themeColor="accent1" w:themeShade="BF"/>
          <w:sz w:val="18"/>
          <w:szCs w:val="18"/>
        </w:rPr>
        <w:t>Основные показатели открытости и доступности информации об организациях</w:t>
      </w:r>
    </w:p>
    <w:tbl>
      <w:tblPr>
        <w:tblStyle w:val="afb"/>
        <w:tblW w:w="0" w:type="auto"/>
        <w:tblLayout w:type="fixed"/>
        <w:tblLook w:val="04A0" w:firstRow="1" w:lastRow="0" w:firstColumn="1" w:lastColumn="0" w:noHBand="0" w:noVBand="1"/>
      </w:tblPr>
      <w:tblGrid>
        <w:gridCol w:w="1809"/>
        <w:gridCol w:w="2709"/>
        <w:gridCol w:w="1811"/>
        <w:gridCol w:w="1647"/>
        <w:gridCol w:w="1249"/>
        <w:gridCol w:w="1457"/>
      </w:tblGrid>
      <w:tr w:rsidR="002F1CAC" w:rsidRPr="006E2188" w:rsidTr="002F1CAC">
        <w:tc>
          <w:tcPr>
            <w:tcW w:w="1809" w:type="dxa"/>
          </w:tcPr>
          <w:p w:rsidR="002F1CAC" w:rsidRPr="00A022A5" w:rsidRDefault="002F1CAC" w:rsidP="00A226D9">
            <w:pPr>
              <w:spacing w:line="240" w:lineRule="auto"/>
              <w:ind w:firstLine="0"/>
              <w:jc w:val="center"/>
              <w:rPr>
                <w:rFonts w:ascii="Arial" w:hAnsi="Arial" w:cs="Arial"/>
                <w:b/>
                <w:sz w:val="18"/>
                <w:szCs w:val="18"/>
              </w:rPr>
            </w:pPr>
            <w:r w:rsidRPr="00A022A5">
              <w:rPr>
                <w:rFonts w:ascii="Arial" w:hAnsi="Arial" w:cs="Arial"/>
                <w:b/>
                <w:sz w:val="18"/>
                <w:szCs w:val="18"/>
              </w:rPr>
              <w:t>Учреждение</w:t>
            </w:r>
          </w:p>
        </w:tc>
        <w:tc>
          <w:tcPr>
            <w:tcW w:w="2709" w:type="dxa"/>
            <w:vAlign w:val="center"/>
          </w:tcPr>
          <w:p w:rsidR="002F1CAC" w:rsidRDefault="002F1CAC" w:rsidP="00A226D9">
            <w:pPr>
              <w:spacing w:line="240" w:lineRule="auto"/>
              <w:ind w:firstLine="0"/>
              <w:jc w:val="center"/>
              <w:rPr>
                <w:rFonts w:ascii="Arial" w:hAnsi="Arial" w:cs="Arial"/>
                <w:b/>
                <w:bCs/>
                <w:color w:val="000000"/>
                <w:sz w:val="16"/>
                <w:szCs w:val="18"/>
              </w:rPr>
            </w:pPr>
            <w:r w:rsidRPr="002F1CAC">
              <w:rPr>
                <w:rFonts w:ascii="Arial" w:hAnsi="Arial" w:cs="Arial"/>
                <w:b/>
                <w:bCs/>
                <w:color w:val="000000"/>
                <w:sz w:val="16"/>
                <w:szCs w:val="18"/>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r>
              <w:rPr>
                <w:rFonts w:ascii="Arial" w:hAnsi="Arial" w:cs="Arial"/>
                <w:b/>
                <w:bCs/>
                <w:color w:val="000000"/>
                <w:sz w:val="16"/>
                <w:szCs w:val="18"/>
              </w:rPr>
              <w:t xml:space="preserve"> </w:t>
            </w:r>
          </w:p>
          <w:p w:rsidR="002F1CAC" w:rsidRPr="002F1CAC" w:rsidRDefault="002F1CAC" w:rsidP="00A226D9">
            <w:pPr>
              <w:spacing w:line="240" w:lineRule="auto"/>
              <w:ind w:firstLine="0"/>
              <w:jc w:val="center"/>
              <w:rPr>
                <w:rFonts w:ascii="Arial" w:hAnsi="Arial" w:cs="Arial"/>
                <w:b/>
                <w:bCs/>
                <w:iCs w:val="0"/>
                <w:color w:val="000000"/>
                <w:sz w:val="16"/>
                <w:szCs w:val="18"/>
                <w:lang w:val="en-US"/>
              </w:rPr>
            </w:pPr>
            <w:r>
              <w:rPr>
                <w:rFonts w:ascii="Arial" w:hAnsi="Arial" w:cs="Arial"/>
                <w:b/>
                <w:bCs/>
                <w:color w:val="000000"/>
                <w:sz w:val="16"/>
                <w:szCs w:val="18"/>
                <w:lang w:val="en-US"/>
              </w:rPr>
              <w:t>max = 5</w:t>
            </w:r>
          </w:p>
        </w:tc>
        <w:tc>
          <w:tcPr>
            <w:tcW w:w="1811" w:type="dxa"/>
            <w:vAlign w:val="center"/>
          </w:tcPr>
          <w:p w:rsidR="002F1CAC" w:rsidRDefault="002F1CAC" w:rsidP="00A226D9">
            <w:pPr>
              <w:spacing w:line="240" w:lineRule="auto"/>
              <w:ind w:firstLine="0"/>
              <w:jc w:val="center"/>
              <w:rPr>
                <w:rFonts w:ascii="Arial" w:hAnsi="Arial" w:cs="Arial"/>
                <w:b/>
                <w:bCs/>
                <w:color w:val="000000"/>
                <w:sz w:val="16"/>
                <w:szCs w:val="18"/>
              </w:rPr>
            </w:pPr>
            <w:r w:rsidRPr="002F1CAC">
              <w:rPr>
                <w:rFonts w:ascii="Arial" w:hAnsi="Arial" w:cs="Arial"/>
                <w:b/>
                <w:bCs/>
                <w:color w:val="000000"/>
                <w:sz w:val="16"/>
                <w:szCs w:val="18"/>
              </w:rPr>
              <w:t>Информация о выполнении государственного/муниципального задания, отчет о результатах деятельности организации культуры</w:t>
            </w:r>
          </w:p>
          <w:p w:rsidR="002F1CAC" w:rsidRPr="002F1CAC" w:rsidRDefault="002F1CAC" w:rsidP="00A226D9">
            <w:pPr>
              <w:spacing w:line="240" w:lineRule="auto"/>
              <w:ind w:firstLine="0"/>
              <w:jc w:val="center"/>
              <w:rPr>
                <w:rFonts w:ascii="Arial" w:hAnsi="Arial" w:cs="Arial"/>
                <w:b/>
                <w:bCs/>
                <w:color w:val="000000"/>
                <w:sz w:val="16"/>
                <w:szCs w:val="18"/>
              </w:rPr>
            </w:pPr>
            <w:r>
              <w:rPr>
                <w:rFonts w:ascii="Arial" w:hAnsi="Arial" w:cs="Arial"/>
                <w:b/>
                <w:bCs/>
                <w:color w:val="000000"/>
                <w:sz w:val="16"/>
                <w:szCs w:val="18"/>
                <w:lang w:val="en-US"/>
              </w:rPr>
              <w:t>max = 7</w:t>
            </w:r>
          </w:p>
        </w:tc>
        <w:tc>
          <w:tcPr>
            <w:tcW w:w="1647" w:type="dxa"/>
            <w:vAlign w:val="center"/>
          </w:tcPr>
          <w:p w:rsidR="002F1CAC" w:rsidRDefault="002F1CAC" w:rsidP="00A226D9">
            <w:pPr>
              <w:spacing w:line="240" w:lineRule="auto"/>
              <w:ind w:firstLine="0"/>
              <w:jc w:val="center"/>
              <w:rPr>
                <w:rFonts w:ascii="Arial" w:hAnsi="Arial" w:cs="Arial"/>
                <w:b/>
                <w:bCs/>
                <w:color w:val="000000"/>
                <w:sz w:val="16"/>
                <w:szCs w:val="18"/>
              </w:rPr>
            </w:pPr>
            <w:r w:rsidRPr="002F1CAC">
              <w:rPr>
                <w:rFonts w:ascii="Arial" w:hAnsi="Arial" w:cs="Arial"/>
                <w:b/>
                <w:bCs/>
                <w:color w:val="000000"/>
                <w:sz w:val="16"/>
                <w:szCs w:val="18"/>
              </w:rPr>
              <w:t>Информирование о новых мероприятиях</w:t>
            </w:r>
          </w:p>
          <w:p w:rsidR="002F1CAC" w:rsidRPr="002F1CAC" w:rsidRDefault="002F1CAC" w:rsidP="00A226D9">
            <w:pPr>
              <w:spacing w:line="240" w:lineRule="auto"/>
              <w:ind w:firstLine="0"/>
              <w:jc w:val="center"/>
              <w:rPr>
                <w:rFonts w:ascii="Arial" w:hAnsi="Arial" w:cs="Arial"/>
                <w:b/>
                <w:bCs/>
                <w:color w:val="000000"/>
                <w:sz w:val="16"/>
                <w:szCs w:val="18"/>
              </w:rPr>
            </w:pPr>
            <w:r>
              <w:rPr>
                <w:rFonts w:ascii="Arial" w:hAnsi="Arial" w:cs="Arial"/>
                <w:b/>
                <w:bCs/>
                <w:color w:val="000000"/>
                <w:sz w:val="16"/>
                <w:szCs w:val="18"/>
                <w:lang w:val="en-US"/>
              </w:rPr>
              <w:t>max</w:t>
            </w:r>
            <w:r w:rsidRPr="002F1CAC">
              <w:rPr>
                <w:rFonts w:ascii="Arial" w:hAnsi="Arial" w:cs="Arial"/>
                <w:b/>
                <w:bCs/>
                <w:color w:val="000000"/>
                <w:sz w:val="16"/>
                <w:szCs w:val="18"/>
              </w:rPr>
              <w:t xml:space="preserve"> = 7 (</w:t>
            </w:r>
            <w:r w:rsidR="003002FC">
              <w:rPr>
                <w:rFonts w:ascii="Arial" w:hAnsi="Arial" w:cs="Arial"/>
                <w:b/>
                <w:bCs/>
                <w:color w:val="000000"/>
                <w:sz w:val="16"/>
                <w:szCs w:val="18"/>
              </w:rPr>
              <w:t>кроме библиотек</w:t>
            </w:r>
            <w:r>
              <w:rPr>
                <w:rFonts w:ascii="Arial" w:hAnsi="Arial" w:cs="Arial"/>
                <w:b/>
                <w:bCs/>
                <w:color w:val="000000"/>
                <w:sz w:val="16"/>
                <w:szCs w:val="18"/>
              </w:rPr>
              <w:t>)</w:t>
            </w:r>
          </w:p>
        </w:tc>
        <w:tc>
          <w:tcPr>
            <w:tcW w:w="1249" w:type="dxa"/>
            <w:shd w:val="clear" w:color="auto" w:fill="D3EAF0" w:themeFill="accent1" w:themeFillTint="33"/>
            <w:vAlign w:val="center"/>
          </w:tcPr>
          <w:p w:rsidR="002F1CAC" w:rsidRPr="002F1CAC" w:rsidRDefault="00F31C5B" w:rsidP="00A226D9">
            <w:pPr>
              <w:spacing w:line="240" w:lineRule="auto"/>
              <w:ind w:firstLine="0"/>
              <w:jc w:val="center"/>
              <w:rPr>
                <w:rFonts w:ascii="Arial" w:hAnsi="Arial" w:cs="Arial"/>
                <w:b/>
                <w:bCs/>
                <w:color w:val="000000"/>
                <w:sz w:val="16"/>
                <w:szCs w:val="18"/>
              </w:rPr>
            </w:pPr>
            <w:r>
              <w:rPr>
                <w:rFonts w:ascii="Arial" w:hAnsi="Arial" w:cs="Arial"/>
                <w:b/>
                <w:bCs/>
                <w:color w:val="000000"/>
                <w:sz w:val="16"/>
                <w:szCs w:val="18"/>
              </w:rPr>
              <w:t>Сумма баллов</w:t>
            </w:r>
          </w:p>
        </w:tc>
        <w:tc>
          <w:tcPr>
            <w:tcW w:w="1457" w:type="dxa"/>
            <w:shd w:val="clear" w:color="auto" w:fill="D3EAF0" w:themeFill="accent1" w:themeFillTint="33"/>
            <w:vAlign w:val="center"/>
          </w:tcPr>
          <w:p w:rsidR="002F1CAC" w:rsidRPr="002F1CAC" w:rsidRDefault="002F1CAC" w:rsidP="00A226D9">
            <w:pPr>
              <w:spacing w:line="240" w:lineRule="auto"/>
              <w:ind w:firstLine="0"/>
              <w:jc w:val="center"/>
              <w:rPr>
                <w:rFonts w:ascii="Arial" w:hAnsi="Arial" w:cs="Arial"/>
                <w:b/>
                <w:bCs/>
                <w:color w:val="000000"/>
                <w:sz w:val="16"/>
                <w:szCs w:val="18"/>
              </w:rPr>
            </w:pPr>
            <w:r w:rsidRPr="002F1CAC">
              <w:rPr>
                <w:rFonts w:ascii="Arial" w:hAnsi="Arial" w:cs="Arial"/>
                <w:b/>
                <w:bCs/>
                <w:color w:val="000000"/>
                <w:sz w:val="16"/>
                <w:szCs w:val="18"/>
              </w:rPr>
              <w:t>% достижения максимального балла</w:t>
            </w:r>
          </w:p>
        </w:tc>
      </w:tr>
      <w:tr w:rsidR="00A226D9" w:rsidRPr="006E2188" w:rsidTr="009D4362">
        <w:tc>
          <w:tcPr>
            <w:tcW w:w="1809" w:type="dxa"/>
            <w:shd w:val="clear" w:color="auto" w:fill="auto"/>
          </w:tcPr>
          <w:p w:rsidR="00A226D9" w:rsidRDefault="00A226D9" w:rsidP="00A226D9">
            <w:pPr>
              <w:spacing w:line="240" w:lineRule="auto"/>
              <w:ind w:firstLine="0"/>
              <w:rPr>
                <w:rFonts w:ascii="Arial" w:hAnsi="Arial" w:cs="Arial"/>
                <w:iCs w:val="0"/>
                <w:color w:val="000000"/>
                <w:sz w:val="18"/>
                <w:szCs w:val="18"/>
              </w:rPr>
            </w:pPr>
            <w:r>
              <w:rPr>
                <w:rFonts w:ascii="Arial" w:hAnsi="Arial" w:cs="Arial"/>
                <w:color w:val="000000"/>
                <w:sz w:val="18"/>
                <w:szCs w:val="18"/>
              </w:rPr>
              <w:t>Снежинский городской музей</w:t>
            </w:r>
          </w:p>
        </w:tc>
        <w:tc>
          <w:tcPr>
            <w:tcW w:w="2709" w:type="dxa"/>
            <w:shd w:val="clear" w:color="auto" w:fill="auto"/>
            <w:vAlign w:val="center"/>
          </w:tcPr>
          <w:p w:rsidR="00A226D9" w:rsidRDefault="00A226D9" w:rsidP="00A226D9">
            <w:pPr>
              <w:spacing w:line="240" w:lineRule="auto"/>
              <w:ind w:firstLine="0"/>
              <w:jc w:val="center"/>
              <w:rPr>
                <w:rFonts w:ascii="Arial" w:hAnsi="Arial" w:cs="Arial"/>
                <w:iCs w:val="0"/>
                <w:color w:val="000000"/>
                <w:sz w:val="18"/>
                <w:szCs w:val="18"/>
              </w:rPr>
            </w:pPr>
            <w:r>
              <w:rPr>
                <w:rFonts w:ascii="Arial" w:hAnsi="Arial" w:cs="Arial"/>
                <w:color w:val="000000"/>
                <w:sz w:val="18"/>
                <w:szCs w:val="18"/>
              </w:rPr>
              <w:t>5.0</w:t>
            </w:r>
          </w:p>
        </w:tc>
        <w:tc>
          <w:tcPr>
            <w:tcW w:w="1811"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1647"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6.8</w:t>
            </w:r>
          </w:p>
        </w:tc>
        <w:tc>
          <w:tcPr>
            <w:tcW w:w="1249"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18.8</w:t>
            </w:r>
          </w:p>
        </w:tc>
        <w:tc>
          <w:tcPr>
            <w:tcW w:w="1457"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98.8</w:t>
            </w:r>
          </w:p>
        </w:tc>
      </w:tr>
      <w:tr w:rsidR="00A226D9" w:rsidRPr="006E2188" w:rsidTr="009D4362">
        <w:tc>
          <w:tcPr>
            <w:tcW w:w="1809" w:type="dxa"/>
            <w:shd w:val="clear" w:color="auto" w:fill="auto"/>
          </w:tcPr>
          <w:p w:rsidR="00A226D9" w:rsidRDefault="00A226D9" w:rsidP="00A226D9">
            <w:pPr>
              <w:spacing w:line="240" w:lineRule="auto"/>
              <w:ind w:firstLine="0"/>
              <w:rPr>
                <w:rFonts w:ascii="Arial" w:hAnsi="Arial" w:cs="Arial"/>
                <w:color w:val="000000"/>
                <w:sz w:val="18"/>
                <w:szCs w:val="18"/>
              </w:rPr>
            </w:pPr>
            <w:r>
              <w:rPr>
                <w:rFonts w:ascii="Arial" w:hAnsi="Arial" w:cs="Arial"/>
                <w:color w:val="000000"/>
                <w:sz w:val="18"/>
                <w:szCs w:val="18"/>
              </w:rPr>
              <w:t>Клубное объединение "Октябрь"</w:t>
            </w:r>
          </w:p>
        </w:tc>
        <w:tc>
          <w:tcPr>
            <w:tcW w:w="2709"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1811"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1647"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6.5</w:t>
            </w:r>
          </w:p>
        </w:tc>
        <w:tc>
          <w:tcPr>
            <w:tcW w:w="1249"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18.5</w:t>
            </w:r>
          </w:p>
        </w:tc>
        <w:tc>
          <w:tcPr>
            <w:tcW w:w="1457"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97.5</w:t>
            </w:r>
          </w:p>
        </w:tc>
      </w:tr>
      <w:tr w:rsidR="00A226D9" w:rsidRPr="006E2188" w:rsidTr="009D4362">
        <w:tc>
          <w:tcPr>
            <w:tcW w:w="1809" w:type="dxa"/>
            <w:shd w:val="clear" w:color="auto" w:fill="auto"/>
          </w:tcPr>
          <w:p w:rsidR="00A226D9" w:rsidRDefault="00A226D9" w:rsidP="00A226D9">
            <w:pPr>
              <w:spacing w:line="240" w:lineRule="auto"/>
              <w:ind w:firstLine="0"/>
              <w:rPr>
                <w:rFonts w:ascii="Arial" w:hAnsi="Arial" w:cs="Arial"/>
                <w:color w:val="000000"/>
                <w:sz w:val="18"/>
                <w:szCs w:val="18"/>
              </w:rPr>
            </w:pPr>
            <w:r>
              <w:rPr>
                <w:rFonts w:ascii="Arial" w:hAnsi="Arial" w:cs="Arial"/>
                <w:color w:val="000000"/>
                <w:sz w:val="18"/>
                <w:szCs w:val="18"/>
              </w:rPr>
              <w:t>Городская библиотека</w:t>
            </w:r>
          </w:p>
        </w:tc>
        <w:tc>
          <w:tcPr>
            <w:tcW w:w="2709"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1811"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1647"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6.3</w:t>
            </w:r>
          </w:p>
        </w:tc>
        <w:tc>
          <w:tcPr>
            <w:tcW w:w="1249"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18.3</w:t>
            </w:r>
          </w:p>
        </w:tc>
        <w:tc>
          <w:tcPr>
            <w:tcW w:w="1457"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96.5</w:t>
            </w:r>
          </w:p>
        </w:tc>
      </w:tr>
      <w:tr w:rsidR="00A226D9" w:rsidRPr="006E2188" w:rsidTr="009D4362">
        <w:tc>
          <w:tcPr>
            <w:tcW w:w="1809" w:type="dxa"/>
            <w:shd w:val="clear" w:color="auto" w:fill="auto"/>
          </w:tcPr>
          <w:p w:rsidR="00A226D9" w:rsidRDefault="00A226D9" w:rsidP="00A226D9">
            <w:pPr>
              <w:spacing w:line="240" w:lineRule="auto"/>
              <w:ind w:firstLine="0"/>
              <w:rPr>
                <w:rFonts w:ascii="Arial" w:hAnsi="Arial" w:cs="Arial"/>
                <w:color w:val="000000"/>
                <w:sz w:val="18"/>
                <w:szCs w:val="18"/>
              </w:rPr>
            </w:pPr>
            <w:r>
              <w:rPr>
                <w:rFonts w:ascii="Arial" w:hAnsi="Arial" w:cs="Arial"/>
                <w:color w:val="000000"/>
                <w:sz w:val="18"/>
                <w:szCs w:val="18"/>
              </w:rPr>
              <w:t>Парк культуры и отдыха</w:t>
            </w:r>
          </w:p>
        </w:tc>
        <w:tc>
          <w:tcPr>
            <w:tcW w:w="2709"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1811"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1647" w:type="dxa"/>
            <w:shd w:val="clear" w:color="auto" w:fill="auto"/>
            <w:vAlign w:val="center"/>
          </w:tcPr>
          <w:p w:rsidR="00A226D9" w:rsidRDefault="00A226D9" w:rsidP="00A226D9">
            <w:pPr>
              <w:spacing w:line="240" w:lineRule="auto"/>
              <w:ind w:firstLine="0"/>
              <w:jc w:val="center"/>
              <w:rPr>
                <w:rFonts w:ascii="Arial" w:hAnsi="Arial" w:cs="Arial"/>
                <w:color w:val="000000"/>
                <w:sz w:val="18"/>
                <w:szCs w:val="18"/>
              </w:rPr>
            </w:pPr>
            <w:r>
              <w:rPr>
                <w:rFonts w:ascii="Arial" w:hAnsi="Arial" w:cs="Arial"/>
                <w:color w:val="000000"/>
                <w:sz w:val="18"/>
                <w:szCs w:val="18"/>
              </w:rPr>
              <w:t>6.2</w:t>
            </w:r>
          </w:p>
        </w:tc>
        <w:tc>
          <w:tcPr>
            <w:tcW w:w="1249"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18.2</w:t>
            </w:r>
          </w:p>
        </w:tc>
        <w:tc>
          <w:tcPr>
            <w:tcW w:w="1457" w:type="dxa"/>
            <w:shd w:val="clear" w:color="auto" w:fill="D3EAF0" w:themeFill="accent1" w:themeFillTint="33"/>
            <w:vAlign w:val="center"/>
          </w:tcPr>
          <w:p w:rsidR="00A226D9" w:rsidRDefault="00A226D9" w:rsidP="00A226D9">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95.5</w:t>
            </w:r>
          </w:p>
        </w:tc>
      </w:tr>
    </w:tbl>
    <w:p w:rsidR="001E73A8" w:rsidRDefault="001E73A8" w:rsidP="00A226D9">
      <w:pPr>
        <w:spacing w:line="240" w:lineRule="auto"/>
        <w:ind w:firstLine="0"/>
      </w:pPr>
      <w:r>
        <w:tab/>
      </w:r>
    </w:p>
    <w:p w:rsidR="002F1CAC" w:rsidRDefault="002F1CAC" w:rsidP="00A226D9">
      <w:pPr>
        <w:spacing w:line="240" w:lineRule="auto"/>
        <w:ind w:firstLine="0"/>
      </w:pPr>
    </w:p>
    <w:p w:rsidR="001E73A8" w:rsidRPr="001B306B" w:rsidRDefault="001B306B" w:rsidP="001B306B">
      <w:pPr>
        <w:jc w:val="both"/>
      </w:pPr>
      <w:r>
        <w:t>По показателям открытости и доступности все организации получили высокие баллы – свыше 18 из 19 возможных.</w:t>
      </w:r>
    </w:p>
    <w:p w:rsidR="007E66ED" w:rsidRDefault="007E66ED" w:rsidP="007E66ED">
      <w:pPr>
        <w:spacing w:line="240" w:lineRule="auto"/>
        <w:ind w:firstLine="708"/>
        <w:jc w:val="both"/>
      </w:pPr>
    </w:p>
    <w:p w:rsidR="00A022A5" w:rsidRDefault="00457F51" w:rsidP="001B306B">
      <w:pPr>
        <w:jc w:val="both"/>
      </w:pPr>
      <w:r>
        <w:t>Посетителям</w:t>
      </w:r>
      <w:r w:rsidR="00A022A5">
        <w:t xml:space="preserve"> также были заданы дополнительные вопросы, касающиеся открытости и доступности информации об учреждении, в частности, оценки пользователей легкости нахождения информации, ее полноты, понятности и актуальности, а также источников получения информации об учреждении. Мнения пользователей в разрезе этих вопросов не влияют на </w:t>
      </w:r>
      <w:r w:rsidR="00876E55">
        <w:t>итоговую оценку</w:t>
      </w:r>
      <w:r w:rsidR="00A022A5">
        <w:t xml:space="preserve"> учреждения, но могут быть использованы для выработки рекомендации учреждениям по повышению качества оказываемых услуг.</w:t>
      </w:r>
    </w:p>
    <w:p w:rsidR="00A022A5" w:rsidRDefault="00A022A5" w:rsidP="007E66ED">
      <w:pPr>
        <w:spacing w:line="240" w:lineRule="auto"/>
        <w:ind w:firstLine="708"/>
        <w:jc w:val="both"/>
      </w:pPr>
    </w:p>
    <w:p w:rsidR="00A022A5" w:rsidRPr="007E66ED" w:rsidRDefault="00A022A5" w:rsidP="00A022A5">
      <w:pPr>
        <w:spacing w:line="240" w:lineRule="auto"/>
        <w:ind w:firstLine="0"/>
        <w:jc w:val="both"/>
      </w:pPr>
    </w:p>
    <w:p w:rsidR="0007763E" w:rsidRPr="00A226D9" w:rsidRDefault="0007763E" w:rsidP="00A226D9">
      <w:pPr>
        <w:spacing w:line="240" w:lineRule="auto"/>
        <w:ind w:firstLine="0"/>
        <w:jc w:val="both"/>
        <w:rPr>
          <w:rFonts w:ascii="Arial" w:hAnsi="Arial" w:cs="Arial"/>
          <w:b/>
          <w:color w:val="2A6C7D" w:themeColor="accent1" w:themeShade="BF"/>
          <w:sz w:val="18"/>
          <w:szCs w:val="18"/>
        </w:rPr>
      </w:pPr>
      <w:r w:rsidRPr="00A226D9">
        <w:rPr>
          <w:rFonts w:ascii="Arial" w:hAnsi="Arial" w:cs="Arial"/>
          <w:b/>
          <w:color w:val="2A6C7D" w:themeColor="accent1" w:themeShade="BF"/>
          <w:sz w:val="18"/>
          <w:szCs w:val="18"/>
        </w:rPr>
        <w:t>Таблица</w:t>
      </w:r>
      <w:r w:rsidR="004068B3" w:rsidRPr="00A226D9">
        <w:rPr>
          <w:rFonts w:ascii="Arial" w:hAnsi="Arial" w:cs="Arial"/>
          <w:b/>
          <w:color w:val="2A6C7D" w:themeColor="accent1" w:themeShade="BF"/>
          <w:sz w:val="18"/>
          <w:szCs w:val="18"/>
        </w:rPr>
        <w:t xml:space="preserve"> </w:t>
      </w:r>
      <w:r w:rsidR="00895844">
        <w:rPr>
          <w:rFonts w:ascii="Arial" w:hAnsi="Arial" w:cs="Arial"/>
          <w:b/>
          <w:color w:val="2A6C7D" w:themeColor="accent1" w:themeShade="BF"/>
          <w:sz w:val="18"/>
          <w:szCs w:val="18"/>
        </w:rPr>
        <w:t>12</w:t>
      </w:r>
      <w:r w:rsidRPr="00A226D9">
        <w:rPr>
          <w:rFonts w:ascii="Arial" w:hAnsi="Arial" w:cs="Arial"/>
          <w:b/>
          <w:color w:val="2A6C7D" w:themeColor="accent1" w:themeShade="BF"/>
          <w:sz w:val="18"/>
          <w:szCs w:val="18"/>
        </w:rPr>
        <w:t xml:space="preserve">. Уточняющие показатели открытости и доступности информации об организациях: </w:t>
      </w:r>
      <w:r w:rsidR="00A022A5" w:rsidRPr="00A226D9">
        <w:rPr>
          <w:rFonts w:ascii="Arial" w:hAnsi="Arial" w:cs="Arial"/>
          <w:b/>
          <w:color w:val="2A6C7D" w:themeColor="accent1" w:themeShade="BF"/>
          <w:sz w:val="18"/>
          <w:szCs w:val="18"/>
        </w:rPr>
        <w:t>легкость нахождения информации, ее полнота, понятность и актуальность – доли положительных ответов, %</w:t>
      </w:r>
    </w:p>
    <w:tbl>
      <w:tblPr>
        <w:tblStyle w:val="afb"/>
        <w:tblW w:w="5000" w:type="pct"/>
        <w:tblLook w:val="04A0" w:firstRow="1" w:lastRow="0" w:firstColumn="1" w:lastColumn="0" w:noHBand="0" w:noVBand="1"/>
      </w:tblPr>
      <w:tblGrid>
        <w:gridCol w:w="2422"/>
        <w:gridCol w:w="2427"/>
        <w:gridCol w:w="2207"/>
        <w:gridCol w:w="1673"/>
        <w:gridCol w:w="1953"/>
      </w:tblGrid>
      <w:tr w:rsidR="00A022A5" w:rsidRPr="00A226D9" w:rsidTr="00A226D9">
        <w:tc>
          <w:tcPr>
            <w:tcW w:w="1134" w:type="pct"/>
            <w:shd w:val="clear" w:color="auto" w:fill="auto"/>
          </w:tcPr>
          <w:p w:rsidR="00A022A5" w:rsidRPr="00A226D9" w:rsidRDefault="00A022A5" w:rsidP="00A226D9">
            <w:pPr>
              <w:spacing w:line="240" w:lineRule="auto"/>
              <w:ind w:firstLine="0"/>
              <w:jc w:val="center"/>
              <w:rPr>
                <w:rFonts w:ascii="Arial" w:hAnsi="Arial" w:cs="Arial"/>
                <w:b/>
                <w:sz w:val="18"/>
                <w:szCs w:val="18"/>
              </w:rPr>
            </w:pPr>
            <w:r w:rsidRPr="00A226D9">
              <w:rPr>
                <w:rFonts w:ascii="Arial" w:hAnsi="Arial" w:cs="Arial"/>
                <w:b/>
                <w:sz w:val="18"/>
                <w:szCs w:val="18"/>
              </w:rPr>
              <w:t>Учреждение</w:t>
            </w:r>
          </w:p>
        </w:tc>
        <w:tc>
          <w:tcPr>
            <w:tcW w:w="1136" w:type="pct"/>
            <w:shd w:val="clear" w:color="auto" w:fill="auto"/>
            <w:vAlign w:val="center"/>
          </w:tcPr>
          <w:p w:rsidR="00A022A5" w:rsidRPr="00A226D9" w:rsidRDefault="00A022A5" w:rsidP="00A226D9">
            <w:pPr>
              <w:spacing w:line="240" w:lineRule="auto"/>
              <w:ind w:firstLine="0"/>
              <w:jc w:val="center"/>
              <w:rPr>
                <w:rFonts w:ascii="Arial" w:hAnsi="Arial" w:cs="Arial"/>
                <w:b/>
                <w:bCs/>
                <w:color w:val="000000"/>
                <w:sz w:val="18"/>
                <w:szCs w:val="18"/>
              </w:rPr>
            </w:pPr>
            <w:r w:rsidRPr="00A226D9">
              <w:rPr>
                <w:rFonts w:ascii="Arial" w:hAnsi="Arial" w:cs="Arial"/>
                <w:b/>
                <w:bCs/>
                <w:color w:val="000000"/>
                <w:sz w:val="18"/>
                <w:szCs w:val="18"/>
              </w:rPr>
              <w:t>Легкость нахождения информации</w:t>
            </w:r>
            <w:r w:rsidR="00AB6A1F" w:rsidRPr="00A226D9">
              <w:rPr>
                <w:rFonts w:ascii="Arial" w:hAnsi="Arial" w:cs="Arial"/>
                <w:b/>
                <w:bCs/>
                <w:color w:val="000000"/>
                <w:sz w:val="18"/>
                <w:szCs w:val="18"/>
              </w:rPr>
              <w:t xml:space="preserve"> об учреждении</w:t>
            </w:r>
          </w:p>
        </w:tc>
        <w:tc>
          <w:tcPr>
            <w:tcW w:w="1033" w:type="pct"/>
            <w:shd w:val="clear" w:color="auto" w:fill="auto"/>
            <w:vAlign w:val="center"/>
          </w:tcPr>
          <w:p w:rsidR="00A022A5" w:rsidRPr="00A226D9" w:rsidRDefault="00A022A5" w:rsidP="00A226D9">
            <w:pPr>
              <w:spacing w:line="240" w:lineRule="auto"/>
              <w:ind w:firstLine="0"/>
              <w:jc w:val="center"/>
              <w:rPr>
                <w:rFonts w:ascii="Arial" w:hAnsi="Arial" w:cs="Arial"/>
                <w:b/>
                <w:bCs/>
                <w:color w:val="000000"/>
                <w:sz w:val="18"/>
                <w:szCs w:val="18"/>
              </w:rPr>
            </w:pPr>
            <w:r w:rsidRPr="00A226D9">
              <w:rPr>
                <w:rFonts w:ascii="Arial" w:hAnsi="Arial" w:cs="Arial"/>
                <w:b/>
                <w:bCs/>
                <w:color w:val="000000"/>
                <w:sz w:val="18"/>
                <w:szCs w:val="18"/>
              </w:rPr>
              <w:t>Полнота информации</w:t>
            </w:r>
          </w:p>
        </w:tc>
        <w:tc>
          <w:tcPr>
            <w:tcW w:w="783" w:type="pct"/>
            <w:shd w:val="clear" w:color="auto" w:fill="auto"/>
            <w:vAlign w:val="center"/>
          </w:tcPr>
          <w:p w:rsidR="00A022A5" w:rsidRPr="00A226D9" w:rsidRDefault="00A022A5" w:rsidP="00A226D9">
            <w:pPr>
              <w:spacing w:line="240" w:lineRule="auto"/>
              <w:ind w:firstLine="0"/>
              <w:jc w:val="center"/>
              <w:rPr>
                <w:rFonts w:ascii="Arial" w:hAnsi="Arial" w:cs="Arial"/>
                <w:b/>
                <w:bCs/>
                <w:color w:val="000000"/>
                <w:sz w:val="18"/>
                <w:szCs w:val="18"/>
              </w:rPr>
            </w:pPr>
            <w:r w:rsidRPr="00A226D9">
              <w:rPr>
                <w:rFonts w:ascii="Arial" w:hAnsi="Arial" w:cs="Arial"/>
                <w:b/>
                <w:bCs/>
                <w:color w:val="000000"/>
                <w:sz w:val="18"/>
                <w:szCs w:val="18"/>
              </w:rPr>
              <w:t>Понятность информации</w:t>
            </w:r>
          </w:p>
        </w:tc>
        <w:tc>
          <w:tcPr>
            <w:tcW w:w="914" w:type="pct"/>
            <w:shd w:val="clear" w:color="auto" w:fill="auto"/>
            <w:vAlign w:val="center"/>
          </w:tcPr>
          <w:p w:rsidR="00A022A5" w:rsidRPr="00A226D9" w:rsidRDefault="00A022A5" w:rsidP="00A226D9">
            <w:pPr>
              <w:spacing w:line="240" w:lineRule="auto"/>
              <w:ind w:firstLine="0"/>
              <w:jc w:val="center"/>
              <w:rPr>
                <w:rFonts w:ascii="Arial" w:hAnsi="Arial" w:cs="Arial"/>
                <w:b/>
                <w:bCs/>
                <w:color w:val="000000"/>
                <w:sz w:val="18"/>
                <w:szCs w:val="18"/>
              </w:rPr>
            </w:pPr>
            <w:r w:rsidRPr="00A226D9">
              <w:rPr>
                <w:rFonts w:ascii="Arial" w:hAnsi="Arial" w:cs="Arial"/>
                <w:b/>
                <w:bCs/>
                <w:color w:val="000000"/>
                <w:sz w:val="18"/>
                <w:szCs w:val="18"/>
              </w:rPr>
              <w:t>Актуальность информации</w:t>
            </w:r>
          </w:p>
        </w:tc>
      </w:tr>
      <w:tr w:rsidR="00A226D9" w:rsidRPr="00A226D9" w:rsidTr="00A226D9">
        <w:tc>
          <w:tcPr>
            <w:tcW w:w="1134" w:type="pct"/>
            <w:shd w:val="clear" w:color="auto" w:fill="auto"/>
          </w:tcPr>
          <w:p w:rsidR="00A226D9" w:rsidRPr="00A226D9" w:rsidRDefault="00A226D9" w:rsidP="00A226D9">
            <w:pPr>
              <w:spacing w:line="240" w:lineRule="auto"/>
              <w:ind w:firstLine="0"/>
              <w:rPr>
                <w:rFonts w:ascii="Arial" w:hAnsi="Arial" w:cs="Arial"/>
                <w:iCs w:val="0"/>
                <w:color w:val="000000"/>
                <w:sz w:val="18"/>
                <w:szCs w:val="18"/>
              </w:rPr>
            </w:pPr>
            <w:r w:rsidRPr="00A226D9">
              <w:rPr>
                <w:rFonts w:ascii="Arial" w:hAnsi="Arial" w:cs="Arial"/>
                <w:color w:val="000000"/>
                <w:sz w:val="18"/>
                <w:szCs w:val="18"/>
              </w:rPr>
              <w:t>Снежинский городской музей</w:t>
            </w:r>
          </w:p>
        </w:tc>
        <w:tc>
          <w:tcPr>
            <w:tcW w:w="1136" w:type="pct"/>
            <w:shd w:val="clear" w:color="auto" w:fill="auto"/>
            <w:vAlign w:val="center"/>
          </w:tcPr>
          <w:p w:rsidR="00A226D9" w:rsidRPr="00A226D9" w:rsidRDefault="00A226D9" w:rsidP="00A226D9">
            <w:pPr>
              <w:spacing w:line="240" w:lineRule="auto"/>
              <w:ind w:firstLine="0"/>
              <w:jc w:val="center"/>
              <w:rPr>
                <w:rFonts w:ascii="Arial" w:hAnsi="Arial" w:cs="Arial"/>
                <w:iCs w:val="0"/>
                <w:color w:val="000000"/>
                <w:sz w:val="18"/>
                <w:szCs w:val="18"/>
              </w:rPr>
            </w:pPr>
            <w:r w:rsidRPr="00A226D9">
              <w:rPr>
                <w:rFonts w:ascii="Arial" w:hAnsi="Arial" w:cs="Arial"/>
                <w:color w:val="000000"/>
                <w:sz w:val="18"/>
                <w:szCs w:val="18"/>
              </w:rPr>
              <w:t>96.7%</w:t>
            </w:r>
          </w:p>
        </w:tc>
        <w:tc>
          <w:tcPr>
            <w:tcW w:w="1033"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93.3%</w:t>
            </w:r>
          </w:p>
        </w:tc>
        <w:tc>
          <w:tcPr>
            <w:tcW w:w="783"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93.3%</w:t>
            </w:r>
          </w:p>
        </w:tc>
        <w:tc>
          <w:tcPr>
            <w:tcW w:w="914"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93.3%</w:t>
            </w:r>
          </w:p>
        </w:tc>
      </w:tr>
      <w:tr w:rsidR="00A226D9" w:rsidRPr="00A226D9" w:rsidTr="001B306B">
        <w:tc>
          <w:tcPr>
            <w:tcW w:w="1134" w:type="pct"/>
            <w:shd w:val="clear" w:color="auto" w:fill="auto"/>
          </w:tcPr>
          <w:p w:rsidR="00A226D9" w:rsidRPr="00A226D9" w:rsidRDefault="00A226D9" w:rsidP="00A226D9">
            <w:pPr>
              <w:spacing w:line="240" w:lineRule="auto"/>
              <w:ind w:firstLine="0"/>
              <w:rPr>
                <w:rFonts w:ascii="Arial" w:hAnsi="Arial" w:cs="Arial"/>
                <w:color w:val="000000"/>
                <w:sz w:val="18"/>
                <w:szCs w:val="18"/>
              </w:rPr>
            </w:pPr>
            <w:r w:rsidRPr="00A226D9">
              <w:rPr>
                <w:rFonts w:ascii="Arial" w:hAnsi="Arial" w:cs="Arial"/>
                <w:color w:val="000000"/>
                <w:sz w:val="18"/>
                <w:szCs w:val="18"/>
              </w:rPr>
              <w:t>Клубное объединение "Октябрь"</w:t>
            </w:r>
          </w:p>
        </w:tc>
        <w:tc>
          <w:tcPr>
            <w:tcW w:w="1136" w:type="pct"/>
            <w:shd w:val="clear" w:color="auto" w:fill="F5D3D3" w:themeFill="accent3" w:themeFillTint="33"/>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86.7%</w:t>
            </w:r>
          </w:p>
        </w:tc>
        <w:tc>
          <w:tcPr>
            <w:tcW w:w="1033"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93.3%</w:t>
            </w:r>
          </w:p>
        </w:tc>
        <w:tc>
          <w:tcPr>
            <w:tcW w:w="783"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93.3%</w:t>
            </w:r>
          </w:p>
        </w:tc>
        <w:tc>
          <w:tcPr>
            <w:tcW w:w="914"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90.0%</w:t>
            </w:r>
          </w:p>
        </w:tc>
      </w:tr>
      <w:tr w:rsidR="00A226D9" w:rsidRPr="00A226D9" w:rsidTr="001B306B">
        <w:tc>
          <w:tcPr>
            <w:tcW w:w="1134" w:type="pct"/>
            <w:shd w:val="clear" w:color="auto" w:fill="auto"/>
          </w:tcPr>
          <w:p w:rsidR="00A226D9" w:rsidRPr="00A226D9" w:rsidRDefault="00A226D9" w:rsidP="00A226D9">
            <w:pPr>
              <w:spacing w:line="240" w:lineRule="auto"/>
              <w:ind w:firstLine="0"/>
              <w:rPr>
                <w:rFonts w:ascii="Arial" w:hAnsi="Arial" w:cs="Arial"/>
                <w:color w:val="000000"/>
                <w:sz w:val="18"/>
                <w:szCs w:val="18"/>
              </w:rPr>
            </w:pPr>
            <w:r w:rsidRPr="00A226D9">
              <w:rPr>
                <w:rFonts w:ascii="Arial" w:hAnsi="Arial" w:cs="Arial"/>
                <w:color w:val="000000"/>
                <w:sz w:val="18"/>
                <w:szCs w:val="18"/>
              </w:rPr>
              <w:t>Городская библиотека</w:t>
            </w:r>
          </w:p>
        </w:tc>
        <w:tc>
          <w:tcPr>
            <w:tcW w:w="1136" w:type="pct"/>
            <w:shd w:val="clear" w:color="auto" w:fill="F5D3D3" w:themeFill="accent3" w:themeFillTint="33"/>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71.9%</w:t>
            </w:r>
          </w:p>
        </w:tc>
        <w:tc>
          <w:tcPr>
            <w:tcW w:w="1033" w:type="pct"/>
            <w:shd w:val="clear" w:color="auto" w:fill="F5D3D3" w:themeFill="accent3" w:themeFillTint="33"/>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78.1%</w:t>
            </w:r>
          </w:p>
        </w:tc>
        <w:tc>
          <w:tcPr>
            <w:tcW w:w="783"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93.8%</w:t>
            </w:r>
          </w:p>
        </w:tc>
        <w:tc>
          <w:tcPr>
            <w:tcW w:w="914"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90.6%</w:t>
            </w:r>
          </w:p>
        </w:tc>
      </w:tr>
      <w:tr w:rsidR="00A226D9" w:rsidRPr="00A226D9" w:rsidTr="001B306B">
        <w:tc>
          <w:tcPr>
            <w:tcW w:w="1134" w:type="pct"/>
            <w:shd w:val="clear" w:color="auto" w:fill="auto"/>
          </w:tcPr>
          <w:p w:rsidR="00A226D9" w:rsidRPr="00A226D9" w:rsidRDefault="00A226D9" w:rsidP="00A226D9">
            <w:pPr>
              <w:spacing w:line="240" w:lineRule="auto"/>
              <w:ind w:firstLine="0"/>
              <w:rPr>
                <w:rFonts w:ascii="Arial" w:hAnsi="Arial" w:cs="Arial"/>
                <w:color w:val="000000"/>
                <w:sz w:val="18"/>
                <w:szCs w:val="18"/>
              </w:rPr>
            </w:pPr>
            <w:r w:rsidRPr="00A226D9">
              <w:rPr>
                <w:rFonts w:ascii="Arial" w:hAnsi="Arial" w:cs="Arial"/>
                <w:color w:val="000000"/>
                <w:sz w:val="18"/>
                <w:szCs w:val="18"/>
              </w:rPr>
              <w:t>Парк культуры и отдыха</w:t>
            </w:r>
          </w:p>
        </w:tc>
        <w:tc>
          <w:tcPr>
            <w:tcW w:w="1136" w:type="pct"/>
            <w:shd w:val="clear" w:color="auto" w:fill="F5D3D3" w:themeFill="accent3" w:themeFillTint="33"/>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78.8%</w:t>
            </w:r>
          </w:p>
        </w:tc>
        <w:tc>
          <w:tcPr>
            <w:tcW w:w="1033" w:type="pct"/>
            <w:shd w:val="clear" w:color="auto" w:fill="F5D3D3" w:themeFill="accent3" w:themeFillTint="33"/>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84.8%</w:t>
            </w:r>
          </w:p>
        </w:tc>
        <w:tc>
          <w:tcPr>
            <w:tcW w:w="783"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90.9%</w:t>
            </w:r>
          </w:p>
        </w:tc>
        <w:tc>
          <w:tcPr>
            <w:tcW w:w="914" w:type="pct"/>
            <w:shd w:val="clear" w:color="auto" w:fill="auto"/>
            <w:vAlign w:val="center"/>
          </w:tcPr>
          <w:p w:rsidR="00A226D9" w:rsidRPr="00A226D9" w:rsidRDefault="00A226D9" w:rsidP="00A226D9">
            <w:pPr>
              <w:spacing w:line="240" w:lineRule="auto"/>
              <w:ind w:firstLine="0"/>
              <w:jc w:val="center"/>
              <w:rPr>
                <w:rFonts w:ascii="Arial" w:hAnsi="Arial" w:cs="Arial"/>
                <w:color w:val="000000"/>
                <w:sz w:val="18"/>
                <w:szCs w:val="18"/>
              </w:rPr>
            </w:pPr>
            <w:r w:rsidRPr="00A226D9">
              <w:rPr>
                <w:rFonts w:ascii="Arial" w:hAnsi="Arial" w:cs="Arial"/>
                <w:color w:val="000000"/>
                <w:sz w:val="18"/>
                <w:szCs w:val="18"/>
              </w:rPr>
              <w:t>93.9%</w:t>
            </w:r>
          </w:p>
        </w:tc>
      </w:tr>
    </w:tbl>
    <w:p w:rsidR="00A022A5" w:rsidRPr="006E2188" w:rsidRDefault="00A022A5" w:rsidP="00A226D9">
      <w:pPr>
        <w:spacing w:line="240" w:lineRule="auto"/>
        <w:ind w:firstLine="0"/>
        <w:jc w:val="both"/>
        <w:rPr>
          <w:rFonts w:ascii="Arial" w:hAnsi="Arial" w:cs="Arial"/>
          <w:b/>
          <w:color w:val="2A6C7D" w:themeColor="accent1" w:themeShade="BF"/>
          <w:sz w:val="18"/>
          <w:szCs w:val="18"/>
        </w:rPr>
      </w:pPr>
    </w:p>
    <w:p w:rsidR="0007763E" w:rsidRDefault="0007763E" w:rsidP="00A022A5">
      <w:pPr>
        <w:spacing w:line="240" w:lineRule="auto"/>
        <w:ind w:firstLine="0"/>
        <w:rPr>
          <w:rFonts w:ascii="Arial" w:hAnsi="Arial" w:cs="Arial"/>
          <w:sz w:val="18"/>
          <w:szCs w:val="18"/>
        </w:rPr>
      </w:pPr>
    </w:p>
    <w:p w:rsidR="008A6CA5" w:rsidRDefault="001B306B" w:rsidP="001B306B">
      <w:pPr>
        <w:jc w:val="both"/>
        <w:rPr>
          <w:lang w:eastAsia="ru-RU"/>
        </w:rPr>
      </w:pPr>
      <w:r>
        <w:t xml:space="preserve">В разрезе уточняющих показателей открытости и доступности информации об учреждениях видно, что почти по всем показателям учреждения получили высокие баллы со стороны пользователей. Однако могут быть отмечены следующие </w:t>
      </w:r>
      <w:r>
        <w:lastRenderedPageBreak/>
        <w:t>направления для улучшения: несколько отстает показатель легкости нахождения информации о деятельности клубного объединения «Октябрь», Городской библиотеки, Парка культуры и отдыха (удовлетворены этим параметром только 86,7%, 71,9% и 78,8% посетителей соответственно); также для Городской библиотеки и Парк</w:t>
      </w:r>
      <w:r w:rsidR="00CF0D07">
        <w:t>у</w:t>
      </w:r>
      <w:r>
        <w:t xml:space="preserve"> культуры и отдыха может быть рекомендовано отражать информацию о деятельности более полно (удовлетворены этим параметром только 78,1 и 84,8% соответственно).</w:t>
      </w:r>
    </w:p>
    <w:p w:rsidR="00AB6A1F" w:rsidRDefault="00AB6A1F" w:rsidP="00A022A5">
      <w:pPr>
        <w:spacing w:line="240" w:lineRule="auto"/>
        <w:ind w:firstLine="0"/>
        <w:jc w:val="both"/>
        <w:rPr>
          <w:lang w:eastAsia="ru-RU"/>
        </w:rPr>
      </w:pPr>
    </w:p>
    <w:p w:rsidR="00402E5F" w:rsidRDefault="00402E5F" w:rsidP="001B306B">
      <w:pPr>
        <w:jc w:val="both"/>
      </w:pPr>
      <w:r>
        <w:t>Также респондентам задавался вопрос, откуда они получают информацию об учреждении и/или проводимых им мероприятиях и откуда они хотели бы получать такую информацию. Сравнение ответов на этот вопрос позволяет выявить недостающие для пользователей источник</w:t>
      </w:r>
      <w:r w:rsidR="00457F51">
        <w:t>и</w:t>
      </w:r>
      <w:r>
        <w:t xml:space="preserve"> информации.</w:t>
      </w:r>
    </w:p>
    <w:p w:rsidR="00402E5F" w:rsidRDefault="00402E5F" w:rsidP="001B306B">
      <w:pPr>
        <w:jc w:val="both"/>
      </w:pPr>
      <w:r>
        <w:t xml:space="preserve">В таблицах </w:t>
      </w:r>
      <w:r w:rsidR="001B306B">
        <w:t>13</w:t>
      </w:r>
      <w:r>
        <w:t xml:space="preserve"> и 1</w:t>
      </w:r>
      <w:r w:rsidR="001B306B">
        <w:t>4</w:t>
      </w:r>
      <w:r>
        <w:t xml:space="preserve"> приведены расчеты источников полу</w:t>
      </w:r>
      <w:r w:rsidR="00457F51">
        <w:t>чения информации об учреждении.</w:t>
      </w:r>
    </w:p>
    <w:p w:rsidR="004C45C8" w:rsidRDefault="004C45C8" w:rsidP="001B306B">
      <w:pPr>
        <w:jc w:val="both"/>
      </w:pPr>
      <w:r>
        <w:t>В целом, для учреждений мы видим равномерное задействование различных каналов информирования.</w:t>
      </w:r>
      <w:r w:rsidR="001B306B">
        <w:t xml:space="preserve"> </w:t>
      </w:r>
    </w:p>
    <w:p w:rsidR="001B306B" w:rsidRDefault="001B306B" w:rsidP="001B306B">
      <w:pPr>
        <w:jc w:val="both"/>
      </w:pPr>
      <w:r>
        <w:t>Для посетителей Снежинского городского музея основные источники получения информации – это СМИ, афиши на улицах, сайт учреждения, а также рекомендации знакомых.</w:t>
      </w:r>
    </w:p>
    <w:p w:rsidR="001B306B" w:rsidRDefault="001B306B" w:rsidP="001B306B">
      <w:pPr>
        <w:jc w:val="both"/>
      </w:pPr>
      <w:r>
        <w:t>Посетители учреждений клубного объединения «Октябрь» узнают информацию прежде всего из СМИ и из афиш на улицах города, а также от знакомых, при личном обращении в учреждении, также востребован телефон учреждения.</w:t>
      </w:r>
    </w:p>
    <w:p w:rsidR="001B306B" w:rsidRDefault="001B306B" w:rsidP="001B306B">
      <w:pPr>
        <w:jc w:val="both"/>
      </w:pPr>
      <w:r>
        <w:t>Для посетителей библиотеки наиболее актуальны такие источники информации о деятельности учреждения, как СМИ, телефон учреждения, мнения знакомых.</w:t>
      </w:r>
    </w:p>
    <w:p w:rsidR="001B306B" w:rsidRDefault="001B306B" w:rsidP="001B306B">
      <w:pPr>
        <w:jc w:val="both"/>
      </w:pPr>
      <w:r>
        <w:t>Посетители Парка культуры и отдыха узнают информацию прежде всего из СМИ и из афиш на улицах гор</w:t>
      </w:r>
      <w:r w:rsidR="00CF0D07">
        <w:t xml:space="preserve">ода, а также на сайте учреждения, </w:t>
      </w:r>
      <w:r>
        <w:t xml:space="preserve"> от знакомых.</w:t>
      </w:r>
    </w:p>
    <w:p w:rsidR="001B306B" w:rsidRDefault="001B306B" w:rsidP="001B306B">
      <w:pPr>
        <w:jc w:val="both"/>
      </w:pPr>
    </w:p>
    <w:p w:rsidR="006E4464" w:rsidRDefault="006E4464" w:rsidP="001B306B">
      <w:pPr>
        <w:jc w:val="both"/>
      </w:pPr>
      <w:r>
        <w:t xml:space="preserve">В целом, существующие и желаемые источники получения информации совпадают. </w:t>
      </w:r>
    </w:p>
    <w:p w:rsidR="00402E5F" w:rsidRDefault="00402E5F" w:rsidP="00402E5F">
      <w:pPr>
        <w:spacing w:line="240" w:lineRule="auto"/>
        <w:ind w:firstLine="708"/>
        <w:jc w:val="both"/>
        <w:rPr>
          <w:lang w:eastAsia="ru-RU"/>
        </w:rPr>
      </w:pPr>
    </w:p>
    <w:p w:rsidR="001B306B" w:rsidRDefault="001B306B" w:rsidP="00895844">
      <w:pPr>
        <w:spacing w:line="240" w:lineRule="auto"/>
        <w:ind w:firstLine="0"/>
        <w:jc w:val="both"/>
        <w:rPr>
          <w:rFonts w:ascii="Arial" w:hAnsi="Arial" w:cs="Arial"/>
          <w:b/>
          <w:color w:val="2A6C7D" w:themeColor="accent1" w:themeShade="BF"/>
          <w:sz w:val="18"/>
          <w:szCs w:val="18"/>
        </w:rPr>
      </w:pPr>
    </w:p>
    <w:p w:rsidR="00AB6A1F" w:rsidRDefault="00AB6A1F" w:rsidP="00895844">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lastRenderedPageBreak/>
        <w:t>Таблица</w:t>
      </w:r>
      <w:r>
        <w:rPr>
          <w:rFonts w:ascii="Arial" w:hAnsi="Arial" w:cs="Arial"/>
          <w:b/>
          <w:color w:val="2A6C7D" w:themeColor="accent1" w:themeShade="BF"/>
          <w:sz w:val="18"/>
          <w:szCs w:val="18"/>
        </w:rPr>
        <w:t xml:space="preserve"> </w:t>
      </w:r>
      <w:r w:rsidR="00895844">
        <w:rPr>
          <w:rFonts w:ascii="Arial" w:hAnsi="Arial" w:cs="Arial"/>
          <w:b/>
          <w:color w:val="2A6C7D" w:themeColor="accent1" w:themeShade="BF"/>
          <w:sz w:val="18"/>
          <w:szCs w:val="18"/>
        </w:rPr>
        <w:t>13</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 xml:space="preserve">Источники </w:t>
      </w:r>
      <w:r w:rsidRPr="00AB6A1F">
        <w:rPr>
          <w:rFonts w:ascii="Arial" w:hAnsi="Arial" w:cs="Arial"/>
          <w:b/>
          <w:color w:val="2A6C7D" w:themeColor="accent1" w:themeShade="BF"/>
          <w:sz w:val="18"/>
          <w:szCs w:val="18"/>
        </w:rPr>
        <w:t>получения информации об учреждении</w:t>
      </w:r>
      <w:r>
        <w:rPr>
          <w:rFonts w:ascii="Arial" w:hAnsi="Arial" w:cs="Arial"/>
          <w:b/>
          <w:color w:val="2A6C7D" w:themeColor="accent1" w:themeShade="BF"/>
          <w:sz w:val="18"/>
          <w:szCs w:val="18"/>
        </w:rPr>
        <w:t>, % к числу ответивших по каждому учреждению</w:t>
      </w:r>
    </w:p>
    <w:tbl>
      <w:tblPr>
        <w:tblStyle w:val="afb"/>
        <w:tblW w:w="5000" w:type="pct"/>
        <w:shd w:val="clear" w:color="auto" w:fill="FFFFFF" w:themeFill="background1"/>
        <w:tblLook w:val="04A0" w:firstRow="1" w:lastRow="0" w:firstColumn="1" w:lastColumn="0" w:noHBand="0" w:noVBand="1"/>
      </w:tblPr>
      <w:tblGrid>
        <w:gridCol w:w="3648"/>
        <w:gridCol w:w="895"/>
        <w:gridCol w:w="895"/>
        <w:gridCol w:w="895"/>
        <w:gridCol w:w="895"/>
        <w:gridCol w:w="895"/>
        <w:gridCol w:w="895"/>
        <w:gridCol w:w="895"/>
        <w:gridCol w:w="769"/>
      </w:tblGrid>
      <w:tr w:rsidR="00402E5F" w:rsidRPr="006E2188" w:rsidTr="00895844">
        <w:trPr>
          <w:cantSplit/>
          <w:trHeight w:val="1583"/>
        </w:trPr>
        <w:tc>
          <w:tcPr>
            <w:tcW w:w="1707" w:type="pct"/>
            <w:shd w:val="clear" w:color="auto" w:fill="FFFFFF" w:themeFill="background1"/>
          </w:tcPr>
          <w:p w:rsidR="00AB6A1F" w:rsidRPr="00A022A5" w:rsidRDefault="00AB6A1F" w:rsidP="00895844">
            <w:pPr>
              <w:spacing w:line="240" w:lineRule="auto"/>
              <w:ind w:firstLine="0"/>
              <w:jc w:val="center"/>
              <w:rPr>
                <w:rFonts w:ascii="Arial" w:hAnsi="Arial" w:cs="Arial"/>
                <w:b/>
                <w:sz w:val="18"/>
                <w:szCs w:val="18"/>
              </w:rPr>
            </w:pPr>
            <w:r w:rsidRPr="00A022A5">
              <w:rPr>
                <w:rFonts w:ascii="Arial" w:hAnsi="Arial" w:cs="Arial"/>
                <w:b/>
                <w:sz w:val="18"/>
                <w:szCs w:val="18"/>
              </w:rPr>
              <w:t>Учреждение</w:t>
            </w:r>
          </w:p>
        </w:tc>
        <w:tc>
          <w:tcPr>
            <w:tcW w:w="419"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На сайте учреждения</w:t>
            </w:r>
          </w:p>
        </w:tc>
        <w:tc>
          <w:tcPr>
            <w:tcW w:w="419"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В СМИ (ТВ, радио, пресса)</w:t>
            </w:r>
          </w:p>
        </w:tc>
        <w:tc>
          <w:tcPr>
            <w:tcW w:w="419"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Из афиш на улицах города</w:t>
            </w:r>
          </w:p>
        </w:tc>
        <w:tc>
          <w:tcPr>
            <w:tcW w:w="419"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Из афиш на специальных сайтах</w:t>
            </w:r>
          </w:p>
        </w:tc>
        <w:tc>
          <w:tcPr>
            <w:tcW w:w="419"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По телефону учреждения</w:t>
            </w:r>
          </w:p>
        </w:tc>
        <w:tc>
          <w:tcPr>
            <w:tcW w:w="419"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При личном обращении в учреждение</w:t>
            </w:r>
          </w:p>
        </w:tc>
        <w:tc>
          <w:tcPr>
            <w:tcW w:w="419"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От знакомых</w:t>
            </w:r>
          </w:p>
        </w:tc>
        <w:tc>
          <w:tcPr>
            <w:tcW w:w="361" w:type="pct"/>
            <w:shd w:val="clear" w:color="auto" w:fill="FFFFFF" w:themeFill="background1"/>
            <w:textDirection w:val="btLr"/>
            <w:vAlign w:val="center"/>
          </w:tcPr>
          <w:p w:rsidR="00AB6A1F" w:rsidRDefault="00AB6A1F"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Другое</w:t>
            </w:r>
          </w:p>
        </w:tc>
      </w:tr>
      <w:tr w:rsidR="00895844" w:rsidRPr="006E2188" w:rsidTr="009D4362">
        <w:tc>
          <w:tcPr>
            <w:tcW w:w="1707" w:type="pct"/>
            <w:shd w:val="clear" w:color="auto" w:fill="FFFFFF" w:themeFill="background1"/>
          </w:tcPr>
          <w:p w:rsidR="00895844" w:rsidRPr="00A226D9" w:rsidRDefault="00895844" w:rsidP="00895844">
            <w:pPr>
              <w:spacing w:line="240" w:lineRule="auto"/>
              <w:ind w:firstLine="0"/>
              <w:rPr>
                <w:rFonts w:ascii="Arial" w:hAnsi="Arial" w:cs="Arial"/>
                <w:iCs w:val="0"/>
                <w:color w:val="000000"/>
                <w:sz w:val="18"/>
                <w:szCs w:val="18"/>
              </w:rPr>
            </w:pPr>
            <w:r w:rsidRPr="00A226D9">
              <w:rPr>
                <w:rFonts w:ascii="Arial" w:hAnsi="Arial" w:cs="Arial"/>
                <w:color w:val="000000"/>
                <w:sz w:val="18"/>
                <w:szCs w:val="18"/>
              </w:rPr>
              <w:t>Снежинский городской музей</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46.7%</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90.0%</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50.0%</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16.7%</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30.0%</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36.7%</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53.3%</w:t>
            </w:r>
          </w:p>
        </w:tc>
        <w:tc>
          <w:tcPr>
            <w:tcW w:w="361"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p>
        </w:tc>
      </w:tr>
      <w:tr w:rsidR="00895844" w:rsidRPr="006E2188" w:rsidTr="00895844">
        <w:tc>
          <w:tcPr>
            <w:tcW w:w="1707" w:type="pct"/>
            <w:shd w:val="clear" w:color="auto" w:fill="FFFFFF" w:themeFill="background1"/>
          </w:tcPr>
          <w:p w:rsidR="00895844" w:rsidRPr="00A226D9" w:rsidRDefault="00895844" w:rsidP="00895844">
            <w:pPr>
              <w:spacing w:line="240" w:lineRule="auto"/>
              <w:ind w:firstLine="0"/>
              <w:rPr>
                <w:rFonts w:ascii="Arial" w:hAnsi="Arial" w:cs="Arial"/>
                <w:color w:val="000000"/>
                <w:sz w:val="18"/>
                <w:szCs w:val="18"/>
              </w:rPr>
            </w:pPr>
            <w:r w:rsidRPr="00A226D9">
              <w:rPr>
                <w:rFonts w:ascii="Arial" w:hAnsi="Arial" w:cs="Arial"/>
                <w:color w:val="000000"/>
                <w:sz w:val="18"/>
                <w:szCs w:val="18"/>
              </w:rPr>
              <w:t>Клубное объединение "Октябрь"</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33.3%</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76.7%</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73.3%</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26.7%</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53.3%</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53.3%</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60.0%</w:t>
            </w:r>
          </w:p>
        </w:tc>
        <w:tc>
          <w:tcPr>
            <w:tcW w:w="361"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r>
      <w:tr w:rsidR="00895844" w:rsidRPr="006E2188" w:rsidTr="00895844">
        <w:tc>
          <w:tcPr>
            <w:tcW w:w="1707" w:type="pct"/>
            <w:shd w:val="clear" w:color="auto" w:fill="FFFFFF" w:themeFill="background1"/>
          </w:tcPr>
          <w:p w:rsidR="00895844" w:rsidRPr="00A226D9" w:rsidRDefault="00895844" w:rsidP="00895844">
            <w:pPr>
              <w:spacing w:line="240" w:lineRule="auto"/>
              <w:ind w:firstLine="0"/>
              <w:rPr>
                <w:rFonts w:ascii="Arial" w:hAnsi="Arial" w:cs="Arial"/>
                <w:color w:val="000000"/>
                <w:sz w:val="18"/>
                <w:szCs w:val="18"/>
              </w:rPr>
            </w:pPr>
            <w:r w:rsidRPr="00A226D9">
              <w:rPr>
                <w:rFonts w:ascii="Arial" w:hAnsi="Arial" w:cs="Arial"/>
                <w:color w:val="000000"/>
                <w:sz w:val="18"/>
                <w:szCs w:val="18"/>
              </w:rPr>
              <w:t>Городская библиотека</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31.3%</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71.9%</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37.5%</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28.1%</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56.3%</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59.4%</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46.9%</w:t>
            </w:r>
          </w:p>
        </w:tc>
        <w:tc>
          <w:tcPr>
            <w:tcW w:w="361"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3.1%</w:t>
            </w:r>
          </w:p>
        </w:tc>
      </w:tr>
      <w:tr w:rsidR="00895844" w:rsidRPr="006E2188" w:rsidTr="00895844">
        <w:tc>
          <w:tcPr>
            <w:tcW w:w="1707" w:type="pct"/>
            <w:shd w:val="clear" w:color="auto" w:fill="FFFFFF" w:themeFill="background1"/>
          </w:tcPr>
          <w:p w:rsidR="00895844" w:rsidRPr="00A226D9" w:rsidRDefault="00895844" w:rsidP="00895844">
            <w:pPr>
              <w:spacing w:line="240" w:lineRule="auto"/>
              <w:ind w:firstLine="0"/>
              <w:rPr>
                <w:rFonts w:ascii="Arial" w:hAnsi="Arial" w:cs="Arial"/>
                <w:color w:val="000000"/>
                <w:sz w:val="18"/>
                <w:szCs w:val="18"/>
              </w:rPr>
            </w:pPr>
            <w:r w:rsidRPr="00A226D9">
              <w:rPr>
                <w:rFonts w:ascii="Arial" w:hAnsi="Arial" w:cs="Arial"/>
                <w:color w:val="000000"/>
                <w:sz w:val="18"/>
                <w:szCs w:val="18"/>
              </w:rPr>
              <w:t>Парк культуры и отдыха</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51.5%</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75.8%</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69.7%</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24.2%</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15.2%</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18.2%</w:t>
            </w:r>
          </w:p>
        </w:tc>
        <w:tc>
          <w:tcPr>
            <w:tcW w:w="419"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54.5%</w:t>
            </w:r>
          </w:p>
        </w:tc>
        <w:tc>
          <w:tcPr>
            <w:tcW w:w="361" w:type="pct"/>
            <w:shd w:val="clear" w:color="auto" w:fill="FFFFFF" w:themeFill="background1"/>
            <w:vAlign w:val="center"/>
          </w:tcPr>
          <w:p w:rsidR="00895844" w:rsidRDefault="00895844"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3.0%</w:t>
            </w:r>
          </w:p>
        </w:tc>
      </w:tr>
    </w:tbl>
    <w:p w:rsidR="00AB6A1F" w:rsidRPr="006E2188" w:rsidRDefault="00AB6A1F" w:rsidP="00895844">
      <w:pPr>
        <w:spacing w:line="240" w:lineRule="auto"/>
        <w:ind w:firstLine="0"/>
        <w:jc w:val="both"/>
        <w:rPr>
          <w:rFonts w:ascii="Arial" w:hAnsi="Arial" w:cs="Arial"/>
          <w:b/>
          <w:color w:val="2A6C7D" w:themeColor="accent1" w:themeShade="BF"/>
          <w:sz w:val="18"/>
          <w:szCs w:val="18"/>
        </w:rPr>
      </w:pPr>
    </w:p>
    <w:p w:rsidR="007274FB" w:rsidRDefault="007274FB" w:rsidP="00895844">
      <w:pPr>
        <w:spacing w:line="240" w:lineRule="auto"/>
        <w:ind w:firstLine="0"/>
        <w:jc w:val="both"/>
        <w:rPr>
          <w:rFonts w:ascii="Arial" w:hAnsi="Arial" w:cs="Arial"/>
          <w:b/>
          <w:color w:val="2A6C7D" w:themeColor="accent1" w:themeShade="BF"/>
          <w:sz w:val="18"/>
          <w:szCs w:val="18"/>
        </w:rPr>
      </w:pPr>
      <w:r w:rsidRPr="006E2188">
        <w:rPr>
          <w:rFonts w:ascii="Arial" w:hAnsi="Arial" w:cs="Arial"/>
          <w:b/>
          <w:color w:val="2A6C7D" w:themeColor="accent1" w:themeShade="BF"/>
          <w:sz w:val="18"/>
          <w:szCs w:val="18"/>
        </w:rPr>
        <w:t>Таблица</w:t>
      </w:r>
      <w:r>
        <w:rPr>
          <w:rFonts w:ascii="Arial" w:hAnsi="Arial" w:cs="Arial"/>
          <w:b/>
          <w:color w:val="2A6C7D" w:themeColor="accent1" w:themeShade="BF"/>
          <w:sz w:val="18"/>
          <w:szCs w:val="18"/>
        </w:rPr>
        <w:t xml:space="preserve"> 1</w:t>
      </w:r>
      <w:r w:rsidR="009D4362">
        <w:rPr>
          <w:rFonts w:ascii="Arial" w:hAnsi="Arial" w:cs="Arial"/>
          <w:b/>
          <w:color w:val="2A6C7D" w:themeColor="accent1" w:themeShade="BF"/>
          <w:sz w:val="18"/>
          <w:szCs w:val="18"/>
        </w:rPr>
        <w:t>4</w:t>
      </w:r>
      <w:r w:rsidRPr="006E2188">
        <w:rPr>
          <w:rFonts w:ascii="Arial" w:hAnsi="Arial" w:cs="Arial"/>
          <w:b/>
          <w:color w:val="2A6C7D" w:themeColor="accent1" w:themeShade="BF"/>
          <w:sz w:val="18"/>
          <w:szCs w:val="18"/>
        </w:rPr>
        <w:t xml:space="preserve">. </w:t>
      </w:r>
      <w:r>
        <w:rPr>
          <w:rFonts w:ascii="Arial" w:hAnsi="Arial" w:cs="Arial"/>
          <w:b/>
          <w:color w:val="2A6C7D" w:themeColor="accent1" w:themeShade="BF"/>
          <w:sz w:val="18"/>
          <w:szCs w:val="18"/>
        </w:rPr>
        <w:t xml:space="preserve">Желаемые источники </w:t>
      </w:r>
      <w:r w:rsidRPr="00AB6A1F">
        <w:rPr>
          <w:rFonts w:ascii="Arial" w:hAnsi="Arial" w:cs="Arial"/>
          <w:b/>
          <w:color w:val="2A6C7D" w:themeColor="accent1" w:themeShade="BF"/>
          <w:sz w:val="18"/>
          <w:szCs w:val="18"/>
        </w:rPr>
        <w:t>получения информации об учреждении</w:t>
      </w:r>
      <w:r>
        <w:rPr>
          <w:rFonts w:ascii="Arial" w:hAnsi="Arial" w:cs="Arial"/>
          <w:b/>
          <w:color w:val="2A6C7D" w:themeColor="accent1" w:themeShade="BF"/>
          <w:sz w:val="18"/>
          <w:szCs w:val="18"/>
        </w:rPr>
        <w:t>, % к числу ответивших по каждому учреждению</w:t>
      </w:r>
    </w:p>
    <w:tbl>
      <w:tblPr>
        <w:tblStyle w:val="afb"/>
        <w:tblW w:w="5000" w:type="pct"/>
        <w:shd w:val="clear" w:color="auto" w:fill="FFFFFF" w:themeFill="background1"/>
        <w:tblLook w:val="04A0" w:firstRow="1" w:lastRow="0" w:firstColumn="1" w:lastColumn="0" w:noHBand="0" w:noVBand="1"/>
      </w:tblPr>
      <w:tblGrid>
        <w:gridCol w:w="3607"/>
        <w:gridCol w:w="885"/>
        <w:gridCol w:w="885"/>
        <w:gridCol w:w="885"/>
        <w:gridCol w:w="884"/>
        <w:gridCol w:w="884"/>
        <w:gridCol w:w="884"/>
        <w:gridCol w:w="884"/>
        <w:gridCol w:w="884"/>
      </w:tblGrid>
      <w:tr w:rsidR="007274FB" w:rsidRPr="006E2188" w:rsidTr="00895844">
        <w:trPr>
          <w:cantSplit/>
          <w:trHeight w:val="1493"/>
        </w:trPr>
        <w:tc>
          <w:tcPr>
            <w:tcW w:w="1688" w:type="pct"/>
            <w:shd w:val="clear" w:color="auto" w:fill="FFFFFF" w:themeFill="background1"/>
          </w:tcPr>
          <w:p w:rsidR="007274FB" w:rsidRPr="00A022A5" w:rsidRDefault="007274FB" w:rsidP="00895844">
            <w:pPr>
              <w:spacing w:line="240" w:lineRule="auto"/>
              <w:ind w:firstLine="0"/>
              <w:jc w:val="center"/>
              <w:rPr>
                <w:rFonts w:ascii="Arial" w:hAnsi="Arial" w:cs="Arial"/>
                <w:b/>
                <w:sz w:val="18"/>
                <w:szCs w:val="18"/>
              </w:rPr>
            </w:pPr>
            <w:r w:rsidRPr="00A022A5">
              <w:rPr>
                <w:rFonts w:ascii="Arial" w:hAnsi="Arial" w:cs="Arial"/>
                <w:b/>
                <w:sz w:val="18"/>
                <w:szCs w:val="18"/>
              </w:rPr>
              <w:t>Учреждение</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iCs w:val="0"/>
                <w:color w:val="000000"/>
                <w:sz w:val="18"/>
                <w:szCs w:val="18"/>
              </w:rPr>
            </w:pPr>
            <w:r>
              <w:rPr>
                <w:rFonts w:ascii="Arial" w:hAnsi="Arial" w:cs="Arial"/>
                <w:color w:val="000000"/>
                <w:sz w:val="18"/>
                <w:szCs w:val="18"/>
              </w:rPr>
              <w:t>На сайте учреждения</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В СМИ (ТВ, радио, пресса)</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Из афиш на улицах города</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Из афиш на специальных сайтах</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По телефону учреждения</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При личном обращении в учреждение</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От знакомых</w:t>
            </w:r>
          </w:p>
        </w:tc>
        <w:tc>
          <w:tcPr>
            <w:tcW w:w="414" w:type="pct"/>
            <w:shd w:val="clear" w:color="auto" w:fill="FFFFFF" w:themeFill="background1"/>
            <w:textDirection w:val="btLr"/>
            <w:vAlign w:val="center"/>
          </w:tcPr>
          <w:p w:rsidR="007274FB" w:rsidRDefault="007274FB" w:rsidP="00895844">
            <w:pPr>
              <w:spacing w:line="240" w:lineRule="auto"/>
              <w:ind w:firstLine="0"/>
              <w:jc w:val="center"/>
              <w:rPr>
                <w:rFonts w:ascii="Arial" w:hAnsi="Arial" w:cs="Arial"/>
                <w:color w:val="000000"/>
                <w:sz w:val="18"/>
                <w:szCs w:val="18"/>
              </w:rPr>
            </w:pPr>
            <w:r>
              <w:rPr>
                <w:rFonts w:ascii="Arial" w:hAnsi="Arial" w:cs="Arial"/>
                <w:color w:val="000000"/>
                <w:sz w:val="18"/>
                <w:szCs w:val="18"/>
              </w:rPr>
              <w:t>Другое</w:t>
            </w:r>
          </w:p>
        </w:tc>
      </w:tr>
      <w:tr w:rsidR="00895844" w:rsidRPr="006E2188" w:rsidTr="009D4362">
        <w:tc>
          <w:tcPr>
            <w:tcW w:w="1688" w:type="pct"/>
            <w:shd w:val="clear" w:color="auto" w:fill="FFFFFF" w:themeFill="background1"/>
          </w:tcPr>
          <w:p w:rsidR="00895844" w:rsidRPr="00A226D9" w:rsidRDefault="00895844" w:rsidP="00895844">
            <w:pPr>
              <w:spacing w:line="240" w:lineRule="auto"/>
              <w:ind w:firstLine="0"/>
              <w:rPr>
                <w:rFonts w:ascii="Arial" w:hAnsi="Arial" w:cs="Arial"/>
                <w:iCs w:val="0"/>
                <w:color w:val="000000"/>
                <w:sz w:val="18"/>
                <w:szCs w:val="18"/>
              </w:rPr>
            </w:pPr>
            <w:r w:rsidRPr="00A226D9">
              <w:rPr>
                <w:rFonts w:ascii="Arial" w:hAnsi="Arial" w:cs="Arial"/>
                <w:color w:val="000000"/>
                <w:sz w:val="18"/>
                <w:szCs w:val="18"/>
              </w:rPr>
              <w:t>Снежинский городской музей</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iCs w:val="0"/>
                <w:color w:val="000000"/>
                <w:sz w:val="18"/>
                <w:szCs w:val="18"/>
              </w:rPr>
            </w:pPr>
            <w:r>
              <w:rPr>
                <w:rFonts w:ascii="Arial" w:hAnsi="Arial" w:cs="Arial"/>
                <w:color w:val="000000"/>
                <w:sz w:val="18"/>
                <w:szCs w:val="18"/>
              </w:rPr>
              <w:t>40.0%</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76.7%</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56.7%</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23.3%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23.3%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33.3%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50.0%</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p>
        </w:tc>
      </w:tr>
      <w:tr w:rsidR="00895844" w:rsidRPr="006E2188" w:rsidTr="009D4362">
        <w:tc>
          <w:tcPr>
            <w:tcW w:w="1688" w:type="pct"/>
            <w:shd w:val="clear" w:color="auto" w:fill="FFFFFF" w:themeFill="background1"/>
          </w:tcPr>
          <w:p w:rsidR="00895844" w:rsidRPr="00A226D9" w:rsidRDefault="00895844" w:rsidP="00895844">
            <w:pPr>
              <w:spacing w:line="240" w:lineRule="auto"/>
              <w:ind w:firstLine="0"/>
              <w:rPr>
                <w:rFonts w:ascii="Arial" w:hAnsi="Arial" w:cs="Arial"/>
                <w:color w:val="000000"/>
                <w:sz w:val="18"/>
                <w:szCs w:val="18"/>
              </w:rPr>
            </w:pPr>
            <w:r w:rsidRPr="00A226D9">
              <w:rPr>
                <w:rFonts w:ascii="Arial" w:hAnsi="Arial" w:cs="Arial"/>
                <w:color w:val="000000"/>
                <w:sz w:val="18"/>
                <w:szCs w:val="18"/>
              </w:rPr>
              <w:t>Клубное объединение "Октябрь"</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33.3%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63.3%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76.7%</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23.3%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60.0%</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50.0%</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w:t>
            </w:r>
          </w:p>
        </w:tc>
      </w:tr>
      <w:tr w:rsidR="00895844" w:rsidRPr="006E2188" w:rsidTr="009D4362">
        <w:tc>
          <w:tcPr>
            <w:tcW w:w="1688" w:type="pct"/>
            <w:shd w:val="clear" w:color="auto" w:fill="FFFFFF" w:themeFill="background1"/>
          </w:tcPr>
          <w:p w:rsidR="00895844" w:rsidRPr="00A226D9" w:rsidRDefault="00895844" w:rsidP="00895844">
            <w:pPr>
              <w:spacing w:line="240" w:lineRule="auto"/>
              <w:ind w:firstLine="0"/>
              <w:rPr>
                <w:rFonts w:ascii="Arial" w:hAnsi="Arial" w:cs="Arial"/>
                <w:color w:val="000000"/>
                <w:sz w:val="18"/>
                <w:szCs w:val="18"/>
              </w:rPr>
            </w:pPr>
            <w:r w:rsidRPr="00A226D9">
              <w:rPr>
                <w:rFonts w:ascii="Arial" w:hAnsi="Arial" w:cs="Arial"/>
                <w:color w:val="000000"/>
                <w:sz w:val="18"/>
                <w:szCs w:val="18"/>
              </w:rPr>
              <w:t>Городская библиотека</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62.5%</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40.6%</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40.6%</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25.0%</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21.9%</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12.5%</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21.9%</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p>
        </w:tc>
      </w:tr>
      <w:tr w:rsidR="00895844" w:rsidRPr="006E2188" w:rsidTr="009D4362">
        <w:tc>
          <w:tcPr>
            <w:tcW w:w="1688" w:type="pct"/>
            <w:shd w:val="clear" w:color="auto" w:fill="FFFFFF" w:themeFill="background1"/>
          </w:tcPr>
          <w:p w:rsidR="00895844" w:rsidRPr="00A226D9" w:rsidRDefault="00895844" w:rsidP="00895844">
            <w:pPr>
              <w:spacing w:line="240" w:lineRule="auto"/>
              <w:ind w:firstLine="0"/>
              <w:rPr>
                <w:rFonts w:ascii="Arial" w:hAnsi="Arial" w:cs="Arial"/>
                <w:color w:val="000000"/>
                <w:sz w:val="18"/>
                <w:szCs w:val="18"/>
              </w:rPr>
            </w:pPr>
            <w:r w:rsidRPr="00A226D9">
              <w:rPr>
                <w:rFonts w:ascii="Arial" w:hAnsi="Arial" w:cs="Arial"/>
                <w:color w:val="000000"/>
                <w:sz w:val="18"/>
                <w:szCs w:val="18"/>
              </w:rPr>
              <w:t>Парк культуры и отдыха</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33.3%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83.3%</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60.0%</w:t>
            </w: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p>
        </w:tc>
        <w:tc>
          <w:tcPr>
            <w:tcW w:w="414" w:type="pct"/>
            <w:shd w:val="clear" w:color="auto" w:fill="FFFFFF" w:themeFill="background1"/>
            <w:vAlign w:val="center"/>
          </w:tcPr>
          <w:p w:rsidR="00895844" w:rsidRDefault="00895844" w:rsidP="009D4362">
            <w:pPr>
              <w:spacing w:line="240" w:lineRule="auto"/>
              <w:ind w:firstLine="0"/>
              <w:jc w:val="center"/>
              <w:rPr>
                <w:rFonts w:ascii="Arial" w:hAnsi="Arial" w:cs="Arial"/>
                <w:color w:val="000000"/>
                <w:sz w:val="18"/>
                <w:szCs w:val="18"/>
              </w:rPr>
            </w:pPr>
          </w:p>
        </w:tc>
      </w:tr>
    </w:tbl>
    <w:p w:rsidR="007274FB" w:rsidRPr="006E2188" w:rsidRDefault="007274FB" w:rsidP="00895844">
      <w:pPr>
        <w:spacing w:line="240" w:lineRule="auto"/>
        <w:ind w:firstLine="0"/>
        <w:jc w:val="both"/>
        <w:rPr>
          <w:rFonts w:ascii="Arial" w:hAnsi="Arial" w:cs="Arial"/>
          <w:b/>
          <w:color w:val="2A6C7D" w:themeColor="accent1" w:themeShade="BF"/>
          <w:sz w:val="18"/>
          <w:szCs w:val="18"/>
        </w:rPr>
      </w:pPr>
    </w:p>
    <w:p w:rsidR="00AB6A1F" w:rsidRDefault="00AB6A1F" w:rsidP="00A022A5">
      <w:pPr>
        <w:spacing w:line="240" w:lineRule="auto"/>
        <w:ind w:firstLine="0"/>
        <w:jc w:val="both"/>
      </w:pPr>
    </w:p>
    <w:p w:rsidR="00391186" w:rsidRDefault="00391186" w:rsidP="00585EA3">
      <w:pPr>
        <w:pStyle w:val="1"/>
        <w:pageBreakBefore/>
        <w:jc w:val="both"/>
      </w:pPr>
      <w:bookmarkStart w:id="50" w:name="_Toc468422114"/>
      <w:r w:rsidRPr="0005012E">
        <w:lastRenderedPageBreak/>
        <w:t xml:space="preserve">Глава </w:t>
      </w:r>
      <w:r>
        <w:t>3</w:t>
      </w:r>
      <w:r w:rsidRPr="0005012E">
        <w:t xml:space="preserve">. </w:t>
      </w:r>
      <w:r w:rsidR="001813A3">
        <w:t>Оценка к</w:t>
      </w:r>
      <w:r>
        <w:t>омфортност</w:t>
      </w:r>
      <w:r w:rsidR="001813A3">
        <w:t>и</w:t>
      </w:r>
      <w:r>
        <w:t xml:space="preserve"> условий предоставления услуг и доступност</w:t>
      </w:r>
      <w:r w:rsidR="001813A3">
        <w:t>и</w:t>
      </w:r>
      <w:r>
        <w:t xml:space="preserve"> их получения</w:t>
      </w:r>
      <w:bookmarkEnd w:id="50"/>
    </w:p>
    <w:p w:rsidR="00391186" w:rsidRDefault="00391186" w:rsidP="00391186"/>
    <w:p w:rsidR="001813A3" w:rsidRDefault="001813A3" w:rsidP="001813A3">
      <w:pPr>
        <w:jc w:val="both"/>
      </w:pPr>
      <w:r>
        <w:t>Оценка открытости и доступности информации об организациях рассчитывается на основании следующих показателей:</w:t>
      </w:r>
    </w:p>
    <w:p w:rsidR="00ED2F2D" w:rsidRDefault="00ED2F2D" w:rsidP="00676284">
      <w:pPr>
        <w:pStyle w:val="a"/>
        <w:numPr>
          <w:ilvl w:val="0"/>
          <w:numId w:val="28"/>
        </w:numPr>
        <w:jc w:val="both"/>
      </w:pPr>
      <w:r w:rsidRPr="00ED2F2D">
        <w:t xml:space="preserve">Уровень комфортности пребывания в организации культуры </w:t>
      </w:r>
      <w:r>
        <w:t>(на основании опроса получателей услуг)</w:t>
      </w:r>
    </w:p>
    <w:p w:rsidR="001813A3" w:rsidRDefault="00ED2F2D" w:rsidP="00676284">
      <w:pPr>
        <w:pStyle w:val="a"/>
        <w:numPr>
          <w:ilvl w:val="0"/>
          <w:numId w:val="28"/>
        </w:numPr>
        <w:jc w:val="both"/>
      </w:pPr>
      <w:r w:rsidRPr="00ED2F2D">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r>
        <w:t xml:space="preserve"> (на основании аудита сайта)</w:t>
      </w:r>
    </w:p>
    <w:p w:rsidR="00ED2F2D" w:rsidRDefault="00ED2F2D" w:rsidP="00676284">
      <w:pPr>
        <w:pStyle w:val="a"/>
        <w:numPr>
          <w:ilvl w:val="0"/>
          <w:numId w:val="28"/>
        </w:numPr>
        <w:jc w:val="both"/>
      </w:pPr>
      <w:r w:rsidRPr="00ED2F2D">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r>
        <w:t xml:space="preserve"> (на основании аудита сайта)</w:t>
      </w:r>
    </w:p>
    <w:p w:rsidR="00ED2F2D" w:rsidRDefault="00ED2F2D" w:rsidP="00676284">
      <w:pPr>
        <w:pStyle w:val="a"/>
        <w:numPr>
          <w:ilvl w:val="0"/>
          <w:numId w:val="28"/>
        </w:numPr>
        <w:jc w:val="both"/>
      </w:pPr>
      <w:r w:rsidRPr="00ED2F2D">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r>
        <w:t xml:space="preserve"> (только для библиотек, на основании оценок пользователей)</w:t>
      </w:r>
    </w:p>
    <w:p w:rsidR="00ED2F2D" w:rsidRDefault="00ED2F2D" w:rsidP="00676284">
      <w:pPr>
        <w:pStyle w:val="a"/>
        <w:numPr>
          <w:ilvl w:val="0"/>
          <w:numId w:val="28"/>
        </w:numPr>
        <w:jc w:val="both"/>
      </w:pPr>
      <w:r w:rsidRPr="00ED2F2D">
        <w:lastRenderedPageBreak/>
        <w:t>Транспортная и пешая доступность организации культуры</w:t>
      </w:r>
      <w:r>
        <w:t xml:space="preserve"> (на основании опроса получателей услуг)</w:t>
      </w:r>
    </w:p>
    <w:p w:rsidR="008D5D2A" w:rsidRDefault="008D5D2A" w:rsidP="00676284">
      <w:pPr>
        <w:pStyle w:val="a"/>
        <w:numPr>
          <w:ilvl w:val="0"/>
          <w:numId w:val="28"/>
        </w:numPr>
        <w:jc w:val="both"/>
      </w:pPr>
      <w:r w:rsidRPr="008D5D2A">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r>
        <w:t xml:space="preserve"> (на основании аудита сайта)</w:t>
      </w:r>
    </w:p>
    <w:p w:rsidR="008D5D2A" w:rsidRDefault="008D5D2A" w:rsidP="00676284">
      <w:pPr>
        <w:pStyle w:val="a"/>
        <w:numPr>
          <w:ilvl w:val="0"/>
          <w:numId w:val="28"/>
        </w:numPr>
        <w:jc w:val="both"/>
      </w:pPr>
      <w:r w:rsidRPr="008D5D2A">
        <w:t>Удобство пользования электронными сервисами, предоставляемыми учреждением посетителям (в том числе и с помощью мобильных устройств)</w:t>
      </w:r>
      <w:r>
        <w:t xml:space="preserve"> (на основании оценок пользователей)</w:t>
      </w:r>
    </w:p>
    <w:p w:rsidR="001813A3" w:rsidRDefault="001813A3" w:rsidP="001813A3">
      <w:pPr>
        <w:jc w:val="both"/>
      </w:pPr>
      <w:r>
        <w:t>Максимально возможный балл по итогам оценки показателей комфортности условий предоставления услуг и доступности их получения составляет</w:t>
      </w:r>
      <w:r w:rsidR="008D5D2A">
        <w:t>: для библиотек – 39</w:t>
      </w:r>
      <w:r w:rsidR="007B5345">
        <w:t xml:space="preserve">, для прочих учреждений – </w:t>
      </w:r>
      <w:r w:rsidR="009D4362">
        <w:t>3</w:t>
      </w:r>
      <w:r w:rsidR="007B5345">
        <w:t>0.</w:t>
      </w:r>
    </w:p>
    <w:p w:rsidR="001813A3" w:rsidRDefault="001813A3" w:rsidP="00391186"/>
    <w:p w:rsidR="00F31C5B" w:rsidRPr="007B5345" w:rsidRDefault="00F31C5B" w:rsidP="009D4362">
      <w:pPr>
        <w:pageBreakBefore/>
        <w:spacing w:line="240" w:lineRule="auto"/>
        <w:ind w:firstLine="0"/>
        <w:jc w:val="both"/>
        <w:rPr>
          <w:rFonts w:ascii="Arial" w:hAnsi="Arial" w:cs="Arial"/>
          <w:b/>
          <w:color w:val="2A6C7D" w:themeColor="accent1" w:themeShade="BF"/>
          <w:sz w:val="18"/>
          <w:szCs w:val="18"/>
        </w:rPr>
      </w:pPr>
      <w:r w:rsidRPr="007B5345">
        <w:rPr>
          <w:rFonts w:ascii="Arial" w:hAnsi="Arial" w:cs="Arial"/>
          <w:b/>
          <w:color w:val="2A6C7D" w:themeColor="accent1" w:themeShade="BF"/>
          <w:sz w:val="18"/>
          <w:szCs w:val="18"/>
        </w:rPr>
        <w:lastRenderedPageBreak/>
        <w:t>Таблица 1</w:t>
      </w:r>
      <w:r w:rsidR="009D4362">
        <w:rPr>
          <w:rFonts w:ascii="Arial" w:hAnsi="Arial" w:cs="Arial"/>
          <w:b/>
          <w:color w:val="2A6C7D" w:themeColor="accent1" w:themeShade="BF"/>
          <w:sz w:val="18"/>
          <w:szCs w:val="18"/>
        </w:rPr>
        <w:t>5</w:t>
      </w:r>
      <w:r w:rsidRPr="007B5345">
        <w:rPr>
          <w:rFonts w:ascii="Arial" w:hAnsi="Arial" w:cs="Arial"/>
          <w:b/>
          <w:color w:val="2A6C7D" w:themeColor="accent1" w:themeShade="BF"/>
          <w:sz w:val="18"/>
          <w:szCs w:val="18"/>
        </w:rPr>
        <w:t>. Основные показатели комфортности условий предоставления услуг и доступности их получения</w:t>
      </w:r>
    </w:p>
    <w:tbl>
      <w:tblPr>
        <w:tblStyle w:val="afb"/>
        <w:tblW w:w="5000" w:type="pct"/>
        <w:tblLook w:val="04A0" w:firstRow="1" w:lastRow="0" w:firstColumn="1" w:lastColumn="0" w:noHBand="0" w:noVBand="1"/>
      </w:tblPr>
      <w:tblGrid>
        <w:gridCol w:w="3168"/>
        <w:gridCol w:w="1260"/>
        <w:gridCol w:w="1169"/>
        <w:gridCol w:w="812"/>
        <w:gridCol w:w="720"/>
        <w:gridCol w:w="899"/>
        <w:gridCol w:w="720"/>
        <w:gridCol w:w="786"/>
        <w:gridCol w:w="567"/>
        <w:gridCol w:w="581"/>
      </w:tblGrid>
      <w:tr w:rsidR="008D5D2A" w:rsidRPr="007B5345" w:rsidTr="009D4362">
        <w:trPr>
          <w:cantSplit/>
          <w:trHeight w:val="2303"/>
        </w:trPr>
        <w:tc>
          <w:tcPr>
            <w:tcW w:w="1483" w:type="pct"/>
          </w:tcPr>
          <w:p w:rsidR="00ED2F2D" w:rsidRPr="007B5345" w:rsidRDefault="00ED2F2D" w:rsidP="009D4362">
            <w:pPr>
              <w:spacing w:line="240" w:lineRule="auto"/>
              <w:ind w:firstLine="0"/>
              <w:jc w:val="center"/>
              <w:rPr>
                <w:rFonts w:ascii="Arial" w:hAnsi="Arial" w:cs="Arial"/>
                <w:b/>
                <w:sz w:val="18"/>
                <w:szCs w:val="18"/>
              </w:rPr>
            </w:pPr>
            <w:r w:rsidRPr="007B5345">
              <w:rPr>
                <w:rFonts w:ascii="Arial" w:hAnsi="Arial" w:cs="Arial"/>
                <w:b/>
                <w:sz w:val="18"/>
                <w:szCs w:val="18"/>
              </w:rPr>
              <w:t>Учреждение</w:t>
            </w:r>
          </w:p>
        </w:tc>
        <w:tc>
          <w:tcPr>
            <w:tcW w:w="590" w:type="pct"/>
            <w:shd w:val="clear" w:color="auto" w:fill="FFFFFF" w:themeFill="background1"/>
            <w:textDirection w:val="btLr"/>
            <w:vAlign w:val="center"/>
          </w:tcPr>
          <w:p w:rsidR="00ED2F2D" w:rsidRPr="007B5345" w:rsidRDefault="00ED2F2D" w:rsidP="009D4362">
            <w:pPr>
              <w:spacing w:line="240" w:lineRule="auto"/>
              <w:ind w:firstLine="0"/>
              <w:jc w:val="center"/>
              <w:rPr>
                <w:rFonts w:ascii="Arial" w:hAnsi="Arial" w:cs="Arial"/>
                <w:b/>
                <w:bCs/>
                <w:iCs w:val="0"/>
                <w:color w:val="000000"/>
                <w:sz w:val="18"/>
                <w:szCs w:val="18"/>
              </w:rPr>
            </w:pPr>
            <w:r w:rsidRPr="007B5345">
              <w:rPr>
                <w:rFonts w:ascii="Arial" w:hAnsi="Arial" w:cs="Arial"/>
                <w:b/>
                <w:bCs/>
                <w:color w:val="000000"/>
                <w:sz w:val="18"/>
                <w:szCs w:val="18"/>
              </w:rPr>
              <w:t xml:space="preserve">Уровень комфортности пребывания в организации культуры </w:t>
            </w:r>
            <w:r w:rsidR="008D5D2A" w:rsidRPr="007B5345">
              <w:rPr>
                <w:rFonts w:ascii="Arial" w:hAnsi="Arial" w:cs="Arial"/>
                <w:b/>
                <w:bCs/>
                <w:color w:val="000000"/>
                <w:sz w:val="18"/>
                <w:szCs w:val="18"/>
                <w:lang w:val="en-US"/>
              </w:rPr>
              <w:t>max</w:t>
            </w:r>
            <w:r w:rsidR="008D5D2A" w:rsidRPr="007B5345">
              <w:rPr>
                <w:rFonts w:ascii="Arial" w:hAnsi="Arial" w:cs="Arial"/>
                <w:b/>
                <w:bCs/>
                <w:color w:val="000000"/>
                <w:sz w:val="18"/>
                <w:szCs w:val="18"/>
              </w:rPr>
              <w:t xml:space="preserve"> = 5</w:t>
            </w:r>
          </w:p>
        </w:tc>
        <w:tc>
          <w:tcPr>
            <w:tcW w:w="547" w:type="pct"/>
            <w:shd w:val="clear" w:color="auto" w:fill="FFFFFF" w:themeFill="background1"/>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rPr>
            </w:pPr>
            <w:r w:rsidRPr="007B5345">
              <w:rPr>
                <w:rFonts w:ascii="Arial" w:hAnsi="Arial" w:cs="Arial"/>
                <w:b/>
                <w:bCs/>
                <w:color w:val="000000"/>
                <w:sz w:val="18"/>
                <w:szCs w:val="18"/>
              </w:rPr>
              <w:t>Раскрытие информации об услугах учреждения на сайте</w:t>
            </w:r>
            <w:r w:rsidR="008D5D2A" w:rsidRPr="007B5345">
              <w:rPr>
                <w:rFonts w:ascii="Arial" w:hAnsi="Arial" w:cs="Arial"/>
                <w:b/>
                <w:bCs/>
                <w:color w:val="000000"/>
                <w:sz w:val="18"/>
                <w:szCs w:val="18"/>
              </w:rPr>
              <w:t xml:space="preserve"> </w:t>
            </w:r>
            <w:r w:rsidR="008D5D2A" w:rsidRPr="007B5345">
              <w:rPr>
                <w:rFonts w:ascii="Arial" w:hAnsi="Arial" w:cs="Arial"/>
                <w:b/>
                <w:bCs/>
                <w:color w:val="000000"/>
                <w:sz w:val="18"/>
                <w:szCs w:val="18"/>
                <w:lang w:val="en-US"/>
              </w:rPr>
              <w:t>max</w:t>
            </w:r>
            <w:r w:rsidR="008D5D2A" w:rsidRPr="007B5345">
              <w:rPr>
                <w:rFonts w:ascii="Arial" w:hAnsi="Arial" w:cs="Arial"/>
                <w:b/>
                <w:bCs/>
                <w:color w:val="000000"/>
                <w:sz w:val="18"/>
                <w:szCs w:val="18"/>
              </w:rPr>
              <w:t xml:space="preserve"> = 5</w:t>
            </w:r>
          </w:p>
        </w:tc>
        <w:tc>
          <w:tcPr>
            <w:tcW w:w="380" w:type="pct"/>
            <w:shd w:val="clear" w:color="auto" w:fill="FFFFFF" w:themeFill="background1"/>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rPr>
            </w:pPr>
            <w:r w:rsidRPr="007B5345">
              <w:rPr>
                <w:rFonts w:ascii="Arial" w:hAnsi="Arial" w:cs="Arial"/>
                <w:b/>
                <w:bCs/>
                <w:color w:val="000000"/>
                <w:sz w:val="18"/>
                <w:szCs w:val="18"/>
              </w:rPr>
              <w:t>Технические показатели работы сайта</w:t>
            </w:r>
            <w:r w:rsidR="008D5D2A" w:rsidRPr="007B5345">
              <w:rPr>
                <w:rFonts w:ascii="Arial" w:hAnsi="Arial" w:cs="Arial"/>
                <w:b/>
                <w:bCs/>
                <w:color w:val="000000"/>
                <w:sz w:val="18"/>
                <w:szCs w:val="18"/>
              </w:rPr>
              <w:t xml:space="preserve"> </w:t>
            </w:r>
            <w:r w:rsidR="008D5D2A" w:rsidRPr="007B5345">
              <w:rPr>
                <w:rFonts w:ascii="Arial" w:hAnsi="Arial" w:cs="Arial"/>
                <w:b/>
                <w:bCs/>
                <w:color w:val="000000"/>
                <w:sz w:val="18"/>
                <w:szCs w:val="18"/>
                <w:lang w:val="en-US"/>
              </w:rPr>
              <w:t>max</w:t>
            </w:r>
            <w:r w:rsidR="008D5D2A" w:rsidRPr="007B5345">
              <w:rPr>
                <w:rFonts w:ascii="Arial" w:hAnsi="Arial" w:cs="Arial"/>
                <w:b/>
                <w:bCs/>
                <w:color w:val="000000"/>
                <w:sz w:val="18"/>
                <w:szCs w:val="18"/>
              </w:rPr>
              <w:t xml:space="preserve"> = 5</w:t>
            </w:r>
          </w:p>
        </w:tc>
        <w:tc>
          <w:tcPr>
            <w:tcW w:w="337" w:type="pct"/>
            <w:shd w:val="clear" w:color="auto" w:fill="FFFFFF" w:themeFill="background1"/>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lang w:val="en-US"/>
              </w:rPr>
            </w:pPr>
            <w:r w:rsidRPr="007B5345">
              <w:rPr>
                <w:rFonts w:ascii="Arial" w:hAnsi="Arial" w:cs="Arial"/>
                <w:b/>
                <w:bCs/>
                <w:color w:val="000000"/>
                <w:sz w:val="18"/>
                <w:szCs w:val="18"/>
              </w:rPr>
              <w:t>Стоимость дополнительных услуг</w:t>
            </w:r>
            <w:r w:rsidR="008D5D2A" w:rsidRPr="007B5345">
              <w:rPr>
                <w:rFonts w:ascii="Arial" w:hAnsi="Arial" w:cs="Arial"/>
                <w:b/>
                <w:bCs/>
                <w:color w:val="000000"/>
                <w:sz w:val="18"/>
                <w:szCs w:val="18"/>
                <w:lang w:val="en-US"/>
              </w:rPr>
              <w:t xml:space="preserve"> max</w:t>
            </w:r>
            <w:r w:rsidR="008D5D2A" w:rsidRPr="007B5345">
              <w:rPr>
                <w:rFonts w:ascii="Arial" w:hAnsi="Arial" w:cs="Arial"/>
                <w:b/>
                <w:bCs/>
                <w:color w:val="000000"/>
                <w:sz w:val="18"/>
                <w:szCs w:val="18"/>
              </w:rPr>
              <w:t xml:space="preserve"> = </w:t>
            </w:r>
            <w:r w:rsidR="008D5D2A" w:rsidRPr="007B5345">
              <w:rPr>
                <w:rFonts w:ascii="Arial" w:hAnsi="Arial" w:cs="Arial"/>
                <w:b/>
                <w:bCs/>
                <w:color w:val="000000"/>
                <w:sz w:val="18"/>
                <w:szCs w:val="18"/>
                <w:lang w:val="en-US"/>
              </w:rPr>
              <w:t>9</w:t>
            </w:r>
          </w:p>
        </w:tc>
        <w:tc>
          <w:tcPr>
            <w:tcW w:w="421" w:type="pct"/>
            <w:shd w:val="clear" w:color="auto" w:fill="FFFFFF" w:themeFill="background1"/>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rPr>
            </w:pPr>
            <w:r w:rsidRPr="007B5345">
              <w:rPr>
                <w:rFonts w:ascii="Arial" w:hAnsi="Arial" w:cs="Arial"/>
                <w:b/>
                <w:bCs/>
                <w:color w:val="000000"/>
                <w:sz w:val="18"/>
                <w:szCs w:val="18"/>
              </w:rPr>
              <w:t>Транспортная и пешая доступность организации культуры</w:t>
            </w:r>
            <w:r w:rsidR="008D5D2A" w:rsidRPr="007B5345">
              <w:rPr>
                <w:rFonts w:ascii="Arial" w:hAnsi="Arial" w:cs="Arial"/>
                <w:b/>
                <w:bCs/>
                <w:color w:val="000000"/>
                <w:sz w:val="18"/>
                <w:szCs w:val="18"/>
              </w:rPr>
              <w:t xml:space="preserve"> </w:t>
            </w:r>
            <w:r w:rsidR="008D5D2A" w:rsidRPr="007B5345">
              <w:rPr>
                <w:rFonts w:ascii="Arial" w:hAnsi="Arial" w:cs="Arial"/>
                <w:b/>
                <w:bCs/>
                <w:color w:val="000000"/>
                <w:sz w:val="18"/>
                <w:szCs w:val="18"/>
                <w:lang w:val="en-US"/>
              </w:rPr>
              <w:t>max</w:t>
            </w:r>
            <w:r w:rsidR="008D5D2A" w:rsidRPr="007B5345">
              <w:rPr>
                <w:rFonts w:ascii="Arial" w:hAnsi="Arial" w:cs="Arial"/>
                <w:b/>
                <w:bCs/>
                <w:color w:val="000000"/>
                <w:sz w:val="18"/>
                <w:szCs w:val="18"/>
              </w:rPr>
              <w:t xml:space="preserve"> = 5</w:t>
            </w:r>
          </w:p>
        </w:tc>
        <w:tc>
          <w:tcPr>
            <w:tcW w:w="337" w:type="pct"/>
            <w:shd w:val="clear" w:color="auto" w:fill="FFFFFF" w:themeFill="background1"/>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rPr>
            </w:pPr>
            <w:r w:rsidRPr="007B5345">
              <w:rPr>
                <w:rFonts w:ascii="Arial" w:hAnsi="Arial" w:cs="Arial"/>
                <w:b/>
                <w:bCs/>
                <w:color w:val="000000"/>
                <w:sz w:val="18"/>
                <w:szCs w:val="18"/>
              </w:rPr>
              <w:t>Наличие электронных билетов и пр.</w:t>
            </w:r>
            <w:r w:rsidR="008D5D2A" w:rsidRPr="007B5345">
              <w:rPr>
                <w:rFonts w:ascii="Arial" w:hAnsi="Arial" w:cs="Arial"/>
                <w:b/>
                <w:bCs/>
                <w:color w:val="000000"/>
                <w:sz w:val="18"/>
                <w:szCs w:val="18"/>
              </w:rPr>
              <w:t xml:space="preserve"> </w:t>
            </w:r>
            <w:r w:rsidR="008D5D2A" w:rsidRPr="007B5345">
              <w:rPr>
                <w:rFonts w:ascii="Arial" w:hAnsi="Arial" w:cs="Arial"/>
                <w:b/>
                <w:bCs/>
                <w:color w:val="000000"/>
                <w:sz w:val="18"/>
                <w:szCs w:val="18"/>
                <w:lang w:val="en-US"/>
              </w:rPr>
              <w:t>max</w:t>
            </w:r>
            <w:r w:rsidR="008D5D2A" w:rsidRPr="007B5345">
              <w:rPr>
                <w:rFonts w:ascii="Arial" w:hAnsi="Arial" w:cs="Arial"/>
                <w:b/>
                <w:bCs/>
                <w:color w:val="000000"/>
                <w:sz w:val="18"/>
                <w:szCs w:val="18"/>
              </w:rPr>
              <w:t xml:space="preserve"> = 5</w:t>
            </w:r>
          </w:p>
        </w:tc>
        <w:tc>
          <w:tcPr>
            <w:tcW w:w="368" w:type="pct"/>
            <w:shd w:val="clear" w:color="auto" w:fill="FFFFFF" w:themeFill="background1"/>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rPr>
            </w:pPr>
            <w:r w:rsidRPr="007B5345">
              <w:rPr>
                <w:rFonts w:ascii="Arial" w:hAnsi="Arial" w:cs="Arial"/>
                <w:b/>
                <w:bCs/>
                <w:color w:val="000000"/>
                <w:sz w:val="18"/>
                <w:szCs w:val="18"/>
              </w:rPr>
              <w:t>Удобство пользования электронными сервисами</w:t>
            </w:r>
            <w:r w:rsidR="008D5D2A" w:rsidRPr="007B5345">
              <w:rPr>
                <w:rFonts w:ascii="Arial" w:hAnsi="Arial" w:cs="Arial"/>
                <w:b/>
                <w:bCs/>
                <w:color w:val="000000"/>
                <w:sz w:val="18"/>
                <w:szCs w:val="18"/>
              </w:rPr>
              <w:t xml:space="preserve"> </w:t>
            </w:r>
            <w:r w:rsidR="008D5D2A" w:rsidRPr="007B5345">
              <w:rPr>
                <w:rFonts w:ascii="Arial" w:hAnsi="Arial" w:cs="Arial"/>
                <w:b/>
                <w:bCs/>
                <w:color w:val="000000"/>
                <w:sz w:val="18"/>
                <w:szCs w:val="18"/>
                <w:lang w:val="en-US"/>
              </w:rPr>
              <w:t>max</w:t>
            </w:r>
            <w:r w:rsidR="008D5D2A" w:rsidRPr="007B5345">
              <w:rPr>
                <w:rFonts w:ascii="Arial" w:hAnsi="Arial" w:cs="Arial"/>
                <w:b/>
                <w:bCs/>
                <w:color w:val="000000"/>
                <w:sz w:val="18"/>
                <w:szCs w:val="18"/>
              </w:rPr>
              <w:t xml:space="preserve"> = 5</w:t>
            </w:r>
          </w:p>
        </w:tc>
        <w:tc>
          <w:tcPr>
            <w:tcW w:w="265" w:type="pct"/>
            <w:shd w:val="clear" w:color="auto" w:fill="D3EAF0" w:themeFill="accent1" w:themeFillTint="33"/>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rPr>
            </w:pPr>
            <w:r w:rsidRPr="007B5345">
              <w:rPr>
                <w:rFonts w:ascii="Arial" w:hAnsi="Arial" w:cs="Arial"/>
                <w:b/>
                <w:bCs/>
                <w:color w:val="000000"/>
                <w:sz w:val="18"/>
                <w:szCs w:val="18"/>
              </w:rPr>
              <w:t>Сумма баллов</w:t>
            </w:r>
          </w:p>
        </w:tc>
        <w:tc>
          <w:tcPr>
            <w:tcW w:w="272" w:type="pct"/>
            <w:shd w:val="clear" w:color="auto" w:fill="D3EAF0" w:themeFill="accent1" w:themeFillTint="33"/>
            <w:textDirection w:val="btLr"/>
            <w:vAlign w:val="center"/>
          </w:tcPr>
          <w:p w:rsidR="00ED2F2D" w:rsidRPr="007B5345" w:rsidRDefault="00ED2F2D" w:rsidP="009D4362">
            <w:pPr>
              <w:spacing w:line="240" w:lineRule="auto"/>
              <w:ind w:firstLine="0"/>
              <w:jc w:val="center"/>
              <w:rPr>
                <w:rFonts w:ascii="Arial" w:hAnsi="Arial" w:cs="Arial"/>
                <w:b/>
                <w:bCs/>
                <w:color w:val="000000"/>
                <w:sz w:val="18"/>
                <w:szCs w:val="18"/>
              </w:rPr>
            </w:pPr>
            <w:r w:rsidRPr="007B5345">
              <w:rPr>
                <w:rFonts w:ascii="Arial" w:hAnsi="Arial" w:cs="Arial"/>
                <w:b/>
                <w:bCs/>
                <w:color w:val="000000"/>
                <w:sz w:val="18"/>
                <w:szCs w:val="18"/>
              </w:rPr>
              <w:t>% достижения максимального балла</w:t>
            </w:r>
          </w:p>
        </w:tc>
      </w:tr>
      <w:tr w:rsidR="009D4362" w:rsidRPr="007B5345" w:rsidTr="009D4362">
        <w:tc>
          <w:tcPr>
            <w:tcW w:w="1483" w:type="pct"/>
            <w:shd w:val="clear" w:color="auto" w:fill="auto"/>
          </w:tcPr>
          <w:p w:rsidR="009D4362" w:rsidRPr="00A226D9" w:rsidRDefault="009D4362" w:rsidP="009D4362">
            <w:pPr>
              <w:spacing w:line="240" w:lineRule="auto"/>
              <w:ind w:firstLine="0"/>
              <w:rPr>
                <w:rFonts w:ascii="Arial" w:hAnsi="Arial" w:cs="Arial"/>
                <w:iCs w:val="0"/>
                <w:color w:val="000000"/>
                <w:sz w:val="18"/>
                <w:szCs w:val="18"/>
              </w:rPr>
            </w:pPr>
            <w:r w:rsidRPr="00A226D9">
              <w:rPr>
                <w:rFonts w:ascii="Arial" w:hAnsi="Arial" w:cs="Arial"/>
                <w:color w:val="000000"/>
                <w:sz w:val="18"/>
                <w:szCs w:val="18"/>
              </w:rPr>
              <w:t>Снежинский городской музей</w:t>
            </w:r>
          </w:p>
        </w:tc>
        <w:tc>
          <w:tcPr>
            <w:tcW w:w="590" w:type="pct"/>
            <w:shd w:val="clear" w:color="auto" w:fill="FFFFFF" w:themeFill="background1"/>
            <w:vAlign w:val="center"/>
          </w:tcPr>
          <w:p w:rsidR="009D4362" w:rsidRDefault="009D4362" w:rsidP="009D4362">
            <w:pPr>
              <w:spacing w:line="240" w:lineRule="auto"/>
              <w:ind w:firstLine="0"/>
              <w:jc w:val="center"/>
              <w:rPr>
                <w:rFonts w:ascii="Arial" w:hAnsi="Arial" w:cs="Arial"/>
                <w:iCs w:val="0"/>
                <w:color w:val="000000"/>
                <w:sz w:val="18"/>
                <w:szCs w:val="18"/>
              </w:rPr>
            </w:pPr>
            <w:r>
              <w:rPr>
                <w:rFonts w:ascii="Arial" w:hAnsi="Arial" w:cs="Arial"/>
                <w:color w:val="000000"/>
                <w:sz w:val="18"/>
                <w:szCs w:val="18"/>
              </w:rPr>
              <w:t>4.8</w:t>
            </w:r>
          </w:p>
        </w:tc>
        <w:tc>
          <w:tcPr>
            <w:tcW w:w="54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80"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42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68"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4.8</w:t>
            </w:r>
          </w:p>
        </w:tc>
        <w:tc>
          <w:tcPr>
            <w:tcW w:w="265"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29.6</w:t>
            </w:r>
          </w:p>
        </w:tc>
        <w:tc>
          <w:tcPr>
            <w:tcW w:w="272"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98.8</w:t>
            </w:r>
          </w:p>
        </w:tc>
      </w:tr>
      <w:tr w:rsidR="009D4362" w:rsidRPr="007B5345" w:rsidTr="009D4362">
        <w:tc>
          <w:tcPr>
            <w:tcW w:w="1483" w:type="pct"/>
            <w:shd w:val="clear" w:color="auto" w:fill="auto"/>
          </w:tcPr>
          <w:p w:rsidR="009D4362" w:rsidRPr="00A226D9" w:rsidRDefault="009D4362" w:rsidP="009D4362">
            <w:pPr>
              <w:spacing w:line="240" w:lineRule="auto"/>
              <w:ind w:firstLine="0"/>
              <w:rPr>
                <w:rFonts w:ascii="Arial" w:hAnsi="Arial" w:cs="Arial"/>
                <w:color w:val="000000"/>
                <w:sz w:val="18"/>
                <w:szCs w:val="18"/>
              </w:rPr>
            </w:pPr>
            <w:r w:rsidRPr="00A226D9">
              <w:rPr>
                <w:rFonts w:ascii="Arial" w:hAnsi="Arial" w:cs="Arial"/>
                <w:color w:val="000000"/>
                <w:sz w:val="18"/>
                <w:szCs w:val="18"/>
              </w:rPr>
              <w:t>Клубное объединение "Октябрь"</w:t>
            </w:r>
          </w:p>
        </w:tc>
        <w:tc>
          <w:tcPr>
            <w:tcW w:w="590"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4.0</w:t>
            </w:r>
          </w:p>
        </w:tc>
        <w:tc>
          <w:tcPr>
            <w:tcW w:w="54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80"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42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4.7</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68"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4.3</w:t>
            </w:r>
          </w:p>
        </w:tc>
        <w:tc>
          <w:tcPr>
            <w:tcW w:w="265"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28.0</w:t>
            </w:r>
          </w:p>
        </w:tc>
        <w:tc>
          <w:tcPr>
            <w:tcW w:w="272"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93.3</w:t>
            </w:r>
          </w:p>
        </w:tc>
      </w:tr>
      <w:tr w:rsidR="009D4362" w:rsidRPr="007B5345" w:rsidTr="009D4362">
        <w:tc>
          <w:tcPr>
            <w:tcW w:w="1483" w:type="pct"/>
            <w:shd w:val="clear" w:color="auto" w:fill="auto"/>
          </w:tcPr>
          <w:p w:rsidR="009D4362" w:rsidRPr="00A226D9" w:rsidRDefault="009D4362" w:rsidP="009D4362">
            <w:pPr>
              <w:spacing w:line="240" w:lineRule="auto"/>
              <w:ind w:firstLine="0"/>
              <w:rPr>
                <w:rFonts w:ascii="Arial" w:hAnsi="Arial" w:cs="Arial"/>
                <w:color w:val="000000"/>
                <w:sz w:val="18"/>
                <w:szCs w:val="18"/>
              </w:rPr>
            </w:pPr>
            <w:r w:rsidRPr="00A226D9">
              <w:rPr>
                <w:rFonts w:ascii="Arial" w:hAnsi="Arial" w:cs="Arial"/>
                <w:color w:val="000000"/>
                <w:sz w:val="18"/>
                <w:szCs w:val="18"/>
              </w:rPr>
              <w:t>Городская библиотека</w:t>
            </w:r>
          </w:p>
        </w:tc>
        <w:tc>
          <w:tcPr>
            <w:tcW w:w="590"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4.5</w:t>
            </w:r>
          </w:p>
        </w:tc>
        <w:tc>
          <w:tcPr>
            <w:tcW w:w="54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80"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8.6</w:t>
            </w:r>
          </w:p>
        </w:tc>
        <w:tc>
          <w:tcPr>
            <w:tcW w:w="42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4.5</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68"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4.1</w:t>
            </w:r>
          </w:p>
        </w:tc>
        <w:tc>
          <w:tcPr>
            <w:tcW w:w="265"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36.8</w:t>
            </w:r>
          </w:p>
        </w:tc>
        <w:tc>
          <w:tcPr>
            <w:tcW w:w="272"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94.4</w:t>
            </w:r>
          </w:p>
        </w:tc>
      </w:tr>
      <w:tr w:rsidR="009D4362" w:rsidRPr="007B5345" w:rsidTr="009D4362">
        <w:tc>
          <w:tcPr>
            <w:tcW w:w="1483" w:type="pct"/>
            <w:shd w:val="clear" w:color="auto" w:fill="auto"/>
          </w:tcPr>
          <w:p w:rsidR="009D4362" w:rsidRPr="00A226D9" w:rsidRDefault="009D4362" w:rsidP="009D4362">
            <w:pPr>
              <w:spacing w:line="240" w:lineRule="auto"/>
              <w:ind w:firstLine="0"/>
              <w:rPr>
                <w:rFonts w:ascii="Arial" w:hAnsi="Arial" w:cs="Arial"/>
                <w:color w:val="000000"/>
                <w:sz w:val="18"/>
                <w:szCs w:val="18"/>
              </w:rPr>
            </w:pPr>
            <w:r w:rsidRPr="00A226D9">
              <w:rPr>
                <w:rFonts w:ascii="Arial" w:hAnsi="Arial" w:cs="Arial"/>
                <w:color w:val="000000"/>
                <w:sz w:val="18"/>
                <w:szCs w:val="18"/>
              </w:rPr>
              <w:t>Парк культуры и отдыха</w:t>
            </w:r>
          </w:p>
        </w:tc>
        <w:tc>
          <w:tcPr>
            <w:tcW w:w="590"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3.9</w:t>
            </w:r>
          </w:p>
        </w:tc>
        <w:tc>
          <w:tcPr>
            <w:tcW w:w="54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80"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42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4.2</w:t>
            </w:r>
          </w:p>
        </w:tc>
        <w:tc>
          <w:tcPr>
            <w:tcW w:w="33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68"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2.4</w:t>
            </w:r>
          </w:p>
        </w:tc>
        <w:tc>
          <w:tcPr>
            <w:tcW w:w="265"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25.6</w:t>
            </w:r>
          </w:p>
        </w:tc>
        <w:tc>
          <w:tcPr>
            <w:tcW w:w="272" w:type="pct"/>
            <w:shd w:val="clear" w:color="auto" w:fill="D3EAF0" w:themeFill="accent1" w:themeFillTint="33"/>
            <w:vAlign w:val="center"/>
          </w:tcPr>
          <w:p w:rsidR="009D4362" w:rsidRPr="009D4362"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85.3</w:t>
            </w:r>
          </w:p>
        </w:tc>
      </w:tr>
    </w:tbl>
    <w:p w:rsidR="00F31C5B" w:rsidRPr="007B5345" w:rsidRDefault="00F31C5B" w:rsidP="009D4362">
      <w:pPr>
        <w:spacing w:line="240" w:lineRule="auto"/>
        <w:ind w:firstLine="0"/>
        <w:rPr>
          <w:rFonts w:ascii="Arial" w:hAnsi="Arial" w:cs="Arial"/>
          <w:sz w:val="18"/>
          <w:szCs w:val="18"/>
        </w:rPr>
      </w:pPr>
      <w:r w:rsidRPr="007B5345">
        <w:rPr>
          <w:rFonts w:ascii="Arial" w:hAnsi="Arial" w:cs="Arial"/>
          <w:sz w:val="18"/>
          <w:szCs w:val="18"/>
        </w:rPr>
        <w:tab/>
      </w:r>
    </w:p>
    <w:p w:rsidR="001B306B" w:rsidRDefault="001B306B" w:rsidP="001B306B">
      <w:pPr>
        <w:jc w:val="both"/>
      </w:pPr>
      <w:r>
        <w:t>По показателям комфортности предоставления услуг все учреждения, кроме Парка культуры и отдыха, получили высокие, свыше 90%, баллы. Для достижения максимальных показателей необходимо повысить уровень комфортности пребыва</w:t>
      </w:r>
      <w:r w:rsidR="00FF5F1A">
        <w:t>ния посетителей в учреждениях (прежде всего для КО «Октябрь» и ПКиО, которые, по результатам опроса пользователей, набрали только 4 и 3.9 балла соответственно из 5 возможных), а также повысить удобство пользования электронными сервисами (прежде всего для ПКиО, который по данному пункту набрал только 2,4 балла из 5 возможных).</w:t>
      </w:r>
    </w:p>
    <w:p w:rsidR="00F31C5B" w:rsidRDefault="0014125C" w:rsidP="001B306B">
      <w:pPr>
        <w:jc w:val="both"/>
      </w:pPr>
      <w:r>
        <w:t xml:space="preserve">Посетителям также задавались дополнительные вопросы, касающиеся уровня комфорта помещений. Эти уточняющие показатели не влияют на </w:t>
      </w:r>
      <w:r w:rsidR="00876E55">
        <w:t>итоговую</w:t>
      </w:r>
      <w:r>
        <w:t xml:space="preserve"> </w:t>
      </w:r>
      <w:r w:rsidR="00876E55">
        <w:t>оценку</w:t>
      </w:r>
      <w:r>
        <w:t xml:space="preserve"> и служат информацией для выработки дополнительных рекомендаций.</w:t>
      </w:r>
    </w:p>
    <w:p w:rsidR="0014125C" w:rsidRPr="00D1297E" w:rsidRDefault="0014125C" w:rsidP="009D4362">
      <w:pPr>
        <w:spacing w:line="240" w:lineRule="auto"/>
        <w:ind w:firstLine="0"/>
        <w:jc w:val="both"/>
        <w:rPr>
          <w:rFonts w:ascii="Arial" w:hAnsi="Arial" w:cs="Arial"/>
          <w:b/>
          <w:color w:val="2A6C7D" w:themeColor="accent1" w:themeShade="BF"/>
          <w:sz w:val="18"/>
          <w:szCs w:val="18"/>
        </w:rPr>
      </w:pPr>
      <w:r w:rsidRPr="00D1297E">
        <w:rPr>
          <w:rFonts w:ascii="Arial" w:hAnsi="Arial" w:cs="Arial"/>
          <w:b/>
          <w:color w:val="2A6C7D" w:themeColor="accent1" w:themeShade="BF"/>
          <w:sz w:val="18"/>
          <w:szCs w:val="18"/>
        </w:rPr>
        <w:t>Таблица 1</w:t>
      </w:r>
      <w:r w:rsidR="009D4362">
        <w:rPr>
          <w:rFonts w:ascii="Arial" w:hAnsi="Arial" w:cs="Arial"/>
          <w:b/>
          <w:color w:val="2A6C7D" w:themeColor="accent1" w:themeShade="BF"/>
          <w:sz w:val="18"/>
          <w:szCs w:val="18"/>
        </w:rPr>
        <w:t>6</w:t>
      </w:r>
      <w:r w:rsidRPr="00D1297E">
        <w:rPr>
          <w:rFonts w:ascii="Arial" w:hAnsi="Arial" w:cs="Arial"/>
          <w:b/>
          <w:color w:val="2A6C7D" w:themeColor="accent1" w:themeShade="BF"/>
          <w:sz w:val="18"/>
          <w:szCs w:val="18"/>
        </w:rPr>
        <w:t>. Уточняющие показатели комфортности пребывания в учреждении – доли положительных ответов</w:t>
      </w:r>
      <w:r w:rsidR="00D1297E" w:rsidRPr="00D1297E">
        <w:rPr>
          <w:rFonts w:ascii="Arial" w:hAnsi="Arial" w:cs="Arial"/>
          <w:b/>
          <w:color w:val="2A6C7D" w:themeColor="accent1" w:themeShade="BF"/>
          <w:sz w:val="18"/>
          <w:szCs w:val="18"/>
        </w:rPr>
        <w:t xml:space="preserve"> (оценки «отлично» и «хорошо» отдельным параметрам комфортности)</w:t>
      </w:r>
      <w:r w:rsidRPr="00D1297E">
        <w:rPr>
          <w:rFonts w:ascii="Arial" w:hAnsi="Arial" w:cs="Arial"/>
          <w:b/>
          <w:color w:val="2A6C7D" w:themeColor="accent1" w:themeShade="BF"/>
          <w:sz w:val="18"/>
          <w:szCs w:val="18"/>
        </w:rPr>
        <w:t>, %</w:t>
      </w:r>
    </w:p>
    <w:tbl>
      <w:tblPr>
        <w:tblStyle w:val="afb"/>
        <w:tblW w:w="5000" w:type="pct"/>
        <w:shd w:val="clear" w:color="auto" w:fill="FFFFFF" w:themeFill="background1"/>
        <w:tblLook w:val="04A0" w:firstRow="1" w:lastRow="0" w:firstColumn="1" w:lastColumn="0" w:noHBand="0" w:noVBand="1"/>
      </w:tblPr>
      <w:tblGrid>
        <w:gridCol w:w="2486"/>
        <w:gridCol w:w="2493"/>
        <w:gridCol w:w="2267"/>
        <w:gridCol w:w="1718"/>
        <w:gridCol w:w="1718"/>
      </w:tblGrid>
      <w:tr w:rsidR="009D4362" w:rsidRPr="00D1297E" w:rsidTr="009D4362">
        <w:trPr>
          <w:tblHeader/>
        </w:trPr>
        <w:tc>
          <w:tcPr>
            <w:tcW w:w="1164" w:type="pct"/>
            <w:shd w:val="clear" w:color="auto" w:fill="FFFFFF" w:themeFill="background1"/>
          </w:tcPr>
          <w:p w:rsidR="009D4362" w:rsidRPr="00D1297E" w:rsidRDefault="009D4362" w:rsidP="009D4362">
            <w:pPr>
              <w:spacing w:line="240" w:lineRule="auto"/>
              <w:ind w:firstLine="0"/>
              <w:jc w:val="center"/>
              <w:rPr>
                <w:rFonts w:ascii="Arial" w:hAnsi="Arial" w:cs="Arial"/>
                <w:b/>
                <w:sz w:val="18"/>
                <w:szCs w:val="18"/>
              </w:rPr>
            </w:pPr>
            <w:r w:rsidRPr="00D1297E">
              <w:rPr>
                <w:rFonts w:ascii="Arial" w:hAnsi="Arial" w:cs="Arial"/>
                <w:b/>
                <w:sz w:val="18"/>
                <w:szCs w:val="18"/>
              </w:rPr>
              <w:t>Учреждение</w:t>
            </w:r>
          </w:p>
        </w:tc>
        <w:tc>
          <w:tcPr>
            <w:tcW w:w="1167" w:type="pct"/>
            <w:shd w:val="clear" w:color="auto" w:fill="FFFFFF" w:themeFill="background1"/>
            <w:vAlign w:val="center"/>
          </w:tcPr>
          <w:p w:rsidR="009D4362" w:rsidRPr="00D1297E" w:rsidRDefault="009D4362" w:rsidP="009D4362">
            <w:pPr>
              <w:spacing w:line="240" w:lineRule="auto"/>
              <w:ind w:firstLine="0"/>
              <w:jc w:val="center"/>
              <w:rPr>
                <w:rFonts w:ascii="Arial" w:hAnsi="Arial" w:cs="Arial"/>
                <w:b/>
                <w:bCs/>
                <w:color w:val="000000"/>
                <w:sz w:val="18"/>
                <w:szCs w:val="18"/>
              </w:rPr>
            </w:pPr>
            <w:r w:rsidRPr="009D4362">
              <w:rPr>
                <w:rFonts w:ascii="Arial" w:hAnsi="Arial" w:cs="Arial"/>
                <w:b/>
                <w:color w:val="000000"/>
                <w:sz w:val="18"/>
                <w:szCs w:val="18"/>
              </w:rPr>
              <w:t>Снежинский городской музей</w:t>
            </w:r>
          </w:p>
        </w:tc>
        <w:tc>
          <w:tcPr>
            <w:tcW w:w="1061" w:type="pct"/>
            <w:shd w:val="clear" w:color="auto" w:fill="FFFFFF" w:themeFill="background1"/>
            <w:vAlign w:val="center"/>
          </w:tcPr>
          <w:p w:rsidR="009D4362" w:rsidRPr="00D1297E" w:rsidRDefault="009D4362" w:rsidP="009D4362">
            <w:pPr>
              <w:spacing w:line="240" w:lineRule="auto"/>
              <w:ind w:firstLine="0"/>
              <w:jc w:val="center"/>
              <w:rPr>
                <w:rFonts w:ascii="Arial" w:hAnsi="Arial" w:cs="Arial"/>
                <w:b/>
                <w:bCs/>
                <w:color w:val="000000"/>
                <w:sz w:val="18"/>
                <w:szCs w:val="18"/>
              </w:rPr>
            </w:pPr>
            <w:r w:rsidRPr="009D4362">
              <w:rPr>
                <w:rFonts w:ascii="Arial" w:hAnsi="Arial" w:cs="Arial"/>
                <w:b/>
                <w:color w:val="000000"/>
                <w:sz w:val="18"/>
                <w:szCs w:val="18"/>
              </w:rPr>
              <w:t>Клубное объединение "Октябрь"</w:t>
            </w:r>
          </w:p>
        </w:tc>
        <w:tc>
          <w:tcPr>
            <w:tcW w:w="804" w:type="pct"/>
            <w:shd w:val="clear" w:color="auto" w:fill="FFFFFF" w:themeFill="background1"/>
            <w:vAlign w:val="center"/>
          </w:tcPr>
          <w:p w:rsidR="009D4362" w:rsidRPr="00D1297E" w:rsidRDefault="009D4362" w:rsidP="009D4362">
            <w:pPr>
              <w:spacing w:line="240" w:lineRule="auto"/>
              <w:ind w:firstLine="0"/>
              <w:jc w:val="center"/>
              <w:rPr>
                <w:rFonts w:ascii="Arial" w:hAnsi="Arial" w:cs="Arial"/>
                <w:b/>
                <w:bCs/>
                <w:color w:val="000000"/>
                <w:sz w:val="18"/>
                <w:szCs w:val="18"/>
              </w:rPr>
            </w:pPr>
            <w:r w:rsidRPr="009D4362">
              <w:rPr>
                <w:rFonts w:ascii="Arial" w:hAnsi="Arial" w:cs="Arial"/>
                <w:b/>
                <w:color w:val="000000"/>
                <w:sz w:val="18"/>
                <w:szCs w:val="18"/>
              </w:rPr>
              <w:t>Городская библиотека</w:t>
            </w:r>
          </w:p>
        </w:tc>
        <w:tc>
          <w:tcPr>
            <w:tcW w:w="804" w:type="pct"/>
            <w:shd w:val="clear" w:color="auto" w:fill="FFFFFF" w:themeFill="background1"/>
          </w:tcPr>
          <w:p w:rsidR="009D4362" w:rsidRPr="00D1297E" w:rsidRDefault="009D4362" w:rsidP="009D4362">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Парк культуры и отдыха</w:t>
            </w:r>
          </w:p>
        </w:tc>
      </w:tr>
      <w:tr w:rsidR="009D4362" w:rsidRPr="00D1297E" w:rsidTr="009D4362">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Температурный режим в помещении</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iCs w:val="0"/>
                <w:color w:val="000000"/>
                <w:sz w:val="18"/>
                <w:szCs w:val="18"/>
              </w:rPr>
            </w:pPr>
            <w:r>
              <w:rPr>
                <w:rFonts w:ascii="Arial" w:hAnsi="Arial" w:cs="Arial"/>
                <w:color w:val="000000"/>
                <w:sz w:val="18"/>
                <w:szCs w:val="18"/>
              </w:rPr>
              <w:t>96.7%</w:t>
            </w:r>
          </w:p>
        </w:tc>
        <w:tc>
          <w:tcPr>
            <w:tcW w:w="106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90.0%</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93.8%</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p>
        </w:tc>
      </w:tr>
      <w:tr w:rsidR="009D4362" w:rsidRPr="00D1297E" w:rsidTr="00B9177D">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Освещение</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96.7%</w:t>
            </w:r>
          </w:p>
        </w:tc>
        <w:tc>
          <w:tcPr>
            <w:tcW w:w="106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96.7%</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57.6%</w:t>
            </w:r>
          </w:p>
        </w:tc>
      </w:tr>
      <w:tr w:rsidR="009D4362" w:rsidRPr="00D1297E" w:rsidTr="00B9177D">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 xml:space="preserve">Удобство навигации – наличие указателей и пр. </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96.7%</w:t>
            </w:r>
          </w:p>
        </w:tc>
        <w:tc>
          <w:tcPr>
            <w:tcW w:w="1061"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80.0%</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93.8%</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39.4%</w:t>
            </w:r>
          </w:p>
        </w:tc>
      </w:tr>
      <w:tr w:rsidR="009D4362" w:rsidRPr="00D1297E" w:rsidTr="00B9177D">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Отсутствие сквозняков</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1061"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80.0%</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87.5%</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p>
        </w:tc>
      </w:tr>
      <w:tr w:rsidR="009D4362" w:rsidRPr="00D1297E" w:rsidTr="00B9177D">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Удобство перемещения по учреждению</w:t>
            </w:r>
            <w:r w:rsidR="00B9177D">
              <w:rPr>
                <w:rFonts w:ascii="Arial" w:hAnsi="Arial" w:cs="Arial"/>
                <w:sz w:val="18"/>
                <w:szCs w:val="18"/>
              </w:rPr>
              <w:t xml:space="preserve"> / территории</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106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93.3%</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84.8%</w:t>
            </w:r>
          </w:p>
        </w:tc>
      </w:tr>
      <w:tr w:rsidR="009D4362" w:rsidRPr="00D1297E" w:rsidTr="00B9177D">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Ощущение безопасности</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106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93.3%</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96.9%</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75.8%</w:t>
            </w:r>
          </w:p>
        </w:tc>
      </w:tr>
      <w:tr w:rsidR="009D4362" w:rsidRPr="00D1297E" w:rsidTr="00B9177D">
        <w:tc>
          <w:tcPr>
            <w:tcW w:w="1164" w:type="pct"/>
            <w:shd w:val="clear" w:color="auto" w:fill="FFFFFF" w:themeFill="background1"/>
          </w:tcPr>
          <w:p w:rsidR="009D4362" w:rsidRPr="00D1297E" w:rsidRDefault="009D4362" w:rsidP="00B9177D">
            <w:pPr>
              <w:pStyle w:val="af9"/>
              <w:tabs>
                <w:tab w:val="clear" w:pos="4677"/>
                <w:tab w:val="clear" w:pos="9355"/>
              </w:tabs>
              <w:ind w:firstLine="0"/>
              <w:rPr>
                <w:rFonts w:ascii="Arial" w:hAnsi="Arial" w:cs="Arial"/>
                <w:sz w:val="18"/>
                <w:szCs w:val="18"/>
              </w:rPr>
            </w:pPr>
            <w:r w:rsidRPr="00D1297E">
              <w:rPr>
                <w:rFonts w:ascii="Arial" w:hAnsi="Arial" w:cs="Arial"/>
                <w:sz w:val="18"/>
                <w:szCs w:val="18"/>
              </w:rPr>
              <w:t xml:space="preserve">Чистота помещений </w:t>
            </w:r>
            <w:r w:rsidR="00B9177D">
              <w:rPr>
                <w:rFonts w:ascii="Arial" w:hAnsi="Arial" w:cs="Arial"/>
                <w:sz w:val="18"/>
                <w:szCs w:val="18"/>
              </w:rPr>
              <w:t xml:space="preserve">/ </w:t>
            </w:r>
            <w:r w:rsidRPr="00D1297E">
              <w:rPr>
                <w:rFonts w:ascii="Arial" w:hAnsi="Arial" w:cs="Arial"/>
                <w:sz w:val="18"/>
                <w:szCs w:val="18"/>
              </w:rPr>
              <w:t>прилегающей территории</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106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96.7%</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96.9%</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78.8%</w:t>
            </w:r>
          </w:p>
        </w:tc>
      </w:tr>
      <w:tr w:rsidR="009D4362" w:rsidRPr="00D1297E" w:rsidTr="00B9177D">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Комфортность посадочных мест</w:t>
            </w:r>
            <w:r w:rsidR="00B9177D">
              <w:rPr>
                <w:rFonts w:ascii="Arial" w:hAnsi="Arial" w:cs="Arial"/>
                <w:sz w:val="18"/>
                <w:szCs w:val="18"/>
              </w:rPr>
              <w:t xml:space="preserve"> / скамеек, лавочек</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1061"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90.0%</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57.6%</w:t>
            </w:r>
          </w:p>
        </w:tc>
      </w:tr>
      <w:tr w:rsidR="009D4362" w:rsidRPr="00D1297E" w:rsidTr="00B9177D">
        <w:tc>
          <w:tcPr>
            <w:tcW w:w="1164" w:type="pct"/>
            <w:shd w:val="clear" w:color="auto" w:fill="FFFFFF" w:themeFill="background1"/>
          </w:tcPr>
          <w:p w:rsidR="009D4362" w:rsidRPr="00D1297E" w:rsidRDefault="009D4362" w:rsidP="009D4362">
            <w:pPr>
              <w:pStyle w:val="af9"/>
              <w:tabs>
                <w:tab w:val="clear" w:pos="4677"/>
                <w:tab w:val="clear" w:pos="9355"/>
              </w:tabs>
              <w:ind w:firstLine="0"/>
              <w:rPr>
                <w:rFonts w:ascii="Arial" w:hAnsi="Arial" w:cs="Arial"/>
                <w:sz w:val="18"/>
                <w:szCs w:val="18"/>
              </w:rPr>
            </w:pPr>
            <w:r w:rsidRPr="00D1297E">
              <w:rPr>
                <w:rFonts w:ascii="Arial" w:hAnsi="Arial" w:cs="Arial"/>
                <w:sz w:val="18"/>
                <w:szCs w:val="18"/>
              </w:rPr>
              <w:t>Комфортность расположения мест для отдыха в помещении</w:t>
            </w:r>
            <w:r w:rsidR="00B9177D">
              <w:rPr>
                <w:rFonts w:ascii="Arial" w:hAnsi="Arial" w:cs="Arial"/>
                <w:sz w:val="18"/>
                <w:szCs w:val="18"/>
              </w:rPr>
              <w:t xml:space="preserve"> / на территории</w:t>
            </w:r>
          </w:p>
        </w:tc>
        <w:tc>
          <w:tcPr>
            <w:tcW w:w="1167"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1061"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86.7%</w:t>
            </w:r>
          </w:p>
        </w:tc>
        <w:tc>
          <w:tcPr>
            <w:tcW w:w="804" w:type="pct"/>
            <w:shd w:val="clear" w:color="auto" w:fill="FFFFFF" w:themeFill="background1"/>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93.8%</w:t>
            </w:r>
          </w:p>
        </w:tc>
        <w:tc>
          <w:tcPr>
            <w:tcW w:w="804" w:type="pct"/>
            <w:shd w:val="clear" w:color="auto" w:fill="F5D3D3" w:themeFill="accent3" w:themeFillTint="33"/>
            <w:vAlign w:val="center"/>
          </w:tcPr>
          <w:p w:rsidR="009D4362" w:rsidRDefault="009D4362"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66.7%</w:t>
            </w:r>
          </w:p>
        </w:tc>
      </w:tr>
      <w:tr w:rsidR="00B9177D" w:rsidRPr="00D1297E" w:rsidTr="00B9177D">
        <w:tc>
          <w:tcPr>
            <w:tcW w:w="1164" w:type="pct"/>
            <w:shd w:val="clear" w:color="auto" w:fill="FFFFFF" w:themeFill="background1"/>
          </w:tcPr>
          <w:p w:rsidR="00B9177D" w:rsidRPr="00D1297E" w:rsidRDefault="00B9177D" w:rsidP="009D4362">
            <w:pPr>
              <w:pStyle w:val="af9"/>
              <w:tabs>
                <w:tab w:val="clear" w:pos="4677"/>
                <w:tab w:val="clear" w:pos="9355"/>
              </w:tabs>
              <w:ind w:firstLine="0"/>
              <w:rPr>
                <w:rFonts w:ascii="Arial" w:hAnsi="Arial" w:cs="Arial"/>
                <w:sz w:val="18"/>
                <w:szCs w:val="18"/>
              </w:rPr>
            </w:pPr>
            <w:r>
              <w:rPr>
                <w:rFonts w:ascii="Arial" w:hAnsi="Arial" w:cs="Arial"/>
                <w:sz w:val="18"/>
                <w:szCs w:val="18"/>
              </w:rPr>
              <w:t>Озеленение территории</w:t>
            </w:r>
          </w:p>
        </w:tc>
        <w:tc>
          <w:tcPr>
            <w:tcW w:w="1167" w:type="pct"/>
            <w:shd w:val="clear" w:color="auto" w:fill="FFFFFF" w:themeFill="background1"/>
            <w:vAlign w:val="center"/>
          </w:tcPr>
          <w:p w:rsidR="00B9177D" w:rsidRDefault="00B9177D" w:rsidP="009D4362">
            <w:pPr>
              <w:spacing w:line="240" w:lineRule="auto"/>
              <w:ind w:firstLine="0"/>
              <w:jc w:val="center"/>
              <w:rPr>
                <w:rFonts w:ascii="Arial" w:hAnsi="Arial" w:cs="Arial"/>
                <w:color w:val="000000"/>
                <w:sz w:val="18"/>
                <w:szCs w:val="18"/>
              </w:rPr>
            </w:pPr>
          </w:p>
        </w:tc>
        <w:tc>
          <w:tcPr>
            <w:tcW w:w="1061" w:type="pct"/>
            <w:shd w:val="clear" w:color="auto" w:fill="FFFFFF" w:themeFill="background1"/>
            <w:vAlign w:val="center"/>
          </w:tcPr>
          <w:p w:rsidR="00B9177D" w:rsidRDefault="00B9177D" w:rsidP="009D4362">
            <w:pPr>
              <w:spacing w:line="240" w:lineRule="auto"/>
              <w:ind w:firstLine="0"/>
              <w:jc w:val="center"/>
              <w:rPr>
                <w:rFonts w:ascii="Arial" w:hAnsi="Arial" w:cs="Arial"/>
                <w:color w:val="000000"/>
                <w:sz w:val="18"/>
                <w:szCs w:val="18"/>
              </w:rPr>
            </w:pPr>
          </w:p>
        </w:tc>
        <w:tc>
          <w:tcPr>
            <w:tcW w:w="804" w:type="pct"/>
            <w:shd w:val="clear" w:color="auto" w:fill="FFFFFF" w:themeFill="background1"/>
            <w:vAlign w:val="center"/>
          </w:tcPr>
          <w:p w:rsidR="00B9177D" w:rsidRDefault="00B9177D" w:rsidP="009D4362">
            <w:pPr>
              <w:spacing w:line="240" w:lineRule="auto"/>
              <w:ind w:firstLine="0"/>
              <w:jc w:val="center"/>
              <w:rPr>
                <w:rFonts w:ascii="Arial" w:hAnsi="Arial" w:cs="Arial"/>
                <w:color w:val="000000"/>
                <w:sz w:val="18"/>
                <w:szCs w:val="18"/>
              </w:rPr>
            </w:pPr>
          </w:p>
        </w:tc>
        <w:tc>
          <w:tcPr>
            <w:tcW w:w="804" w:type="pct"/>
            <w:shd w:val="clear" w:color="auto" w:fill="F5D3D3" w:themeFill="accent3" w:themeFillTint="33"/>
            <w:vAlign w:val="center"/>
          </w:tcPr>
          <w:p w:rsidR="00B9177D" w:rsidRDefault="00B9177D" w:rsidP="009D4362">
            <w:pPr>
              <w:spacing w:line="240" w:lineRule="auto"/>
              <w:ind w:firstLine="0"/>
              <w:jc w:val="center"/>
              <w:rPr>
                <w:rFonts w:ascii="Arial" w:hAnsi="Arial" w:cs="Arial"/>
                <w:color w:val="000000"/>
                <w:sz w:val="18"/>
                <w:szCs w:val="18"/>
              </w:rPr>
            </w:pPr>
            <w:r>
              <w:rPr>
                <w:rFonts w:ascii="Arial" w:hAnsi="Arial" w:cs="Arial"/>
                <w:color w:val="000000"/>
                <w:sz w:val="18"/>
                <w:szCs w:val="18"/>
              </w:rPr>
              <w:t>72.7%</w:t>
            </w:r>
          </w:p>
        </w:tc>
      </w:tr>
    </w:tbl>
    <w:p w:rsidR="00391186" w:rsidRDefault="00391186" w:rsidP="00391186"/>
    <w:p w:rsidR="00D1297E" w:rsidRDefault="00D1297E" w:rsidP="00FF5F1A">
      <w:pPr>
        <w:jc w:val="both"/>
      </w:pPr>
      <w:r>
        <w:t>Доля положительных ответов (сумма оценок «хорошо» и «отлично») менее 90% может сигнализировать о возможной проблеме по данному параметру. Потенциально проблемные места выделены заливкой в таблице 1</w:t>
      </w:r>
      <w:r w:rsidR="00FF5F1A">
        <w:t>6</w:t>
      </w:r>
      <w:r>
        <w:t xml:space="preserve">. </w:t>
      </w:r>
      <w:r w:rsidR="00FF5F1A">
        <w:t>Особенно выделяется низкими оценками уровню комфортности Парк культуры и отдыха.</w:t>
      </w:r>
    </w:p>
    <w:p w:rsidR="00524C2A" w:rsidRDefault="00524C2A" w:rsidP="00FF5F1A">
      <w:pPr>
        <w:jc w:val="both"/>
      </w:pPr>
    </w:p>
    <w:p w:rsidR="00524C2A" w:rsidRDefault="00524C2A" w:rsidP="00FF5F1A">
      <w:pPr>
        <w:jc w:val="both"/>
      </w:pPr>
      <w:r>
        <w:t>Дополнительной информацией служит оценка достаточности и комфортности туалетов, буфетов, гардероба, сопутствующей торговли со стороны пользователей (таблица 1</w:t>
      </w:r>
      <w:r w:rsidR="00FF5F1A">
        <w:t>7</w:t>
      </w:r>
      <w:r>
        <w:t xml:space="preserve">). В случае расхождения оценок пользователей с действительностью следует уделить внимание информированию потребителей о наличии тех или иных помещений (при помощи навигационных табличек, </w:t>
      </w:r>
      <w:r w:rsidR="008B3714">
        <w:t>объявлений).</w:t>
      </w:r>
      <w:r>
        <w:t xml:space="preserve"> </w:t>
      </w:r>
    </w:p>
    <w:p w:rsidR="00524C2A" w:rsidRDefault="00524C2A" w:rsidP="00D1297E">
      <w:pPr>
        <w:spacing w:line="240" w:lineRule="auto"/>
        <w:ind w:firstLine="708"/>
        <w:jc w:val="both"/>
      </w:pPr>
    </w:p>
    <w:p w:rsidR="00524C2A" w:rsidRPr="00524C2A" w:rsidRDefault="00524C2A" w:rsidP="00B9177D">
      <w:pPr>
        <w:spacing w:line="240" w:lineRule="auto"/>
        <w:ind w:firstLine="0"/>
        <w:jc w:val="both"/>
        <w:rPr>
          <w:rFonts w:ascii="Arial" w:hAnsi="Arial" w:cs="Arial"/>
          <w:b/>
          <w:color w:val="2A6C7D" w:themeColor="accent1" w:themeShade="BF"/>
          <w:sz w:val="18"/>
          <w:szCs w:val="18"/>
        </w:rPr>
      </w:pPr>
      <w:r w:rsidRPr="00524C2A">
        <w:rPr>
          <w:rFonts w:ascii="Arial" w:hAnsi="Arial" w:cs="Arial"/>
          <w:b/>
          <w:color w:val="2A6C7D" w:themeColor="accent1" w:themeShade="BF"/>
          <w:sz w:val="18"/>
          <w:szCs w:val="18"/>
        </w:rPr>
        <w:t>Таблица 1</w:t>
      </w:r>
      <w:r w:rsidR="00B9177D">
        <w:rPr>
          <w:rFonts w:ascii="Arial" w:hAnsi="Arial" w:cs="Arial"/>
          <w:b/>
          <w:color w:val="2A6C7D" w:themeColor="accent1" w:themeShade="BF"/>
          <w:sz w:val="18"/>
          <w:szCs w:val="18"/>
        </w:rPr>
        <w:t>7</w:t>
      </w:r>
      <w:r w:rsidRPr="00524C2A">
        <w:rPr>
          <w:rFonts w:ascii="Arial" w:hAnsi="Arial" w:cs="Arial"/>
          <w:b/>
          <w:color w:val="2A6C7D" w:themeColor="accent1" w:themeShade="BF"/>
          <w:sz w:val="18"/>
          <w:szCs w:val="18"/>
        </w:rPr>
        <w:t>. Уточняющие показатели комфортности пребывания в учреждении – доли тех, кто считает, что данные помещения в учреждении есть в достаточном количестве с удобным месторасположением, %</w:t>
      </w:r>
    </w:p>
    <w:tbl>
      <w:tblPr>
        <w:tblStyle w:val="afb"/>
        <w:tblW w:w="5000" w:type="pct"/>
        <w:shd w:val="clear" w:color="auto" w:fill="FFFFFF" w:themeFill="background1"/>
        <w:tblLook w:val="04A0" w:firstRow="1" w:lastRow="0" w:firstColumn="1" w:lastColumn="0" w:noHBand="0" w:noVBand="1"/>
      </w:tblPr>
      <w:tblGrid>
        <w:gridCol w:w="2486"/>
        <w:gridCol w:w="2493"/>
        <w:gridCol w:w="2267"/>
        <w:gridCol w:w="1718"/>
        <w:gridCol w:w="1718"/>
      </w:tblGrid>
      <w:tr w:rsidR="00B9177D" w:rsidRPr="00524C2A" w:rsidTr="00B9177D">
        <w:tc>
          <w:tcPr>
            <w:tcW w:w="1164" w:type="pct"/>
            <w:shd w:val="clear" w:color="auto" w:fill="FFFFFF" w:themeFill="background1"/>
          </w:tcPr>
          <w:p w:rsidR="00B9177D" w:rsidRPr="00524C2A" w:rsidRDefault="00B9177D" w:rsidP="00B9177D">
            <w:pPr>
              <w:spacing w:line="240" w:lineRule="auto"/>
              <w:ind w:firstLine="0"/>
              <w:jc w:val="center"/>
              <w:rPr>
                <w:rFonts w:ascii="Arial" w:hAnsi="Arial" w:cs="Arial"/>
                <w:b/>
                <w:sz w:val="18"/>
                <w:szCs w:val="18"/>
              </w:rPr>
            </w:pPr>
            <w:r w:rsidRPr="00524C2A">
              <w:rPr>
                <w:rFonts w:ascii="Arial" w:hAnsi="Arial" w:cs="Arial"/>
                <w:b/>
                <w:sz w:val="18"/>
                <w:szCs w:val="18"/>
              </w:rPr>
              <w:t>Учреждение</w:t>
            </w:r>
          </w:p>
        </w:tc>
        <w:tc>
          <w:tcPr>
            <w:tcW w:w="1167" w:type="pct"/>
            <w:shd w:val="clear" w:color="auto" w:fill="FFFFFF" w:themeFill="background1"/>
            <w:vAlign w:val="center"/>
          </w:tcPr>
          <w:p w:rsidR="00B9177D" w:rsidRPr="00D1297E" w:rsidRDefault="00B9177D" w:rsidP="00B9177D">
            <w:pPr>
              <w:spacing w:line="240" w:lineRule="auto"/>
              <w:ind w:firstLine="0"/>
              <w:jc w:val="center"/>
              <w:rPr>
                <w:rFonts w:ascii="Arial" w:hAnsi="Arial" w:cs="Arial"/>
                <w:b/>
                <w:bCs/>
                <w:color w:val="000000"/>
                <w:sz w:val="18"/>
                <w:szCs w:val="18"/>
              </w:rPr>
            </w:pPr>
            <w:r w:rsidRPr="009D4362">
              <w:rPr>
                <w:rFonts w:ascii="Arial" w:hAnsi="Arial" w:cs="Arial"/>
                <w:b/>
                <w:color w:val="000000"/>
                <w:sz w:val="18"/>
                <w:szCs w:val="18"/>
              </w:rPr>
              <w:t>Снежинский городской музей</w:t>
            </w:r>
          </w:p>
        </w:tc>
        <w:tc>
          <w:tcPr>
            <w:tcW w:w="1061" w:type="pct"/>
            <w:shd w:val="clear" w:color="auto" w:fill="FFFFFF" w:themeFill="background1"/>
            <w:vAlign w:val="center"/>
          </w:tcPr>
          <w:p w:rsidR="00B9177D" w:rsidRPr="00D1297E" w:rsidRDefault="00B9177D" w:rsidP="00B9177D">
            <w:pPr>
              <w:spacing w:line="240" w:lineRule="auto"/>
              <w:ind w:firstLine="0"/>
              <w:jc w:val="center"/>
              <w:rPr>
                <w:rFonts w:ascii="Arial" w:hAnsi="Arial" w:cs="Arial"/>
                <w:b/>
                <w:bCs/>
                <w:color w:val="000000"/>
                <w:sz w:val="18"/>
                <w:szCs w:val="18"/>
              </w:rPr>
            </w:pPr>
            <w:r w:rsidRPr="009D4362">
              <w:rPr>
                <w:rFonts w:ascii="Arial" w:hAnsi="Arial" w:cs="Arial"/>
                <w:b/>
                <w:color w:val="000000"/>
                <w:sz w:val="18"/>
                <w:szCs w:val="18"/>
              </w:rPr>
              <w:t>Клубное объединение "Октябрь"</w:t>
            </w:r>
          </w:p>
        </w:tc>
        <w:tc>
          <w:tcPr>
            <w:tcW w:w="804" w:type="pct"/>
            <w:shd w:val="clear" w:color="auto" w:fill="FFFFFF" w:themeFill="background1"/>
            <w:vAlign w:val="center"/>
          </w:tcPr>
          <w:p w:rsidR="00B9177D" w:rsidRPr="00D1297E" w:rsidRDefault="00B9177D" w:rsidP="00B9177D">
            <w:pPr>
              <w:spacing w:line="240" w:lineRule="auto"/>
              <w:ind w:firstLine="0"/>
              <w:jc w:val="center"/>
              <w:rPr>
                <w:rFonts w:ascii="Arial" w:hAnsi="Arial" w:cs="Arial"/>
                <w:b/>
                <w:bCs/>
                <w:color w:val="000000"/>
                <w:sz w:val="18"/>
                <w:szCs w:val="18"/>
              </w:rPr>
            </w:pPr>
            <w:r w:rsidRPr="009D4362">
              <w:rPr>
                <w:rFonts w:ascii="Arial" w:hAnsi="Arial" w:cs="Arial"/>
                <w:b/>
                <w:color w:val="000000"/>
                <w:sz w:val="18"/>
                <w:szCs w:val="18"/>
              </w:rPr>
              <w:t>Городская библиотека</w:t>
            </w:r>
          </w:p>
        </w:tc>
        <w:tc>
          <w:tcPr>
            <w:tcW w:w="804" w:type="pct"/>
            <w:shd w:val="clear" w:color="auto" w:fill="FFFFFF" w:themeFill="background1"/>
          </w:tcPr>
          <w:p w:rsidR="00B9177D" w:rsidRPr="00D1297E" w:rsidRDefault="00B9177D" w:rsidP="00B9177D">
            <w:pPr>
              <w:spacing w:line="240" w:lineRule="auto"/>
              <w:ind w:firstLine="0"/>
              <w:jc w:val="center"/>
              <w:rPr>
                <w:rFonts w:ascii="Arial" w:hAnsi="Arial" w:cs="Arial"/>
                <w:b/>
                <w:color w:val="000000"/>
                <w:sz w:val="18"/>
                <w:szCs w:val="18"/>
              </w:rPr>
            </w:pPr>
            <w:r w:rsidRPr="009D4362">
              <w:rPr>
                <w:rFonts w:ascii="Arial" w:hAnsi="Arial" w:cs="Arial"/>
                <w:b/>
                <w:color w:val="000000"/>
                <w:sz w:val="18"/>
                <w:szCs w:val="18"/>
              </w:rPr>
              <w:t>Парк культуры и отдыха</w:t>
            </w:r>
          </w:p>
        </w:tc>
      </w:tr>
      <w:tr w:rsidR="00B9177D" w:rsidRPr="00524C2A" w:rsidTr="00FC0E33">
        <w:tc>
          <w:tcPr>
            <w:tcW w:w="1164" w:type="pct"/>
            <w:shd w:val="clear" w:color="auto" w:fill="FFFFFF" w:themeFill="background1"/>
          </w:tcPr>
          <w:p w:rsidR="00B9177D" w:rsidRPr="00524C2A" w:rsidRDefault="00B9177D" w:rsidP="00B9177D">
            <w:pPr>
              <w:pStyle w:val="af9"/>
              <w:tabs>
                <w:tab w:val="clear" w:pos="4677"/>
                <w:tab w:val="clear" w:pos="9355"/>
              </w:tabs>
              <w:ind w:firstLine="0"/>
              <w:rPr>
                <w:rFonts w:ascii="Arial" w:hAnsi="Arial" w:cs="Arial"/>
                <w:sz w:val="18"/>
                <w:szCs w:val="18"/>
              </w:rPr>
            </w:pPr>
            <w:r w:rsidRPr="00524C2A">
              <w:rPr>
                <w:rFonts w:ascii="Arial" w:hAnsi="Arial" w:cs="Arial"/>
                <w:sz w:val="18"/>
                <w:szCs w:val="18"/>
              </w:rPr>
              <w:t>Туалеты</w:t>
            </w:r>
          </w:p>
        </w:tc>
        <w:tc>
          <w:tcPr>
            <w:tcW w:w="1167" w:type="pct"/>
            <w:shd w:val="clear" w:color="auto" w:fill="FFFFFF" w:themeFill="background1"/>
          </w:tcPr>
          <w:p w:rsidR="00B9177D" w:rsidRDefault="00B9177D" w:rsidP="00B9177D">
            <w:pPr>
              <w:spacing w:line="240" w:lineRule="auto"/>
              <w:ind w:firstLine="0"/>
              <w:jc w:val="center"/>
              <w:rPr>
                <w:rFonts w:ascii="Arial" w:hAnsi="Arial" w:cs="Arial"/>
                <w:iCs w:val="0"/>
                <w:color w:val="000000"/>
                <w:sz w:val="18"/>
                <w:szCs w:val="18"/>
              </w:rPr>
            </w:pPr>
            <w:r>
              <w:rPr>
                <w:rFonts w:ascii="Arial" w:hAnsi="Arial" w:cs="Arial"/>
                <w:color w:val="000000"/>
                <w:sz w:val="18"/>
                <w:szCs w:val="18"/>
              </w:rPr>
              <w:t>93.3%</w:t>
            </w:r>
          </w:p>
        </w:tc>
        <w:tc>
          <w:tcPr>
            <w:tcW w:w="1061"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66.7%</w:t>
            </w:r>
          </w:p>
        </w:tc>
        <w:tc>
          <w:tcPr>
            <w:tcW w:w="804"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c>
          <w:tcPr>
            <w:tcW w:w="804"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60.6%</w:t>
            </w:r>
          </w:p>
        </w:tc>
      </w:tr>
      <w:tr w:rsidR="00B9177D" w:rsidRPr="00524C2A" w:rsidTr="00FC0E33">
        <w:tc>
          <w:tcPr>
            <w:tcW w:w="1164" w:type="pct"/>
            <w:shd w:val="clear" w:color="auto" w:fill="FFFFFF" w:themeFill="background1"/>
          </w:tcPr>
          <w:p w:rsidR="00B9177D" w:rsidRPr="00524C2A" w:rsidRDefault="00B9177D" w:rsidP="00B9177D">
            <w:pPr>
              <w:pStyle w:val="af9"/>
              <w:tabs>
                <w:tab w:val="clear" w:pos="4677"/>
                <w:tab w:val="clear" w:pos="9355"/>
              </w:tabs>
              <w:ind w:firstLine="0"/>
              <w:rPr>
                <w:rFonts w:ascii="Arial" w:hAnsi="Arial" w:cs="Arial"/>
                <w:sz w:val="18"/>
                <w:szCs w:val="18"/>
              </w:rPr>
            </w:pPr>
            <w:r w:rsidRPr="00524C2A">
              <w:rPr>
                <w:rFonts w:ascii="Arial" w:hAnsi="Arial" w:cs="Arial"/>
                <w:sz w:val="18"/>
                <w:szCs w:val="18"/>
              </w:rPr>
              <w:t>Буфеты</w:t>
            </w:r>
          </w:p>
        </w:tc>
        <w:tc>
          <w:tcPr>
            <w:tcW w:w="1167"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1061"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6.7%</w:t>
            </w:r>
          </w:p>
        </w:tc>
        <w:tc>
          <w:tcPr>
            <w:tcW w:w="804" w:type="pct"/>
            <w:shd w:val="clear" w:color="auto" w:fill="FFFFFF" w:themeFill="background1"/>
            <w:vAlign w:val="center"/>
          </w:tcPr>
          <w:p w:rsidR="00B9177D" w:rsidRDefault="00B9177D" w:rsidP="00B9177D">
            <w:pPr>
              <w:spacing w:line="240" w:lineRule="auto"/>
              <w:ind w:firstLine="0"/>
              <w:jc w:val="center"/>
              <w:rPr>
                <w:rFonts w:ascii="Arial" w:hAnsi="Arial" w:cs="Arial"/>
                <w:sz w:val="20"/>
                <w:szCs w:val="20"/>
              </w:rPr>
            </w:pPr>
            <w:r>
              <w:rPr>
                <w:rFonts w:ascii="Arial" w:hAnsi="Arial" w:cs="Arial"/>
                <w:color w:val="000000"/>
                <w:sz w:val="18"/>
                <w:szCs w:val="18"/>
              </w:rPr>
              <w:t>0.0%</w:t>
            </w:r>
          </w:p>
        </w:tc>
        <w:tc>
          <w:tcPr>
            <w:tcW w:w="804"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54.5%</w:t>
            </w:r>
          </w:p>
        </w:tc>
      </w:tr>
      <w:tr w:rsidR="00B9177D" w:rsidRPr="00524C2A" w:rsidTr="00FC0E33">
        <w:tc>
          <w:tcPr>
            <w:tcW w:w="1164" w:type="pct"/>
            <w:shd w:val="clear" w:color="auto" w:fill="FFFFFF" w:themeFill="background1"/>
          </w:tcPr>
          <w:p w:rsidR="00B9177D" w:rsidRPr="00524C2A" w:rsidRDefault="00B9177D" w:rsidP="00B9177D">
            <w:pPr>
              <w:pStyle w:val="af9"/>
              <w:tabs>
                <w:tab w:val="clear" w:pos="4677"/>
                <w:tab w:val="clear" w:pos="9355"/>
              </w:tabs>
              <w:ind w:firstLine="0"/>
              <w:rPr>
                <w:rFonts w:ascii="Arial" w:hAnsi="Arial" w:cs="Arial"/>
                <w:sz w:val="18"/>
                <w:szCs w:val="18"/>
              </w:rPr>
            </w:pPr>
            <w:r w:rsidRPr="00524C2A">
              <w:rPr>
                <w:rFonts w:ascii="Arial" w:hAnsi="Arial" w:cs="Arial"/>
                <w:sz w:val="18"/>
                <w:szCs w:val="18"/>
              </w:rPr>
              <w:t>Гардероб</w:t>
            </w:r>
          </w:p>
        </w:tc>
        <w:tc>
          <w:tcPr>
            <w:tcW w:w="1167"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96.7%</w:t>
            </w:r>
          </w:p>
        </w:tc>
        <w:tc>
          <w:tcPr>
            <w:tcW w:w="1061"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96.7%</w:t>
            </w:r>
          </w:p>
        </w:tc>
        <w:tc>
          <w:tcPr>
            <w:tcW w:w="804"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96.9%</w:t>
            </w:r>
          </w:p>
        </w:tc>
        <w:tc>
          <w:tcPr>
            <w:tcW w:w="804"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н/о</w:t>
            </w:r>
          </w:p>
        </w:tc>
      </w:tr>
      <w:tr w:rsidR="00B9177D" w:rsidRPr="00524C2A" w:rsidTr="00FC0E33">
        <w:tc>
          <w:tcPr>
            <w:tcW w:w="1164" w:type="pct"/>
            <w:shd w:val="clear" w:color="auto" w:fill="FFFFFF" w:themeFill="background1"/>
          </w:tcPr>
          <w:p w:rsidR="00B9177D" w:rsidRPr="00524C2A" w:rsidRDefault="00B9177D" w:rsidP="00B9177D">
            <w:pPr>
              <w:pStyle w:val="af9"/>
              <w:tabs>
                <w:tab w:val="clear" w:pos="4677"/>
                <w:tab w:val="clear" w:pos="9355"/>
              </w:tabs>
              <w:ind w:firstLine="0"/>
              <w:rPr>
                <w:rFonts w:ascii="Arial" w:hAnsi="Arial" w:cs="Arial"/>
                <w:sz w:val="18"/>
                <w:szCs w:val="18"/>
              </w:rPr>
            </w:pPr>
            <w:r w:rsidRPr="00524C2A">
              <w:rPr>
                <w:rFonts w:ascii="Arial" w:hAnsi="Arial" w:cs="Arial"/>
                <w:sz w:val="18"/>
                <w:szCs w:val="18"/>
              </w:rPr>
              <w:t>Сопутствующая торговля</w:t>
            </w:r>
          </w:p>
        </w:tc>
        <w:tc>
          <w:tcPr>
            <w:tcW w:w="1167"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3.3%</w:t>
            </w:r>
          </w:p>
        </w:tc>
        <w:tc>
          <w:tcPr>
            <w:tcW w:w="1061"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36.7%</w:t>
            </w:r>
          </w:p>
        </w:tc>
        <w:tc>
          <w:tcPr>
            <w:tcW w:w="804" w:type="pct"/>
            <w:shd w:val="clear" w:color="auto" w:fill="FFFFFF" w:themeFill="background1"/>
            <w:vAlign w:val="center"/>
          </w:tcPr>
          <w:p w:rsidR="00B9177D" w:rsidRDefault="00B9177D" w:rsidP="00B9177D">
            <w:pPr>
              <w:spacing w:line="240" w:lineRule="auto"/>
              <w:ind w:firstLine="0"/>
              <w:jc w:val="center"/>
              <w:rPr>
                <w:rFonts w:ascii="Arial" w:hAnsi="Arial" w:cs="Arial"/>
                <w:sz w:val="20"/>
                <w:szCs w:val="20"/>
              </w:rPr>
            </w:pPr>
            <w:r>
              <w:rPr>
                <w:rFonts w:ascii="Arial" w:hAnsi="Arial" w:cs="Arial"/>
                <w:color w:val="000000"/>
                <w:sz w:val="18"/>
                <w:szCs w:val="18"/>
              </w:rPr>
              <w:t>0.0%</w:t>
            </w:r>
          </w:p>
        </w:tc>
        <w:tc>
          <w:tcPr>
            <w:tcW w:w="804" w:type="pct"/>
            <w:shd w:val="clear" w:color="auto" w:fill="FFFFFF" w:themeFill="background1"/>
          </w:tcPr>
          <w:p w:rsidR="00B9177D" w:rsidRDefault="00B9177D" w:rsidP="00B9177D">
            <w:pPr>
              <w:spacing w:line="240" w:lineRule="auto"/>
              <w:ind w:firstLine="0"/>
              <w:jc w:val="center"/>
              <w:rPr>
                <w:rFonts w:ascii="Arial" w:hAnsi="Arial" w:cs="Arial"/>
                <w:color w:val="000000"/>
                <w:sz w:val="18"/>
                <w:szCs w:val="18"/>
              </w:rPr>
            </w:pPr>
            <w:r>
              <w:rPr>
                <w:rFonts w:ascii="Arial" w:hAnsi="Arial" w:cs="Arial"/>
                <w:color w:val="000000"/>
                <w:sz w:val="18"/>
                <w:szCs w:val="18"/>
              </w:rPr>
              <w:t>69.7%</w:t>
            </w:r>
          </w:p>
        </w:tc>
      </w:tr>
    </w:tbl>
    <w:p w:rsidR="00524C2A" w:rsidRPr="00524C2A" w:rsidRDefault="00524C2A" w:rsidP="00524C2A">
      <w:pPr>
        <w:spacing w:line="240" w:lineRule="auto"/>
        <w:ind w:firstLine="0"/>
        <w:rPr>
          <w:rFonts w:ascii="Arial" w:hAnsi="Arial" w:cs="Arial"/>
          <w:sz w:val="18"/>
          <w:szCs w:val="18"/>
        </w:rPr>
      </w:pPr>
    </w:p>
    <w:p w:rsidR="00524C2A" w:rsidRDefault="00524C2A" w:rsidP="00D1297E">
      <w:pPr>
        <w:spacing w:line="240" w:lineRule="auto"/>
        <w:ind w:firstLine="708"/>
        <w:jc w:val="both"/>
      </w:pPr>
    </w:p>
    <w:p w:rsidR="008B3714" w:rsidRDefault="00D1106D" w:rsidP="00FF5F1A">
      <w:pPr>
        <w:jc w:val="both"/>
      </w:pPr>
      <w:r>
        <w:t>П</w:t>
      </w:r>
      <w:r w:rsidR="008B3714">
        <w:t>осетителей библиотек в ходе опроса спрашивали, есть ли те или иные услуги в библиотеке. Данный вопрос позволяет получить информацию об уровне информированности посетителей об услугах библиотеки.</w:t>
      </w:r>
      <w:r w:rsidR="008B3714" w:rsidRPr="008B3714">
        <w:t xml:space="preserve"> </w:t>
      </w:r>
      <w:r w:rsidR="008B3714">
        <w:t>В случае расхождения ответов пользователей с действительностью следует также уделить внимание информированию.</w:t>
      </w:r>
    </w:p>
    <w:p w:rsidR="008B3714" w:rsidRDefault="008B3714" w:rsidP="00D1297E">
      <w:pPr>
        <w:spacing w:line="240" w:lineRule="auto"/>
        <w:ind w:firstLine="708"/>
        <w:jc w:val="both"/>
      </w:pPr>
    </w:p>
    <w:p w:rsidR="008B3714" w:rsidRPr="008B3714" w:rsidRDefault="008B3714" w:rsidP="00FF5F1A">
      <w:pPr>
        <w:spacing w:line="240" w:lineRule="auto"/>
        <w:ind w:firstLine="0"/>
        <w:jc w:val="both"/>
        <w:rPr>
          <w:rFonts w:ascii="Arial" w:hAnsi="Arial" w:cs="Arial"/>
          <w:b/>
          <w:color w:val="2A6C7D" w:themeColor="accent1" w:themeShade="BF"/>
          <w:sz w:val="18"/>
          <w:szCs w:val="18"/>
        </w:rPr>
      </w:pPr>
      <w:r w:rsidRPr="008B3714">
        <w:rPr>
          <w:rFonts w:ascii="Arial" w:hAnsi="Arial" w:cs="Arial"/>
          <w:b/>
          <w:color w:val="2A6C7D" w:themeColor="accent1" w:themeShade="BF"/>
          <w:sz w:val="18"/>
          <w:szCs w:val="18"/>
        </w:rPr>
        <w:t>Таблица 1</w:t>
      </w:r>
      <w:r w:rsidR="00B9177D">
        <w:rPr>
          <w:rFonts w:ascii="Arial" w:hAnsi="Arial" w:cs="Arial"/>
          <w:b/>
          <w:color w:val="2A6C7D" w:themeColor="accent1" w:themeShade="BF"/>
          <w:sz w:val="18"/>
          <w:szCs w:val="18"/>
        </w:rPr>
        <w:t>8</w:t>
      </w:r>
      <w:r w:rsidRPr="008B3714">
        <w:rPr>
          <w:rFonts w:ascii="Arial" w:hAnsi="Arial" w:cs="Arial"/>
          <w:b/>
          <w:color w:val="2A6C7D" w:themeColor="accent1" w:themeShade="BF"/>
          <w:sz w:val="18"/>
          <w:szCs w:val="18"/>
        </w:rPr>
        <w:t>. Услуги библиотеки, о которых осведомлены ее посетители, %</w:t>
      </w:r>
    </w:p>
    <w:tbl>
      <w:tblPr>
        <w:tblStyle w:val="afb"/>
        <w:tblW w:w="5000" w:type="pct"/>
        <w:shd w:val="clear" w:color="auto" w:fill="FFFFFF" w:themeFill="background1"/>
        <w:tblLook w:val="04A0" w:firstRow="1" w:lastRow="0" w:firstColumn="1" w:lastColumn="0" w:noHBand="0" w:noVBand="1"/>
      </w:tblPr>
      <w:tblGrid>
        <w:gridCol w:w="6317"/>
        <w:gridCol w:w="4365"/>
      </w:tblGrid>
      <w:tr w:rsidR="00B9177D" w:rsidRPr="008B3714" w:rsidTr="00B9177D">
        <w:tc>
          <w:tcPr>
            <w:tcW w:w="2957" w:type="pct"/>
            <w:shd w:val="clear" w:color="auto" w:fill="FFFFFF" w:themeFill="background1"/>
          </w:tcPr>
          <w:p w:rsidR="00B9177D" w:rsidRPr="008B3714" w:rsidRDefault="00EB531D" w:rsidP="00AA6568">
            <w:pPr>
              <w:spacing w:line="240" w:lineRule="auto"/>
              <w:ind w:firstLine="0"/>
              <w:jc w:val="center"/>
              <w:rPr>
                <w:rFonts w:ascii="Arial" w:hAnsi="Arial" w:cs="Arial"/>
                <w:b/>
                <w:sz w:val="18"/>
                <w:szCs w:val="18"/>
              </w:rPr>
            </w:pPr>
            <w:r>
              <w:rPr>
                <w:rFonts w:ascii="Arial" w:hAnsi="Arial" w:cs="Arial"/>
                <w:b/>
                <w:sz w:val="18"/>
                <w:szCs w:val="18"/>
              </w:rPr>
              <w:t>Услуга</w:t>
            </w:r>
          </w:p>
        </w:tc>
        <w:tc>
          <w:tcPr>
            <w:tcW w:w="2043" w:type="pct"/>
            <w:shd w:val="clear" w:color="auto" w:fill="FFFFFF" w:themeFill="background1"/>
            <w:vAlign w:val="center"/>
          </w:tcPr>
          <w:p w:rsidR="00B9177D" w:rsidRPr="008B3714" w:rsidRDefault="00B9177D" w:rsidP="00AA6568">
            <w:pPr>
              <w:spacing w:line="240" w:lineRule="auto"/>
              <w:ind w:firstLine="0"/>
              <w:jc w:val="center"/>
              <w:rPr>
                <w:rFonts w:ascii="Arial" w:hAnsi="Arial" w:cs="Arial"/>
                <w:b/>
                <w:bCs/>
                <w:color w:val="000000"/>
                <w:sz w:val="18"/>
                <w:szCs w:val="18"/>
              </w:rPr>
            </w:pPr>
            <w:r>
              <w:rPr>
                <w:rFonts w:ascii="Arial" w:hAnsi="Arial" w:cs="Arial"/>
                <w:b/>
                <w:color w:val="000000"/>
                <w:sz w:val="18"/>
                <w:szCs w:val="18"/>
              </w:rPr>
              <w:t>%</w:t>
            </w:r>
          </w:p>
        </w:tc>
      </w:tr>
      <w:tr w:rsidR="00B9177D" w:rsidRPr="008B3714" w:rsidTr="00B9177D">
        <w:tc>
          <w:tcPr>
            <w:tcW w:w="2957" w:type="pct"/>
            <w:shd w:val="clear" w:color="auto" w:fill="FFFFFF" w:themeFill="background1"/>
          </w:tcPr>
          <w:p w:rsidR="00B9177D" w:rsidRPr="008B3714" w:rsidRDefault="00B9177D" w:rsidP="00AA6568">
            <w:pPr>
              <w:pStyle w:val="af9"/>
              <w:tabs>
                <w:tab w:val="clear" w:pos="4677"/>
                <w:tab w:val="clear" w:pos="9355"/>
              </w:tabs>
              <w:ind w:firstLine="0"/>
              <w:rPr>
                <w:rFonts w:ascii="Arial" w:hAnsi="Arial" w:cs="Arial"/>
                <w:sz w:val="18"/>
                <w:szCs w:val="18"/>
              </w:rPr>
            </w:pPr>
            <w:r w:rsidRPr="008B3714">
              <w:rPr>
                <w:rFonts w:ascii="Arial" w:hAnsi="Arial" w:cs="Arial"/>
                <w:sz w:val="18"/>
                <w:szCs w:val="18"/>
              </w:rPr>
              <w:t>Ксерокопирование, сканирование</w:t>
            </w:r>
          </w:p>
        </w:tc>
        <w:tc>
          <w:tcPr>
            <w:tcW w:w="2043" w:type="pct"/>
            <w:shd w:val="clear" w:color="auto" w:fill="FFFFFF" w:themeFill="background1"/>
            <w:vAlign w:val="center"/>
          </w:tcPr>
          <w:p w:rsidR="00B9177D" w:rsidRDefault="00B9177D" w:rsidP="00AA6568">
            <w:pPr>
              <w:spacing w:line="240" w:lineRule="auto"/>
              <w:ind w:firstLine="0"/>
              <w:jc w:val="center"/>
              <w:rPr>
                <w:rFonts w:ascii="Arial" w:hAnsi="Arial" w:cs="Arial"/>
                <w:color w:val="000000"/>
                <w:sz w:val="18"/>
                <w:szCs w:val="18"/>
              </w:rPr>
            </w:pPr>
            <w:r>
              <w:rPr>
                <w:rFonts w:ascii="Arial" w:hAnsi="Arial" w:cs="Arial"/>
                <w:color w:val="000000"/>
                <w:sz w:val="18"/>
                <w:szCs w:val="18"/>
              </w:rPr>
              <w:t>71.9%</w:t>
            </w:r>
          </w:p>
        </w:tc>
      </w:tr>
      <w:tr w:rsidR="00B9177D" w:rsidRPr="008B3714" w:rsidTr="00B9177D">
        <w:tc>
          <w:tcPr>
            <w:tcW w:w="2957" w:type="pct"/>
            <w:shd w:val="clear" w:color="auto" w:fill="FFFFFF" w:themeFill="background1"/>
          </w:tcPr>
          <w:p w:rsidR="00B9177D" w:rsidRPr="008B3714" w:rsidRDefault="00EB531D" w:rsidP="00AA6568">
            <w:pPr>
              <w:pStyle w:val="af9"/>
              <w:tabs>
                <w:tab w:val="clear" w:pos="4677"/>
                <w:tab w:val="clear" w:pos="9355"/>
              </w:tabs>
              <w:ind w:firstLine="0"/>
              <w:rPr>
                <w:rFonts w:ascii="Arial" w:hAnsi="Arial" w:cs="Arial"/>
                <w:sz w:val="18"/>
                <w:szCs w:val="18"/>
              </w:rPr>
            </w:pPr>
            <w:r>
              <w:rPr>
                <w:rFonts w:ascii="Arial" w:hAnsi="Arial" w:cs="Arial"/>
                <w:sz w:val="18"/>
                <w:szCs w:val="18"/>
              </w:rPr>
              <w:t>Заказ книги в другой библиотеке</w:t>
            </w:r>
          </w:p>
        </w:tc>
        <w:tc>
          <w:tcPr>
            <w:tcW w:w="2043" w:type="pct"/>
            <w:shd w:val="clear" w:color="auto" w:fill="FFFFFF" w:themeFill="background1"/>
            <w:vAlign w:val="center"/>
          </w:tcPr>
          <w:p w:rsidR="00B9177D" w:rsidRDefault="00EB531D" w:rsidP="00AA6568">
            <w:pPr>
              <w:spacing w:line="240" w:lineRule="auto"/>
              <w:ind w:firstLine="0"/>
              <w:jc w:val="center"/>
              <w:rPr>
                <w:rFonts w:ascii="Arial" w:hAnsi="Arial" w:cs="Arial"/>
                <w:color w:val="000000"/>
                <w:sz w:val="18"/>
                <w:szCs w:val="18"/>
              </w:rPr>
            </w:pPr>
            <w:r>
              <w:rPr>
                <w:rFonts w:ascii="Arial" w:hAnsi="Arial" w:cs="Arial"/>
                <w:color w:val="000000"/>
                <w:sz w:val="18"/>
                <w:szCs w:val="18"/>
              </w:rPr>
              <w:t>15.6%</w:t>
            </w:r>
          </w:p>
        </w:tc>
      </w:tr>
      <w:tr w:rsidR="00B9177D" w:rsidRPr="008B3714" w:rsidTr="00B9177D">
        <w:tc>
          <w:tcPr>
            <w:tcW w:w="2957" w:type="pct"/>
            <w:shd w:val="clear" w:color="auto" w:fill="FFFFFF" w:themeFill="background1"/>
          </w:tcPr>
          <w:p w:rsidR="00B9177D" w:rsidRPr="008B3714" w:rsidRDefault="00EB531D" w:rsidP="00AA6568">
            <w:pPr>
              <w:pStyle w:val="af9"/>
              <w:tabs>
                <w:tab w:val="clear" w:pos="4677"/>
                <w:tab w:val="clear" w:pos="9355"/>
              </w:tabs>
              <w:ind w:firstLine="0"/>
              <w:rPr>
                <w:rFonts w:ascii="Arial" w:hAnsi="Arial" w:cs="Arial"/>
                <w:sz w:val="18"/>
                <w:szCs w:val="18"/>
              </w:rPr>
            </w:pPr>
            <w:r>
              <w:rPr>
                <w:rFonts w:ascii="Arial" w:hAnsi="Arial" w:cs="Arial"/>
                <w:sz w:val="18"/>
                <w:szCs w:val="18"/>
              </w:rPr>
              <w:t>Информирование о возврате нужной книги</w:t>
            </w:r>
          </w:p>
        </w:tc>
        <w:tc>
          <w:tcPr>
            <w:tcW w:w="2043" w:type="pct"/>
            <w:shd w:val="clear" w:color="auto" w:fill="FFFFFF" w:themeFill="background1"/>
            <w:vAlign w:val="center"/>
          </w:tcPr>
          <w:p w:rsidR="00B9177D" w:rsidRDefault="00EB531D" w:rsidP="00AA6568">
            <w:pPr>
              <w:spacing w:line="240" w:lineRule="auto"/>
              <w:ind w:firstLine="0"/>
              <w:jc w:val="center"/>
              <w:rPr>
                <w:rFonts w:ascii="Arial" w:hAnsi="Arial" w:cs="Arial"/>
                <w:color w:val="000000"/>
                <w:sz w:val="18"/>
                <w:szCs w:val="18"/>
              </w:rPr>
            </w:pPr>
            <w:r>
              <w:rPr>
                <w:rFonts w:ascii="Arial" w:hAnsi="Arial" w:cs="Arial"/>
                <w:color w:val="000000"/>
                <w:sz w:val="18"/>
                <w:szCs w:val="18"/>
              </w:rPr>
              <w:t>84.4%</w:t>
            </w:r>
          </w:p>
        </w:tc>
      </w:tr>
      <w:tr w:rsidR="00B9177D" w:rsidRPr="008B3714" w:rsidTr="00B9177D">
        <w:tc>
          <w:tcPr>
            <w:tcW w:w="2957" w:type="pct"/>
            <w:shd w:val="clear" w:color="auto" w:fill="FFFFFF" w:themeFill="background1"/>
          </w:tcPr>
          <w:p w:rsidR="00B9177D" w:rsidRPr="008B3714" w:rsidRDefault="00EB531D" w:rsidP="00AA6568">
            <w:pPr>
              <w:pStyle w:val="af9"/>
              <w:tabs>
                <w:tab w:val="clear" w:pos="4677"/>
                <w:tab w:val="clear" w:pos="9355"/>
              </w:tabs>
              <w:ind w:firstLine="0"/>
              <w:rPr>
                <w:rFonts w:ascii="Arial" w:hAnsi="Arial" w:cs="Arial"/>
                <w:sz w:val="18"/>
                <w:szCs w:val="18"/>
              </w:rPr>
            </w:pPr>
            <w:r>
              <w:rPr>
                <w:rFonts w:ascii="Arial" w:hAnsi="Arial" w:cs="Arial"/>
                <w:sz w:val="18"/>
                <w:szCs w:val="18"/>
              </w:rPr>
              <w:t>Возможность отложить книгу</w:t>
            </w:r>
          </w:p>
        </w:tc>
        <w:tc>
          <w:tcPr>
            <w:tcW w:w="2043" w:type="pct"/>
            <w:shd w:val="clear" w:color="auto" w:fill="FFFFFF" w:themeFill="background1"/>
            <w:vAlign w:val="center"/>
          </w:tcPr>
          <w:p w:rsidR="00B9177D" w:rsidRDefault="00EB531D" w:rsidP="00AA6568">
            <w:pPr>
              <w:spacing w:line="240" w:lineRule="auto"/>
              <w:ind w:firstLine="0"/>
              <w:jc w:val="center"/>
              <w:rPr>
                <w:rFonts w:ascii="Arial" w:hAnsi="Arial" w:cs="Arial"/>
                <w:color w:val="000000"/>
                <w:sz w:val="18"/>
                <w:szCs w:val="18"/>
              </w:rPr>
            </w:pPr>
            <w:r>
              <w:rPr>
                <w:rFonts w:ascii="Arial" w:hAnsi="Arial" w:cs="Arial"/>
                <w:color w:val="000000"/>
                <w:sz w:val="18"/>
                <w:szCs w:val="18"/>
              </w:rPr>
              <w:t>87.5%</w:t>
            </w:r>
          </w:p>
        </w:tc>
      </w:tr>
    </w:tbl>
    <w:p w:rsidR="008B3714" w:rsidRDefault="008B3714" w:rsidP="00AA6568">
      <w:pPr>
        <w:spacing w:line="240" w:lineRule="auto"/>
        <w:ind w:firstLine="0"/>
        <w:rPr>
          <w:rFonts w:ascii="Arial" w:hAnsi="Arial" w:cs="Arial"/>
          <w:sz w:val="18"/>
          <w:szCs w:val="18"/>
        </w:rPr>
      </w:pPr>
    </w:p>
    <w:p w:rsidR="00FF5F1A" w:rsidRDefault="00FF5F1A" w:rsidP="00FF5F1A">
      <w:pPr>
        <w:jc w:val="both"/>
      </w:pPr>
      <w:r>
        <w:t xml:space="preserve">Также посетителям ПКиО задавался вопрос о том, достаточно ли тех или иных объектов на территории Парка и удобно ли они расположены (таблица 19). В целом мы можем видеть, что посетителей не в полной мере удовлетворены инфраструктурой </w:t>
      </w:r>
      <w:r>
        <w:lastRenderedPageBreak/>
        <w:t>парка</w:t>
      </w:r>
      <w:r w:rsidR="001A3792">
        <w:t>, ни по одному из объектов не получен показатель свыше 90% – развитию инфраструктуры парка следует уделить особое внимание.</w:t>
      </w:r>
    </w:p>
    <w:p w:rsidR="00FF5F1A" w:rsidRDefault="00FF5F1A" w:rsidP="00AA6568">
      <w:pPr>
        <w:spacing w:line="240" w:lineRule="auto"/>
        <w:ind w:firstLine="0"/>
        <w:rPr>
          <w:rFonts w:ascii="Arial" w:hAnsi="Arial" w:cs="Arial"/>
          <w:sz w:val="18"/>
          <w:szCs w:val="18"/>
        </w:rPr>
      </w:pPr>
    </w:p>
    <w:p w:rsidR="00EB531D" w:rsidRPr="00EB531D" w:rsidRDefault="00EB531D" w:rsidP="00FF5F1A">
      <w:pPr>
        <w:spacing w:line="240" w:lineRule="auto"/>
        <w:ind w:firstLine="0"/>
        <w:jc w:val="both"/>
        <w:rPr>
          <w:rFonts w:ascii="Arial" w:hAnsi="Arial" w:cs="Arial"/>
          <w:b/>
          <w:color w:val="2A6C7D" w:themeColor="accent1" w:themeShade="BF"/>
          <w:sz w:val="18"/>
          <w:szCs w:val="18"/>
        </w:rPr>
      </w:pPr>
      <w:r w:rsidRPr="00EB531D">
        <w:rPr>
          <w:rFonts w:ascii="Arial" w:hAnsi="Arial" w:cs="Arial"/>
          <w:b/>
          <w:color w:val="2A6C7D" w:themeColor="accent1" w:themeShade="BF"/>
          <w:sz w:val="18"/>
          <w:szCs w:val="18"/>
        </w:rPr>
        <w:t>Таблица 1</w:t>
      </w:r>
      <w:r w:rsidR="006155F7">
        <w:rPr>
          <w:rFonts w:ascii="Arial" w:hAnsi="Arial" w:cs="Arial"/>
          <w:b/>
          <w:color w:val="2A6C7D" w:themeColor="accent1" w:themeShade="BF"/>
          <w:sz w:val="18"/>
          <w:szCs w:val="18"/>
        </w:rPr>
        <w:t>9</w:t>
      </w:r>
      <w:r w:rsidRPr="00EB531D">
        <w:rPr>
          <w:rFonts w:ascii="Arial" w:hAnsi="Arial" w:cs="Arial"/>
          <w:b/>
          <w:color w:val="2A6C7D" w:themeColor="accent1" w:themeShade="BF"/>
          <w:sz w:val="18"/>
          <w:szCs w:val="18"/>
        </w:rPr>
        <w:t xml:space="preserve">. Уточняющие показатели комфортности пребывания – </w:t>
      </w:r>
      <w:r w:rsidRPr="00524C2A">
        <w:rPr>
          <w:rFonts w:ascii="Arial" w:hAnsi="Arial" w:cs="Arial"/>
          <w:b/>
          <w:color w:val="2A6C7D" w:themeColor="accent1" w:themeShade="BF"/>
          <w:sz w:val="18"/>
          <w:szCs w:val="18"/>
        </w:rPr>
        <w:t xml:space="preserve">доли тех, кто считает, что данные </w:t>
      </w:r>
      <w:r>
        <w:rPr>
          <w:rFonts w:ascii="Arial" w:hAnsi="Arial" w:cs="Arial"/>
          <w:b/>
          <w:color w:val="2A6C7D" w:themeColor="accent1" w:themeShade="BF"/>
          <w:sz w:val="18"/>
          <w:szCs w:val="18"/>
        </w:rPr>
        <w:t>объекта</w:t>
      </w:r>
      <w:r w:rsidRPr="00524C2A">
        <w:rPr>
          <w:rFonts w:ascii="Arial" w:hAnsi="Arial" w:cs="Arial"/>
          <w:b/>
          <w:color w:val="2A6C7D" w:themeColor="accent1" w:themeShade="BF"/>
          <w:sz w:val="18"/>
          <w:szCs w:val="18"/>
        </w:rPr>
        <w:t xml:space="preserve"> в </w:t>
      </w:r>
      <w:r>
        <w:rPr>
          <w:rFonts w:ascii="Arial" w:hAnsi="Arial" w:cs="Arial"/>
          <w:b/>
          <w:color w:val="2A6C7D" w:themeColor="accent1" w:themeShade="BF"/>
          <w:sz w:val="18"/>
          <w:szCs w:val="18"/>
        </w:rPr>
        <w:t>парке</w:t>
      </w:r>
      <w:r w:rsidRPr="00524C2A">
        <w:rPr>
          <w:rFonts w:ascii="Arial" w:hAnsi="Arial" w:cs="Arial"/>
          <w:b/>
          <w:color w:val="2A6C7D" w:themeColor="accent1" w:themeShade="BF"/>
          <w:sz w:val="18"/>
          <w:szCs w:val="18"/>
        </w:rPr>
        <w:t xml:space="preserve"> есть в достаточном количестве с удобным месторасположением</w:t>
      </w:r>
      <w:r w:rsidRPr="00EB531D">
        <w:rPr>
          <w:rFonts w:ascii="Arial" w:hAnsi="Arial" w:cs="Arial"/>
          <w:b/>
          <w:color w:val="2A6C7D" w:themeColor="accent1" w:themeShade="BF"/>
          <w:sz w:val="18"/>
          <w:szCs w:val="18"/>
        </w:rPr>
        <w:t>, %</w:t>
      </w:r>
    </w:p>
    <w:tbl>
      <w:tblPr>
        <w:tblStyle w:val="afb"/>
        <w:tblW w:w="5000" w:type="pct"/>
        <w:shd w:val="clear" w:color="auto" w:fill="FFFFFF" w:themeFill="background1"/>
        <w:tblLook w:val="04A0" w:firstRow="1" w:lastRow="0" w:firstColumn="1" w:lastColumn="0" w:noHBand="0" w:noVBand="1"/>
      </w:tblPr>
      <w:tblGrid>
        <w:gridCol w:w="6317"/>
        <w:gridCol w:w="4365"/>
      </w:tblGrid>
      <w:tr w:rsidR="00EB531D" w:rsidRPr="00EB531D" w:rsidTr="00A00BC3">
        <w:tc>
          <w:tcPr>
            <w:tcW w:w="2957" w:type="pct"/>
            <w:shd w:val="clear" w:color="auto" w:fill="FFFFFF" w:themeFill="background1"/>
          </w:tcPr>
          <w:p w:rsidR="00EB531D" w:rsidRPr="00EB531D" w:rsidRDefault="00EB531D" w:rsidP="00EB531D">
            <w:pPr>
              <w:spacing w:line="240" w:lineRule="auto"/>
              <w:ind w:firstLine="0"/>
              <w:jc w:val="center"/>
              <w:rPr>
                <w:rFonts w:ascii="Arial" w:hAnsi="Arial" w:cs="Arial"/>
                <w:b/>
                <w:sz w:val="18"/>
                <w:szCs w:val="18"/>
              </w:rPr>
            </w:pPr>
            <w:r w:rsidRPr="00EB531D">
              <w:rPr>
                <w:rFonts w:ascii="Arial" w:hAnsi="Arial" w:cs="Arial"/>
                <w:b/>
                <w:sz w:val="18"/>
                <w:szCs w:val="18"/>
              </w:rPr>
              <w:t>Объект парка</w:t>
            </w:r>
          </w:p>
        </w:tc>
        <w:tc>
          <w:tcPr>
            <w:tcW w:w="2043" w:type="pct"/>
            <w:shd w:val="clear" w:color="auto" w:fill="FFFFFF" w:themeFill="background1"/>
            <w:vAlign w:val="center"/>
          </w:tcPr>
          <w:p w:rsidR="00EB531D" w:rsidRPr="00EB531D" w:rsidRDefault="00EB531D" w:rsidP="00EB531D">
            <w:pPr>
              <w:spacing w:line="240" w:lineRule="auto"/>
              <w:ind w:firstLine="0"/>
              <w:jc w:val="center"/>
              <w:rPr>
                <w:rFonts w:ascii="Arial" w:hAnsi="Arial" w:cs="Arial"/>
                <w:b/>
                <w:bCs/>
                <w:color w:val="000000"/>
                <w:sz w:val="18"/>
                <w:szCs w:val="18"/>
              </w:rPr>
            </w:pPr>
            <w:r w:rsidRPr="00EB531D">
              <w:rPr>
                <w:rFonts w:ascii="Arial" w:hAnsi="Arial" w:cs="Arial"/>
                <w:b/>
                <w:color w:val="000000"/>
                <w:sz w:val="18"/>
                <w:szCs w:val="18"/>
              </w:rPr>
              <w:t>%</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iCs w:val="0"/>
                <w:color w:val="000000"/>
                <w:sz w:val="18"/>
                <w:szCs w:val="18"/>
              </w:rPr>
            </w:pPr>
            <w:r>
              <w:rPr>
                <w:rFonts w:ascii="Arial" w:hAnsi="Arial" w:cs="Arial"/>
                <w:color w:val="000000"/>
                <w:sz w:val="18"/>
                <w:szCs w:val="18"/>
              </w:rPr>
              <w:t>Каток</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69.7</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color w:val="000000"/>
                <w:sz w:val="18"/>
                <w:szCs w:val="18"/>
              </w:rPr>
            </w:pPr>
            <w:r>
              <w:rPr>
                <w:rFonts w:ascii="Arial" w:hAnsi="Arial" w:cs="Arial"/>
                <w:color w:val="000000"/>
                <w:sz w:val="18"/>
                <w:szCs w:val="18"/>
              </w:rPr>
              <w:t>Лодочная станция</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60.6</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color w:val="000000"/>
                <w:sz w:val="18"/>
                <w:szCs w:val="18"/>
              </w:rPr>
            </w:pPr>
            <w:r>
              <w:rPr>
                <w:rFonts w:ascii="Arial" w:hAnsi="Arial" w:cs="Arial"/>
                <w:color w:val="000000"/>
                <w:sz w:val="18"/>
                <w:szCs w:val="18"/>
              </w:rPr>
              <w:t>Пляж</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57.6</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color w:val="000000"/>
                <w:sz w:val="18"/>
                <w:szCs w:val="18"/>
              </w:rPr>
            </w:pPr>
            <w:r>
              <w:rPr>
                <w:rFonts w:ascii="Arial" w:hAnsi="Arial" w:cs="Arial"/>
                <w:color w:val="000000"/>
                <w:sz w:val="18"/>
                <w:szCs w:val="18"/>
              </w:rPr>
              <w:t>Пункты проката инвентаря</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54.5</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color w:val="000000"/>
                <w:sz w:val="18"/>
                <w:szCs w:val="18"/>
              </w:rPr>
            </w:pPr>
            <w:r>
              <w:rPr>
                <w:rFonts w:ascii="Arial" w:hAnsi="Arial" w:cs="Arial"/>
                <w:color w:val="000000"/>
                <w:sz w:val="18"/>
                <w:szCs w:val="18"/>
              </w:rPr>
              <w:t>Аттракционы</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36.4</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color w:val="000000"/>
                <w:sz w:val="18"/>
                <w:szCs w:val="18"/>
              </w:rPr>
            </w:pPr>
            <w:r>
              <w:rPr>
                <w:rFonts w:ascii="Arial" w:hAnsi="Arial" w:cs="Arial"/>
                <w:color w:val="000000"/>
                <w:sz w:val="18"/>
                <w:szCs w:val="18"/>
              </w:rPr>
              <w:t>Детские площадки</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36.4</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color w:val="000000"/>
                <w:sz w:val="18"/>
                <w:szCs w:val="18"/>
              </w:rPr>
            </w:pPr>
            <w:r>
              <w:rPr>
                <w:rFonts w:ascii="Arial" w:hAnsi="Arial" w:cs="Arial"/>
                <w:color w:val="000000"/>
                <w:sz w:val="18"/>
                <w:szCs w:val="18"/>
              </w:rPr>
              <w:t>Экспозиции, выставки</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24.2</w:t>
            </w:r>
          </w:p>
        </w:tc>
      </w:tr>
      <w:tr w:rsidR="00EB531D" w:rsidRPr="00EB531D" w:rsidTr="007C1060">
        <w:tc>
          <w:tcPr>
            <w:tcW w:w="2957" w:type="pct"/>
            <w:shd w:val="clear" w:color="auto" w:fill="FFFFFF" w:themeFill="background1"/>
            <w:vAlign w:val="center"/>
          </w:tcPr>
          <w:p w:rsidR="00EB531D" w:rsidRDefault="00EB531D" w:rsidP="00EB531D">
            <w:pPr>
              <w:spacing w:line="240" w:lineRule="auto"/>
              <w:ind w:firstLine="0"/>
              <w:rPr>
                <w:rFonts w:ascii="Arial" w:hAnsi="Arial" w:cs="Arial"/>
                <w:color w:val="000000"/>
                <w:sz w:val="18"/>
                <w:szCs w:val="18"/>
              </w:rPr>
            </w:pPr>
            <w:r>
              <w:rPr>
                <w:rFonts w:ascii="Arial" w:hAnsi="Arial" w:cs="Arial"/>
                <w:color w:val="000000"/>
                <w:sz w:val="18"/>
                <w:szCs w:val="18"/>
              </w:rPr>
              <w:t>Спортивные площадки</w:t>
            </w:r>
          </w:p>
        </w:tc>
        <w:tc>
          <w:tcPr>
            <w:tcW w:w="2043" w:type="pct"/>
            <w:shd w:val="clear" w:color="auto" w:fill="FFFFFF" w:themeFill="background1"/>
            <w:vAlign w:val="center"/>
          </w:tcPr>
          <w:p w:rsidR="00EB531D" w:rsidRDefault="00EB531D" w:rsidP="00EB531D">
            <w:pPr>
              <w:spacing w:line="240" w:lineRule="auto"/>
              <w:ind w:firstLine="0"/>
              <w:jc w:val="center"/>
              <w:rPr>
                <w:rFonts w:ascii="Arial" w:hAnsi="Arial" w:cs="Arial"/>
                <w:color w:val="000000"/>
                <w:sz w:val="18"/>
                <w:szCs w:val="18"/>
              </w:rPr>
            </w:pPr>
            <w:r>
              <w:rPr>
                <w:rFonts w:ascii="Arial" w:hAnsi="Arial" w:cs="Arial"/>
                <w:color w:val="000000"/>
                <w:sz w:val="18"/>
                <w:szCs w:val="18"/>
              </w:rPr>
              <w:t>18.2</w:t>
            </w:r>
          </w:p>
        </w:tc>
      </w:tr>
    </w:tbl>
    <w:p w:rsidR="00EB531D" w:rsidRPr="00EB531D" w:rsidRDefault="00EB531D" w:rsidP="00EB531D">
      <w:pPr>
        <w:spacing w:line="240" w:lineRule="auto"/>
        <w:ind w:firstLine="0"/>
        <w:rPr>
          <w:rFonts w:ascii="Arial" w:hAnsi="Arial" w:cs="Arial"/>
          <w:sz w:val="18"/>
          <w:szCs w:val="18"/>
        </w:rPr>
      </w:pPr>
    </w:p>
    <w:p w:rsidR="008B3714" w:rsidRPr="00EB531D" w:rsidRDefault="008B3714" w:rsidP="00EB531D">
      <w:pPr>
        <w:spacing w:line="240" w:lineRule="auto"/>
        <w:ind w:firstLine="0"/>
        <w:jc w:val="both"/>
        <w:rPr>
          <w:rFonts w:ascii="Arial" w:hAnsi="Arial" w:cs="Arial"/>
          <w:sz w:val="18"/>
          <w:szCs w:val="18"/>
        </w:rPr>
      </w:pPr>
    </w:p>
    <w:p w:rsidR="00391186" w:rsidRDefault="00391186" w:rsidP="00391186">
      <w:pPr>
        <w:pStyle w:val="1"/>
        <w:pageBreakBefore/>
      </w:pPr>
      <w:bookmarkStart w:id="51" w:name="_Toc468422115"/>
      <w:r w:rsidRPr="0005012E">
        <w:lastRenderedPageBreak/>
        <w:t xml:space="preserve">Глава </w:t>
      </w:r>
      <w:r>
        <w:t>4</w:t>
      </w:r>
      <w:r w:rsidRPr="0005012E">
        <w:t xml:space="preserve">. </w:t>
      </w:r>
      <w:r w:rsidR="00027F9A">
        <w:t>Оценка времени</w:t>
      </w:r>
      <w:r>
        <w:t xml:space="preserve"> ожидания предоставления услуги</w:t>
      </w:r>
      <w:bookmarkEnd w:id="51"/>
    </w:p>
    <w:p w:rsidR="00391186" w:rsidRDefault="00391186" w:rsidP="00391186"/>
    <w:p w:rsidR="00CA5CC1" w:rsidRDefault="00CA5CC1" w:rsidP="00CA5CC1">
      <w:pPr>
        <w:jc w:val="both"/>
      </w:pPr>
      <w:r>
        <w:t>Оценка времени ожидания предоставления услуги рассчитывается на основании следующих показателей:</w:t>
      </w:r>
    </w:p>
    <w:p w:rsidR="00CA5CC1" w:rsidRDefault="00CA5CC1" w:rsidP="00676284">
      <w:pPr>
        <w:pStyle w:val="a"/>
        <w:numPr>
          <w:ilvl w:val="0"/>
          <w:numId w:val="29"/>
        </w:numPr>
        <w:jc w:val="both"/>
      </w:pPr>
      <w:r w:rsidRPr="00CA5CC1">
        <w:t>Удобство графика работы организации культуры</w:t>
      </w:r>
      <w:r>
        <w:t xml:space="preserve"> (на основании оценок получателей услуг)</w:t>
      </w:r>
    </w:p>
    <w:p w:rsidR="00CA5CC1" w:rsidRDefault="00CA5CC1" w:rsidP="00676284">
      <w:pPr>
        <w:pStyle w:val="a"/>
        <w:numPr>
          <w:ilvl w:val="0"/>
          <w:numId w:val="29"/>
        </w:numPr>
        <w:jc w:val="both"/>
      </w:pPr>
      <w:r w:rsidRPr="00CA5CC1">
        <w:t>Простота/удобство электронного каталога</w:t>
      </w:r>
      <w:r>
        <w:t xml:space="preserve"> (на основании оценок получателей услуг, оценивались только библиотеки)</w:t>
      </w:r>
    </w:p>
    <w:p w:rsidR="00CA5CC1" w:rsidRDefault="00CA5CC1" w:rsidP="00CA5CC1">
      <w:pPr>
        <w:jc w:val="both"/>
      </w:pPr>
    </w:p>
    <w:p w:rsidR="00CA5CC1" w:rsidRDefault="00CA5CC1" w:rsidP="00CA5CC1">
      <w:pPr>
        <w:jc w:val="both"/>
      </w:pPr>
      <w:r>
        <w:t>Максимально возможный балл по итогам оценки показателей оценки времени ожидания предоставления услуги составляет: для учреждений культуры – 7, для библиотек</w:t>
      </w:r>
      <w:r w:rsidR="006155F7">
        <w:t>и и музея</w:t>
      </w:r>
      <w:r>
        <w:t xml:space="preserve"> – 14.</w:t>
      </w:r>
    </w:p>
    <w:p w:rsidR="00CA5CC1" w:rsidRDefault="00CA5CC1" w:rsidP="006155F7">
      <w:pPr>
        <w:spacing w:line="240" w:lineRule="auto"/>
        <w:ind w:firstLine="0"/>
      </w:pPr>
    </w:p>
    <w:p w:rsidR="00CA5CC1" w:rsidRPr="00CA5CC1" w:rsidRDefault="00CA5CC1" w:rsidP="006155F7">
      <w:pPr>
        <w:spacing w:line="240" w:lineRule="auto"/>
        <w:ind w:firstLine="0"/>
        <w:jc w:val="both"/>
        <w:rPr>
          <w:rFonts w:ascii="Arial" w:hAnsi="Arial" w:cs="Arial"/>
          <w:b/>
          <w:color w:val="2A6C7D" w:themeColor="accent1" w:themeShade="BF"/>
          <w:sz w:val="18"/>
          <w:szCs w:val="18"/>
        </w:rPr>
      </w:pPr>
      <w:r w:rsidRPr="00CA5CC1">
        <w:rPr>
          <w:rFonts w:ascii="Arial" w:hAnsi="Arial" w:cs="Arial"/>
          <w:b/>
          <w:color w:val="2A6C7D" w:themeColor="accent1" w:themeShade="BF"/>
          <w:sz w:val="18"/>
          <w:szCs w:val="18"/>
        </w:rPr>
        <w:t xml:space="preserve">Таблица </w:t>
      </w:r>
      <w:r w:rsidR="006155F7">
        <w:rPr>
          <w:rFonts w:ascii="Arial" w:hAnsi="Arial" w:cs="Arial"/>
          <w:b/>
          <w:color w:val="2A6C7D" w:themeColor="accent1" w:themeShade="BF"/>
          <w:sz w:val="18"/>
          <w:szCs w:val="18"/>
        </w:rPr>
        <w:t>20</w:t>
      </w:r>
      <w:r w:rsidRPr="00CA5CC1">
        <w:rPr>
          <w:rFonts w:ascii="Arial" w:hAnsi="Arial" w:cs="Arial"/>
          <w:b/>
          <w:color w:val="2A6C7D" w:themeColor="accent1" w:themeShade="BF"/>
          <w:sz w:val="18"/>
          <w:szCs w:val="18"/>
        </w:rPr>
        <w:t>. Основные показатели комфортности условий предоставления услуг и доступности их получения</w:t>
      </w:r>
    </w:p>
    <w:tbl>
      <w:tblPr>
        <w:tblStyle w:val="afb"/>
        <w:tblW w:w="5000" w:type="pct"/>
        <w:tblLook w:val="04A0" w:firstRow="1" w:lastRow="0" w:firstColumn="1" w:lastColumn="0" w:noHBand="0" w:noVBand="1"/>
      </w:tblPr>
      <w:tblGrid>
        <w:gridCol w:w="7499"/>
        <w:gridCol w:w="767"/>
        <w:gridCol w:w="771"/>
        <w:gridCol w:w="812"/>
        <w:gridCol w:w="833"/>
      </w:tblGrid>
      <w:tr w:rsidR="00CA5CC1" w:rsidRPr="00CA5CC1" w:rsidTr="00CA5CC1">
        <w:trPr>
          <w:cantSplit/>
          <w:trHeight w:val="2303"/>
        </w:trPr>
        <w:tc>
          <w:tcPr>
            <w:tcW w:w="3510" w:type="pct"/>
          </w:tcPr>
          <w:p w:rsidR="00CA5CC1" w:rsidRPr="00CA5CC1" w:rsidRDefault="00CA5CC1" w:rsidP="006155F7">
            <w:pPr>
              <w:spacing w:line="240" w:lineRule="auto"/>
              <w:ind w:firstLine="0"/>
              <w:jc w:val="center"/>
              <w:rPr>
                <w:rFonts w:ascii="Arial" w:hAnsi="Arial" w:cs="Arial"/>
                <w:b/>
                <w:sz w:val="18"/>
                <w:szCs w:val="18"/>
              </w:rPr>
            </w:pPr>
            <w:r w:rsidRPr="00CA5CC1">
              <w:rPr>
                <w:rFonts w:ascii="Arial" w:hAnsi="Arial" w:cs="Arial"/>
                <w:b/>
                <w:sz w:val="18"/>
                <w:szCs w:val="18"/>
              </w:rPr>
              <w:t>Учреждение</w:t>
            </w:r>
          </w:p>
        </w:tc>
        <w:tc>
          <w:tcPr>
            <w:tcW w:w="359" w:type="pct"/>
            <w:shd w:val="clear" w:color="auto" w:fill="FFFFFF" w:themeFill="background1"/>
            <w:textDirection w:val="btLr"/>
            <w:vAlign w:val="center"/>
          </w:tcPr>
          <w:p w:rsidR="00CA5CC1" w:rsidRPr="00CA5CC1" w:rsidRDefault="00CA5CC1" w:rsidP="006155F7">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rPr>
              <w:t>Удобство графика работы организации культуры</w:t>
            </w:r>
          </w:p>
          <w:p w:rsidR="00CA5CC1" w:rsidRPr="00CA5CC1" w:rsidRDefault="00CA5CC1" w:rsidP="006155F7">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lang w:val="en-US"/>
              </w:rPr>
              <w:t>max</w:t>
            </w:r>
            <w:r w:rsidRPr="00CA5CC1">
              <w:rPr>
                <w:rFonts w:ascii="Arial" w:hAnsi="Arial" w:cs="Arial"/>
                <w:b/>
                <w:bCs/>
                <w:color w:val="000000"/>
                <w:sz w:val="16"/>
                <w:szCs w:val="18"/>
              </w:rPr>
              <w:t xml:space="preserve"> = 7</w:t>
            </w:r>
          </w:p>
        </w:tc>
        <w:tc>
          <w:tcPr>
            <w:tcW w:w="361" w:type="pct"/>
            <w:shd w:val="clear" w:color="auto" w:fill="FFFFFF" w:themeFill="background1"/>
            <w:textDirection w:val="btLr"/>
            <w:vAlign w:val="center"/>
          </w:tcPr>
          <w:p w:rsidR="00CA5CC1" w:rsidRPr="00CA5CC1" w:rsidRDefault="00CA5CC1" w:rsidP="006155F7">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rPr>
              <w:t>Простота/удобство электронного каталога</w:t>
            </w:r>
          </w:p>
          <w:p w:rsidR="00CA5CC1" w:rsidRPr="00CA5CC1" w:rsidRDefault="00CA5CC1" w:rsidP="006155F7">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lang w:val="en-US"/>
              </w:rPr>
              <w:t>max</w:t>
            </w:r>
            <w:r w:rsidRPr="00CA5CC1">
              <w:rPr>
                <w:rFonts w:ascii="Arial" w:hAnsi="Arial" w:cs="Arial"/>
                <w:b/>
                <w:bCs/>
                <w:color w:val="000000"/>
                <w:sz w:val="16"/>
                <w:szCs w:val="18"/>
              </w:rPr>
              <w:t xml:space="preserve"> = 7</w:t>
            </w:r>
          </w:p>
        </w:tc>
        <w:tc>
          <w:tcPr>
            <w:tcW w:w="380" w:type="pct"/>
            <w:shd w:val="clear" w:color="auto" w:fill="D3EAF0" w:themeFill="accent1" w:themeFillTint="33"/>
            <w:textDirection w:val="btLr"/>
            <w:vAlign w:val="center"/>
          </w:tcPr>
          <w:p w:rsidR="00CA5CC1" w:rsidRPr="00CA5CC1" w:rsidRDefault="00CA5CC1" w:rsidP="006155F7">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rPr>
              <w:t>Сумма баллов</w:t>
            </w:r>
          </w:p>
        </w:tc>
        <w:tc>
          <w:tcPr>
            <w:tcW w:w="390" w:type="pct"/>
            <w:shd w:val="clear" w:color="auto" w:fill="D3EAF0" w:themeFill="accent1" w:themeFillTint="33"/>
            <w:textDirection w:val="btLr"/>
            <w:vAlign w:val="center"/>
          </w:tcPr>
          <w:p w:rsidR="00CA5CC1" w:rsidRPr="00CA5CC1" w:rsidRDefault="00CA5CC1" w:rsidP="006155F7">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rPr>
              <w:t>% достижения максимального балла</w:t>
            </w:r>
          </w:p>
        </w:tc>
      </w:tr>
      <w:tr w:rsidR="006155F7" w:rsidRPr="00CA5CC1" w:rsidTr="00610109">
        <w:tc>
          <w:tcPr>
            <w:tcW w:w="3510" w:type="pct"/>
            <w:shd w:val="clear" w:color="auto" w:fill="auto"/>
          </w:tcPr>
          <w:p w:rsidR="006155F7" w:rsidRPr="00A226D9" w:rsidRDefault="006155F7" w:rsidP="006155F7">
            <w:pPr>
              <w:spacing w:line="240" w:lineRule="auto"/>
              <w:ind w:firstLine="0"/>
              <w:rPr>
                <w:rFonts w:ascii="Arial" w:hAnsi="Arial" w:cs="Arial"/>
                <w:iCs w:val="0"/>
                <w:color w:val="000000"/>
                <w:sz w:val="18"/>
                <w:szCs w:val="18"/>
              </w:rPr>
            </w:pPr>
            <w:r w:rsidRPr="00A226D9">
              <w:rPr>
                <w:rFonts w:ascii="Arial" w:hAnsi="Arial" w:cs="Arial"/>
                <w:color w:val="000000"/>
                <w:sz w:val="18"/>
                <w:szCs w:val="18"/>
              </w:rPr>
              <w:t>Снежинский городской музей</w:t>
            </w:r>
          </w:p>
        </w:tc>
        <w:tc>
          <w:tcPr>
            <w:tcW w:w="359" w:type="pct"/>
            <w:shd w:val="clear" w:color="auto" w:fill="FFFFFF" w:themeFill="background1"/>
            <w:vAlign w:val="center"/>
          </w:tcPr>
          <w:p w:rsidR="006155F7" w:rsidRDefault="006155F7" w:rsidP="006155F7">
            <w:pPr>
              <w:spacing w:line="240" w:lineRule="auto"/>
              <w:ind w:firstLine="0"/>
              <w:jc w:val="center"/>
              <w:rPr>
                <w:rFonts w:ascii="Arial" w:hAnsi="Arial" w:cs="Arial"/>
                <w:iCs w:val="0"/>
                <w:color w:val="000000"/>
                <w:sz w:val="18"/>
                <w:szCs w:val="18"/>
              </w:rPr>
            </w:pPr>
            <w:r>
              <w:rPr>
                <w:rFonts w:ascii="Arial" w:hAnsi="Arial" w:cs="Arial"/>
                <w:color w:val="000000"/>
                <w:sz w:val="18"/>
                <w:szCs w:val="18"/>
              </w:rPr>
              <w:t>7.0</w:t>
            </w:r>
          </w:p>
        </w:tc>
        <w:tc>
          <w:tcPr>
            <w:tcW w:w="361" w:type="pct"/>
            <w:shd w:val="clear" w:color="auto" w:fill="FFFFFF" w:themeFill="background1"/>
            <w:vAlign w:val="center"/>
          </w:tcPr>
          <w:p w:rsidR="006155F7" w:rsidRDefault="006155F7" w:rsidP="006155F7">
            <w:pPr>
              <w:spacing w:line="240" w:lineRule="auto"/>
              <w:ind w:firstLine="0"/>
              <w:jc w:val="center"/>
              <w:rPr>
                <w:rFonts w:ascii="Arial" w:hAnsi="Arial" w:cs="Arial"/>
                <w:color w:val="000000"/>
                <w:sz w:val="18"/>
                <w:szCs w:val="18"/>
              </w:rPr>
            </w:pPr>
            <w:r>
              <w:rPr>
                <w:rFonts w:ascii="Arial" w:hAnsi="Arial" w:cs="Arial"/>
                <w:color w:val="000000"/>
                <w:sz w:val="18"/>
                <w:szCs w:val="18"/>
              </w:rPr>
              <w:t>6.5</w:t>
            </w:r>
          </w:p>
        </w:tc>
        <w:tc>
          <w:tcPr>
            <w:tcW w:w="38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13.5</w:t>
            </w:r>
          </w:p>
        </w:tc>
        <w:tc>
          <w:tcPr>
            <w:tcW w:w="39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96.7</w:t>
            </w:r>
          </w:p>
        </w:tc>
      </w:tr>
      <w:tr w:rsidR="006155F7" w:rsidRPr="00CA5CC1" w:rsidTr="006E52F7">
        <w:tc>
          <w:tcPr>
            <w:tcW w:w="3510" w:type="pct"/>
            <w:shd w:val="clear" w:color="auto" w:fill="auto"/>
          </w:tcPr>
          <w:p w:rsidR="006155F7" w:rsidRPr="00A226D9" w:rsidRDefault="006155F7" w:rsidP="006155F7">
            <w:pPr>
              <w:spacing w:line="240" w:lineRule="auto"/>
              <w:ind w:firstLine="0"/>
              <w:rPr>
                <w:rFonts w:ascii="Arial" w:hAnsi="Arial" w:cs="Arial"/>
                <w:color w:val="000000"/>
                <w:sz w:val="18"/>
                <w:szCs w:val="18"/>
              </w:rPr>
            </w:pPr>
            <w:r w:rsidRPr="00A226D9">
              <w:rPr>
                <w:rFonts w:ascii="Arial" w:hAnsi="Arial" w:cs="Arial"/>
                <w:color w:val="000000"/>
                <w:sz w:val="18"/>
                <w:szCs w:val="18"/>
              </w:rPr>
              <w:t>Клубное объединение "Октябрь"</w:t>
            </w:r>
          </w:p>
        </w:tc>
        <w:tc>
          <w:tcPr>
            <w:tcW w:w="359" w:type="pct"/>
            <w:shd w:val="clear" w:color="auto" w:fill="FFFFFF" w:themeFill="background1"/>
            <w:vAlign w:val="center"/>
          </w:tcPr>
          <w:p w:rsidR="006155F7" w:rsidRDefault="006155F7" w:rsidP="006155F7">
            <w:pPr>
              <w:spacing w:line="240" w:lineRule="auto"/>
              <w:ind w:firstLine="0"/>
              <w:jc w:val="center"/>
              <w:rPr>
                <w:rFonts w:ascii="Arial" w:hAnsi="Arial" w:cs="Arial"/>
                <w:color w:val="000000"/>
                <w:sz w:val="18"/>
                <w:szCs w:val="18"/>
              </w:rPr>
            </w:pPr>
            <w:r>
              <w:rPr>
                <w:rFonts w:ascii="Arial" w:hAnsi="Arial" w:cs="Arial"/>
                <w:color w:val="000000"/>
                <w:sz w:val="18"/>
                <w:szCs w:val="18"/>
              </w:rPr>
              <w:t>6.5</w:t>
            </w:r>
          </w:p>
        </w:tc>
        <w:tc>
          <w:tcPr>
            <w:tcW w:w="361" w:type="pct"/>
            <w:shd w:val="clear" w:color="auto" w:fill="FFFFFF" w:themeFill="background1"/>
            <w:vAlign w:val="bottom"/>
          </w:tcPr>
          <w:p w:rsidR="006155F7" w:rsidRDefault="006155F7" w:rsidP="006155F7">
            <w:pPr>
              <w:spacing w:line="240" w:lineRule="auto"/>
              <w:ind w:firstLine="0"/>
              <w:jc w:val="center"/>
              <w:rPr>
                <w:rFonts w:ascii="Arial" w:hAnsi="Arial" w:cs="Arial"/>
                <w:color w:val="000000"/>
                <w:sz w:val="18"/>
                <w:szCs w:val="18"/>
              </w:rPr>
            </w:pPr>
          </w:p>
        </w:tc>
        <w:tc>
          <w:tcPr>
            <w:tcW w:w="38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6.5</w:t>
            </w:r>
          </w:p>
        </w:tc>
        <w:tc>
          <w:tcPr>
            <w:tcW w:w="39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93.3</w:t>
            </w:r>
          </w:p>
        </w:tc>
      </w:tr>
      <w:tr w:rsidR="006155F7" w:rsidRPr="00CA5CC1" w:rsidTr="00610109">
        <w:tc>
          <w:tcPr>
            <w:tcW w:w="3510" w:type="pct"/>
            <w:shd w:val="clear" w:color="auto" w:fill="auto"/>
          </w:tcPr>
          <w:p w:rsidR="006155F7" w:rsidRPr="00A226D9" w:rsidRDefault="006155F7" w:rsidP="006155F7">
            <w:pPr>
              <w:spacing w:line="240" w:lineRule="auto"/>
              <w:ind w:firstLine="0"/>
              <w:rPr>
                <w:rFonts w:ascii="Arial" w:hAnsi="Arial" w:cs="Arial"/>
                <w:color w:val="000000"/>
                <w:sz w:val="18"/>
                <w:szCs w:val="18"/>
              </w:rPr>
            </w:pPr>
            <w:r w:rsidRPr="00A226D9">
              <w:rPr>
                <w:rFonts w:ascii="Arial" w:hAnsi="Arial" w:cs="Arial"/>
                <w:color w:val="000000"/>
                <w:sz w:val="18"/>
                <w:szCs w:val="18"/>
              </w:rPr>
              <w:t>Городская библиотека</w:t>
            </w:r>
          </w:p>
        </w:tc>
        <w:tc>
          <w:tcPr>
            <w:tcW w:w="359" w:type="pct"/>
            <w:shd w:val="clear" w:color="auto" w:fill="FFFFFF" w:themeFill="background1"/>
            <w:vAlign w:val="center"/>
          </w:tcPr>
          <w:p w:rsidR="006155F7" w:rsidRDefault="006155F7" w:rsidP="006155F7">
            <w:pPr>
              <w:spacing w:line="240" w:lineRule="auto"/>
              <w:ind w:firstLine="0"/>
              <w:jc w:val="center"/>
              <w:rPr>
                <w:rFonts w:ascii="Arial" w:hAnsi="Arial" w:cs="Arial"/>
                <w:color w:val="000000"/>
                <w:sz w:val="18"/>
                <w:szCs w:val="18"/>
              </w:rPr>
            </w:pPr>
            <w:r>
              <w:rPr>
                <w:rFonts w:ascii="Arial" w:hAnsi="Arial" w:cs="Arial"/>
                <w:color w:val="000000"/>
                <w:sz w:val="18"/>
                <w:szCs w:val="18"/>
              </w:rPr>
              <w:t>6.6</w:t>
            </w:r>
          </w:p>
        </w:tc>
        <w:tc>
          <w:tcPr>
            <w:tcW w:w="361" w:type="pct"/>
            <w:shd w:val="clear" w:color="auto" w:fill="FFFFFF" w:themeFill="background1"/>
            <w:vAlign w:val="center"/>
          </w:tcPr>
          <w:p w:rsidR="006155F7" w:rsidRDefault="006155F7" w:rsidP="006155F7">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8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11.6</w:t>
            </w:r>
          </w:p>
        </w:tc>
        <w:tc>
          <w:tcPr>
            <w:tcW w:w="39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82.8</w:t>
            </w:r>
          </w:p>
        </w:tc>
      </w:tr>
      <w:tr w:rsidR="006155F7" w:rsidRPr="00CA5CC1" w:rsidTr="00610109">
        <w:tc>
          <w:tcPr>
            <w:tcW w:w="3510" w:type="pct"/>
            <w:shd w:val="clear" w:color="auto" w:fill="auto"/>
          </w:tcPr>
          <w:p w:rsidR="006155F7" w:rsidRPr="00A226D9" w:rsidRDefault="006155F7" w:rsidP="006155F7">
            <w:pPr>
              <w:spacing w:line="240" w:lineRule="auto"/>
              <w:ind w:firstLine="0"/>
              <w:rPr>
                <w:rFonts w:ascii="Arial" w:hAnsi="Arial" w:cs="Arial"/>
                <w:color w:val="000000"/>
                <w:sz w:val="18"/>
                <w:szCs w:val="18"/>
              </w:rPr>
            </w:pPr>
            <w:r w:rsidRPr="00A226D9">
              <w:rPr>
                <w:rFonts w:ascii="Arial" w:hAnsi="Arial" w:cs="Arial"/>
                <w:color w:val="000000"/>
                <w:sz w:val="18"/>
                <w:szCs w:val="18"/>
              </w:rPr>
              <w:t>Парк культуры и отдыха</w:t>
            </w:r>
          </w:p>
        </w:tc>
        <w:tc>
          <w:tcPr>
            <w:tcW w:w="359" w:type="pct"/>
            <w:shd w:val="clear" w:color="auto" w:fill="FFFFFF" w:themeFill="background1"/>
            <w:vAlign w:val="center"/>
          </w:tcPr>
          <w:p w:rsidR="006155F7" w:rsidRDefault="006155F7" w:rsidP="006155F7">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361" w:type="pct"/>
            <w:shd w:val="clear" w:color="auto" w:fill="FFFFFF" w:themeFill="background1"/>
            <w:vAlign w:val="center"/>
          </w:tcPr>
          <w:p w:rsidR="006155F7" w:rsidRDefault="006155F7" w:rsidP="006155F7">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38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7.0</w:t>
            </w:r>
          </w:p>
        </w:tc>
        <w:tc>
          <w:tcPr>
            <w:tcW w:w="390" w:type="pct"/>
            <w:shd w:val="clear" w:color="auto" w:fill="D3EAF0" w:themeFill="accent1" w:themeFillTint="33"/>
            <w:vAlign w:val="center"/>
          </w:tcPr>
          <w:p w:rsidR="006155F7" w:rsidRPr="006155F7" w:rsidRDefault="006155F7" w:rsidP="006155F7">
            <w:pPr>
              <w:spacing w:line="240" w:lineRule="auto"/>
              <w:ind w:firstLine="0"/>
              <w:jc w:val="center"/>
              <w:rPr>
                <w:rFonts w:ascii="Arial" w:hAnsi="Arial" w:cs="Arial"/>
                <w:b/>
                <w:color w:val="000000"/>
                <w:sz w:val="18"/>
                <w:szCs w:val="18"/>
              </w:rPr>
            </w:pPr>
            <w:r w:rsidRPr="006155F7">
              <w:rPr>
                <w:rFonts w:ascii="Arial" w:hAnsi="Arial" w:cs="Arial"/>
                <w:b/>
                <w:color w:val="000000"/>
                <w:sz w:val="18"/>
                <w:szCs w:val="18"/>
              </w:rPr>
              <w:t>100.0</w:t>
            </w:r>
          </w:p>
        </w:tc>
      </w:tr>
    </w:tbl>
    <w:p w:rsidR="00CA5CC1" w:rsidRPr="00CA5CC1" w:rsidRDefault="00CA5CC1" w:rsidP="006155F7">
      <w:pPr>
        <w:spacing w:line="240" w:lineRule="auto"/>
        <w:ind w:firstLine="0"/>
        <w:rPr>
          <w:sz w:val="18"/>
          <w:szCs w:val="18"/>
        </w:rPr>
      </w:pPr>
      <w:r w:rsidRPr="00CA5CC1">
        <w:rPr>
          <w:sz w:val="18"/>
          <w:szCs w:val="18"/>
        </w:rPr>
        <w:tab/>
      </w:r>
    </w:p>
    <w:p w:rsidR="00CA5CC1" w:rsidRDefault="00CA5CC1" w:rsidP="00CA5CC1">
      <w:pPr>
        <w:jc w:val="both"/>
      </w:pPr>
      <w:r>
        <w:t>Все учреждения</w:t>
      </w:r>
      <w:r w:rsidR="001A3792">
        <w:t>, кроме библиотеки,</w:t>
      </w:r>
      <w:r>
        <w:t xml:space="preserve"> получили </w:t>
      </w:r>
      <w:r w:rsidR="001A3792">
        <w:t>баллы свыше 90%</w:t>
      </w:r>
      <w:r>
        <w:t>.</w:t>
      </w:r>
      <w:r w:rsidR="001A3792">
        <w:t xml:space="preserve"> Для Городской библиотеки снизила общий балл недостаточность простоты и удобства пользования электронным каталогом для пользователей (по этому пункту учреждение набрало только 5 баллов из 7).</w:t>
      </w:r>
    </w:p>
    <w:p w:rsidR="00CA5CC1" w:rsidRDefault="00CA5CC1" w:rsidP="00CA5CC1">
      <w:pPr>
        <w:jc w:val="both"/>
      </w:pPr>
    </w:p>
    <w:p w:rsidR="00391186" w:rsidRDefault="00391186" w:rsidP="00027F9A">
      <w:pPr>
        <w:pStyle w:val="1"/>
        <w:pageBreakBefore/>
        <w:jc w:val="both"/>
      </w:pPr>
      <w:bookmarkStart w:id="52" w:name="_Toc468422116"/>
      <w:r w:rsidRPr="0005012E">
        <w:lastRenderedPageBreak/>
        <w:t xml:space="preserve">Глава </w:t>
      </w:r>
      <w:r>
        <w:t>5</w:t>
      </w:r>
      <w:r w:rsidRPr="0005012E">
        <w:t xml:space="preserve">. </w:t>
      </w:r>
      <w:r w:rsidR="00027F9A">
        <w:t>Оценка доброжелательности, вежливости, компетентности</w:t>
      </w:r>
      <w:r>
        <w:t xml:space="preserve"> сотрудников организаций</w:t>
      </w:r>
      <w:bookmarkEnd w:id="52"/>
    </w:p>
    <w:p w:rsidR="00391186" w:rsidRDefault="00391186" w:rsidP="00391186"/>
    <w:p w:rsidR="00F411F3" w:rsidRDefault="00F411F3" w:rsidP="00F411F3">
      <w:pPr>
        <w:jc w:val="both"/>
      </w:pPr>
      <w:r>
        <w:t xml:space="preserve">Оценка </w:t>
      </w:r>
      <w:r w:rsidR="00B55DC5">
        <w:t>доброжелательности, вежливости и компетентности сотрудников организаций</w:t>
      </w:r>
      <w:r>
        <w:t xml:space="preserve"> рассчитывается на основании следующих показателей:</w:t>
      </w:r>
    </w:p>
    <w:p w:rsidR="00F411F3" w:rsidRDefault="00B55DC5" w:rsidP="00676284">
      <w:pPr>
        <w:pStyle w:val="a"/>
        <w:numPr>
          <w:ilvl w:val="0"/>
          <w:numId w:val="29"/>
        </w:numPr>
        <w:jc w:val="both"/>
      </w:pPr>
      <w:r w:rsidRPr="00B55DC5">
        <w:t>Доброжелательность, вежливость и компетентность персонала организации культуры</w:t>
      </w:r>
      <w:r>
        <w:t xml:space="preserve"> (на основании оценок получателей услуг)</w:t>
      </w:r>
    </w:p>
    <w:p w:rsidR="00B55DC5" w:rsidRDefault="00B55DC5" w:rsidP="00676284">
      <w:pPr>
        <w:pStyle w:val="a"/>
        <w:numPr>
          <w:ilvl w:val="0"/>
          <w:numId w:val="29"/>
        </w:numPr>
        <w:jc w:val="both"/>
      </w:pPr>
      <w:r w:rsidRPr="00B55DC5">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r>
        <w:t xml:space="preserve"> (на основании аудита сайтов)</w:t>
      </w:r>
    </w:p>
    <w:p w:rsidR="00F411F3" w:rsidRDefault="00F411F3" w:rsidP="00F411F3">
      <w:pPr>
        <w:jc w:val="both"/>
      </w:pPr>
      <w:r>
        <w:t xml:space="preserve">Максимально возможный балл по итогам оценки показателей </w:t>
      </w:r>
      <w:r w:rsidR="00B55DC5">
        <w:t>доброжелательности, вежливости и компетентности сотрудников организаций</w:t>
      </w:r>
      <w:r>
        <w:t xml:space="preserve"> </w:t>
      </w:r>
      <w:r w:rsidR="00B55DC5">
        <w:t>– 14.</w:t>
      </w:r>
    </w:p>
    <w:p w:rsidR="00F411F3" w:rsidRDefault="00F411F3" w:rsidP="006155F7">
      <w:pPr>
        <w:spacing w:line="240" w:lineRule="auto"/>
        <w:ind w:firstLine="0"/>
      </w:pPr>
    </w:p>
    <w:p w:rsidR="00F411F3" w:rsidRPr="00CA5CC1" w:rsidRDefault="00F411F3" w:rsidP="005E5E3D">
      <w:pPr>
        <w:spacing w:line="240" w:lineRule="auto"/>
        <w:ind w:firstLine="0"/>
        <w:jc w:val="both"/>
        <w:rPr>
          <w:rFonts w:ascii="Arial" w:hAnsi="Arial" w:cs="Arial"/>
          <w:b/>
          <w:color w:val="2A6C7D" w:themeColor="accent1" w:themeShade="BF"/>
          <w:sz w:val="18"/>
          <w:szCs w:val="18"/>
        </w:rPr>
      </w:pPr>
      <w:r w:rsidRPr="00CA5CC1">
        <w:rPr>
          <w:rFonts w:ascii="Arial" w:hAnsi="Arial" w:cs="Arial"/>
          <w:b/>
          <w:color w:val="2A6C7D" w:themeColor="accent1" w:themeShade="BF"/>
          <w:sz w:val="18"/>
          <w:szCs w:val="18"/>
        </w:rPr>
        <w:t xml:space="preserve">Таблица </w:t>
      </w:r>
      <w:r w:rsidR="006155F7">
        <w:rPr>
          <w:rFonts w:ascii="Arial" w:hAnsi="Arial" w:cs="Arial"/>
          <w:b/>
          <w:color w:val="2A6C7D" w:themeColor="accent1" w:themeShade="BF"/>
          <w:sz w:val="18"/>
          <w:szCs w:val="18"/>
        </w:rPr>
        <w:t>21</w:t>
      </w:r>
      <w:r w:rsidRPr="00CA5CC1">
        <w:rPr>
          <w:rFonts w:ascii="Arial" w:hAnsi="Arial" w:cs="Arial"/>
          <w:b/>
          <w:color w:val="2A6C7D" w:themeColor="accent1" w:themeShade="BF"/>
          <w:sz w:val="18"/>
          <w:szCs w:val="18"/>
        </w:rPr>
        <w:t xml:space="preserve">. Основные показатели </w:t>
      </w:r>
      <w:r w:rsidR="00B55DC5">
        <w:rPr>
          <w:rFonts w:ascii="Arial" w:hAnsi="Arial" w:cs="Arial"/>
          <w:b/>
          <w:color w:val="2A6C7D" w:themeColor="accent1" w:themeShade="BF"/>
          <w:sz w:val="18"/>
          <w:szCs w:val="18"/>
        </w:rPr>
        <w:t>доброжелательности, вежливости и компетентности сотрудников организаций</w:t>
      </w:r>
    </w:p>
    <w:tbl>
      <w:tblPr>
        <w:tblStyle w:val="afb"/>
        <w:tblW w:w="5000" w:type="pct"/>
        <w:tblLook w:val="04A0" w:firstRow="1" w:lastRow="0" w:firstColumn="1" w:lastColumn="0" w:noHBand="0" w:noVBand="1"/>
      </w:tblPr>
      <w:tblGrid>
        <w:gridCol w:w="7499"/>
        <w:gridCol w:w="767"/>
        <w:gridCol w:w="771"/>
        <w:gridCol w:w="812"/>
        <w:gridCol w:w="833"/>
      </w:tblGrid>
      <w:tr w:rsidR="00B55DC5" w:rsidRPr="00CA5CC1" w:rsidTr="003511CE">
        <w:trPr>
          <w:cantSplit/>
          <w:trHeight w:val="2303"/>
        </w:trPr>
        <w:tc>
          <w:tcPr>
            <w:tcW w:w="3510" w:type="pct"/>
          </w:tcPr>
          <w:p w:rsidR="00B55DC5" w:rsidRPr="00CA5CC1" w:rsidRDefault="00B55DC5" w:rsidP="005E5E3D">
            <w:pPr>
              <w:spacing w:line="240" w:lineRule="auto"/>
              <w:ind w:firstLine="0"/>
              <w:jc w:val="center"/>
              <w:rPr>
                <w:rFonts w:ascii="Arial" w:hAnsi="Arial" w:cs="Arial"/>
                <w:b/>
                <w:sz w:val="18"/>
                <w:szCs w:val="18"/>
              </w:rPr>
            </w:pPr>
            <w:r w:rsidRPr="00CA5CC1">
              <w:rPr>
                <w:rFonts w:ascii="Arial" w:hAnsi="Arial" w:cs="Arial"/>
                <w:b/>
                <w:sz w:val="18"/>
                <w:szCs w:val="18"/>
              </w:rPr>
              <w:t>Учреждение</w:t>
            </w:r>
          </w:p>
        </w:tc>
        <w:tc>
          <w:tcPr>
            <w:tcW w:w="359" w:type="pct"/>
            <w:shd w:val="clear" w:color="auto" w:fill="FFFFFF" w:themeFill="background1"/>
            <w:textDirection w:val="btLr"/>
            <w:vAlign w:val="center"/>
          </w:tcPr>
          <w:p w:rsidR="00B55DC5" w:rsidRPr="00CA5CC1" w:rsidRDefault="00B55DC5" w:rsidP="005E5E3D">
            <w:pPr>
              <w:spacing w:line="240" w:lineRule="auto"/>
              <w:ind w:firstLine="0"/>
              <w:jc w:val="center"/>
              <w:rPr>
                <w:rFonts w:ascii="Arial" w:hAnsi="Arial" w:cs="Arial"/>
                <w:b/>
                <w:bCs/>
                <w:color w:val="000000"/>
                <w:sz w:val="16"/>
                <w:szCs w:val="18"/>
              </w:rPr>
            </w:pPr>
            <w:r>
              <w:rPr>
                <w:rFonts w:ascii="Arial" w:hAnsi="Arial" w:cs="Arial"/>
                <w:b/>
                <w:bCs/>
                <w:color w:val="000000"/>
                <w:sz w:val="16"/>
                <w:szCs w:val="18"/>
              </w:rPr>
              <w:t>Доброжелательность, вежливость и компетентность</w:t>
            </w:r>
          </w:p>
          <w:p w:rsidR="00B55DC5" w:rsidRPr="00CA5CC1" w:rsidRDefault="00B55DC5" w:rsidP="005E5E3D">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lang w:val="en-US"/>
              </w:rPr>
              <w:t>max</w:t>
            </w:r>
            <w:r w:rsidRPr="00CA5CC1">
              <w:rPr>
                <w:rFonts w:ascii="Arial" w:hAnsi="Arial" w:cs="Arial"/>
                <w:b/>
                <w:bCs/>
                <w:color w:val="000000"/>
                <w:sz w:val="16"/>
                <w:szCs w:val="18"/>
              </w:rPr>
              <w:t xml:space="preserve"> = 7</w:t>
            </w:r>
          </w:p>
        </w:tc>
        <w:tc>
          <w:tcPr>
            <w:tcW w:w="361" w:type="pct"/>
            <w:shd w:val="clear" w:color="auto" w:fill="FFFFFF" w:themeFill="background1"/>
            <w:textDirection w:val="btLr"/>
            <w:vAlign w:val="center"/>
          </w:tcPr>
          <w:p w:rsidR="00B55DC5" w:rsidRPr="00CA5CC1" w:rsidRDefault="00B55DC5" w:rsidP="005E5E3D">
            <w:pPr>
              <w:spacing w:line="240" w:lineRule="auto"/>
              <w:ind w:firstLine="0"/>
              <w:jc w:val="center"/>
              <w:rPr>
                <w:rFonts w:ascii="Arial" w:hAnsi="Arial" w:cs="Arial"/>
                <w:b/>
                <w:bCs/>
                <w:color w:val="000000"/>
                <w:sz w:val="16"/>
                <w:szCs w:val="18"/>
              </w:rPr>
            </w:pPr>
            <w:r>
              <w:rPr>
                <w:rFonts w:ascii="Arial" w:hAnsi="Arial" w:cs="Arial"/>
                <w:b/>
                <w:bCs/>
                <w:color w:val="000000"/>
                <w:sz w:val="16"/>
                <w:szCs w:val="18"/>
              </w:rPr>
              <w:t>Наличие соответствующей информации на сайте</w:t>
            </w:r>
          </w:p>
          <w:p w:rsidR="00B55DC5" w:rsidRPr="00CA5CC1" w:rsidRDefault="00B55DC5" w:rsidP="005E5E3D">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lang w:val="en-US"/>
              </w:rPr>
              <w:t>max</w:t>
            </w:r>
            <w:r w:rsidRPr="00CA5CC1">
              <w:rPr>
                <w:rFonts w:ascii="Arial" w:hAnsi="Arial" w:cs="Arial"/>
                <w:b/>
                <w:bCs/>
                <w:color w:val="000000"/>
                <w:sz w:val="16"/>
                <w:szCs w:val="18"/>
              </w:rPr>
              <w:t xml:space="preserve"> = 7</w:t>
            </w:r>
          </w:p>
        </w:tc>
        <w:tc>
          <w:tcPr>
            <w:tcW w:w="380" w:type="pct"/>
            <w:shd w:val="clear" w:color="auto" w:fill="D3EAF0" w:themeFill="accent1" w:themeFillTint="33"/>
            <w:textDirection w:val="btLr"/>
            <w:vAlign w:val="center"/>
          </w:tcPr>
          <w:p w:rsidR="00B55DC5" w:rsidRPr="00CA5CC1" w:rsidRDefault="00B55DC5" w:rsidP="005E5E3D">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rPr>
              <w:t>Сумма баллов</w:t>
            </w:r>
          </w:p>
        </w:tc>
        <w:tc>
          <w:tcPr>
            <w:tcW w:w="390" w:type="pct"/>
            <w:shd w:val="clear" w:color="auto" w:fill="D3EAF0" w:themeFill="accent1" w:themeFillTint="33"/>
            <w:textDirection w:val="btLr"/>
            <w:vAlign w:val="center"/>
          </w:tcPr>
          <w:p w:rsidR="00B55DC5" w:rsidRPr="00CA5CC1" w:rsidRDefault="00B55DC5" w:rsidP="005E5E3D">
            <w:pPr>
              <w:spacing w:line="240" w:lineRule="auto"/>
              <w:ind w:firstLine="0"/>
              <w:jc w:val="center"/>
              <w:rPr>
                <w:rFonts w:ascii="Arial" w:hAnsi="Arial" w:cs="Arial"/>
                <w:b/>
                <w:bCs/>
                <w:color w:val="000000"/>
                <w:sz w:val="16"/>
                <w:szCs w:val="18"/>
              </w:rPr>
            </w:pPr>
            <w:r w:rsidRPr="00CA5CC1">
              <w:rPr>
                <w:rFonts w:ascii="Arial" w:hAnsi="Arial" w:cs="Arial"/>
                <w:b/>
                <w:bCs/>
                <w:color w:val="000000"/>
                <w:sz w:val="16"/>
                <w:szCs w:val="18"/>
              </w:rPr>
              <w:t>% достижения максимального балла</w:t>
            </w:r>
          </w:p>
        </w:tc>
      </w:tr>
      <w:tr w:rsidR="005E5E3D" w:rsidRPr="00CA5CC1" w:rsidTr="0024584E">
        <w:tc>
          <w:tcPr>
            <w:tcW w:w="3510" w:type="pct"/>
            <w:shd w:val="clear" w:color="auto" w:fill="auto"/>
          </w:tcPr>
          <w:p w:rsidR="005E5E3D" w:rsidRPr="00A226D9" w:rsidRDefault="005E5E3D" w:rsidP="005E5E3D">
            <w:pPr>
              <w:spacing w:line="240" w:lineRule="auto"/>
              <w:ind w:firstLine="0"/>
              <w:rPr>
                <w:rFonts w:ascii="Arial" w:hAnsi="Arial" w:cs="Arial"/>
                <w:iCs w:val="0"/>
                <w:color w:val="000000"/>
                <w:sz w:val="18"/>
                <w:szCs w:val="18"/>
              </w:rPr>
            </w:pPr>
            <w:r w:rsidRPr="00A226D9">
              <w:rPr>
                <w:rFonts w:ascii="Arial" w:hAnsi="Arial" w:cs="Arial"/>
                <w:color w:val="000000"/>
                <w:sz w:val="18"/>
                <w:szCs w:val="18"/>
              </w:rPr>
              <w:t>Снежинский городской музей</w:t>
            </w:r>
          </w:p>
        </w:tc>
        <w:tc>
          <w:tcPr>
            <w:tcW w:w="359" w:type="pct"/>
            <w:shd w:val="clear" w:color="auto" w:fill="FFFFFF" w:themeFill="background1"/>
            <w:vAlign w:val="center"/>
          </w:tcPr>
          <w:p w:rsidR="005E5E3D" w:rsidRDefault="005E5E3D" w:rsidP="005E5E3D">
            <w:pPr>
              <w:spacing w:line="240" w:lineRule="auto"/>
              <w:ind w:firstLine="0"/>
              <w:jc w:val="center"/>
              <w:rPr>
                <w:rFonts w:ascii="Arial" w:hAnsi="Arial" w:cs="Arial"/>
                <w:iCs w:val="0"/>
                <w:color w:val="000000"/>
                <w:sz w:val="18"/>
                <w:szCs w:val="18"/>
              </w:rPr>
            </w:pPr>
            <w:r>
              <w:rPr>
                <w:rFonts w:ascii="Arial" w:hAnsi="Arial" w:cs="Arial"/>
                <w:color w:val="000000"/>
                <w:sz w:val="18"/>
                <w:szCs w:val="18"/>
              </w:rPr>
              <w:t>7.0</w:t>
            </w:r>
          </w:p>
        </w:tc>
        <w:tc>
          <w:tcPr>
            <w:tcW w:w="361" w:type="pct"/>
            <w:shd w:val="clear" w:color="auto" w:fill="FFFFFF" w:themeFill="background1"/>
            <w:vAlign w:val="center"/>
          </w:tcPr>
          <w:p w:rsidR="005E5E3D" w:rsidRDefault="005E5E3D" w:rsidP="005E5E3D">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38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14.0</w:t>
            </w:r>
          </w:p>
        </w:tc>
        <w:tc>
          <w:tcPr>
            <w:tcW w:w="39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100.0</w:t>
            </w:r>
          </w:p>
        </w:tc>
      </w:tr>
      <w:tr w:rsidR="005E5E3D" w:rsidRPr="00CA5CC1" w:rsidTr="0024584E">
        <w:tc>
          <w:tcPr>
            <w:tcW w:w="3510" w:type="pct"/>
            <w:shd w:val="clear" w:color="auto" w:fill="auto"/>
          </w:tcPr>
          <w:p w:rsidR="005E5E3D" w:rsidRPr="00A226D9" w:rsidRDefault="005E5E3D" w:rsidP="005E5E3D">
            <w:pPr>
              <w:spacing w:line="240" w:lineRule="auto"/>
              <w:ind w:firstLine="0"/>
              <w:rPr>
                <w:rFonts w:ascii="Arial" w:hAnsi="Arial" w:cs="Arial"/>
                <w:color w:val="000000"/>
                <w:sz w:val="18"/>
                <w:szCs w:val="18"/>
              </w:rPr>
            </w:pPr>
            <w:r w:rsidRPr="00A226D9">
              <w:rPr>
                <w:rFonts w:ascii="Arial" w:hAnsi="Arial" w:cs="Arial"/>
                <w:color w:val="000000"/>
                <w:sz w:val="18"/>
                <w:szCs w:val="18"/>
              </w:rPr>
              <w:t>Клубное объединение "Октябрь"</w:t>
            </w:r>
          </w:p>
        </w:tc>
        <w:tc>
          <w:tcPr>
            <w:tcW w:w="359" w:type="pct"/>
            <w:shd w:val="clear" w:color="auto" w:fill="FFFFFF" w:themeFill="background1"/>
            <w:vAlign w:val="center"/>
          </w:tcPr>
          <w:p w:rsidR="005E5E3D" w:rsidRDefault="005E5E3D" w:rsidP="005E5E3D">
            <w:pPr>
              <w:spacing w:line="240" w:lineRule="auto"/>
              <w:ind w:firstLine="0"/>
              <w:jc w:val="center"/>
              <w:rPr>
                <w:rFonts w:ascii="Arial" w:hAnsi="Arial" w:cs="Arial"/>
                <w:color w:val="000000"/>
                <w:sz w:val="18"/>
                <w:szCs w:val="18"/>
              </w:rPr>
            </w:pPr>
            <w:r>
              <w:rPr>
                <w:rFonts w:ascii="Arial" w:hAnsi="Arial" w:cs="Arial"/>
                <w:color w:val="000000"/>
                <w:sz w:val="18"/>
                <w:szCs w:val="18"/>
              </w:rPr>
              <w:t>6.8</w:t>
            </w:r>
          </w:p>
        </w:tc>
        <w:tc>
          <w:tcPr>
            <w:tcW w:w="361" w:type="pct"/>
            <w:shd w:val="clear" w:color="auto" w:fill="FFFFFF" w:themeFill="background1"/>
            <w:vAlign w:val="center"/>
          </w:tcPr>
          <w:p w:rsidR="005E5E3D" w:rsidRDefault="005E5E3D" w:rsidP="005E5E3D">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38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13.8</w:t>
            </w:r>
          </w:p>
        </w:tc>
        <w:tc>
          <w:tcPr>
            <w:tcW w:w="39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98.3</w:t>
            </w:r>
          </w:p>
        </w:tc>
      </w:tr>
      <w:tr w:rsidR="005E5E3D" w:rsidRPr="00CA5CC1" w:rsidTr="0024584E">
        <w:tc>
          <w:tcPr>
            <w:tcW w:w="3510" w:type="pct"/>
            <w:shd w:val="clear" w:color="auto" w:fill="auto"/>
          </w:tcPr>
          <w:p w:rsidR="005E5E3D" w:rsidRPr="00A226D9" w:rsidRDefault="005E5E3D" w:rsidP="005E5E3D">
            <w:pPr>
              <w:spacing w:line="240" w:lineRule="auto"/>
              <w:ind w:firstLine="0"/>
              <w:rPr>
                <w:rFonts w:ascii="Arial" w:hAnsi="Arial" w:cs="Arial"/>
                <w:color w:val="000000"/>
                <w:sz w:val="18"/>
                <w:szCs w:val="18"/>
              </w:rPr>
            </w:pPr>
            <w:r w:rsidRPr="00A226D9">
              <w:rPr>
                <w:rFonts w:ascii="Arial" w:hAnsi="Arial" w:cs="Arial"/>
                <w:color w:val="000000"/>
                <w:sz w:val="18"/>
                <w:szCs w:val="18"/>
              </w:rPr>
              <w:t>Городская библиотека</w:t>
            </w:r>
          </w:p>
        </w:tc>
        <w:tc>
          <w:tcPr>
            <w:tcW w:w="359" w:type="pct"/>
            <w:shd w:val="clear" w:color="auto" w:fill="FFFFFF" w:themeFill="background1"/>
            <w:vAlign w:val="center"/>
          </w:tcPr>
          <w:p w:rsidR="005E5E3D" w:rsidRDefault="005E5E3D" w:rsidP="005E5E3D">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361" w:type="pct"/>
            <w:shd w:val="clear" w:color="auto" w:fill="FFFFFF" w:themeFill="background1"/>
            <w:vAlign w:val="center"/>
          </w:tcPr>
          <w:p w:rsidR="005E5E3D" w:rsidRDefault="005E5E3D" w:rsidP="005E5E3D">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38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14.0</w:t>
            </w:r>
          </w:p>
        </w:tc>
        <w:tc>
          <w:tcPr>
            <w:tcW w:w="39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100.0</w:t>
            </w:r>
          </w:p>
        </w:tc>
      </w:tr>
      <w:tr w:rsidR="005E5E3D" w:rsidRPr="00CA5CC1" w:rsidTr="0024584E">
        <w:tc>
          <w:tcPr>
            <w:tcW w:w="3510" w:type="pct"/>
            <w:shd w:val="clear" w:color="auto" w:fill="auto"/>
          </w:tcPr>
          <w:p w:rsidR="005E5E3D" w:rsidRPr="00A226D9" w:rsidRDefault="005E5E3D" w:rsidP="005E5E3D">
            <w:pPr>
              <w:spacing w:line="240" w:lineRule="auto"/>
              <w:ind w:firstLine="0"/>
              <w:rPr>
                <w:rFonts w:ascii="Arial" w:hAnsi="Arial" w:cs="Arial"/>
                <w:color w:val="000000"/>
                <w:sz w:val="18"/>
                <w:szCs w:val="18"/>
              </w:rPr>
            </w:pPr>
            <w:r w:rsidRPr="00A226D9">
              <w:rPr>
                <w:rFonts w:ascii="Arial" w:hAnsi="Arial" w:cs="Arial"/>
                <w:color w:val="000000"/>
                <w:sz w:val="18"/>
                <w:szCs w:val="18"/>
              </w:rPr>
              <w:t>Парк культуры и отдыха</w:t>
            </w:r>
          </w:p>
        </w:tc>
        <w:tc>
          <w:tcPr>
            <w:tcW w:w="359" w:type="pct"/>
            <w:shd w:val="clear" w:color="auto" w:fill="FFFFFF" w:themeFill="background1"/>
            <w:vAlign w:val="center"/>
          </w:tcPr>
          <w:p w:rsidR="005E5E3D" w:rsidRDefault="005E5E3D" w:rsidP="005E5E3D">
            <w:pPr>
              <w:spacing w:line="240" w:lineRule="auto"/>
              <w:ind w:firstLine="0"/>
              <w:jc w:val="center"/>
              <w:rPr>
                <w:rFonts w:ascii="Arial" w:hAnsi="Arial" w:cs="Arial"/>
                <w:color w:val="000000"/>
                <w:sz w:val="18"/>
                <w:szCs w:val="18"/>
              </w:rPr>
            </w:pPr>
            <w:r>
              <w:rPr>
                <w:rFonts w:ascii="Arial" w:hAnsi="Arial" w:cs="Arial"/>
                <w:color w:val="000000"/>
                <w:sz w:val="18"/>
                <w:szCs w:val="18"/>
              </w:rPr>
              <w:t>6.2</w:t>
            </w:r>
          </w:p>
        </w:tc>
        <w:tc>
          <w:tcPr>
            <w:tcW w:w="361" w:type="pct"/>
            <w:shd w:val="clear" w:color="auto" w:fill="FFFFFF" w:themeFill="background1"/>
            <w:vAlign w:val="center"/>
          </w:tcPr>
          <w:p w:rsidR="005E5E3D" w:rsidRDefault="005E5E3D" w:rsidP="005E5E3D">
            <w:pPr>
              <w:spacing w:line="240" w:lineRule="auto"/>
              <w:ind w:firstLine="0"/>
              <w:jc w:val="center"/>
              <w:rPr>
                <w:rFonts w:ascii="Arial" w:hAnsi="Arial" w:cs="Arial"/>
                <w:color w:val="000000"/>
                <w:sz w:val="18"/>
                <w:szCs w:val="18"/>
              </w:rPr>
            </w:pPr>
            <w:r>
              <w:rPr>
                <w:rFonts w:ascii="Arial" w:hAnsi="Arial" w:cs="Arial"/>
                <w:color w:val="000000"/>
                <w:sz w:val="18"/>
                <w:szCs w:val="18"/>
              </w:rPr>
              <w:t>7.0</w:t>
            </w:r>
          </w:p>
        </w:tc>
        <w:tc>
          <w:tcPr>
            <w:tcW w:w="38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13.2</w:t>
            </w:r>
          </w:p>
        </w:tc>
        <w:tc>
          <w:tcPr>
            <w:tcW w:w="390" w:type="pct"/>
            <w:shd w:val="clear" w:color="auto" w:fill="D3EAF0" w:themeFill="accent1" w:themeFillTint="33"/>
            <w:vAlign w:val="center"/>
          </w:tcPr>
          <w:p w:rsidR="005E5E3D" w:rsidRDefault="005E5E3D" w:rsidP="005E5E3D">
            <w:pPr>
              <w:spacing w:line="240" w:lineRule="auto"/>
              <w:ind w:firstLine="0"/>
              <w:jc w:val="center"/>
              <w:rPr>
                <w:rFonts w:ascii="Arial" w:hAnsi="Arial" w:cs="Arial"/>
                <w:b/>
                <w:bCs/>
                <w:color w:val="000000"/>
                <w:sz w:val="18"/>
                <w:szCs w:val="18"/>
              </w:rPr>
            </w:pPr>
            <w:r>
              <w:rPr>
                <w:rFonts w:ascii="Arial" w:hAnsi="Arial" w:cs="Arial"/>
                <w:b/>
                <w:bCs/>
                <w:color w:val="000000"/>
                <w:sz w:val="18"/>
                <w:szCs w:val="18"/>
              </w:rPr>
              <w:t>93.9</w:t>
            </w:r>
          </w:p>
        </w:tc>
      </w:tr>
    </w:tbl>
    <w:p w:rsidR="00F411F3" w:rsidRPr="00CA5CC1" w:rsidRDefault="00F411F3" w:rsidP="00B55DC5">
      <w:pPr>
        <w:spacing w:line="240" w:lineRule="auto"/>
        <w:ind w:firstLine="0"/>
        <w:rPr>
          <w:sz w:val="18"/>
          <w:szCs w:val="18"/>
        </w:rPr>
      </w:pPr>
      <w:r w:rsidRPr="00CA5CC1">
        <w:rPr>
          <w:sz w:val="18"/>
          <w:szCs w:val="18"/>
        </w:rPr>
        <w:tab/>
      </w:r>
    </w:p>
    <w:p w:rsidR="00F411F3" w:rsidRDefault="001A3792" w:rsidP="001A3792">
      <w:pPr>
        <w:jc w:val="both"/>
      </w:pPr>
      <w:r>
        <w:t>По показателям доброжелательности, вежливости и компетентности сотрудников организаций все учреждения получили свыше 90%.</w:t>
      </w:r>
    </w:p>
    <w:p w:rsidR="003511CE" w:rsidRDefault="003511CE" w:rsidP="001A3792">
      <w:pPr>
        <w:jc w:val="both"/>
      </w:pPr>
      <w:r>
        <w:t xml:space="preserve">В таблице </w:t>
      </w:r>
      <w:r w:rsidR="001A3792">
        <w:t>22</w:t>
      </w:r>
      <w:r>
        <w:t xml:space="preserve"> отражены доли положительных оценок доброжелательности, вежливости, компетентности, а также готовности сотрудников учреждений прийти на помощь (последний показатель не участвовал в построении интегрального показателя, является уточняющим). Как показал опрос, подавляющее большинство посетителей оценивают работу сотрудников учреждений высоко</w:t>
      </w:r>
      <w:r w:rsidR="001A3792">
        <w:t xml:space="preserve">, однако для сотрудников Парка </w:t>
      </w:r>
      <w:r w:rsidR="001A3792">
        <w:lastRenderedPageBreak/>
        <w:t>культуры и отдыха рекомендовано повышение качества коммуникации с потребителями (как мы видим, порядка 12–15% опрошенных не удовлетворены уровнем компетентности, вежливости и отзывчивости сотрудников Парка)</w:t>
      </w:r>
      <w:r>
        <w:t>.</w:t>
      </w:r>
    </w:p>
    <w:p w:rsidR="003511CE" w:rsidRDefault="003511CE" w:rsidP="003511CE">
      <w:pPr>
        <w:spacing w:line="240" w:lineRule="auto"/>
        <w:ind w:firstLine="0"/>
        <w:jc w:val="both"/>
        <w:rPr>
          <w:rFonts w:ascii="Arial" w:hAnsi="Arial" w:cs="Arial"/>
          <w:b/>
          <w:color w:val="2A6C7D" w:themeColor="accent1" w:themeShade="BF"/>
          <w:sz w:val="18"/>
          <w:szCs w:val="18"/>
        </w:rPr>
      </w:pPr>
    </w:p>
    <w:p w:rsidR="003511CE" w:rsidRPr="003B0EB1" w:rsidRDefault="003511CE" w:rsidP="003B0EB1">
      <w:pPr>
        <w:spacing w:line="240" w:lineRule="auto"/>
        <w:ind w:firstLine="0"/>
        <w:jc w:val="both"/>
        <w:rPr>
          <w:rFonts w:ascii="Arial" w:hAnsi="Arial" w:cs="Arial"/>
          <w:b/>
          <w:color w:val="2A6C7D" w:themeColor="accent1" w:themeShade="BF"/>
          <w:sz w:val="18"/>
          <w:szCs w:val="18"/>
        </w:rPr>
      </w:pPr>
      <w:r w:rsidRPr="003B0EB1">
        <w:rPr>
          <w:rFonts w:ascii="Arial" w:hAnsi="Arial" w:cs="Arial"/>
          <w:b/>
          <w:color w:val="2A6C7D" w:themeColor="accent1" w:themeShade="BF"/>
          <w:sz w:val="18"/>
          <w:szCs w:val="18"/>
        </w:rPr>
        <w:t xml:space="preserve">Таблица </w:t>
      </w:r>
      <w:r w:rsidR="003B0EB1" w:rsidRPr="003B0EB1">
        <w:rPr>
          <w:rFonts w:ascii="Arial" w:hAnsi="Arial" w:cs="Arial"/>
          <w:b/>
          <w:color w:val="2A6C7D" w:themeColor="accent1" w:themeShade="BF"/>
          <w:sz w:val="18"/>
          <w:szCs w:val="18"/>
        </w:rPr>
        <w:t>22</w:t>
      </w:r>
      <w:r w:rsidRPr="003B0EB1">
        <w:rPr>
          <w:rFonts w:ascii="Arial" w:hAnsi="Arial" w:cs="Arial"/>
          <w:b/>
          <w:color w:val="2A6C7D" w:themeColor="accent1" w:themeShade="BF"/>
          <w:sz w:val="18"/>
          <w:szCs w:val="18"/>
        </w:rPr>
        <w:t>. Оценки со стороны пользователей сотрудников учреждений – доли положительных ответов (оценки «отлично» и «хорошо»), %</w:t>
      </w:r>
    </w:p>
    <w:tbl>
      <w:tblPr>
        <w:tblStyle w:val="afb"/>
        <w:tblW w:w="0" w:type="auto"/>
        <w:shd w:val="clear" w:color="auto" w:fill="FFFFFF" w:themeFill="background1"/>
        <w:tblLook w:val="04A0" w:firstRow="1" w:lastRow="0" w:firstColumn="1" w:lastColumn="0" w:noHBand="0" w:noVBand="1"/>
      </w:tblPr>
      <w:tblGrid>
        <w:gridCol w:w="7374"/>
        <w:gridCol w:w="827"/>
        <w:gridCol w:w="827"/>
        <w:gridCol w:w="827"/>
        <w:gridCol w:w="827"/>
      </w:tblGrid>
      <w:tr w:rsidR="003511CE" w:rsidRPr="003B0EB1" w:rsidTr="003511CE">
        <w:trPr>
          <w:cantSplit/>
          <w:trHeight w:val="2078"/>
        </w:trPr>
        <w:tc>
          <w:tcPr>
            <w:tcW w:w="7374" w:type="dxa"/>
            <w:shd w:val="clear" w:color="auto" w:fill="FFFFFF" w:themeFill="background1"/>
          </w:tcPr>
          <w:p w:rsidR="003511CE" w:rsidRPr="003B0EB1" w:rsidRDefault="003511CE" w:rsidP="003B0EB1">
            <w:pPr>
              <w:spacing w:line="240" w:lineRule="auto"/>
              <w:ind w:firstLine="0"/>
              <w:jc w:val="center"/>
              <w:rPr>
                <w:rFonts w:ascii="Arial" w:hAnsi="Arial" w:cs="Arial"/>
                <w:b/>
                <w:sz w:val="18"/>
                <w:szCs w:val="18"/>
              </w:rPr>
            </w:pPr>
            <w:r w:rsidRPr="003B0EB1">
              <w:rPr>
                <w:rFonts w:ascii="Arial" w:hAnsi="Arial" w:cs="Arial"/>
                <w:sz w:val="18"/>
                <w:szCs w:val="18"/>
              </w:rPr>
              <w:tab/>
            </w:r>
            <w:r w:rsidRPr="003B0EB1">
              <w:rPr>
                <w:rFonts w:ascii="Arial" w:hAnsi="Arial" w:cs="Arial"/>
                <w:b/>
                <w:sz w:val="18"/>
                <w:szCs w:val="18"/>
              </w:rPr>
              <w:t>Учреждение</w:t>
            </w:r>
          </w:p>
        </w:tc>
        <w:tc>
          <w:tcPr>
            <w:tcW w:w="827" w:type="dxa"/>
            <w:shd w:val="clear" w:color="auto" w:fill="FFFFFF" w:themeFill="background1"/>
            <w:textDirection w:val="btLr"/>
            <w:vAlign w:val="center"/>
          </w:tcPr>
          <w:p w:rsidR="003511CE" w:rsidRPr="003B0EB1" w:rsidRDefault="003511CE" w:rsidP="003B0EB1">
            <w:pPr>
              <w:spacing w:line="240" w:lineRule="auto"/>
              <w:ind w:firstLine="0"/>
              <w:jc w:val="center"/>
              <w:rPr>
                <w:rFonts w:ascii="Arial" w:hAnsi="Arial" w:cs="Arial"/>
                <w:iCs w:val="0"/>
                <w:color w:val="000000"/>
                <w:sz w:val="18"/>
                <w:szCs w:val="18"/>
              </w:rPr>
            </w:pPr>
            <w:r w:rsidRPr="003B0EB1">
              <w:rPr>
                <w:rFonts w:ascii="Arial" w:hAnsi="Arial" w:cs="Arial"/>
                <w:iCs w:val="0"/>
                <w:color w:val="000000"/>
                <w:sz w:val="18"/>
                <w:szCs w:val="18"/>
              </w:rPr>
              <w:t>Компетентность</w:t>
            </w:r>
          </w:p>
        </w:tc>
        <w:tc>
          <w:tcPr>
            <w:tcW w:w="0" w:type="auto"/>
            <w:shd w:val="clear" w:color="auto" w:fill="FFFFFF" w:themeFill="background1"/>
            <w:textDirection w:val="btLr"/>
            <w:vAlign w:val="center"/>
          </w:tcPr>
          <w:p w:rsidR="003511CE" w:rsidRPr="003B0EB1" w:rsidRDefault="003511CE"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Вежливость</w:t>
            </w:r>
          </w:p>
        </w:tc>
        <w:tc>
          <w:tcPr>
            <w:tcW w:w="0" w:type="auto"/>
            <w:shd w:val="clear" w:color="auto" w:fill="FFFFFF" w:themeFill="background1"/>
            <w:textDirection w:val="btLr"/>
            <w:vAlign w:val="center"/>
          </w:tcPr>
          <w:p w:rsidR="003511CE" w:rsidRPr="003B0EB1" w:rsidRDefault="003511CE"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Доброжелательность</w:t>
            </w:r>
          </w:p>
        </w:tc>
        <w:tc>
          <w:tcPr>
            <w:tcW w:w="0" w:type="auto"/>
            <w:shd w:val="clear" w:color="auto" w:fill="FFFFFF" w:themeFill="background1"/>
            <w:textDirection w:val="btLr"/>
            <w:vAlign w:val="center"/>
          </w:tcPr>
          <w:p w:rsidR="003511CE" w:rsidRPr="003B0EB1" w:rsidRDefault="003511CE"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Готовность прийти на помощь</w:t>
            </w:r>
          </w:p>
        </w:tc>
      </w:tr>
      <w:tr w:rsidR="003B0EB1" w:rsidRPr="003B0EB1" w:rsidTr="00A2390A">
        <w:tc>
          <w:tcPr>
            <w:tcW w:w="7374" w:type="dxa"/>
            <w:shd w:val="clear" w:color="auto" w:fill="FFFFFF" w:themeFill="background1"/>
          </w:tcPr>
          <w:p w:rsidR="003B0EB1" w:rsidRPr="003B0EB1" w:rsidRDefault="003B0EB1" w:rsidP="003B0EB1">
            <w:pPr>
              <w:spacing w:line="240" w:lineRule="auto"/>
              <w:ind w:firstLine="0"/>
              <w:rPr>
                <w:rFonts w:ascii="Arial" w:hAnsi="Arial" w:cs="Arial"/>
                <w:iCs w:val="0"/>
                <w:color w:val="000000"/>
                <w:sz w:val="18"/>
                <w:szCs w:val="18"/>
              </w:rPr>
            </w:pPr>
            <w:r w:rsidRPr="003B0EB1">
              <w:rPr>
                <w:rFonts w:ascii="Arial" w:hAnsi="Arial" w:cs="Arial"/>
                <w:color w:val="000000"/>
                <w:sz w:val="18"/>
                <w:szCs w:val="18"/>
              </w:rPr>
              <w:t>Снежинский городской музей</w:t>
            </w:r>
          </w:p>
        </w:tc>
        <w:tc>
          <w:tcPr>
            <w:tcW w:w="827" w:type="dxa"/>
            <w:shd w:val="clear" w:color="auto" w:fill="FFFFFF" w:themeFill="background1"/>
            <w:vAlign w:val="bottom"/>
          </w:tcPr>
          <w:p w:rsidR="003B0EB1" w:rsidRPr="003B0EB1" w:rsidRDefault="003B0EB1" w:rsidP="003B0EB1">
            <w:pPr>
              <w:spacing w:line="240" w:lineRule="auto"/>
              <w:ind w:firstLine="0"/>
              <w:jc w:val="center"/>
              <w:rPr>
                <w:rFonts w:ascii="Arial" w:hAnsi="Arial" w:cs="Arial"/>
                <w:iCs w:val="0"/>
                <w:color w:val="000000"/>
                <w:sz w:val="18"/>
                <w:szCs w:val="18"/>
              </w:rPr>
            </w:pPr>
            <w:r w:rsidRPr="003B0EB1">
              <w:rPr>
                <w:rFonts w:ascii="Arial" w:hAnsi="Arial" w:cs="Arial"/>
                <w:color w:val="000000"/>
                <w:sz w:val="18"/>
                <w:szCs w:val="18"/>
              </w:rPr>
              <w:t>100.0%</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r>
      <w:tr w:rsidR="003B0EB1" w:rsidRPr="003B0EB1" w:rsidTr="00A2390A">
        <w:tc>
          <w:tcPr>
            <w:tcW w:w="7374" w:type="dxa"/>
            <w:shd w:val="clear" w:color="auto" w:fill="FFFFFF" w:themeFill="background1"/>
          </w:tcPr>
          <w:p w:rsidR="003B0EB1" w:rsidRPr="003B0EB1" w:rsidRDefault="003B0EB1" w:rsidP="003B0EB1">
            <w:pPr>
              <w:spacing w:line="240" w:lineRule="auto"/>
              <w:ind w:firstLine="0"/>
              <w:rPr>
                <w:rFonts w:ascii="Arial" w:hAnsi="Arial" w:cs="Arial"/>
                <w:color w:val="000000"/>
                <w:sz w:val="18"/>
                <w:szCs w:val="18"/>
              </w:rPr>
            </w:pPr>
            <w:r w:rsidRPr="003B0EB1">
              <w:rPr>
                <w:rFonts w:ascii="Arial" w:hAnsi="Arial" w:cs="Arial"/>
                <w:color w:val="000000"/>
                <w:sz w:val="18"/>
                <w:szCs w:val="18"/>
              </w:rPr>
              <w:t>Клубное объединение "Октябрь"</w:t>
            </w:r>
          </w:p>
        </w:tc>
        <w:tc>
          <w:tcPr>
            <w:tcW w:w="827" w:type="dxa"/>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93.3%</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96.7%</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96.7%</w:t>
            </w:r>
          </w:p>
        </w:tc>
      </w:tr>
      <w:tr w:rsidR="003B0EB1" w:rsidRPr="003B0EB1" w:rsidTr="00A2390A">
        <w:tc>
          <w:tcPr>
            <w:tcW w:w="7374" w:type="dxa"/>
            <w:shd w:val="clear" w:color="auto" w:fill="FFFFFF" w:themeFill="background1"/>
          </w:tcPr>
          <w:p w:rsidR="003B0EB1" w:rsidRPr="003B0EB1" w:rsidRDefault="003B0EB1" w:rsidP="003B0EB1">
            <w:pPr>
              <w:spacing w:line="240" w:lineRule="auto"/>
              <w:ind w:firstLine="0"/>
              <w:rPr>
                <w:rFonts w:ascii="Arial" w:hAnsi="Arial" w:cs="Arial"/>
                <w:color w:val="000000"/>
                <w:sz w:val="18"/>
                <w:szCs w:val="18"/>
              </w:rPr>
            </w:pPr>
            <w:r w:rsidRPr="003B0EB1">
              <w:rPr>
                <w:rFonts w:ascii="Arial" w:hAnsi="Arial" w:cs="Arial"/>
                <w:color w:val="000000"/>
                <w:sz w:val="18"/>
                <w:szCs w:val="18"/>
              </w:rPr>
              <w:t>Городская библиотека</w:t>
            </w:r>
          </w:p>
        </w:tc>
        <w:tc>
          <w:tcPr>
            <w:tcW w:w="827" w:type="dxa"/>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100.0%</w:t>
            </w:r>
          </w:p>
        </w:tc>
      </w:tr>
      <w:tr w:rsidR="003B0EB1" w:rsidRPr="003B0EB1" w:rsidTr="001A3792">
        <w:tc>
          <w:tcPr>
            <w:tcW w:w="7374" w:type="dxa"/>
            <w:shd w:val="clear" w:color="auto" w:fill="FFFFFF" w:themeFill="background1"/>
          </w:tcPr>
          <w:p w:rsidR="003B0EB1" w:rsidRPr="003B0EB1" w:rsidRDefault="003B0EB1" w:rsidP="003B0EB1">
            <w:pPr>
              <w:spacing w:line="240" w:lineRule="auto"/>
              <w:ind w:firstLine="0"/>
              <w:rPr>
                <w:rFonts w:ascii="Arial" w:hAnsi="Arial" w:cs="Arial"/>
                <w:color w:val="000000"/>
                <w:sz w:val="18"/>
                <w:szCs w:val="18"/>
              </w:rPr>
            </w:pPr>
            <w:r w:rsidRPr="003B0EB1">
              <w:rPr>
                <w:rFonts w:ascii="Arial" w:hAnsi="Arial" w:cs="Arial"/>
                <w:color w:val="000000"/>
                <w:sz w:val="18"/>
                <w:szCs w:val="18"/>
              </w:rPr>
              <w:t>Парк культуры и отдыха</w:t>
            </w:r>
          </w:p>
        </w:tc>
        <w:tc>
          <w:tcPr>
            <w:tcW w:w="827" w:type="dxa"/>
            <w:shd w:val="clear" w:color="auto" w:fill="F5D3D3" w:themeFill="accent3" w:themeFillTint="33"/>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87.9%</w:t>
            </w:r>
          </w:p>
        </w:tc>
        <w:tc>
          <w:tcPr>
            <w:tcW w:w="0" w:type="auto"/>
            <w:shd w:val="clear" w:color="auto" w:fill="F5D3D3" w:themeFill="accent3" w:themeFillTint="33"/>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84.8%</w:t>
            </w:r>
          </w:p>
        </w:tc>
        <w:tc>
          <w:tcPr>
            <w:tcW w:w="0" w:type="auto"/>
            <w:shd w:val="clear" w:color="auto" w:fill="FFFFFF" w:themeFill="background1"/>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90.9%</w:t>
            </w:r>
          </w:p>
        </w:tc>
        <w:tc>
          <w:tcPr>
            <w:tcW w:w="0" w:type="auto"/>
            <w:shd w:val="clear" w:color="auto" w:fill="F5D3D3" w:themeFill="accent3" w:themeFillTint="33"/>
            <w:vAlign w:val="bottom"/>
          </w:tcPr>
          <w:p w:rsidR="003B0EB1" w:rsidRPr="003B0EB1" w:rsidRDefault="003B0EB1" w:rsidP="003B0EB1">
            <w:pPr>
              <w:spacing w:line="240" w:lineRule="auto"/>
              <w:ind w:firstLine="0"/>
              <w:jc w:val="center"/>
              <w:rPr>
                <w:rFonts w:ascii="Arial" w:hAnsi="Arial" w:cs="Arial"/>
                <w:color w:val="000000"/>
                <w:sz w:val="18"/>
                <w:szCs w:val="18"/>
              </w:rPr>
            </w:pPr>
            <w:r w:rsidRPr="003B0EB1">
              <w:rPr>
                <w:rFonts w:ascii="Arial" w:hAnsi="Arial" w:cs="Arial"/>
                <w:color w:val="000000"/>
                <w:sz w:val="18"/>
                <w:szCs w:val="18"/>
              </w:rPr>
              <w:t>87.9%</w:t>
            </w:r>
          </w:p>
        </w:tc>
      </w:tr>
    </w:tbl>
    <w:p w:rsidR="003511CE" w:rsidRPr="003B0EB1" w:rsidRDefault="003511CE" w:rsidP="003B0EB1">
      <w:pPr>
        <w:spacing w:line="240" w:lineRule="auto"/>
        <w:ind w:firstLine="0"/>
        <w:rPr>
          <w:rFonts w:ascii="Arial" w:hAnsi="Arial" w:cs="Arial"/>
          <w:sz w:val="18"/>
          <w:szCs w:val="18"/>
        </w:rPr>
      </w:pPr>
    </w:p>
    <w:p w:rsidR="00027F9A" w:rsidRDefault="00027F9A" w:rsidP="00391186">
      <w:pPr>
        <w:pStyle w:val="2"/>
        <w:rPr>
          <w:rFonts w:ascii="Times New Roman" w:hAnsi="Times New Roman" w:cs="Times New Roman"/>
        </w:rPr>
      </w:pPr>
    </w:p>
    <w:p w:rsidR="00391186" w:rsidRPr="00713EA7" w:rsidRDefault="00391186" w:rsidP="00713EA7">
      <w:pPr>
        <w:spacing w:line="240" w:lineRule="auto"/>
        <w:ind w:firstLine="0"/>
        <w:rPr>
          <w:rFonts w:ascii="Arial" w:hAnsi="Arial" w:cs="Arial"/>
          <w:sz w:val="18"/>
          <w:szCs w:val="18"/>
        </w:rPr>
      </w:pPr>
    </w:p>
    <w:p w:rsidR="00391186" w:rsidRPr="00391186" w:rsidRDefault="00391186" w:rsidP="00391186"/>
    <w:p w:rsidR="00391186" w:rsidRDefault="00391186" w:rsidP="00391186">
      <w:pPr>
        <w:pStyle w:val="1"/>
        <w:pageBreakBefore/>
      </w:pPr>
      <w:bookmarkStart w:id="53" w:name="_Toc468422117"/>
      <w:r w:rsidRPr="0005012E">
        <w:lastRenderedPageBreak/>
        <w:t xml:space="preserve">Глава </w:t>
      </w:r>
      <w:r>
        <w:t>6</w:t>
      </w:r>
      <w:r w:rsidRPr="0005012E">
        <w:t xml:space="preserve">. </w:t>
      </w:r>
      <w:r w:rsidR="00CE50D4">
        <w:t>Оценка удовлетворенности</w:t>
      </w:r>
      <w:r>
        <w:t xml:space="preserve"> качеством оказания услуг</w:t>
      </w:r>
      <w:bookmarkEnd w:id="53"/>
    </w:p>
    <w:p w:rsidR="00391186" w:rsidRDefault="00391186" w:rsidP="00391186"/>
    <w:p w:rsidR="003511CE" w:rsidRDefault="003511CE" w:rsidP="003511CE">
      <w:pPr>
        <w:jc w:val="both"/>
      </w:pPr>
      <w:r>
        <w:t>Оценка удовлетворенности качеством оказания услуг рассчитывается на основании следующих показателей:</w:t>
      </w:r>
    </w:p>
    <w:p w:rsidR="003511CE" w:rsidRDefault="003511CE" w:rsidP="00676284">
      <w:pPr>
        <w:pStyle w:val="a"/>
        <w:numPr>
          <w:ilvl w:val="0"/>
          <w:numId w:val="29"/>
        </w:numPr>
        <w:jc w:val="both"/>
      </w:pPr>
      <w:r w:rsidRPr="003511CE">
        <w:t>Уровень удовлетворенности качеством оказания услуг организации культуры в целом</w:t>
      </w:r>
      <w:r>
        <w:t xml:space="preserve"> (на основании оценок пользователей)</w:t>
      </w:r>
    </w:p>
    <w:p w:rsidR="003511CE" w:rsidRDefault="003511CE" w:rsidP="00676284">
      <w:pPr>
        <w:pStyle w:val="a"/>
        <w:numPr>
          <w:ilvl w:val="0"/>
          <w:numId w:val="29"/>
        </w:numPr>
        <w:jc w:val="both"/>
      </w:pPr>
      <w:r w:rsidRPr="003511CE">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r>
        <w:t xml:space="preserve"> (на основании </w:t>
      </w:r>
      <w:r w:rsidR="005C7C39">
        <w:t>аудита сайтов</w:t>
      </w:r>
      <w:r>
        <w:t>)</w:t>
      </w:r>
    </w:p>
    <w:p w:rsidR="003511CE" w:rsidRDefault="003511CE" w:rsidP="00676284">
      <w:pPr>
        <w:pStyle w:val="a"/>
        <w:numPr>
          <w:ilvl w:val="0"/>
          <w:numId w:val="29"/>
        </w:numPr>
        <w:jc w:val="both"/>
      </w:pPr>
      <w:r w:rsidRPr="003511CE">
        <w:t>Наличие информации о новых изданиях</w:t>
      </w:r>
      <w:r w:rsidR="005C7C39">
        <w:t xml:space="preserve"> (на основании оценок пользователей, только для библиотек)</w:t>
      </w:r>
    </w:p>
    <w:p w:rsidR="003511CE" w:rsidRDefault="003511CE" w:rsidP="00676284">
      <w:pPr>
        <w:pStyle w:val="a"/>
        <w:numPr>
          <w:ilvl w:val="0"/>
          <w:numId w:val="29"/>
        </w:numPr>
        <w:jc w:val="both"/>
      </w:pPr>
      <w:r w:rsidRPr="003511CE">
        <w:t>Разнообразие творческих групп, кружков по интересам</w:t>
      </w:r>
      <w:r w:rsidR="003B0EB1">
        <w:t>, мероприятий</w:t>
      </w:r>
      <w:r w:rsidR="005C7C39">
        <w:t xml:space="preserve"> (на основании оценок пользователей</w:t>
      </w:r>
      <w:r w:rsidR="003B0EB1">
        <w:t>, кроме библиотек</w:t>
      </w:r>
      <w:r w:rsidR="005C7C39">
        <w:t>)</w:t>
      </w:r>
    </w:p>
    <w:p w:rsidR="003511CE" w:rsidRDefault="003511CE" w:rsidP="00676284">
      <w:pPr>
        <w:pStyle w:val="a"/>
        <w:numPr>
          <w:ilvl w:val="0"/>
          <w:numId w:val="29"/>
        </w:numPr>
        <w:jc w:val="both"/>
      </w:pPr>
      <w:r w:rsidRPr="003511CE">
        <w:t>Качество проведения культурно-массовых мероприятий</w:t>
      </w:r>
      <w:r w:rsidR="005C7C39">
        <w:t xml:space="preserve"> (на основании оценок пользователей, </w:t>
      </w:r>
      <w:r w:rsidR="003B0EB1">
        <w:t>кроме библиотек</w:t>
      </w:r>
      <w:r w:rsidR="005C7C39">
        <w:t>)</w:t>
      </w:r>
    </w:p>
    <w:p w:rsidR="003511CE" w:rsidRDefault="003511CE" w:rsidP="003511CE">
      <w:pPr>
        <w:jc w:val="both"/>
      </w:pPr>
      <w:r>
        <w:t xml:space="preserve">Максимально возможный балл по итогам оценки показателей </w:t>
      </w:r>
      <w:r w:rsidR="005C7C39">
        <w:t>удовлетворенности качеством оказания услуг</w:t>
      </w:r>
      <w:r>
        <w:t xml:space="preserve"> составляет: для библиотек – </w:t>
      </w:r>
      <w:r w:rsidR="005C7C39">
        <w:t>21</w:t>
      </w:r>
      <w:r w:rsidR="003B0EB1">
        <w:t>, для прочих учреждений – 30 баллов</w:t>
      </w:r>
      <w:r>
        <w:t>.</w:t>
      </w:r>
    </w:p>
    <w:p w:rsidR="003511CE" w:rsidRDefault="003511CE" w:rsidP="003511CE"/>
    <w:p w:rsidR="003511CE" w:rsidRPr="005C7C39" w:rsidRDefault="003511CE" w:rsidP="003B0EB1">
      <w:pPr>
        <w:pageBreakBefore/>
        <w:spacing w:line="240" w:lineRule="auto"/>
        <w:ind w:firstLine="0"/>
        <w:jc w:val="both"/>
        <w:rPr>
          <w:rFonts w:ascii="Arial" w:hAnsi="Arial" w:cs="Arial"/>
          <w:b/>
          <w:color w:val="2A6C7D" w:themeColor="accent1" w:themeShade="BF"/>
          <w:sz w:val="18"/>
          <w:szCs w:val="18"/>
        </w:rPr>
      </w:pPr>
      <w:r w:rsidRPr="005C7C39">
        <w:rPr>
          <w:rFonts w:ascii="Arial" w:hAnsi="Arial" w:cs="Arial"/>
          <w:b/>
          <w:color w:val="2A6C7D" w:themeColor="accent1" w:themeShade="BF"/>
          <w:sz w:val="18"/>
          <w:szCs w:val="18"/>
        </w:rPr>
        <w:lastRenderedPageBreak/>
        <w:t xml:space="preserve">Таблица </w:t>
      </w:r>
      <w:r w:rsidR="003B0EB1">
        <w:rPr>
          <w:rFonts w:ascii="Arial" w:hAnsi="Arial" w:cs="Arial"/>
          <w:b/>
          <w:color w:val="2A6C7D" w:themeColor="accent1" w:themeShade="BF"/>
          <w:sz w:val="18"/>
          <w:szCs w:val="18"/>
        </w:rPr>
        <w:t>23</w:t>
      </w:r>
      <w:r w:rsidRPr="005C7C39">
        <w:rPr>
          <w:rFonts w:ascii="Arial" w:hAnsi="Arial" w:cs="Arial"/>
          <w:b/>
          <w:color w:val="2A6C7D" w:themeColor="accent1" w:themeShade="BF"/>
          <w:sz w:val="18"/>
          <w:szCs w:val="18"/>
        </w:rPr>
        <w:t xml:space="preserve">. Основные показатели </w:t>
      </w:r>
      <w:r w:rsidR="005C7C39" w:rsidRPr="005C7C39">
        <w:rPr>
          <w:rFonts w:ascii="Arial" w:hAnsi="Arial" w:cs="Arial"/>
          <w:b/>
          <w:color w:val="2A6C7D" w:themeColor="accent1" w:themeShade="BF"/>
          <w:sz w:val="18"/>
          <w:szCs w:val="18"/>
        </w:rPr>
        <w:t>удовлетворенности качеством оказания услуг</w:t>
      </w:r>
    </w:p>
    <w:tbl>
      <w:tblPr>
        <w:tblStyle w:val="afb"/>
        <w:tblW w:w="5000" w:type="pct"/>
        <w:tblLook w:val="04A0" w:firstRow="1" w:lastRow="0" w:firstColumn="1" w:lastColumn="0" w:noHBand="0" w:noVBand="1"/>
      </w:tblPr>
      <w:tblGrid>
        <w:gridCol w:w="4698"/>
        <w:gridCol w:w="1260"/>
        <w:gridCol w:w="720"/>
        <w:gridCol w:w="810"/>
        <w:gridCol w:w="899"/>
        <w:gridCol w:w="949"/>
        <w:gridCol w:w="669"/>
        <w:gridCol w:w="677"/>
      </w:tblGrid>
      <w:tr w:rsidR="005C7C39" w:rsidRPr="005C7C39" w:rsidTr="005C7C39">
        <w:trPr>
          <w:cantSplit/>
          <w:trHeight w:val="2303"/>
        </w:trPr>
        <w:tc>
          <w:tcPr>
            <w:tcW w:w="2199" w:type="pct"/>
          </w:tcPr>
          <w:p w:rsidR="005C7C39" w:rsidRPr="005C7C39" w:rsidRDefault="005C7C39" w:rsidP="003B0EB1">
            <w:pPr>
              <w:spacing w:line="240" w:lineRule="auto"/>
              <w:ind w:firstLine="0"/>
              <w:jc w:val="center"/>
              <w:rPr>
                <w:rFonts w:ascii="Arial" w:hAnsi="Arial" w:cs="Arial"/>
                <w:b/>
                <w:sz w:val="18"/>
                <w:szCs w:val="18"/>
              </w:rPr>
            </w:pPr>
            <w:r w:rsidRPr="005C7C39">
              <w:rPr>
                <w:rFonts w:ascii="Arial" w:hAnsi="Arial" w:cs="Arial"/>
                <w:b/>
                <w:sz w:val="18"/>
                <w:szCs w:val="18"/>
              </w:rPr>
              <w:t>Учреждение</w:t>
            </w:r>
          </w:p>
        </w:tc>
        <w:tc>
          <w:tcPr>
            <w:tcW w:w="590" w:type="pct"/>
            <w:shd w:val="clear" w:color="auto" w:fill="FFFFFF" w:themeFill="background1"/>
            <w:textDirection w:val="btLr"/>
          </w:tcPr>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rPr>
              <w:t>Уровень удовлетворенности качеством оказания услуг организации культуры в целом</w:t>
            </w:r>
          </w:p>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lang w:val="en-US"/>
              </w:rPr>
              <w:t>max</w:t>
            </w:r>
            <w:r w:rsidRPr="005C7C39">
              <w:rPr>
                <w:rFonts w:ascii="Arial" w:hAnsi="Arial" w:cs="Arial"/>
                <w:b/>
                <w:bCs/>
                <w:color w:val="000000"/>
                <w:sz w:val="16"/>
                <w:szCs w:val="18"/>
              </w:rPr>
              <w:t xml:space="preserve"> = 5</w:t>
            </w:r>
          </w:p>
        </w:tc>
        <w:tc>
          <w:tcPr>
            <w:tcW w:w="337" w:type="pct"/>
            <w:shd w:val="clear" w:color="auto" w:fill="FFFFFF" w:themeFill="background1"/>
            <w:textDirection w:val="btLr"/>
          </w:tcPr>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rPr>
              <w:t>Информация об оценке качества на сайте</w:t>
            </w:r>
          </w:p>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lang w:val="en-US"/>
              </w:rPr>
              <w:t>max</w:t>
            </w:r>
            <w:r w:rsidRPr="005C7C39">
              <w:rPr>
                <w:rFonts w:ascii="Arial" w:hAnsi="Arial" w:cs="Arial"/>
                <w:b/>
                <w:bCs/>
                <w:color w:val="000000"/>
                <w:sz w:val="16"/>
                <w:szCs w:val="18"/>
              </w:rPr>
              <w:t xml:space="preserve"> = 6</w:t>
            </w:r>
          </w:p>
        </w:tc>
        <w:tc>
          <w:tcPr>
            <w:tcW w:w="379" w:type="pct"/>
            <w:shd w:val="clear" w:color="auto" w:fill="FFFFFF" w:themeFill="background1"/>
            <w:textDirection w:val="btLr"/>
          </w:tcPr>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rPr>
              <w:t>Наличие информации о новых изданиях</w:t>
            </w:r>
          </w:p>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lang w:val="en-US"/>
              </w:rPr>
              <w:t>max</w:t>
            </w:r>
            <w:r w:rsidRPr="005C7C39">
              <w:rPr>
                <w:rFonts w:ascii="Arial" w:hAnsi="Arial" w:cs="Arial"/>
                <w:b/>
                <w:bCs/>
                <w:color w:val="000000"/>
                <w:sz w:val="16"/>
                <w:szCs w:val="18"/>
              </w:rPr>
              <w:t xml:space="preserve"> = 10</w:t>
            </w:r>
          </w:p>
        </w:tc>
        <w:tc>
          <w:tcPr>
            <w:tcW w:w="421" w:type="pct"/>
            <w:shd w:val="clear" w:color="auto" w:fill="FFFFFF" w:themeFill="background1"/>
            <w:textDirection w:val="btLr"/>
            <w:vAlign w:val="center"/>
          </w:tcPr>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rPr>
              <w:t>Разнообразие творческих групп, кружков по интересам</w:t>
            </w:r>
            <w:r w:rsidR="003B0EB1">
              <w:rPr>
                <w:rFonts w:ascii="Arial" w:hAnsi="Arial" w:cs="Arial"/>
                <w:b/>
                <w:bCs/>
                <w:color w:val="000000"/>
                <w:sz w:val="16"/>
                <w:szCs w:val="18"/>
              </w:rPr>
              <w:t>, мероприятий</w:t>
            </w:r>
          </w:p>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lang w:val="en-US"/>
              </w:rPr>
              <w:t>max</w:t>
            </w:r>
            <w:r w:rsidRPr="005C7C39">
              <w:rPr>
                <w:rFonts w:ascii="Arial" w:hAnsi="Arial" w:cs="Arial"/>
                <w:b/>
                <w:bCs/>
                <w:color w:val="000000"/>
                <w:sz w:val="16"/>
                <w:szCs w:val="18"/>
              </w:rPr>
              <w:t xml:space="preserve"> = 9</w:t>
            </w:r>
          </w:p>
        </w:tc>
        <w:tc>
          <w:tcPr>
            <w:tcW w:w="444" w:type="pct"/>
            <w:shd w:val="clear" w:color="auto" w:fill="FFFFFF" w:themeFill="background1"/>
            <w:textDirection w:val="btLr"/>
            <w:vAlign w:val="center"/>
          </w:tcPr>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rPr>
              <w:t>Качество проведения культурно-массовых мероприятий</w:t>
            </w:r>
          </w:p>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lang w:val="en-US"/>
              </w:rPr>
              <w:t>max</w:t>
            </w:r>
            <w:r w:rsidRPr="005C7C39">
              <w:rPr>
                <w:rFonts w:ascii="Arial" w:hAnsi="Arial" w:cs="Arial"/>
                <w:b/>
                <w:bCs/>
                <w:color w:val="000000"/>
                <w:sz w:val="16"/>
                <w:szCs w:val="18"/>
              </w:rPr>
              <w:t xml:space="preserve"> = 10</w:t>
            </w:r>
          </w:p>
        </w:tc>
        <w:tc>
          <w:tcPr>
            <w:tcW w:w="313" w:type="pct"/>
            <w:shd w:val="clear" w:color="auto" w:fill="D3EAF0" w:themeFill="accent1" w:themeFillTint="33"/>
            <w:textDirection w:val="btLr"/>
            <w:vAlign w:val="center"/>
          </w:tcPr>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rPr>
              <w:t>Сумма баллов</w:t>
            </w:r>
          </w:p>
        </w:tc>
        <w:tc>
          <w:tcPr>
            <w:tcW w:w="317" w:type="pct"/>
            <w:shd w:val="clear" w:color="auto" w:fill="D3EAF0" w:themeFill="accent1" w:themeFillTint="33"/>
            <w:textDirection w:val="btLr"/>
            <w:vAlign w:val="center"/>
          </w:tcPr>
          <w:p w:rsidR="005C7C39" w:rsidRPr="005C7C39" w:rsidRDefault="005C7C39" w:rsidP="003B0EB1">
            <w:pPr>
              <w:spacing w:line="240" w:lineRule="auto"/>
              <w:ind w:firstLine="0"/>
              <w:jc w:val="center"/>
              <w:rPr>
                <w:rFonts w:ascii="Arial" w:hAnsi="Arial" w:cs="Arial"/>
                <w:b/>
                <w:bCs/>
                <w:color w:val="000000"/>
                <w:sz w:val="16"/>
                <w:szCs w:val="18"/>
              </w:rPr>
            </w:pPr>
            <w:r w:rsidRPr="005C7C39">
              <w:rPr>
                <w:rFonts w:ascii="Arial" w:hAnsi="Arial" w:cs="Arial"/>
                <w:b/>
                <w:bCs/>
                <w:color w:val="000000"/>
                <w:sz w:val="16"/>
                <w:szCs w:val="18"/>
              </w:rPr>
              <w:t>% достижения максимального балла</w:t>
            </w:r>
          </w:p>
        </w:tc>
      </w:tr>
      <w:tr w:rsidR="003B0EB1" w:rsidRPr="005C7C39" w:rsidTr="00CD464A">
        <w:tc>
          <w:tcPr>
            <w:tcW w:w="2199" w:type="pct"/>
            <w:shd w:val="clear" w:color="auto" w:fill="auto"/>
          </w:tcPr>
          <w:p w:rsidR="003B0EB1" w:rsidRPr="003B0EB1" w:rsidRDefault="003B0EB1" w:rsidP="003B0EB1">
            <w:pPr>
              <w:spacing w:line="240" w:lineRule="auto"/>
              <w:ind w:firstLine="0"/>
              <w:rPr>
                <w:rFonts w:ascii="Arial" w:hAnsi="Arial" w:cs="Arial"/>
                <w:iCs w:val="0"/>
                <w:color w:val="000000"/>
                <w:sz w:val="18"/>
                <w:szCs w:val="18"/>
              </w:rPr>
            </w:pPr>
            <w:r w:rsidRPr="003B0EB1">
              <w:rPr>
                <w:rFonts w:ascii="Arial" w:hAnsi="Arial" w:cs="Arial"/>
                <w:color w:val="000000"/>
                <w:sz w:val="18"/>
                <w:szCs w:val="18"/>
              </w:rPr>
              <w:t>Снежинский городской музей</w:t>
            </w:r>
          </w:p>
        </w:tc>
        <w:tc>
          <w:tcPr>
            <w:tcW w:w="590" w:type="pct"/>
            <w:vAlign w:val="center"/>
          </w:tcPr>
          <w:p w:rsidR="003B0EB1" w:rsidRDefault="003B0EB1" w:rsidP="003B0EB1">
            <w:pPr>
              <w:spacing w:line="240" w:lineRule="auto"/>
              <w:ind w:firstLine="0"/>
              <w:jc w:val="center"/>
              <w:rPr>
                <w:rFonts w:ascii="Arial" w:hAnsi="Arial" w:cs="Arial"/>
                <w:iCs w:val="0"/>
                <w:color w:val="000000"/>
                <w:sz w:val="18"/>
                <w:szCs w:val="18"/>
              </w:rPr>
            </w:pPr>
            <w:r>
              <w:rPr>
                <w:rFonts w:ascii="Arial" w:hAnsi="Arial" w:cs="Arial"/>
                <w:color w:val="000000"/>
                <w:sz w:val="18"/>
                <w:szCs w:val="18"/>
              </w:rPr>
              <w:t>4.8</w:t>
            </w:r>
          </w:p>
        </w:tc>
        <w:tc>
          <w:tcPr>
            <w:tcW w:w="337"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6.0</w:t>
            </w:r>
          </w:p>
        </w:tc>
        <w:tc>
          <w:tcPr>
            <w:tcW w:w="379"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421"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8.4</w:t>
            </w:r>
          </w:p>
        </w:tc>
        <w:tc>
          <w:tcPr>
            <w:tcW w:w="444"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10.0</w:t>
            </w:r>
          </w:p>
        </w:tc>
        <w:tc>
          <w:tcPr>
            <w:tcW w:w="313"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29.2</w:t>
            </w:r>
          </w:p>
        </w:tc>
        <w:tc>
          <w:tcPr>
            <w:tcW w:w="317"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97.4</w:t>
            </w:r>
          </w:p>
        </w:tc>
      </w:tr>
      <w:tr w:rsidR="003B0EB1" w:rsidRPr="005C7C39" w:rsidTr="00CD464A">
        <w:tc>
          <w:tcPr>
            <w:tcW w:w="2199" w:type="pct"/>
            <w:shd w:val="clear" w:color="auto" w:fill="auto"/>
          </w:tcPr>
          <w:p w:rsidR="003B0EB1" w:rsidRPr="003B0EB1" w:rsidRDefault="003B0EB1" w:rsidP="003B0EB1">
            <w:pPr>
              <w:spacing w:line="240" w:lineRule="auto"/>
              <w:ind w:firstLine="0"/>
              <w:rPr>
                <w:rFonts w:ascii="Arial" w:hAnsi="Arial" w:cs="Arial"/>
                <w:color w:val="000000"/>
                <w:sz w:val="18"/>
                <w:szCs w:val="18"/>
              </w:rPr>
            </w:pPr>
            <w:r w:rsidRPr="003B0EB1">
              <w:rPr>
                <w:rFonts w:ascii="Arial" w:hAnsi="Arial" w:cs="Arial"/>
                <w:color w:val="000000"/>
                <w:sz w:val="18"/>
                <w:szCs w:val="18"/>
              </w:rPr>
              <w:t>Клубное объединение "Октябрь"</w:t>
            </w:r>
          </w:p>
        </w:tc>
        <w:tc>
          <w:tcPr>
            <w:tcW w:w="590"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4.3</w:t>
            </w:r>
          </w:p>
        </w:tc>
        <w:tc>
          <w:tcPr>
            <w:tcW w:w="337"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6.0</w:t>
            </w:r>
          </w:p>
        </w:tc>
        <w:tc>
          <w:tcPr>
            <w:tcW w:w="379"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421"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7.4</w:t>
            </w:r>
          </w:p>
        </w:tc>
        <w:tc>
          <w:tcPr>
            <w:tcW w:w="444"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10.0</w:t>
            </w:r>
          </w:p>
        </w:tc>
        <w:tc>
          <w:tcPr>
            <w:tcW w:w="313"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27.7</w:t>
            </w:r>
          </w:p>
        </w:tc>
        <w:tc>
          <w:tcPr>
            <w:tcW w:w="317"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92.4</w:t>
            </w:r>
          </w:p>
        </w:tc>
      </w:tr>
      <w:tr w:rsidR="003B0EB1" w:rsidRPr="005C7C39" w:rsidTr="00CD464A">
        <w:tc>
          <w:tcPr>
            <w:tcW w:w="2199" w:type="pct"/>
            <w:shd w:val="clear" w:color="auto" w:fill="auto"/>
          </w:tcPr>
          <w:p w:rsidR="003B0EB1" w:rsidRPr="003B0EB1" w:rsidRDefault="003B0EB1" w:rsidP="003B0EB1">
            <w:pPr>
              <w:spacing w:line="240" w:lineRule="auto"/>
              <w:ind w:firstLine="0"/>
              <w:rPr>
                <w:rFonts w:ascii="Arial" w:hAnsi="Arial" w:cs="Arial"/>
                <w:color w:val="000000"/>
                <w:sz w:val="18"/>
                <w:szCs w:val="18"/>
              </w:rPr>
            </w:pPr>
            <w:r w:rsidRPr="003B0EB1">
              <w:rPr>
                <w:rFonts w:ascii="Arial" w:hAnsi="Arial" w:cs="Arial"/>
                <w:color w:val="000000"/>
                <w:sz w:val="18"/>
                <w:szCs w:val="18"/>
              </w:rPr>
              <w:t>Городская библиотека</w:t>
            </w:r>
          </w:p>
        </w:tc>
        <w:tc>
          <w:tcPr>
            <w:tcW w:w="590"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5.0</w:t>
            </w:r>
          </w:p>
        </w:tc>
        <w:tc>
          <w:tcPr>
            <w:tcW w:w="337"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6.0</w:t>
            </w:r>
          </w:p>
        </w:tc>
        <w:tc>
          <w:tcPr>
            <w:tcW w:w="379"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9.7</w:t>
            </w:r>
          </w:p>
        </w:tc>
        <w:tc>
          <w:tcPr>
            <w:tcW w:w="421"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444"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313"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20.7</w:t>
            </w:r>
          </w:p>
        </w:tc>
        <w:tc>
          <w:tcPr>
            <w:tcW w:w="317"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98.6</w:t>
            </w:r>
          </w:p>
        </w:tc>
      </w:tr>
      <w:tr w:rsidR="003B0EB1" w:rsidRPr="005C7C39" w:rsidTr="00CD464A">
        <w:tc>
          <w:tcPr>
            <w:tcW w:w="2199" w:type="pct"/>
            <w:shd w:val="clear" w:color="auto" w:fill="auto"/>
          </w:tcPr>
          <w:p w:rsidR="003B0EB1" w:rsidRPr="003B0EB1" w:rsidRDefault="003B0EB1" w:rsidP="003B0EB1">
            <w:pPr>
              <w:spacing w:line="240" w:lineRule="auto"/>
              <w:ind w:firstLine="0"/>
              <w:rPr>
                <w:rFonts w:ascii="Arial" w:hAnsi="Arial" w:cs="Arial"/>
                <w:color w:val="000000"/>
                <w:sz w:val="18"/>
                <w:szCs w:val="18"/>
              </w:rPr>
            </w:pPr>
            <w:r w:rsidRPr="003B0EB1">
              <w:rPr>
                <w:rFonts w:ascii="Arial" w:hAnsi="Arial" w:cs="Arial"/>
                <w:color w:val="000000"/>
                <w:sz w:val="18"/>
                <w:szCs w:val="18"/>
              </w:rPr>
              <w:t>Парк культуры и отдыха</w:t>
            </w:r>
          </w:p>
        </w:tc>
        <w:tc>
          <w:tcPr>
            <w:tcW w:w="590"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3.5</w:t>
            </w:r>
          </w:p>
        </w:tc>
        <w:tc>
          <w:tcPr>
            <w:tcW w:w="337"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6.0</w:t>
            </w:r>
          </w:p>
        </w:tc>
        <w:tc>
          <w:tcPr>
            <w:tcW w:w="379" w:type="pct"/>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 </w:t>
            </w:r>
          </w:p>
        </w:tc>
        <w:tc>
          <w:tcPr>
            <w:tcW w:w="421"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5.4</w:t>
            </w:r>
          </w:p>
        </w:tc>
        <w:tc>
          <w:tcPr>
            <w:tcW w:w="444" w:type="pct"/>
            <w:shd w:val="clear" w:color="auto" w:fill="FFFFFF" w:themeFill="background1"/>
            <w:vAlign w:val="center"/>
          </w:tcPr>
          <w:p w:rsidR="003B0EB1" w:rsidRDefault="003B0EB1" w:rsidP="003B0EB1">
            <w:pPr>
              <w:spacing w:line="240" w:lineRule="auto"/>
              <w:ind w:firstLine="0"/>
              <w:jc w:val="center"/>
              <w:rPr>
                <w:rFonts w:ascii="Arial" w:hAnsi="Arial" w:cs="Arial"/>
                <w:color w:val="000000"/>
                <w:sz w:val="18"/>
                <w:szCs w:val="18"/>
              </w:rPr>
            </w:pPr>
            <w:r>
              <w:rPr>
                <w:rFonts w:ascii="Arial" w:hAnsi="Arial" w:cs="Arial"/>
                <w:color w:val="000000"/>
                <w:sz w:val="18"/>
                <w:szCs w:val="18"/>
              </w:rPr>
              <w:t>9.4</w:t>
            </w:r>
          </w:p>
        </w:tc>
        <w:tc>
          <w:tcPr>
            <w:tcW w:w="313"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24.3</w:t>
            </w:r>
          </w:p>
        </w:tc>
        <w:tc>
          <w:tcPr>
            <w:tcW w:w="317" w:type="pct"/>
            <w:shd w:val="clear" w:color="auto" w:fill="D3EAF0" w:themeFill="accent1" w:themeFillTint="33"/>
            <w:vAlign w:val="center"/>
          </w:tcPr>
          <w:p w:rsidR="003B0EB1" w:rsidRPr="003B0EB1" w:rsidRDefault="003B0EB1" w:rsidP="003B0EB1">
            <w:pPr>
              <w:spacing w:line="240" w:lineRule="auto"/>
              <w:ind w:firstLine="0"/>
              <w:jc w:val="center"/>
              <w:rPr>
                <w:rFonts w:ascii="Arial" w:hAnsi="Arial" w:cs="Arial"/>
                <w:b/>
                <w:color w:val="000000"/>
                <w:sz w:val="18"/>
                <w:szCs w:val="18"/>
              </w:rPr>
            </w:pPr>
            <w:r w:rsidRPr="003B0EB1">
              <w:rPr>
                <w:rFonts w:ascii="Arial" w:hAnsi="Arial" w:cs="Arial"/>
                <w:b/>
                <w:color w:val="000000"/>
                <w:sz w:val="18"/>
                <w:szCs w:val="18"/>
              </w:rPr>
              <w:t>80.9</w:t>
            </w:r>
          </w:p>
        </w:tc>
      </w:tr>
    </w:tbl>
    <w:p w:rsidR="003511CE" w:rsidRPr="005C7C39" w:rsidRDefault="003511CE" w:rsidP="007B5345">
      <w:pPr>
        <w:spacing w:line="240" w:lineRule="auto"/>
        <w:ind w:firstLine="0"/>
        <w:rPr>
          <w:rFonts w:ascii="Arial" w:hAnsi="Arial" w:cs="Arial"/>
          <w:sz w:val="18"/>
          <w:szCs w:val="18"/>
        </w:rPr>
      </w:pPr>
      <w:r w:rsidRPr="005C7C39">
        <w:rPr>
          <w:rFonts w:ascii="Arial" w:hAnsi="Arial" w:cs="Arial"/>
          <w:sz w:val="18"/>
          <w:szCs w:val="18"/>
        </w:rPr>
        <w:tab/>
      </w:r>
    </w:p>
    <w:p w:rsidR="003511CE" w:rsidRDefault="001A3792" w:rsidP="00AC0C74">
      <w:pPr>
        <w:jc w:val="both"/>
      </w:pPr>
      <w:r w:rsidRPr="001A3792">
        <w:t xml:space="preserve">Все </w:t>
      </w:r>
      <w:r>
        <w:t xml:space="preserve">учреждения, кроме Парка культуры и отдыха, получили баллы свыше 90%. Таблицы 24–27 </w:t>
      </w:r>
      <w:r w:rsidR="0078705B">
        <w:t>уточняют</w:t>
      </w:r>
      <w:r>
        <w:t>, какими конкретно услугами удовлетворены или не удовлетворены посетители учреждений.</w:t>
      </w:r>
    </w:p>
    <w:p w:rsidR="001A3792" w:rsidRPr="001A3792" w:rsidRDefault="001A3792" w:rsidP="003511CE">
      <w:pPr>
        <w:spacing w:line="240" w:lineRule="auto"/>
        <w:ind w:firstLine="708"/>
        <w:jc w:val="both"/>
      </w:pPr>
    </w:p>
    <w:p w:rsidR="003B0EB1" w:rsidRPr="008B3714" w:rsidRDefault="003B0EB1" w:rsidP="003B0EB1">
      <w:pPr>
        <w:spacing w:line="240" w:lineRule="auto"/>
        <w:ind w:firstLine="0"/>
        <w:rPr>
          <w:rFonts w:ascii="Arial" w:hAnsi="Arial" w:cs="Arial"/>
          <w:sz w:val="18"/>
          <w:szCs w:val="18"/>
        </w:rPr>
      </w:pPr>
    </w:p>
    <w:p w:rsidR="003B0EB1" w:rsidRPr="00EB531D" w:rsidRDefault="003B0EB1" w:rsidP="003B0EB1">
      <w:pPr>
        <w:spacing w:line="240" w:lineRule="auto"/>
        <w:ind w:firstLine="0"/>
        <w:jc w:val="both"/>
        <w:rPr>
          <w:rFonts w:ascii="Arial" w:hAnsi="Arial" w:cs="Arial"/>
          <w:b/>
          <w:color w:val="2A6C7D" w:themeColor="accent1" w:themeShade="BF"/>
          <w:sz w:val="18"/>
          <w:szCs w:val="18"/>
        </w:rPr>
      </w:pPr>
      <w:r w:rsidRPr="00EB531D">
        <w:rPr>
          <w:rFonts w:ascii="Arial" w:hAnsi="Arial" w:cs="Arial"/>
          <w:b/>
          <w:color w:val="2A6C7D" w:themeColor="accent1" w:themeShade="BF"/>
          <w:sz w:val="18"/>
          <w:szCs w:val="18"/>
        </w:rPr>
        <w:t xml:space="preserve">Таблица </w:t>
      </w:r>
      <w:r>
        <w:rPr>
          <w:rFonts w:ascii="Arial" w:hAnsi="Arial" w:cs="Arial"/>
          <w:b/>
          <w:color w:val="2A6C7D" w:themeColor="accent1" w:themeShade="BF"/>
          <w:sz w:val="18"/>
          <w:szCs w:val="18"/>
        </w:rPr>
        <w:t>24</w:t>
      </w:r>
      <w:r w:rsidRPr="00EB531D">
        <w:rPr>
          <w:rFonts w:ascii="Arial" w:hAnsi="Arial" w:cs="Arial"/>
          <w:b/>
          <w:color w:val="2A6C7D" w:themeColor="accent1" w:themeShade="BF"/>
          <w:sz w:val="18"/>
          <w:szCs w:val="18"/>
        </w:rPr>
        <w:t xml:space="preserve">. Уточняющие показатели </w:t>
      </w:r>
      <w:r>
        <w:rPr>
          <w:rFonts w:ascii="Arial" w:hAnsi="Arial" w:cs="Arial"/>
          <w:b/>
          <w:color w:val="2A6C7D" w:themeColor="accent1" w:themeShade="BF"/>
          <w:sz w:val="18"/>
          <w:szCs w:val="18"/>
        </w:rPr>
        <w:t xml:space="preserve">удовлетворенности качеством услуг </w:t>
      </w:r>
      <w:r w:rsidR="008017D1" w:rsidRPr="008017D1">
        <w:rPr>
          <w:rFonts w:ascii="Arial" w:hAnsi="Arial" w:cs="Arial"/>
          <w:b/>
          <w:color w:val="2A6C7D" w:themeColor="accent1" w:themeShade="BF"/>
          <w:sz w:val="18"/>
          <w:szCs w:val="18"/>
          <w:u w:val="single"/>
        </w:rPr>
        <w:t>Снежинского городского музея</w:t>
      </w:r>
      <w:r w:rsidRPr="00EB531D">
        <w:rPr>
          <w:rFonts w:ascii="Arial" w:hAnsi="Arial" w:cs="Arial"/>
          <w:b/>
          <w:color w:val="2A6C7D" w:themeColor="accent1" w:themeShade="BF"/>
          <w:sz w:val="18"/>
          <w:szCs w:val="18"/>
        </w:rPr>
        <w:t xml:space="preserve"> – </w:t>
      </w:r>
      <w:r w:rsidRPr="00524C2A">
        <w:rPr>
          <w:rFonts w:ascii="Arial" w:hAnsi="Arial" w:cs="Arial"/>
          <w:b/>
          <w:color w:val="2A6C7D" w:themeColor="accent1" w:themeShade="BF"/>
          <w:sz w:val="18"/>
          <w:szCs w:val="18"/>
        </w:rPr>
        <w:t xml:space="preserve">доли </w:t>
      </w:r>
      <w:r>
        <w:rPr>
          <w:rFonts w:ascii="Arial" w:hAnsi="Arial" w:cs="Arial"/>
          <w:b/>
          <w:color w:val="2A6C7D" w:themeColor="accent1" w:themeShade="BF"/>
          <w:sz w:val="18"/>
          <w:szCs w:val="18"/>
        </w:rPr>
        <w:t>удовлетворенных качеством услуг (сумма оценок «хорошо» и «отлично»)</w:t>
      </w:r>
      <w:r w:rsidRPr="00EB531D">
        <w:rPr>
          <w:rFonts w:ascii="Arial" w:hAnsi="Arial" w:cs="Arial"/>
          <w:b/>
          <w:color w:val="2A6C7D" w:themeColor="accent1" w:themeShade="BF"/>
          <w:sz w:val="18"/>
          <w:szCs w:val="18"/>
        </w:rPr>
        <w:t>, %</w:t>
      </w:r>
    </w:p>
    <w:tbl>
      <w:tblPr>
        <w:tblStyle w:val="afb"/>
        <w:tblW w:w="5000" w:type="pct"/>
        <w:shd w:val="clear" w:color="auto" w:fill="FFFFFF" w:themeFill="background1"/>
        <w:tblLook w:val="04A0" w:firstRow="1" w:lastRow="0" w:firstColumn="1" w:lastColumn="0" w:noHBand="0" w:noVBand="1"/>
      </w:tblPr>
      <w:tblGrid>
        <w:gridCol w:w="6317"/>
        <w:gridCol w:w="4365"/>
      </w:tblGrid>
      <w:tr w:rsidR="003B0EB1" w:rsidRPr="00EB531D" w:rsidTr="00A00BC3">
        <w:tc>
          <w:tcPr>
            <w:tcW w:w="2957" w:type="pct"/>
            <w:shd w:val="clear" w:color="auto" w:fill="FFFFFF" w:themeFill="background1"/>
          </w:tcPr>
          <w:p w:rsidR="003B0EB1" w:rsidRPr="00EB531D" w:rsidRDefault="003B0EB1" w:rsidP="00A00BC3">
            <w:pPr>
              <w:spacing w:line="240" w:lineRule="auto"/>
              <w:ind w:firstLine="0"/>
              <w:jc w:val="center"/>
              <w:rPr>
                <w:rFonts w:ascii="Arial" w:hAnsi="Arial" w:cs="Arial"/>
                <w:b/>
                <w:sz w:val="18"/>
                <w:szCs w:val="18"/>
              </w:rPr>
            </w:pPr>
            <w:r>
              <w:rPr>
                <w:rFonts w:ascii="Arial" w:hAnsi="Arial" w:cs="Arial"/>
                <w:b/>
                <w:sz w:val="18"/>
                <w:szCs w:val="18"/>
              </w:rPr>
              <w:t>Услуга</w:t>
            </w:r>
          </w:p>
        </w:tc>
        <w:tc>
          <w:tcPr>
            <w:tcW w:w="2043" w:type="pct"/>
            <w:shd w:val="clear" w:color="auto" w:fill="FFFFFF" w:themeFill="background1"/>
            <w:vAlign w:val="center"/>
          </w:tcPr>
          <w:p w:rsidR="003B0EB1" w:rsidRPr="00EB531D" w:rsidRDefault="003B0EB1" w:rsidP="00A00BC3">
            <w:pPr>
              <w:spacing w:line="240" w:lineRule="auto"/>
              <w:ind w:firstLine="0"/>
              <w:jc w:val="center"/>
              <w:rPr>
                <w:rFonts w:ascii="Arial" w:hAnsi="Arial" w:cs="Arial"/>
                <w:b/>
                <w:bCs/>
                <w:color w:val="000000"/>
                <w:sz w:val="18"/>
                <w:szCs w:val="18"/>
              </w:rPr>
            </w:pPr>
            <w:r w:rsidRPr="00EB531D">
              <w:rPr>
                <w:rFonts w:ascii="Arial" w:hAnsi="Arial" w:cs="Arial"/>
                <w:b/>
                <w:color w:val="000000"/>
                <w:sz w:val="18"/>
                <w:szCs w:val="18"/>
              </w:rPr>
              <w:t>%</w:t>
            </w:r>
          </w:p>
        </w:tc>
      </w:tr>
      <w:tr w:rsidR="003B0EB1" w:rsidRPr="00EB531D" w:rsidTr="00A00BC3">
        <w:tc>
          <w:tcPr>
            <w:tcW w:w="2957" w:type="pct"/>
            <w:shd w:val="clear" w:color="auto" w:fill="FFFFFF" w:themeFill="background1"/>
            <w:vAlign w:val="center"/>
          </w:tcPr>
          <w:p w:rsidR="003B0EB1" w:rsidRDefault="008017D1" w:rsidP="00A00BC3">
            <w:pPr>
              <w:spacing w:line="240" w:lineRule="auto"/>
              <w:ind w:firstLine="0"/>
              <w:rPr>
                <w:rFonts w:ascii="Arial" w:hAnsi="Arial" w:cs="Arial"/>
                <w:iCs w:val="0"/>
                <w:color w:val="000000"/>
                <w:sz w:val="18"/>
                <w:szCs w:val="18"/>
              </w:rPr>
            </w:pPr>
            <w:r>
              <w:rPr>
                <w:rFonts w:ascii="Arial" w:hAnsi="Arial" w:cs="Arial"/>
                <w:iCs w:val="0"/>
                <w:color w:val="000000"/>
                <w:sz w:val="18"/>
                <w:szCs w:val="18"/>
              </w:rPr>
              <w:t>Качество проведения экскурсий</w:t>
            </w:r>
          </w:p>
        </w:tc>
        <w:tc>
          <w:tcPr>
            <w:tcW w:w="2043" w:type="pct"/>
            <w:shd w:val="clear" w:color="auto" w:fill="FFFFFF" w:themeFill="background1"/>
            <w:vAlign w:val="center"/>
          </w:tcPr>
          <w:p w:rsidR="003B0EB1" w:rsidRDefault="008017D1" w:rsidP="00A00BC3">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3B0EB1" w:rsidRPr="00EB531D" w:rsidTr="00A00BC3">
        <w:tc>
          <w:tcPr>
            <w:tcW w:w="2957" w:type="pct"/>
            <w:shd w:val="clear" w:color="auto" w:fill="FFFFFF" w:themeFill="background1"/>
            <w:vAlign w:val="center"/>
          </w:tcPr>
          <w:p w:rsidR="003B0EB1" w:rsidRDefault="008017D1" w:rsidP="00A00BC3">
            <w:pPr>
              <w:spacing w:line="240" w:lineRule="auto"/>
              <w:ind w:firstLine="0"/>
              <w:rPr>
                <w:rFonts w:ascii="Arial" w:hAnsi="Arial" w:cs="Arial"/>
                <w:color w:val="000000"/>
                <w:sz w:val="18"/>
                <w:szCs w:val="18"/>
              </w:rPr>
            </w:pPr>
            <w:r>
              <w:rPr>
                <w:rFonts w:ascii="Arial" w:hAnsi="Arial" w:cs="Arial"/>
                <w:color w:val="000000"/>
                <w:sz w:val="18"/>
                <w:szCs w:val="18"/>
              </w:rPr>
              <w:t>Разнообразие экспозиций</w:t>
            </w:r>
          </w:p>
        </w:tc>
        <w:tc>
          <w:tcPr>
            <w:tcW w:w="2043" w:type="pct"/>
            <w:shd w:val="clear" w:color="auto" w:fill="FFFFFF" w:themeFill="background1"/>
            <w:vAlign w:val="center"/>
          </w:tcPr>
          <w:p w:rsidR="003B0EB1" w:rsidRDefault="008017D1" w:rsidP="00A00BC3">
            <w:pPr>
              <w:spacing w:line="240" w:lineRule="auto"/>
              <w:ind w:firstLine="0"/>
              <w:jc w:val="center"/>
              <w:rPr>
                <w:rFonts w:ascii="Arial" w:hAnsi="Arial" w:cs="Arial"/>
                <w:color w:val="000000"/>
                <w:sz w:val="18"/>
                <w:szCs w:val="18"/>
              </w:rPr>
            </w:pPr>
            <w:r>
              <w:rPr>
                <w:rFonts w:ascii="Arial" w:hAnsi="Arial" w:cs="Arial"/>
                <w:color w:val="000000"/>
                <w:sz w:val="18"/>
                <w:szCs w:val="18"/>
              </w:rPr>
              <w:t>93.3%</w:t>
            </w:r>
          </w:p>
        </w:tc>
      </w:tr>
    </w:tbl>
    <w:p w:rsidR="008017D1" w:rsidRDefault="008017D1" w:rsidP="008017D1">
      <w:pPr>
        <w:spacing w:line="240" w:lineRule="auto"/>
        <w:ind w:firstLine="0"/>
        <w:rPr>
          <w:rFonts w:ascii="Arial" w:hAnsi="Arial" w:cs="Arial"/>
          <w:sz w:val="18"/>
          <w:szCs w:val="18"/>
        </w:rPr>
      </w:pPr>
    </w:p>
    <w:p w:rsidR="0078705B" w:rsidRDefault="0078705B" w:rsidP="00AC0C74">
      <w:pPr>
        <w:jc w:val="both"/>
      </w:pPr>
      <w:r>
        <w:t>Посетители Снежинского городского музея полностью удовлетворены качеством проведения экскурсий, а также большинство удовлетворены разнообразием экспозиций. Однако часть посетителей в своих пожеланиях просят расширить спектр экспозиций, добавить интерактивные мероприятия.</w:t>
      </w:r>
    </w:p>
    <w:p w:rsidR="0078705B" w:rsidRDefault="0078705B" w:rsidP="008017D1">
      <w:pPr>
        <w:spacing w:line="240" w:lineRule="auto"/>
        <w:ind w:firstLine="0"/>
        <w:rPr>
          <w:rFonts w:ascii="Arial" w:hAnsi="Arial" w:cs="Arial"/>
          <w:sz w:val="18"/>
          <w:szCs w:val="18"/>
        </w:rPr>
      </w:pPr>
    </w:p>
    <w:p w:rsidR="0078705B" w:rsidRPr="008B3714" w:rsidRDefault="0078705B" w:rsidP="008017D1">
      <w:pPr>
        <w:spacing w:line="240" w:lineRule="auto"/>
        <w:ind w:firstLine="0"/>
        <w:rPr>
          <w:rFonts w:ascii="Arial" w:hAnsi="Arial" w:cs="Arial"/>
          <w:sz w:val="18"/>
          <w:szCs w:val="18"/>
        </w:rPr>
      </w:pPr>
    </w:p>
    <w:p w:rsidR="008017D1" w:rsidRPr="008017D1" w:rsidRDefault="008017D1" w:rsidP="008017D1">
      <w:pPr>
        <w:spacing w:line="240" w:lineRule="auto"/>
        <w:ind w:firstLine="0"/>
        <w:jc w:val="both"/>
        <w:rPr>
          <w:rFonts w:ascii="Arial" w:hAnsi="Arial" w:cs="Arial"/>
          <w:b/>
          <w:color w:val="2A6C7D" w:themeColor="accent1" w:themeShade="BF"/>
          <w:sz w:val="18"/>
          <w:szCs w:val="18"/>
        </w:rPr>
      </w:pPr>
      <w:r w:rsidRPr="008017D1">
        <w:rPr>
          <w:rFonts w:ascii="Arial" w:hAnsi="Arial" w:cs="Arial"/>
          <w:b/>
          <w:color w:val="2A6C7D" w:themeColor="accent1" w:themeShade="BF"/>
          <w:sz w:val="18"/>
          <w:szCs w:val="18"/>
        </w:rPr>
        <w:t xml:space="preserve">Таблица 25. Уточняющие показатели удовлетворенности качеством услуг </w:t>
      </w:r>
      <w:r w:rsidRPr="008017D1">
        <w:rPr>
          <w:rFonts w:ascii="Arial" w:hAnsi="Arial" w:cs="Arial"/>
          <w:b/>
          <w:color w:val="2A6C7D" w:themeColor="accent1" w:themeShade="BF"/>
          <w:sz w:val="18"/>
          <w:szCs w:val="18"/>
          <w:u w:val="single"/>
        </w:rPr>
        <w:t>клубного объединения «Октябрь»</w:t>
      </w:r>
      <w:r w:rsidRPr="008017D1">
        <w:rPr>
          <w:rFonts w:ascii="Arial" w:hAnsi="Arial" w:cs="Arial"/>
          <w:b/>
          <w:color w:val="2A6C7D" w:themeColor="accent1" w:themeShade="BF"/>
          <w:sz w:val="18"/>
          <w:szCs w:val="18"/>
        </w:rPr>
        <w:t xml:space="preserve"> – доли удовлетворенных качеством услуг (сумма оценок «хорошо» и «отлично»), %</w:t>
      </w:r>
    </w:p>
    <w:tbl>
      <w:tblPr>
        <w:tblStyle w:val="afb"/>
        <w:tblW w:w="5000" w:type="pct"/>
        <w:shd w:val="clear" w:color="auto" w:fill="FFFFFF" w:themeFill="background1"/>
        <w:tblLook w:val="04A0" w:firstRow="1" w:lastRow="0" w:firstColumn="1" w:lastColumn="0" w:noHBand="0" w:noVBand="1"/>
      </w:tblPr>
      <w:tblGrid>
        <w:gridCol w:w="6317"/>
        <w:gridCol w:w="4365"/>
      </w:tblGrid>
      <w:tr w:rsidR="008017D1" w:rsidRPr="008017D1" w:rsidTr="00A00BC3">
        <w:tc>
          <w:tcPr>
            <w:tcW w:w="2957" w:type="pct"/>
            <w:shd w:val="clear" w:color="auto" w:fill="FFFFFF" w:themeFill="background1"/>
          </w:tcPr>
          <w:p w:rsidR="008017D1" w:rsidRPr="008017D1" w:rsidRDefault="008017D1" w:rsidP="008017D1">
            <w:pPr>
              <w:spacing w:line="240" w:lineRule="auto"/>
              <w:ind w:firstLine="0"/>
              <w:jc w:val="center"/>
              <w:rPr>
                <w:rFonts w:ascii="Arial" w:hAnsi="Arial" w:cs="Arial"/>
                <w:b/>
                <w:sz w:val="18"/>
                <w:szCs w:val="18"/>
              </w:rPr>
            </w:pPr>
            <w:r w:rsidRPr="008017D1">
              <w:rPr>
                <w:rFonts w:ascii="Arial" w:hAnsi="Arial" w:cs="Arial"/>
                <w:b/>
                <w:sz w:val="18"/>
                <w:szCs w:val="18"/>
              </w:rPr>
              <w:t>Услуга</w:t>
            </w:r>
          </w:p>
        </w:tc>
        <w:tc>
          <w:tcPr>
            <w:tcW w:w="2043" w:type="pct"/>
            <w:shd w:val="clear" w:color="auto" w:fill="FFFFFF" w:themeFill="background1"/>
            <w:vAlign w:val="center"/>
          </w:tcPr>
          <w:p w:rsidR="008017D1" w:rsidRPr="008017D1" w:rsidRDefault="008017D1" w:rsidP="008017D1">
            <w:pPr>
              <w:spacing w:line="240" w:lineRule="auto"/>
              <w:ind w:firstLine="0"/>
              <w:jc w:val="center"/>
              <w:rPr>
                <w:rFonts w:ascii="Arial" w:hAnsi="Arial" w:cs="Arial"/>
                <w:b/>
                <w:bCs/>
                <w:color w:val="000000"/>
                <w:sz w:val="18"/>
                <w:szCs w:val="18"/>
              </w:rPr>
            </w:pPr>
            <w:r w:rsidRPr="008017D1">
              <w:rPr>
                <w:rFonts w:ascii="Arial" w:hAnsi="Arial" w:cs="Arial"/>
                <w:b/>
                <w:color w:val="000000"/>
                <w:sz w:val="18"/>
                <w:szCs w:val="18"/>
              </w:rPr>
              <w:t>%</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rPr>
                <w:rFonts w:ascii="Arial" w:hAnsi="Arial" w:cs="Arial"/>
                <w:iCs w:val="0"/>
                <w:color w:val="000000"/>
                <w:sz w:val="18"/>
                <w:szCs w:val="18"/>
              </w:rPr>
            </w:pPr>
            <w:r>
              <w:rPr>
                <w:rFonts w:ascii="Arial" w:hAnsi="Arial" w:cs="Arial"/>
                <w:color w:val="000000"/>
                <w:sz w:val="18"/>
                <w:szCs w:val="18"/>
              </w:rPr>
              <w:t>Проведение концертов</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Создание выставок, ярмарок</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96.6%</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и проведение праздников</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89.7%</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детских утренников</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89.6%</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Формирование кружков</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82.2%</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Формирование творческих коллективов</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81.5%</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народных гуляний</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75.8%</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тематических вечеров</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74.1%</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клубов по интересам</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74.0%</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Кинопоказ</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25.0%</w:t>
            </w:r>
          </w:p>
        </w:tc>
      </w:tr>
      <w:tr w:rsidR="008017D1" w:rsidRPr="008017D1" w:rsidTr="00875024">
        <w:tc>
          <w:tcPr>
            <w:tcW w:w="2957" w:type="pct"/>
            <w:shd w:val="clear" w:color="auto" w:fill="FFFFFF" w:themeFill="background1"/>
            <w:vAlign w:val="center"/>
          </w:tcPr>
          <w:p w:rsidR="008017D1" w:rsidRDefault="008017D1" w:rsidP="008017D1">
            <w:pPr>
              <w:spacing w:line="240" w:lineRule="auto"/>
              <w:ind w:firstLine="0"/>
              <w:jc w:val="both"/>
              <w:rPr>
                <w:rFonts w:ascii="Arial" w:hAnsi="Arial" w:cs="Arial"/>
                <w:color w:val="000000"/>
                <w:sz w:val="18"/>
                <w:szCs w:val="18"/>
              </w:rPr>
            </w:pPr>
            <w:r>
              <w:rPr>
                <w:rFonts w:ascii="Arial" w:hAnsi="Arial" w:cs="Arial"/>
                <w:color w:val="000000"/>
                <w:sz w:val="18"/>
                <w:szCs w:val="18"/>
              </w:rPr>
              <w:t>Проведение дискотек</w:t>
            </w:r>
          </w:p>
        </w:tc>
        <w:tc>
          <w:tcPr>
            <w:tcW w:w="2043" w:type="pct"/>
            <w:shd w:val="clear" w:color="auto" w:fill="FFFFFF" w:themeFill="background1"/>
            <w:vAlign w:val="center"/>
          </w:tcPr>
          <w:p w:rsidR="008017D1" w:rsidRDefault="008017D1" w:rsidP="008017D1">
            <w:pPr>
              <w:spacing w:line="240" w:lineRule="auto"/>
              <w:ind w:firstLine="0"/>
              <w:jc w:val="center"/>
              <w:rPr>
                <w:rFonts w:ascii="Arial" w:hAnsi="Arial" w:cs="Arial"/>
                <w:color w:val="000000"/>
                <w:sz w:val="18"/>
                <w:szCs w:val="18"/>
              </w:rPr>
            </w:pPr>
            <w:r>
              <w:rPr>
                <w:rFonts w:ascii="Arial" w:hAnsi="Arial" w:cs="Arial"/>
                <w:color w:val="000000"/>
                <w:sz w:val="18"/>
                <w:szCs w:val="18"/>
              </w:rPr>
              <w:t>21.4%</w:t>
            </w:r>
          </w:p>
        </w:tc>
      </w:tr>
    </w:tbl>
    <w:p w:rsidR="008017D1" w:rsidRDefault="008017D1" w:rsidP="008017D1">
      <w:pPr>
        <w:spacing w:line="240" w:lineRule="auto"/>
        <w:ind w:firstLine="0"/>
      </w:pPr>
    </w:p>
    <w:p w:rsidR="0078705B" w:rsidRDefault="0078705B" w:rsidP="00AC0C74">
      <w:pPr>
        <w:jc w:val="both"/>
      </w:pPr>
      <w:r>
        <w:t xml:space="preserve">Посетители учреждений КО «Октябрь» полностью или в основном удовлетворены концертами и проводимыми выставками и ярмарками; также фиксируется высокая степень удовлетворенности организуемыми праздниками, </w:t>
      </w:r>
      <w:r>
        <w:lastRenderedPageBreak/>
        <w:t>утренниками, кружками и коллективами. В своих пожеланиях потребители просят расширить спектр тематических кружков и тематических вечером, в том числе специализированных для пожилых людей.</w:t>
      </w:r>
    </w:p>
    <w:p w:rsidR="0078705B" w:rsidRDefault="0078705B" w:rsidP="008017D1">
      <w:pPr>
        <w:spacing w:line="240" w:lineRule="auto"/>
        <w:ind w:firstLine="0"/>
      </w:pPr>
    </w:p>
    <w:p w:rsidR="0078705B" w:rsidRDefault="0078705B" w:rsidP="008017D1">
      <w:pPr>
        <w:spacing w:line="240" w:lineRule="auto"/>
        <w:ind w:firstLine="0"/>
      </w:pPr>
    </w:p>
    <w:p w:rsidR="00C315F4" w:rsidRPr="00C315F4" w:rsidRDefault="00C315F4" w:rsidP="004C1C7F">
      <w:pPr>
        <w:spacing w:line="240" w:lineRule="auto"/>
        <w:ind w:firstLine="0"/>
        <w:jc w:val="both"/>
        <w:rPr>
          <w:rFonts w:ascii="Arial" w:hAnsi="Arial" w:cs="Arial"/>
          <w:b/>
          <w:color w:val="2A6C7D" w:themeColor="accent1" w:themeShade="BF"/>
          <w:sz w:val="18"/>
          <w:szCs w:val="18"/>
        </w:rPr>
      </w:pPr>
      <w:r w:rsidRPr="00C315F4">
        <w:rPr>
          <w:rFonts w:ascii="Arial" w:hAnsi="Arial" w:cs="Arial"/>
          <w:b/>
          <w:color w:val="2A6C7D" w:themeColor="accent1" w:themeShade="BF"/>
          <w:sz w:val="18"/>
          <w:szCs w:val="18"/>
        </w:rPr>
        <w:t xml:space="preserve">Таблица 26. Уточняющие показатели удовлетворенности качеством услуг </w:t>
      </w:r>
      <w:r w:rsidRPr="00C315F4">
        <w:rPr>
          <w:rFonts w:ascii="Arial" w:hAnsi="Arial" w:cs="Arial"/>
          <w:b/>
          <w:color w:val="2A6C7D" w:themeColor="accent1" w:themeShade="BF"/>
          <w:sz w:val="18"/>
          <w:szCs w:val="18"/>
          <w:u w:val="single"/>
        </w:rPr>
        <w:t>Городской библиотеки</w:t>
      </w:r>
      <w:r w:rsidRPr="00C315F4">
        <w:rPr>
          <w:rFonts w:ascii="Arial" w:hAnsi="Arial" w:cs="Arial"/>
          <w:b/>
          <w:color w:val="2A6C7D" w:themeColor="accent1" w:themeShade="BF"/>
          <w:sz w:val="18"/>
          <w:szCs w:val="18"/>
        </w:rPr>
        <w:t xml:space="preserve"> – доли удовлетворенных качеством услуг (сумма оценок «хорошо» и «отлично»), %</w:t>
      </w:r>
    </w:p>
    <w:tbl>
      <w:tblPr>
        <w:tblStyle w:val="afb"/>
        <w:tblW w:w="5000" w:type="pct"/>
        <w:shd w:val="clear" w:color="auto" w:fill="FFFFFF" w:themeFill="background1"/>
        <w:tblLook w:val="04A0" w:firstRow="1" w:lastRow="0" w:firstColumn="1" w:lastColumn="0" w:noHBand="0" w:noVBand="1"/>
      </w:tblPr>
      <w:tblGrid>
        <w:gridCol w:w="7648"/>
        <w:gridCol w:w="3034"/>
      </w:tblGrid>
      <w:tr w:rsidR="00C315F4" w:rsidRPr="00C315F4" w:rsidTr="004C1C7F">
        <w:tc>
          <w:tcPr>
            <w:tcW w:w="3580" w:type="pct"/>
            <w:shd w:val="clear" w:color="auto" w:fill="FFFFFF" w:themeFill="background1"/>
          </w:tcPr>
          <w:p w:rsidR="00C315F4" w:rsidRPr="00C315F4" w:rsidRDefault="00C315F4" w:rsidP="004C1C7F">
            <w:pPr>
              <w:spacing w:line="240" w:lineRule="auto"/>
              <w:ind w:firstLine="0"/>
              <w:jc w:val="center"/>
              <w:rPr>
                <w:rFonts w:ascii="Arial" w:hAnsi="Arial" w:cs="Arial"/>
                <w:b/>
                <w:sz w:val="18"/>
                <w:szCs w:val="18"/>
              </w:rPr>
            </w:pPr>
            <w:r w:rsidRPr="00C315F4">
              <w:rPr>
                <w:rFonts w:ascii="Arial" w:hAnsi="Arial" w:cs="Arial"/>
                <w:b/>
                <w:sz w:val="18"/>
                <w:szCs w:val="18"/>
              </w:rPr>
              <w:t>Услуга</w:t>
            </w:r>
          </w:p>
        </w:tc>
        <w:tc>
          <w:tcPr>
            <w:tcW w:w="1420" w:type="pct"/>
            <w:shd w:val="clear" w:color="auto" w:fill="FFFFFF" w:themeFill="background1"/>
            <w:vAlign w:val="center"/>
          </w:tcPr>
          <w:p w:rsidR="00C315F4" w:rsidRPr="00C315F4" w:rsidRDefault="00C315F4" w:rsidP="004C1C7F">
            <w:pPr>
              <w:spacing w:line="240" w:lineRule="auto"/>
              <w:ind w:firstLine="0"/>
              <w:jc w:val="center"/>
              <w:rPr>
                <w:rFonts w:ascii="Arial" w:hAnsi="Arial" w:cs="Arial"/>
                <w:b/>
                <w:bCs/>
                <w:color w:val="000000"/>
                <w:sz w:val="18"/>
                <w:szCs w:val="18"/>
              </w:rPr>
            </w:pPr>
            <w:r w:rsidRPr="00C315F4">
              <w:rPr>
                <w:rFonts w:ascii="Arial" w:hAnsi="Arial" w:cs="Arial"/>
                <w:b/>
                <w:color w:val="000000"/>
                <w:sz w:val="18"/>
                <w:szCs w:val="18"/>
              </w:rPr>
              <w:t>%</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rPr>
                <w:rFonts w:ascii="Arial" w:hAnsi="Arial" w:cs="Arial"/>
                <w:iCs w:val="0"/>
                <w:color w:val="000000"/>
                <w:sz w:val="18"/>
                <w:szCs w:val="18"/>
              </w:rPr>
            </w:pPr>
            <w:r>
              <w:rPr>
                <w:rFonts w:ascii="Arial" w:hAnsi="Arial" w:cs="Arial"/>
                <w:color w:val="000000"/>
                <w:sz w:val="18"/>
                <w:szCs w:val="18"/>
              </w:rPr>
              <w:t>Запись в библиотеку</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Обслуживание по абонементу</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Музей</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rPr>
                <w:rFonts w:ascii="Arial" w:hAnsi="Arial" w:cs="Arial"/>
                <w:color w:val="000000"/>
                <w:sz w:val="18"/>
                <w:szCs w:val="18"/>
              </w:rPr>
            </w:pPr>
            <w:r>
              <w:rPr>
                <w:rFonts w:ascii="Arial" w:hAnsi="Arial" w:cs="Arial"/>
                <w:color w:val="000000"/>
                <w:sz w:val="18"/>
                <w:szCs w:val="18"/>
              </w:rPr>
              <w:t>Работа кружков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rPr>
                <w:rFonts w:ascii="Arial" w:hAnsi="Arial" w:cs="Arial"/>
                <w:color w:val="000000"/>
                <w:sz w:val="18"/>
                <w:szCs w:val="18"/>
              </w:rPr>
            </w:pPr>
            <w:r>
              <w:rPr>
                <w:rFonts w:ascii="Arial" w:hAnsi="Arial" w:cs="Arial"/>
                <w:color w:val="000000"/>
                <w:sz w:val="18"/>
                <w:szCs w:val="18"/>
              </w:rPr>
              <w:t>Выставки, в т.ч. книжные</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Мастер-классы, открытые уроки</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Встречи с известными людьми</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100.0%</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Обслуживание в читальных залах</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96.8%</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Предоставление информации о составе библиотечного фонда через систему каталогов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96.8%</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Информирование читателей о новых поступлениях</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96.8%</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Лектории</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94.7%</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Конкурсы, викторины</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90.9%</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Пользование компьютером и интернетом</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88.5%</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Предоставление доступа к оцифрованным изданиям, хранящимся в библиотеках</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86.4%</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Доставка книг на дом</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83.4%</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Чаепития, посиделки</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83.3%</w:t>
            </w:r>
          </w:p>
        </w:tc>
      </w:tr>
      <w:tr w:rsidR="004C1C7F" w:rsidRPr="00C315F4" w:rsidTr="00405A2C">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Пользование принтером, сканером</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69.6%</w:t>
            </w:r>
          </w:p>
        </w:tc>
      </w:tr>
    </w:tbl>
    <w:p w:rsidR="004C1C7F" w:rsidRDefault="004C1C7F" w:rsidP="004C1C7F">
      <w:pPr>
        <w:spacing w:line="240" w:lineRule="auto"/>
        <w:ind w:firstLine="0"/>
        <w:jc w:val="both"/>
        <w:rPr>
          <w:rFonts w:ascii="Arial" w:hAnsi="Arial" w:cs="Arial"/>
          <w:b/>
          <w:color w:val="2A6C7D" w:themeColor="accent1" w:themeShade="BF"/>
          <w:sz w:val="18"/>
          <w:szCs w:val="18"/>
        </w:rPr>
      </w:pPr>
    </w:p>
    <w:p w:rsidR="0078705B" w:rsidRDefault="0078705B" w:rsidP="00AC0C74">
      <w:pPr>
        <w:jc w:val="both"/>
      </w:pPr>
      <w:r>
        <w:t>Посетители Городской библиотеки демонстрируют высокий уровень удовлетворенности как основными, так и дополнительными услугами библиотеки. Единственное, что требует внимание, – это повышение качества и доступности услуг распечатки, сканирования.</w:t>
      </w:r>
    </w:p>
    <w:p w:rsidR="0078705B" w:rsidRDefault="0078705B" w:rsidP="004C1C7F">
      <w:pPr>
        <w:spacing w:line="240" w:lineRule="auto"/>
        <w:ind w:firstLine="0"/>
        <w:jc w:val="both"/>
        <w:rPr>
          <w:rFonts w:ascii="Arial" w:hAnsi="Arial" w:cs="Arial"/>
          <w:b/>
          <w:color w:val="2A6C7D" w:themeColor="accent1" w:themeShade="BF"/>
          <w:sz w:val="18"/>
          <w:szCs w:val="18"/>
        </w:rPr>
      </w:pPr>
    </w:p>
    <w:p w:rsidR="004C1C7F" w:rsidRPr="004C1C7F" w:rsidRDefault="004C1C7F" w:rsidP="004C1C7F">
      <w:pPr>
        <w:spacing w:line="240" w:lineRule="auto"/>
        <w:ind w:firstLine="0"/>
        <w:jc w:val="both"/>
        <w:rPr>
          <w:rFonts w:ascii="Arial" w:hAnsi="Arial" w:cs="Arial"/>
          <w:b/>
          <w:color w:val="2A6C7D" w:themeColor="accent1" w:themeShade="BF"/>
          <w:sz w:val="18"/>
          <w:szCs w:val="18"/>
        </w:rPr>
      </w:pPr>
      <w:r w:rsidRPr="004C1C7F">
        <w:rPr>
          <w:rFonts w:ascii="Arial" w:hAnsi="Arial" w:cs="Arial"/>
          <w:b/>
          <w:color w:val="2A6C7D" w:themeColor="accent1" w:themeShade="BF"/>
          <w:sz w:val="18"/>
          <w:szCs w:val="18"/>
        </w:rPr>
        <w:t xml:space="preserve">Таблица 27. Уточняющие показатели удовлетворенности качеством услуг </w:t>
      </w:r>
      <w:r w:rsidRPr="004C1C7F">
        <w:rPr>
          <w:rFonts w:ascii="Arial" w:hAnsi="Arial" w:cs="Arial"/>
          <w:b/>
          <w:color w:val="2A6C7D" w:themeColor="accent1" w:themeShade="BF"/>
          <w:sz w:val="18"/>
          <w:szCs w:val="18"/>
          <w:u w:val="single"/>
        </w:rPr>
        <w:t>Парка культуры и отдыха</w:t>
      </w:r>
      <w:r w:rsidRPr="004C1C7F">
        <w:rPr>
          <w:rFonts w:ascii="Arial" w:hAnsi="Arial" w:cs="Arial"/>
          <w:b/>
          <w:color w:val="2A6C7D" w:themeColor="accent1" w:themeShade="BF"/>
          <w:sz w:val="18"/>
          <w:szCs w:val="18"/>
        </w:rPr>
        <w:t xml:space="preserve"> – доли удовлетворенных качеством услуг (сумма оценок «хорошо» и «отлично»), %</w:t>
      </w:r>
    </w:p>
    <w:tbl>
      <w:tblPr>
        <w:tblStyle w:val="afb"/>
        <w:tblW w:w="5000" w:type="pct"/>
        <w:shd w:val="clear" w:color="auto" w:fill="FFFFFF" w:themeFill="background1"/>
        <w:tblLook w:val="04A0" w:firstRow="1" w:lastRow="0" w:firstColumn="1" w:lastColumn="0" w:noHBand="0" w:noVBand="1"/>
      </w:tblPr>
      <w:tblGrid>
        <w:gridCol w:w="7648"/>
        <w:gridCol w:w="3034"/>
      </w:tblGrid>
      <w:tr w:rsidR="004C1C7F" w:rsidRPr="004C1C7F" w:rsidTr="00A00BC3">
        <w:tc>
          <w:tcPr>
            <w:tcW w:w="3580" w:type="pct"/>
            <w:shd w:val="clear" w:color="auto" w:fill="FFFFFF" w:themeFill="background1"/>
          </w:tcPr>
          <w:p w:rsidR="004C1C7F" w:rsidRPr="004C1C7F" w:rsidRDefault="004C1C7F" w:rsidP="004C1C7F">
            <w:pPr>
              <w:spacing w:line="240" w:lineRule="auto"/>
              <w:ind w:firstLine="0"/>
              <w:jc w:val="center"/>
              <w:rPr>
                <w:rFonts w:ascii="Arial" w:hAnsi="Arial" w:cs="Arial"/>
                <w:b/>
                <w:sz w:val="18"/>
                <w:szCs w:val="18"/>
              </w:rPr>
            </w:pPr>
            <w:r w:rsidRPr="004C1C7F">
              <w:rPr>
                <w:rFonts w:ascii="Arial" w:hAnsi="Arial" w:cs="Arial"/>
                <w:b/>
                <w:sz w:val="18"/>
                <w:szCs w:val="18"/>
              </w:rPr>
              <w:t>Услуга</w:t>
            </w:r>
          </w:p>
        </w:tc>
        <w:tc>
          <w:tcPr>
            <w:tcW w:w="1420" w:type="pct"/>
            <w:shd w:val="clear" w:color="auto" w:fill="FFFFFF" w:themeFill="background1"/>
            <w:vAlign w:val="center"/>
          </w:tcPr>
          <w:p w:rsidR="004C1C7F" w:rsidRPr="004C1C7F" w:rsidRDefault="004C1C7F" w:rsidP="004C1C7F">
            <w:pPr>
              <w:spacing w:line="240" w:lineRule="auto"/>
              <w:ind w:firstLine="0"/>
              <w:jc w:val="center"/>
              <w:rPr>
                <w:rFonts w:ascii="Arial" w:hAnsi="Arial" w:cs="Arial"/>
                <w:b/>
                <w:bCs/>
                <w:color w:val="000000"/>
                <w:sz w:val="18"/>
                <w:szCs w:val="18"/>
              </w:rPr>
            </w:pPr>
            <w:r w:rsidRPr="004C1C7F">
              <w:rPr>
                <w:rFonts w:ascii="Arial" w:hAnsi="Arial" w:cs="Arial"/>
                <w:b/>
                <w:color w:val="000000"/>
                <w:sz w:val="18"/>
                <w:szCs w:val="18"/>
              </w:rPr>
              <w:t>%</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iCs w:val="0"/>
                <w:color w:val="000000"/>
                <w:sz w:val="18"/>
                <w:szCs w:val="18"/>
              </w:rPr>
            </w:pPr>
            <w:r>
              <w:rPr>
                <w:rFonts w:ascii="Arial" w:hAnsi="Arial" w:cs="Arial"/>
                <w:color w:val="000000"/>
                <w:sz w:val="18"/>
                <w:szCs w:val="18"/>
              </w:rPr>
              <w:t>Организация и проведение праздников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97.0%</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rPr>
                <w:rFonts w:ascii="Arial" w:hAnsi="Arial" w:cs="Arial"/>
                <w:color w:val="000000"/>
                <w:sz w:val="18"/>
                <w:szCs w:val="18"/>
              </w:rPr>
            </w:pPr>
            <w:r>
              <w:rPr>
                <w:rFonts w:ascii="Arial" w:hAnsi="Arial" w:cs="Arial"/>
                <w:color w:val="000000"/>
                <w:sz w:val="18"/>
                <w:szCs w:val="18"/>
              </w:rPr>
              <w:t>Проведение концертов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94.0%</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тематических вечеров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90.4%</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клубов по интересам</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89.3%</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народных гуляний</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87.9%</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Организация детских утренников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87.1%</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Кинопоказ</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83.4%</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Создание выставок, ярмарок</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78.8%</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Формирование творческих коллективов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72.4%</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Формирование кружков</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64.3%</w:t>
            </w:r>
          </w:p>
        </w:tc>
      </w:tr>
      <w:tr w:rsidR="004C1C7F" w:rsidRPr="004C1C7F" w:rsidTr="00850A9B">
        <w:tc>
          <w:tcPr>
            <w:tcW w:w="3580" w:type="pct"/>
            <w:shd w:val="clear" w:color="auto" w:fill="FFFFFF" w:themeFill="background1"/>
            <w:vAlign w:val="center"/>
          </w:tcPr>
          <w:p w:rsidR="004C1C7F" w:rsidRDefault="004C1C7F" w:rsidP="004C1C7F">
            <w:pPr>
              <w:spacing w:line="240" w:lineRule="auto"/>
              <w:ind w:firstLine="0"/>
              <w:jc w:val="both"/>
              <w:rPr>
                <w:rFonts w:ascii="Arial" w:hAnsi="Arial" w:cs="Arial"/>
                <w:color w:val="000000"/>
                <w:sz w:val="18"/>
                <w:szCs w:val="18"/>
              </w:rPr>
            </w:pPr>
            <w:r>
              <w:rPr>
                <w:rFonts w:ascii="Arial" w:hAnsi="Arial" w:cs="Arial"/>
                <w:color w:val="000000"/>
                <w:sz w:val="18"/>
                <w:szCs w:val="18"/>
              </w:rPr>
              <w:t>Проведение дискотек</w:t>
            </w:r>
          </w:p>
        </w:tc>
        <w:tc>
          <w:tcPr>
            <w:tcW w:w="1420" w:type="pct"/>
            <w:shd w:val="clear" w:color="auto" w:fill="FFFFFF" w:themeFill="background1"/>
            <w:vAlign w:val="center"/>
          </w:tcPr>
          <w:p w:rsidR="004C1C7F" w:rsidRDefault="004C1C7F" w:rsidP="004C1C7F">
            <w:pPr>
              <w:spacing w:line="240" w:lineRule="auto"/>
              <w:ind w:firstLine="0"/>
              <w:jc w:val="center"/>
              <w:rPr>
                <w:rFonts w:ascii="Arial" w:hAnsi="Arial" w:cs="Arial"/>
                <w:color w:val="000000"/>
                <w:sz w:val="18"/>
                <w:szCs w:val="18"/>
              </w:rPr>
            </w:pPr>
            <w:r>
              <w:rPr>
                <w:rFonts w:ascii="Arial" w:hAnsi="Arial" w:cs="Arial"/>
                <w:color w:val="000000"/>
                <w:sz w:val="18"/>
                <w:szCs w:val="18"/>
              </w:rPr>
              <w:t>64.3%</w:t>
            </w:r>
          </w:p>
        </w:tc>
      </w:tr>
    </w:tbl>
    <w:p w:rsidR="004C1C7F" w:rsidRDefault="004C1C7F" w:rsidP="00391186"/>
    <w:p w:rsidR="0078705B" w:rsidRDefault="0078705B" w:rsidP="00AC0C74">
      <w:pPr>
        <w:jc w:val="both"/>
      </w:pPr>
      <w:r>
        <w:t>Посетители Парка культуры и отдыха, по сути, не полностью удовлетворены инфраструктурой парка, но удовлетворены проводимыми в ПКиО праздниками, концертами, тематическими вечерами.</w:t>
      </w:r>
    </w:p>
    <w:p w:rsidR="00391186" w:rsidRDefault="00391186" w:rsidP="00A27B59">
      <w:pPr>
        <w:pStyle w:val="1"/>
        <w:pageBreakBefore/>
        <w:jc w:val="both"/>
      </w:pPr>
      <w:bookmarkStart w:id="54" w:name="_Toc468422118"/>
      <w:r w:rsidRPr="0005012E">
        <w:lastRenderedPageBreak/>
        <w:t xml:space="preserve">Глава </w:t>
      </w:r>
      <w:r>
        <w:t>7</w:t>
      </w:r>
      <w:r w:rsidRPr="0005012E">
        <w:t xml:space="preserve">. </w:t>
      </w:r>
      <w:r>
        <w:t>Рекомендации в отношении повышения качества услуг</w:t>
      </w:r>
      <w:bookmarkEnd w:id="54"/>
    </w:p>
    <w:p w:rsidR="00391186" w:rsidRDefault="00391186" w:rsidP="00391186"/>
    <w:p w:rsidR="001A4F2D" w:rsidRPr="004C1C7F" w:rsidRDefault="004C1C7F" w:rsidP="001A4F2D">
      <w:pPr>
        <w:spacing w:before="200" w:after="100" w:line="240" w:lineRule="auto"/>
        <w:ind w:firstLine="0"/>
        <w:contextualSpacing/>
        <w:jc w:val="both"/>
        <w:outlineLvl w:val="2"/>
        <w:rPr>
          <w:rFonts w:eastAsia="Times New Roman"/>
          <w:b/>
          <w:bCs/>
          <w:smallCaps/>
          <w:color w:val="475A8D" w:themeColor="accent6"/>
          <w:spacing w:val="24"/>
          <w:sz w:val="32"/>
          <w:szCs w:val="32"/>
        </w:rPr>
      </w:pPr>
      <w:bookmarkStart w:id="55" w:name="_Toc468422119"/>
      <w:r w:rsidRPr="004C1C7F">
        <w:rPr>
          <w:rFonts w:eastAsia="Times New Roman"/>
          <w:b/>
          <w:bCs/>
          <w:smallCaps/>
          <w:color w:val="475A8D" w:themeColor="accent6"/>
          <w:spacing w:val="24"/>
          <w:sz w:val="32"/>
          <w:szCs w:val="32"/>
        </w:rPr>
        <w:t>Снежинский городской музей</w:t>
      </w:r>
      <w:bookmarkEnd w:id="55"/>
    </w:p>
    <w:p w:rsidR="001A4F2D" w:rsidRDefault="001A4F2D" w:rsidP="00391186"/>
    <w:p w:rsidR="00AC0C74" w:rsidRDefault="00AC0C74" w:rsidP="00AC0C74">
      <w:pPr>
        <w:pStyle w:val="a"/>
        <w:numPr>
          <w:ilvl w:val="0"/>
          <w:numId w:val="43"/>
        </w:numPr>
        <w:jc w:val="both"/>
      </w:pPr>
      <w:r>
        <w:t>Осуществлять продажу сувенирной продукции.</w:t>
      </w:r>
    </w:p>
    <w:p w:rsidR="00AC0C74" w:rsidRDefault="00AC0C74" w:rsidP="00AC0C74">
      <w:pPr>
        <w:pStyle w:val="a"/>
        <w:numPr>
          <w:ilvl w:val="0"/>
          <w:numId w:val="43"/>
        </w:numPr>
        <w:jc w:val="both"/>
      </w:pPr>
      <w:r>
        <w:t>Внедрить аудиогид.</w:t>
      </w:r>
    </w:p>
    <w:p w:rsidR="00AC0C74" w:rsidRDefault="00AC0C74" w:rsidP="00AC0C74">
      <w:pPr>
        <w:pStyle w:val="a"/>
        <w:numPr>
          <w:ilvl w:val="0"/>
          <w:numId w:val="43"/>
        </w:numPr>
        <w:jc w:val="both"/>
      </w:pPr>
      <w:r>
        <w:t>Расширить спектр экспозиций, в том числе интерактивных, в которых посетитель может принять участие.</w:t>
      </w:r>
    </w:p>
    <w:p w:rsidR="00AC0C74" w:rsidRDefault="00AC0C74" w:rsidP="00AC0C74">
      <w:pPr>
        <w:pStyle w:val="a"/>
        <w:numPr>
          <w:ilvl w:val="0"/>
          <w:numId w:val="43"/>
        </w:numPr>
        <w:jc w:val="both"/>
      </w:pPr>
      <w:r>
        <w:t>Добавить буфет.</w:t>
      </w:r>
    </w:p>
    <w:p w:rsidR="00AC0C74" w:rsidRDefault="00AC0C74" w:rsidP="00AC0C74"/>
    <w:p w:rsidR="00AC0C74" w:rsidRDefault="00AC0C74" w:rsidP="00AC0C74">
      <w:pPr>
        <w:pageBreakBefore/>
        <w:spacing w:before="200" w:after="100" w:line="240" w:lineRule="auto"/>
        <w:ind w:firstLine="0"/>
        <w:contextualSpacing/>
        <w:jc w:val="both"/>
        <w:outlineLvl w:val="2"/>
        <w:rPr>
          <w:rFonts w:eastAsia="Times New Roman"/>
          <w:b/>
          <w:bCs/>
          <w:smallCaps/>
          <w:color w:val="475A8D" w:themeColor="accent6"/>
          <w:spacing w:val="24"/>
          <w:sz w:val="32"/>
          <w:szCs w:val="32"/>
        </w:rPr>
      </w:pPr>
      <w:bookmarkStart w:id="56" w:name="_Toc468422120"/>
      <w:r>
        <w:rPr>
          <w:rFonts w:eastAsia="Times New Roman"/>
          <w:b/>
          <w:bCs/>
          <w:smallCaps/>
          <w:color w:val="475A8D" w:themeColor="accent6"/>
          <w:spacing w:val="24"/>
          <w:sz w:val="32"/>
          <w:szCs w:val="32"/>
        </w:rPr>
        <w:lastRenderedPageBreak/>
        <w:t>Клубное объединение «Октябрь»</w:t>
      </w:r>
      <w:bookmarkEnd w:id="56"/>
    </w:p>
    <w:p w:rsidR="00AC0C74" w:rsidRDefault="00AC0C74" w:rsidP="00AC0C74">
      <w:pPr>
        <w:rPr>
          <w:rFonts w:eastAsia="Times New Roman"/>
        </w:rPr>
      </w:pPr>
    </w:p>
    <w:p w:rsidR="00AC0C74" w:rsidRDefault="00AC0C74" w:rsidP="00AC0C74">
      <w:pPr>
        <w:pStyle w:val="a"/>
        <w:numPr>
          <w:ilvl w:val="0"/>
          <w:numId w:val="44"/>
        </w:numPr>
        <w:jc w:val="both"/>
        <w:rPr>
          <w:rFonts w:eastAsia="Times New Roman"/>
        </w:rPr>
      </w:pPr>
      <w:r>
        <w:rPr>
          <w:rFonts w:eastAsia="Times New Roman"/>
        </w:rPr>
        <w:t>Повысить уровень информированности о деятельности учреждений: задействовать активнее специализированные сайты, СМИ, наружную рекламу.</w:t>
      </w:r>
    </w:p>
    <w:p w:rsidR="00AC0C74" w:rsidRDefault="00AC0C74" w:rsidP="00AC0C74">
      <w:pPr>
        <w:pStyle w:val="a"/>
        <w:numPr>
          <w:ilvl w:val="0"/>
          <w:numId w:val="44"/>
        </w:numPr>
        <w:jc w:val="both"/>
        <w:rPr>
          <w:rFonts w:eastAsia="Times New Roman"/>
        </w:rPr>
      </w:pPr>
      <w:r>
        <w:rPr>
          <w:rFonts w:eastAsia="Times New Roman"/>
        </w:rPr>
        <w:t>Повысить уровень комфортности пребывания в учреждении по следующим параметрам: удобство навигации (установить дополнительные указатели), сквозняки, достаточность и комфортность лавочек и мест для отдыха, ремонт системы канализации, доступность туалетов для посетителей.</w:t>
      </w:r>
    </w:p>
    <w:p w:rsidR="00AC0C74" w:rsidRDefault="00AC0C74" w:rsidP="00AC0C74">
      <w:pPr>
        <w:pStyle w:val="a"/>
        <w:numPr>
          <w:ilvl w:val="0"/>
          <w:numId w:val="44"/>
        </w:numPr>
        <w:jc w:val="both"/>
        <w:rPr>
          <w:rFonts w:eastAsia="Times New Roman"/>
        </w:rPr>
      </w:pPr>
      <w:r>
        <w:rPr>
          <w:rFonts w:eastAsia="Times New Roman"/>
        </w:rPr>
        <w:t>Расширить спектр тематических кружков, особенно востребованным направлением может стать создание тематических кружков для пожилых людей.</w:t>
      </w:r>
    </w:p>
    <w:p w:rsidR="00AC0C74" w:rsidRPr="0008526A" w:rsidRDefault="00AC0C74" w:rsidP="00AC0C74">
      <w:pPr>
        <w:pStyle w:val="a"/>
        <w:numPr>
          <w:ilvl w:val="0"/>
          <w:numId w:val="44"/>
        </w:numPr>
        <w:jc w:val="both"/>
        <w:rPr>
          <w:rFonts w:eastAsia="Times New Roman"/>
        </w:rPr>
      </w:pPr>
      <w:r>
        <w:rPr>
          <w:rFonts w:eastAsia="Times New Roman"/>
        </w:rPr>
        <w:t>Добавить буфет.</w:t>
      </w:r>
    </w:p>
    <w:p w:rsidR="00AC0C74" w:rsidRDefault="00AC0C74" w:rsidP="00AC0C74">
      <w:pPr>
        <w:pageBreakBefore/>
        <w:spacing w:before="200" w:after="100" w:line="240" w:lineRule="auto"/>
        <w:ind w:firstLine="0"/>
        <w:contextualSpacing/>
        <w:jc w:val="both"/>
        <w:outlineLvl w:val="2"/>
        <w:rPr>
          <w:rFonts w:eastAsia="Times New Roman"/>
          <w:b/>
          <w:bCs/>
          <w:smallCaps/>
          <w:color w:val="475A8D" w:themeColor="accent6"/>
          <w:spacing w:val="24"/>
          <w:sz w:val="32"/>
          <w:szCs w:val="32"/>
        </w:rPr>
      </w:pPr>
      <w:bookmarkStart w:id="57" w:name="_Toc468422121"/>
      <w:r>
        <w:rPr>
          <w:rFonts w:eastAsia="Times New Roman"/>
          <w:b/>
          <w:bCs/>
          <w:smallCaps/>
          <w:color w:val="475A8D" w:themeColor="accent6"/>
          <w:spacing w:val="24"/>
          <w:sz w:val="32"/>
          <w:szCs w:val="32"/>
        </w:rPr>
        <w:lastRenderedPageBreak/>
        <w:t>Городская библиотека</w:t>
      </w:r>
      <w:bookmarkEnd w:id="57"/>
    </w:p>
    <w:p w:rsidR="00AC0C74" w:rsidRDefault="00AC0C74" w:rsidP="00AC0C74">
      <w:pPr>
        <w:spacing w:before="200" w:after="100" w:line="240" w:lineRule="auto"/>
        <w:ind w:firstLine="0"/>
        <w:contextualSpacing/>
        <w:jc w:val="both"/>
        <w:outlineLvl w:val="2"/>
        <w:rPr>
          <w:rFonts w:eastAsia="Times New Roman"/>
          <w:b/>
          <w:bCs/>
          <w:smallCaps/>
          <w:color w:val="475A8D" w:themeColor="accent6"/>
          <w:spacing w:val="24"/>
          <w:sz w:val="32"/>
          <w:szCs w:val="32"/>
        </w:rPr>
      </w:pPr>
    </w:p>
    <w:p w:rsidR="00AC0C74" w:rsidRDefault="00AC0C74" w:rsidP="00AC0C74">
      <w:pPr>
        <w:pStyle w:val="a"/>
        <w:numPr>
          <w:ilvl w:val="0"/>
          <w:numId w:val="44"/>
        </w:numPr>
        <w:jc w:val="both"/>
        <w:rPr>
          <w:rFonts w:eastAsia="Times New Roman"/>
        </w:rPr>
      </w:pPr>
      <w:r>
        <w:rPr>
          <w:rFonts w:eastAsia="Times New Roman"/>
        </w:rPr>
        <w:t>Повысить уровень информированности о деятельности учреждения: задействовать активнее специализированные сайты, СМИ, наружную рекламу. Отдельное внимание следует уделить информированию о проводимых в учреждении мероприятиях, наличие дополнительных услуг.</w:t>
      </w:r>
    </w:p>
    <w:p w:rsidR="00AC0C74" w:rsidRDefault="00AC0C74" w:rsidP="00AC0C74">
      <w:pPr>
        <w:pStyle w:val="a"/>
        <w:numPr>
          <w:ilvl w:val="0"/>
          <w:numId w:val="44"/>
        </w:numPr>
        <w:jc w:val="both"/>
        <w:rPr>
          <w:rFonts w:eastAsia="Times New Roman"/>
        </w:rPr>
      </w:pPr>
      <w:r>
        <w:rPr>
          <w:rFonts w:eastAsia="Times New Roman"/>
        </w:rPr>
        <w:t>В части комфортности пребывания в учреждении следует обратить внимание на климатические условия в помещениях (часть потребителей отмечают жару в теплый период года, наличие сквозняков).</w:t>
      </w:r>
    </w:p>
    <w:p w:rsidR="00AC0C74" w:rsidRDefault="00AC0C74" w:rsidP="00AC0C74">
      <w:pPr>
        <w:pStyle w:val="a"/>
        <w:numPr>
          <w:ilvl w:val="0"/>
          <w:numId w:val="44"/>
        </w:numPr>
        <w:jc w:val="both"/>
        <w:rPr>
          <w:rFonts w:eastAsia="Times New Roman"/>
        </w:rPr>
      </w:pPr>
      <w:r>
        <w:rPr>
          <w:rFonts w:eastAsia="Times New Roman"/>
        </w:rPr>
        <w:t>Повысить доступность и удобство электронных каталогов: оснастить учреждение дополнительными компьютерами, провести обучение для сотрудников, подготовить памятку и инструкции для пользователей.</w:t>
      </w:r>
    </w:p>
    <w:p w:rsidR="00AC0C74" w:rsidRDefault="00AC0C74" w:rsidP="00AC0C74">
      <w:pPr>
        <w:pStyle w:val="a"/>
        <w:numPr>
          <w:ilvl w:val="0"/>
          <w:numId w:val="44"/>
        </w:numPr>
        <w:jc w:val="both"/>
        <w:rPr>
          <w:rFonts w:eastAsia="Times New Roman"/>
        </w:rPr>
      </w:pPr>
      <w:r>
        <w:rPr>
          <w:rFonts w:eastAsia="Times New Roman"/>
        </w:rPr>
        <w:t>Повысить качество и доступность услуг сканирования, распечатки документов (приобрести дополнительное оборудование).</w:t>
      </w:r>
    </w:p>
    <w:p w:rsidR="00AC0C74" w:rsidRDefault="00AC0C74" w:rsidP="00AC0C74">
      <w:pPr>
        <w:pStyle w:val="a"/>
        <w:numPr>
          <w:ilvl w:val="0"/>
          <w:numId w:val="44"/>
        </w:numPr>
        <w:jc w:val="both"/>
        <w:rPr>
          <w:rFonts w:eastAsia="Times New Roman"/>
        </w:rPr>
      </w:pPr>
      <w:r>
        <w:rPr>
          <w:rFonts w:eastAsia="Times New Roman"/>
        </w:rPr>
        <w:t>Продолжить работу по совершенствованию библиотечного фонда, обеспечение библиотеки новинками, узкоспециальной литературой.</w:t>
      </w:r>
    </w:p>
    <w:p w:rsidR="00AC0C74" w:rsidRDefault="00AC0C74" w:rsidP="00AC0C74">
      <w:pPr>
        <w:pStyle w:val="a"/>
        <w:numPr>
          <w:ilvl w:val="0"/>
          <w:numId w:val="44"/>
        </w:numPr>
        <w:jc w:val="both"/>
        <w:rPr>
          <w:rFonts w:eastAsia="Times New Roman"/>
        </w:rPr>
      </w:pPr>
      <w:r>
        <w:rPr>
          <w:rFonts w:eastAsia="Times New Roman"/>
        </w:rPr>
        <w:t>Добавить буфет или хотя бы кулер / автомат с напитками.</w:t>
      </w:r>
    </w:p>
    <w:p w:rsidR="00AC0C74" w:rsidRDefault="00AC0C74" w:rsidP="00AC0C74">
      <w:pPr>
        <w:pStyle w:val="a"/>
        <w:numPr>
          <w:ilvl w:val="0"/>
          <w:numId w:val="44"/>
        </w:numPr>
        <w:jc w:val="both"/>
        <w:rPr>
          <w:rFonts w:eastAsia="Times New Roman"/>
        </w:rPr>
      </w:pPr>
      <w:r>
        <w:rPr>
          <w:rFonts w:eastAsia="Times New Roman"/>
        </w:rPr>
        <w:t>Оснастить помещения розетками для возможности подключения посетителями телефонов, ноутбуков.</w:t>
      </w:r>
    </w:p>
    <w:p w:rsidR="00AC0C74" w:rsidRPr="0008526A" w:rsidRDefault="00AC0C74" w:rsidP="00AC0C74">
      <w:pPr>
        <w:pStyle w:val="a"/>
        <w:numPr>
          <w:ilvl w:val="0"/>
          <w:numId w:val="44"/>
        </w:numPr>
        <w:jc w:val="both"/>
        <w:rPr>
          <w:rFonts w:eastAsia="Times New Roman"/>
        </w:rPr>
      </w:pPr>
      <w:r>
        <w:rPr>
          <w:rFonts w:eastAsia="Times New Roman"/>
        </w:rPr>
        <w:t>Продолжить работу по организации тематических кружков, лекций.</w:t>
      </w:r>
    </w:p>
    <w:p w:rsidR="00AC0C74" w:rsidRDefault="00AC0C74" w:rsidP="00AC0C74">
      <w:pPr>
        <w:spacing w:before="200" w:after="100" w:line="240" w:lineRule="auto"/>
        <w:ind w:firstLine="0"/>
        <w:contextualSpacing/>
        <w:jc w:val="both"/>
        <w:outlineLvl w:val="2"/>
        <w:rPr>
          <w:rFonts w:eastAsia="Times New Roman"/>
          <w:b/>
          <w:bCs/>
          <w:smallCaps/>
          <w:color w:val="475A8D" w:themeColor="accent6"/>
          <w:spacing w:val="24"/>
          <w:sz w:val="32"/>
          <w:szCs w:val="32"/>
        </w:rPr>
      </w:pPr>
    </w:p>
    <w:p w:rsidR="00AC0C74" w:rsidRPr="004C1C7F" w:rsidRDefault="00AC0C74" w:rsidP="00AC0C74">
      <w:pPr>
        <w:pageBreakBefore/>
        <w:spacing w:before="200" w:after="100" w:line="240" w:lineRule="auto"/>
        <w:ind w:firstLine="0"/>
        <w:contextualSpacing/>
        <w:jc w:val="both"/>
        <w:outlineLvl w:val="2"/>
        <w:rPr>
          <w:rFonts w:eastAsia="Times New Roman"/>
          <w:b/>
          <w:bCs/>
          <w:smallCaps/>
          <w:color w:val="475A8D" w:themeColor="accent6"/>
          <w:spacing w:val="24"/>
          <w:sz w:val="32"/>
          <w:szCs w:val="32"/>
        </w:rPr>
      </w:pPr>
      <w:bookmarkStart w:id="58" w:name="_Toc468422122"/>
      <w:r>
        <w:rPr>
          <w:rFonts w:eastAsia="Times New Roman"/>
          <w:b/>
          <w:bCs/>
          <w:smallCaps/>
          <w:color w:val="475A8D" w:themeColor="accent6"/>
          <w:spacing w:val="24"/>
          <w:sz w:val="32"/>
          <w:szCs w:val="32"/>
        </w:rPr>
        <w:lastRenderedPageBreak/>
        <w:t>Парк культуры и отдыха</w:t>
      </w:r>
      <w:bookmarkEnd w:id="58"/>
    </w:p>
    <w:p w:rsidR="00AC0C74" w:rsidRPr="004C1C7F" w:rsidRDefault="00AC0C74" w:rsidP="00AC0C74">
      <w:pPr>
        <w:spacing w:before="200" w:after="100" w:line="240" w:lineRule="auto"/>
        <w:ind w:firstLine="0"/>
        <w:contextualSpacing/>
        <w:jc w:val="both"/>
        <w:outlineLvl w:val="2"/>
        <w:rPr>
          <w:rFonts w:eastAsia="Times New Roman"/>
          <w:b/>
          <w:bCs/>
          <w:smallCaps/>
          <w:color w:val="475A8D" w:themeColor="accent6"/>
          <w:spacing w:val="24"/>
          <w:sz w:val="32"/>
          <w:szCs w:val="32"/>
        </w:rPr>
      </w:pPr>
    </w:p>
    <w:p w:rsidR="00AC0C74" w:rsidRDefault="00AC0C74" w:rsidP="00AC0C74">
      <w:pPr>
        <w:pStyle w:val="a"/>
        <w:numPr>
          <w:ilvl w:val="0"/>
          <w:numId w:val="44"/>
        </w:numPr>
        <w:jc w:val="both"/>
        <w:rPr>
          <w:rFonts w:eastAsia="Times New Roman"/>
        </w:rPr>
      </w:pPr>
      <w:r>
        <w:rPr>
          <w:rFonts w:eastAsia="Times New Roman"/>
        </w:rPr>
        <w:t>Повысить уровень информированности о деятельности учреждения: задействовать активнее специализированные сайты, СМИ, наружную рекламу. Отдельное внимание следует уделить информированию о проводимых на территории парка мероприятиях, наличие дополнительных услуг.</w:t>
      </w:r>
    </w:p>
    <w:p w:rsidR="00AC0C74" w:rsidRDefault="00AC0C74" w:rsidP="00AC0C74">
      <w:pPr>
        <w:pStyle w:val="a"/>
        <w:numPr>
          <w:ilvl w:val="0"/>
          <w:numId w:val="44"/>
        </w:numPr>
        <w:jc w:val="both"/>
        <w:rPr>
          <w:rFonts w:eastAsia="Times New Roman"/>
        </w:rPr>
      </w:pPr>
      <w:r>
        <w:rPr>
          <w:rFonts w:eastAsia="Times New Roman"/>
        </w:rPr>
        <w:t>Повысить удобство пользования электронными сервисами: активнее их внедрять, разъяснять пользователям, как ими пользоваться.</w:t>
      </w:r>
    </w:p>
    <w:p w:rsidR="00AC0C74" w:rsidRDefault="00AC0C74" w:rsidP="00AC0C74">
      <w:pPr>
        <w:pStyle w:val="a"/>
        <w:numPr>
          <w:ilvl w:val="0"/>
          <w:numId w:val="44"/>
        </w:numPr>
        <w:jc w:val="both"/>
        <w:rPr>
          <w:rFonts w:eastAsia="Times New Roman"/>
        </w:rPr>
      </w:pPr>
      <w:r>
        <w:rPr>
          <w:rFonts w:eastAsia="Times New Roman"/>
        </w:rPr>
        <w:t>Повысить уровень комфортности пребывания посетителей на территории парка, прежде всего установить указатели, навигационные таблички; установить дополнительные лавочки и урны, оборудовать дополнительно туалеты, повысить уровень освещенности территории, а также уровень безопасности (охрана, системы видеонаблюдения).</w:t>
      </w:r>
    </w:p>
    <w:p w:rsidR="00AC0C74" w:rsidRDefault="00AC0C74" w:rsidP="00AC0C74">
      <w:pPr>
        <w:pStyle w:val="a"/>
        <w:numPr>
          <w:ilvl w:val="0"/>
          <w:numId w:val="44"/>
        </w:numPr>
        <w:jc w:val="both"/>
        <w:rPr>
          <w:rFonts w:eastAsia="Times New Roman"/>
        </w:rPr>
      </w:pPr>
      <w:r>
        <w:rPr>
          <w:rFonts w:eastAsia="Times New Roman"/>
        </w:rPr>
        <w:t>Развивать инфраструктуру парка: внедрять дополнительные аттракционы, тир, оборудовать спортивные, детские, тренажерные площадки, расширить спектр услуг проката на пляже.</w:t>
      </w:r>
    </w:p>
    <w:p w:rsidR="00AC0C74" w:rsidRPr="0008526A" w:rsidRDefault="00AC0C74" w:rsidP="00AC0C74">
      <w:pPr>
        <w:pStyle w:val="a"/>
        <w:numPr>
          <w:ilvl w:val="0"/>
          <w:numId w:val="44"/>
        </w:numPr>
        <w:jc w:val="both"/>
        <w:rPr>
          <w:rFonts w:eastAsia="Times New Roman"/>
        </w:rPr>
      </w:pPr>
      <w:r>
        <w:rPr>
          <w:rFonts w:eastAsia="Times New Roman"/>
        </w:rPr>
        <w:t>Добавить услуги общепита, продажи сувенирной продукции.</w:t>
      </w:r>
    </w:p>
    <w:p w:rsidR="00AC0C74" w:rsidRDefault="00AC0C74" w:rsidP="00AC0C74"/>
    <w:p w:rsidR="00AC0C74" w:rsidRDefault="00AC0C74" w:rsidP="00AC0C74"/>
    <w:sectPr w:rsidR="00AC0C74" w:rsidSect="00A27B59">
      <w:footerReference w:type="default" r:id="rId18"/>
      <w:footerReference w:type="first" r:id="rId19"/>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C6" w:rsidRDefault="00F349C6" w:rsidP="006D4620">
      <w:r>
        <w:separator/>
      </w:r>
    </w:p>
  </w:endnote>
  <w:endnote w:type="continuationSeparator" w:id="0">
    <w:p w:rsidR="00F349C6" w:rsidRDefault="00F349C6" w:rsidP="006D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62" w:rsidRDefault="009D4362">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942137"/>
      <w:docPartObj>
        <w:docPartGallery w:val="Page Numbers (Bottom of Page)"/>
        <w:docPartUnique/>
      </w:docPartObj>
    </w:sdtPr>
    <w:sdtEndPr/>
    <w:sdtContent>
      <w:p w:rsidR="009D4362" w:rsidRDefault="009D4362">
        <w:pPr>
          <w:pStyle w:val="af9"/>
          <w:jc w:val="right"/>
        </w:pPr>
        <w:r>
          <w:fldChar w:fldCharType="begin"/>
        </w:r>
        <w:r>
          <w:instrText>PAGE   \* MERGEFORMAT</w:instrText>
        </w:r>
        <w:r>
          <w:fldChar w:fldCharType="separate"/>
        </w:r>
        <w:r w:rsidR="00CF0D07">
          <w:rPr>
            <w:noProof/>
          </w:rPr>
          <w:t>7</w:t>
        </w:r>
        <w:r>
          <w:fldChar w:fldCharType="end"/>
        </w:r>
      </w:p>
    </w:sdtContent>
  </w:sdt>
  <w:p w:rsidR="009D4362" w:rsidRDefault="009D4362">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62" w:rsidRDefault="009D4362">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011"/>
      <w:docPartObj>
        <w:docPartGallery w:val="Page Numbers (Bottom of Page)"/>
        <w:docPartUnique/>
      </w:docPartObj>
    </w:sdtPr>
    <w:sdtEndPr/>
    <w:sdtContent>
      <w:p w:rsidR="009D4362" w:rsidRDefault="009D4362">
        <w:pPr>
          <w:pStyle w:val="af9"/>
          <w:jc w:val="center"/>
        </w:pPr>
        <w:r>
          <w:fldChar w:fldCharType="begin"/>
        </w:r>
        <w:r>
          <w:instrText xml:space="preserve"> PAGE   \* MERGEFORMAT </w:instrText>
        </w:r>
        <w:r>
          <w:fldChar w:fldCharType="separate"/>
        </w:r>
        <w:r w:rsidR="00CF0D07">
          <w:rPr>
            <w:noProof/>
          </w:rPr>
          <w:t>36</w:t>
        </w:r>
        <w:r>
          <w:rPr>
            <w:noProof/>
          </w:rPr>
          <w:fldChar w:fldCharType="end"/>
        </w:r>
      </w:p>
    </w:sdtContent>
  </w:sdt>
  <w:p w:rsidR="009D4362" w:rsidRDefault="009D4362">
    <w:pPr>
      <w:pStyle w:val="af9"/>
    </w:pPr>
  </w:p>
  <w:p w:rsidR="009D4362" w:rsidRDefault="009D43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62" w:rsidRDefault="009D4362">
    <w:pPr>
      <w:pStyle w:val="af9"/>
      <w:jc w:val="center"/>
    </w:pPr>
  </w:p>
  <w:p w:rsidR="009D4362" w:rsidRDefault="009D436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C6" w:rsidRDefault="00F349C6" w:rsidP="006D4620">
      <w:r>
        <w:separator/>
      </w:r>
    </w:p>
  </w:footnote>
  <w:footnote w:type="continuationSeparator" w:id="0">
    <w:p w:rsidR="00F349C6" w:rsidRDefault="00F349C6" w:rsidP="006D4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62" w:rsidRDefault="009D436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62" w:rsidRDefault="009D4362">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62" w:rsidRDefault="009D436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2F9"/>
    <w:multiLevelType w:val="hybridMultilevel"/>
    <w:tmpl w:val="328A3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01FD5"/>
    <w:multiLevelType w:val="hybridMultilevel"/>
    <w:tmpl w:val="D77AF3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9B7924"/>
    <w:multiLevelType w:val="hybridMultilevel"/>
    <w:tmpl w:val="B686BA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C274C"/>
    <w:multiLevelType w:val="hybridMultilevel"/>
    <w:tmpl w:val="9C749710"/>
    <w:lvl w:ilvl="0" w:tplc="CF0817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02314"/>
    <w:multiLevelType w:val="hybridMultilevel"/>
    <w:tmpl w:val="E85A7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1F097F"/>
    <w:multiLevelType w:val="hybridMultilevel"/>
    <w:tmpl w:val="40320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952F6"/>
    <w:multiLevelType w:val="hybridMultilevel"/>
    <w:tmpl w:val="EF10F4C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B5287B"/>
    <w:multiLevelType w:val="hybridMultilevel"/>
    <w:tmpl w:val="7FDEE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97132"/>
    <w:multiLevelType w:val="hybridMultilevel"/>
    <w:tmpl w:val="FD8CA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86D70"/>
    <w:multiLevelType w:val="hybridMultilevel"/>
    <w:tmpl w:val="5A5CF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954F2"/>
    <w:multiLevelType w:val="hybridMultilevel"/>
    <w:tmpl w:val="01242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F42FA0"/>
    <w:multiLevelType w:val="hybridMultilevel"/>
    <w:tmpl w:val="1DBE5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01443F3"/>
    <w:multiLevelType w:val="hybridMultilevel"/>
    <w:tmpl w:val="F34A1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61279"/>
    <w:multiLevelType w:val="hybridMultilevel"/>
    <w:tmpl w:val="31B69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C16CA"/>
    <w:multiLevelType w:val="hybridMultilevel"/>
    <w:tmpl w:val="9AF05024"/>
    <w:lvl w:ilvl="0" w:tplc="E952A6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95BB5"/>
    <w:multiLevelType w:val="hybridMultilevel"/>
    <w:tmpl w:val="02862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C115F0"/>
    <w:multiLevelType w:val="hybridMultilevel"/>
    <w:tmpl w:val="C2E2E7D0"/>
    <w:lvl w:ilvl="0" w:tplc="B210A8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203A0A"/>
    <w:multiLevelType w:val="hybridMultilevel"/>
    <w:tmpl w:val="907EC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8152A"/>
    <w:multiLevelType w:val="hybridMultilevel"/>
    <w:tmpl w:val="4906F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6314A2"/>
    <w:multiLevelType w:val="hybridMultilevel"/>
    <w:tmpl w:val="9844C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52364"/>
    <w:multiLevelType w:val="hybridMultilevel"/>
    <w:tmpl w:val="1DE08114"/>
    <w:lvl w:ilvl="0" w:tplc="82709C82">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D1419"/>
    <w:multiLevelType w:val="hybridMultilevel"/>
    <w:tmpl w:val="72AA8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1F2C2B"/>
    <w:multiLevelType w:val="hybridMultilevel"/>
    <w:tmpl w:val="6D76E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A5542"/>
    <w:multiLevelType w:val="hybridMultilevel"/>
    <w:tmpl w:val="1DBE5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A282791"/>
    <w:multiLevelType w:val="hybridMultilevel"/>
    <w:tmpl w:val="67A4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752FA"/>
    <w:multiLevelType w:val="hybridMultilevel"/>
    <w:tmpl w:val="12E2D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20D12"/>
    <w:multiLevelType w:val="hybridMultilevel"/>
    <w:tmpl w:val="5C361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397C33"/>
    <w:multiLevelType w:val="hybridMultilevel"/>
    <w:tmpl w:val="E95E4AEA"/>
    <w:lvl w:ilvl="0" w:tplc="434E8BA0">
      <w:start w:val="1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7F66C6"/>
    <w:multiLevelType w:val="hybridMultilevel"/>
    <w:tmpl w:val="31DAC0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D95BCF"/>
    <w:multiLevelType w:val="hybridMultilevel"/>
    <w:tmpl w:val="CE90F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56EEB"/>
    <w:multiLevelType w:val="hybridMultilevel"/>
    <w:tmpl w:val="E524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05447C"/>
    <w:multiLevelType w:val="hybridMultilevel"/>
    <w:tmpl w:val="FFD40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2C0116"/>
    <w:multiLevelType w:val="hybridMultilevel"/>
    <w:tmpl w:val="4A2CD0FE"/>
    <w:lvl w:ilvl="0" w:tplc="0419000F">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045111"/>
    <w:multiLevelType w:val="hybridMultilevel"/>
    <w:tmpl w:val="84066914"/>
    <w:lvl w:ilvl="0" w:tplc="0DCA6AE6">
      <w:start w:val="1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8A7A68"/>
    <w:multiLevelType w:val="hybridMultilevel"/>
    <w:tmpl w:val="D23E4F2C"/>
    <w:lvl w:ilvl="0" w:tplc="8A50954A">
      <w:start w:val="1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B45670"/>
    <w:multiLevelType w:val="hybridMultilevel"/>
    <w:tmpl w:val="BDF01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4B4DB9"/>
    <w:multiLevelType w:val="hybridMultilevel"/>
    <w:tmpl w:val="0370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DE166F"/>
    <w:multiLevelType w:val="hybridMultilevel"/>
    <w:tmpl w:val="8AFE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613C50"/>
    <w:multiLevelType w:val="hybridMultilevel"/>
    <w:tmpl w:val="0A54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62607D"/>
    <w:multiLevelType w:val="hybridMultilevel"/>
    <w:tmpl w:val="1804C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211A3D"/>
    <w:multiLevelType w:val="hybridMultilevel"/>
    <w:tmpl w:val="4F001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454DF0"/>
    <w:multiLevelType w:val="hybridMultilevel"/>
    <w:tmpl w:val="5FB884E6"/>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nsid w:val="7EF8361C"/>
    <w:multiLevelType w:val="hybridMultilevel"/>
    <w:tmpl w:val="397CBC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0"/>
  </w:num>
  <w:num w:numId="4">
    <w:abstractNumId w:val="6"/>
  </w:num>
  <w:num w:numId="5">
    <w:abstractNumId w:val="1"/>
  </w:num>
  <w:num w:numId="6">
    <w:abstractNumId w:val="9"/>
  </w:num>
  <w:num w:numId="7">
    <w:abstractNumId w:val="40"/>
  </w:num>
  <w:num w:numId="8">
    <w:abstractNumId w:val="38"/>
  </w:num>
  <w:num w:numId="9">
    <w:abstractNumId w:val="39"/>
  </w:num>
  <w:num w:numId="10">
    <w:abstractNumId w:val="4"/>
  </w:num>
  <w:num w:numId="11">
    <w:abstractNumId w:val="37"/>
  </w:num>
  <w:num w:numId="12">
    <w:abstractNumId w:val="43"/>
  </w:num>
  <w:num w:numId="13">
    <w:abstractNumId w:val="3"/>
  </w:num>
  <w:num w:numId="14">
    <w:abstractNumId w:val="23"/>
  </w:num>
  <w:num w:numId="15">
    <w:abstractNumId w:val="12"/>
  </w:num>
  <w:num w:numId="16">
    <w:abstractNumId w:val="20"/>
  </w:num>
  <w:num w:numId="17">
    <w:abstractNumId w:val="24"/>
  </w:num>
  <w:num w:numId="18">
    <w:abstractNumId w:val="16"/>
  </w:num>
  <w:num w:numId="19">
    <w:abstractNumId w:val="14"/>
  </w:num>
  <w:num w:numId="20">
    <w:abstractNumId w:val="21"/>
  </w:num>
  <w:num w:numId="21">
    <w:abstractNumId w:val="34"/>
  </w:num>
  <w:num w:numId="22">
    <w:abstractNumId w:val="25"/>
  </w:num>
  <w:num w:numId="23">
    <w:abstractNumId w:val="15"/>
  </w:num>
  <w:num w:numId="24">
    <w:abstractNumId w:val="26"/>
  </w:num>
  <w:num w:numId="25">
    <w:abstractNumId w:val="31"/>
  </w:num>
  <w:num w:numId="26">
    <w:abstractNumId w:val="17"/>
  </w:num>
  <w:num w:numId="27">
    <w:abstractNumId w:val="22"/>
  </w:num>
  <w:num w:numId="28">
    <w:abstractNumId w:val="42"/>
  </w:num>
  <w:num w:numId="29">
    <w:abstractNumId w:val="10"/>
  </w:num>
  <w:num w:numId="30">
    <w:abstractNumId w:val="13"/>
  </w:num>
  <w:num w:numId="31">
    <w:abstractNumId w:val="5"/>
  </w:num>
  <w:num w:numId="32">
    <w:abstractNumId w:val="8"/>
  </w:num>
  <w:num w:numId="33">
    <w:abstractNumId w:val="18"/>
  </w:num>
  <w:num w:numId="34">
    <w:abstractNumId w:val="7"/>
  </w:num>
  <w:num w:numId="35">
    <w:abstractNumId w:val="36"/>
  </w:num>
  <w:num w:numId="36">
    <w:abstractNumId w:val="30"/>
  </w:num>
  <w:num w:numId="37">
    <w:abstractNumId w:val="19"/>
  </w:num>
  <w:num w:numId="38">
    <w:abstractNumId w:val="28"/>
  </w:num>
  <w:num w:numId="39">
    <w:abstractNumId w:val="35"/>
  </w:num>
  <w:num w:numId="40">
    <w:abstractNumId w:val="33"/>
  </w:num>
  <w:num w:numId="41">
    <w:abstractNumId w:val="41"/>
  </w:num>
  <w:num w:numId="42">
    <w:abstractNumId w:val="2"/>
  </w:num>
  <w:num w:numId="43">
    <w:abstractNumId w:val="29"/>
  </w:num>
  <w:num w:numId="44">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68"/>
    <w:rsid w:val="00006DCE"/>
    <w:rsid w:val="00010FCB"/>
    <w:rsid w:val="0001590B"/>
    <w:rsid w:val="00023B08"/>
    <w:rsid w:val="00026ABD"/>
    <w:rsid w:val="00027F9A"/>
    <w:rsid w:val="00032D88"/>
    <w:rsid w:val="00032F40"/>
    <w:rsid w:val="0005012E"/>
    <w:rsid w:val="0005159C"/>
    <w:rsid w:val="0005181F"/>
    <w:rsid w:val="00051ECC"/>
    <w:rsid w:val="00060EC9"/>
    <w:rsid w:val="00062D68"/>
    <w:rsid w:val="000664E6"/>
    <w:rsid w:val="00066BFA"/>
    <w:rsid w:val="000701BD"/>
    <w:rsid w:val="0007323B"/>
    <w:rsid w:val="00075A53"/>
    <w:rsid w:val="0007763E"/>
    <w:rsid w:val="0008168E"/>
    <w:rsid w:val="00081D8D"/>
    <w:rsid w:val="00082E27"/>
    <w:rsid w:val="00083E66"/>
    <w:rsid w:val="00087CA3"/>
    <w:rsid w:val="0009263B"/>
    <w:rsid w:val="000956C2"/>
    <w:rsid w:val="00095E9A"/>
    <w:rsid w:val="0009736D"/>
    <w:rsid w:val="00097DCB"/>
    <w:rsid w:val="00097FB2"/>
    <w:rsid w:val="000A080B"/>
    <w:rsid w:val="000A567B"/>
    <w:rsid w:val="000B7290"/>
    <w:rsid w:val="000B753F"/>
    <w:rsid w:val="000C18D1"/>
    <w:rsid w:val="000C22A0"/>
    <w:rsid w:val="000D0A40"/>
    <w:rsid w:val="000D124B"/>
    <w:rsid w:val="000D41C9"/>
    <w:rsid w:val="000D58E6"/>
    <w:rsid w:val="000D6162"/>
    <w:rsid w:val="000D68DA"/>
    <w:rsid w:val="000E6AD4"/>
    <w:rsid w:val="000F2FB7"/>
    <w:rsid w:val="000F34CE"/>
    <w:rsid w:val="000F5C03"/>
    <w:rsid w:val="000F60EA"/>
    <w:rsid w:val="00101DAB"/>
    <w:rsid w:val="00105D41"/>
    <w:rsid w:val="00110E76"/>
    <w:rsid w:val="0011286D"/>
    <w:rsid w:val="0014125C"/>
    <w:rsid w:val="00151D6F"/>
    <w:rsid w:val="00152B74"/>
    <w:rsid w:val="00160FDC"/>
    <w:rsid w:val="00162A79"/>
    <w:rsid w:val="0016376B"/>
    <w:rsid w:val="00163793"/>
    <w:rsid w:val="001658AD"/>
    <w:rsid w:val="001731E8"/>
    <w:rsid w:val="001746FF"/>
    <w:rsid w:val="00176431"/>
    <w:rsid w:val="001771C8"/>
    <w:rsid w:val="001813A3"/>
    <w:rsid w:val="0019637A"/>
    <w:rsid w:val="00197922"/>
    <w:rsid w:val="001A3792"/>
    <w:rsid w:val="001A4F2D"/>
    <w:rsid w:val="001B1348"/>
    <w:rsid w:val="001B306B"/>
    <w:rsid w:val="001B770B"/>
    <w:rsid w:val="001C3C3A"/>
    <w:rsid w:val="001D54FD"/>
    <w:rsid w:val="001D7151"/>
    <w:rsid w:val="001E40C2"/>
    <w:rsid w:val="001E5732"/>
    <w:rsid w:val="001E73A8"/>
    <w:rsid w:val="001F5C07"/>
    <w:rsid w:val="00201DD4"/>
    <w:rsid w:val="002045CC"/>
    <w:rsid w:val="0020614B"/>
    <w:rsid w:val="00212184"/>
    <w:rsid w:val="0021230A"/>
    <w:rsid w:val="0022126A"/>
    <w:rsid w:val="00227879"/>
    <w:rsid w:val="00236629"/>
    <w:rsid w:val="002457D3"/>
    <w:rsid w:val="00246A3D"/>
    <w:rsid w:val="0025072B"/>
    <w:rsid w:val="00250D05"/>
    <w:rsid w:val="002546BF"/>
    <w:rsid w:val="0026563C"/>
    <w:rsid w:val="00265B63"/>
    <w:rsid w:val="00265CA9"/>
    <w:rsid w:val="0026673D"/>
    <w:rsid w:val="00267576"/>
    <w:rsid w:val="0028246F"/>
    <w:rsid w:val="002840C5"/>
    <w:rsid w:val="002865B7"/>
    <w:rsid w:val="00286D9A"/>
    <w:rsid w:val="002969FB"/>
    <w:rsid w:val="002A0FC5"/>
    <w:rsid w:val="002C01E3"/>
    <w:rsid w:val="002D091C"/>
    <w:rsid w:val="002D1DB6"/>
    <w:rsid w:val="002D5A4C"/>
    <w:rsid w:val="002D6A41"/>
    <w:rsid w:val="002D78E9"/>
    <w:rsid w:val="002D7D18"/>
    <w:rsid w:val="002E41CD"/>
    <w:rsid w:val="002E5DE7"/>
    <w:rsid w:val="002F0A6C"/>
    <w:rsid w:val="002F1CAC"/>
    <w:rsid w:val="002F4C87"/>
    <w:rsid w:val="002F7A8B"/>
    <w:rsid w:val="003002FC"/>
    <w:rsid w:val="00304C6C"/>
    <w:rsid w:val="003220B8"/>
    <w:rsid w:val="00323872"/>
    <w:rsid w:val="00327B8F"/>
    <w:rsid w:val="0033168A"/>
    <w:rsid w:val="00342C44"/>
    <w:rsid w:val="003511CE"/>
    <w:rsid w:val="00351BAA"/>
    <w:rsid w:val="00355C18"/>
    <w:rsid w:val="00355F43"/>
    <w:rsid w:val="00357A4D"/>
    <w:rsid w:val="00371EA7"/>
    <w:rsid w:val="00372C45"/>
    <w:rsid w:val="00373004"/>
    <w:rsid w:val="00386028"/>
    <w:rsid w:val="00391186"/>
    <w:rsid w:val="00393FA9"/>
    <w:rsid w:val="003A2A60"/>
    <w:rsid w:val="003B0EB1"/>
    <w:rsid w:val="003B75ED"/>
    <w:rsid w:val="003C386D"/>
    <w:rsid w:val="003C75E3"/>
    <w:rsid w:val="003E04F7"/>
    <w:rsid w:val="003E2DE6"/>
    <w:rsid w:val="003E4DD3"/>
    <w:rsid w:val="003E56D5"/>
    <w:rsid w:val="003E6163"/>
    <w:rsid w:val="003E643A"/>
    <w:rsid w:val="003F76A7"/>
    <w:rsid w:val="00402E5F"/>
    <w:rsid w:val="00405D40"/>
    <w:rsid w:val="004068B3"/>
    <w:rsid w:val="004077ED"/>
    <w:rsid w:val="00410A81"/>
    <w:rsid w:val="004157D2"/>
    <w:rsid w:val="00423075"/>
    <w:rsid w:val="00424FA9"/>
    <w:rsid w:val="00425D42"/>
    <w:rsid w:val="00430EFD"/>
    <w:rsid w:val="004312E0"/>
    <w:rsid w:val="004314B0"/>
    <w:rsid w:val="004413F9"/>
    <w:rsid w:val="0044251C"/>
    <w:rsid w:val="00457F51"/>
    <w:rsid w:val="00460857"/>
    <w:rsid w:val="004630A7"/>
    <w:rsid w:val="0046329D"/>
    <w:rsid w:val="004816D4"/>
    <w:rsid w:val="004879B4"/>
    <w:rsid w:val="004909DE"/>
    <w:rsid w:val="0049709F"/>
    <w:rsid w:val="004A4FCF"/>
    <w:rsid w:val="004A72CB"/>
    <w:rsid w:val="004B51B0"/>
    <w:rsid w:val="004B5AB6"/>
    <w:rsid w:val="004C1C7F"/>
    <w:rsid w:val="004C3483"/>
    <w:rsid w:val="004C3849"/>
    <w:rsid w:val="004C3F75"/>
    <w:rsid w:val="004C45C8"/>
    <w:rsid w:val="004C664C"/>
    <w:rsid w:val="004D680A"/>
    <w:rsid w:val="004E012F"/>
    <w:rsid w:val="004E06E7"/>
    <w:rsid w:val="004E6886"/>
    <w:rsid w:val="004F16D8"/>
    <w:rsid w:val="00501DD8"/>
    <w:rsid w:val="005133F2"/>
    <w:rsid w:val="00514F8A"/>
    <w:rsid w:val="00516310"/>
    <w:rsid w:val="00524C2A"/>
    <w:rsid w:val="005261DF"/>
    <w:rsid w:val="00527221"/>
    <w:rsid w:val="0052778B"/>
    <w:rsid w:val="00531927"/>
    <w:rsid w:val="0053560C"/>
    <w:rsid w:val="00535BD9"/>
    <w:rsid w:val="00540F37"/>
    <w:rsid w:val="0054541D"/>
    <w:rsid w:val="00554DA3"/>
    <w:rsid w:val="005560B6"/>
    <w:rsid w:val="00561F98"/>
    <w:rsid w:val="00562FDE"/>
    <w:rsid w:val="00563D9D"/>
    <w:rsid w:val="00563FA3"/>
    <w:rsid w:val="00565118"/>
    <w:rsid w:val="00572DB8"/>
    <w:rsid w:val="00581307"/>
    <w:rsid w:val="00585EA3"/>
    <w:rsid w:val="005926B1"/>
    <w:rsid w:val="00593CAA"/>
    <w:rsid w:val="005A720A"/>
    <w:rsid w:val="005A7F34"/>
    <w:rsid w:val="005B7C85"/>
    <w:rsid w:val="005C2372"/>
    <w:rsid w:val="005C4C13"/>
    <w:rsid w:val="005C6BD4"/>
    <w:rsid w:val="005C7C39"/>
    <w:rsid w:val="005D1ADE"/>
    <w:rsid w:val="005D25AF"/>
    <w:rsid w:val="005D5682"/>
    <w:rsid w:val="005E5E3D"/>
    <w:rsid w:val="005F4526"/>
    <w:rsid w:val="005F570D"/>
    <w:rsid w:val="005F6071"/>
    <w:rsid w:val="005F6AD2"/>
    <w:rsid w:val="00602309"/>
    <w:rsid w:val="0060270E"/>
    <w:rsid w:val="0060396C"/>
    <w:rsid w:val="00604B8D"/>
    <w:rsid w:val="006130C5"/>
    <w:rsid w:val="006155F7"/>
    <w:rsid w:val="006202A3"/>
    <w:rsid w:val="006227AB"/>
    <w:rsid w:val="0063369D"/>
    <w:rsid w:val="00634275"/>
    <w:rsid w:val="00635026"/>
    <w:rsid w:val="00635CF5"/>
    <w:rsid w:val="006360C1"/>
    <w:rsid w:val="00637FA2"/>
    <w:rsid w:val="0064655D"/>
    <w:rsid w:val="006479D8"/>
    <w:rsid w:val="00652850"/>
    <w:rsid w:val="00653F84"/>
    <w:rsid w:val="00667AA5"/>
    <w:rsid w:val="00671D14"/>
    <w:rsid w:val="0067496F"/>
    <w:rsid w:val="00676284"/>
    <w:rsid w:val="006766F3"/>
    <w:rsid w:val="00680B26"/>
    <w:rsid w:val="0068219C"/>
    <w:rsid w:val="00691AC0"/>
    <w:rsid w:val="0069750A"/>
    <w:rsid w:val="006C06F6"/>
    <w:rsid w:val="006C7776"/>
    <w:rsid w:val="006D0434"/>
    <w:rsid w:val="006D4620"/>
    <w:rsid w:val="006D5FDD"/>
    <w:rsid w:val="006E0F8D"/>
    <w:rsid w:val="006E2188"/>
    <w:rsid w:val="006E4464"/>
    <w:rsid w:val="006E6847"/>
    <w:rsid w:val="006F5025"/>
    <w:rsid w:val="006F55AB"/>
    <w:rsid w:val="00700186"/>
    <w:rsid w:val="007038FA"/>
    <w:rsid w:val="007045BF"/>
    <w:rsid w:val="00704FFC"/>
    <w:rsid w:val="00713EA7"/>
    <w:rsid w:val="00714EEC"/>
    <w:rsid w:val="007164FB"/>
    <w:rsid w:val="007274FB"/>
    <w:rsid w:val="007361F7"/>
    <w:rsid w:val="00737D63"/>
    <w:rsid w:val="00737DC8"/>
    <w:rsid w:val="0074063B"/>
    <w:rsid w:val="00740C8E"/>
    <w:rsid w:val="007558B8"/>
    <w:rsid w:val="00763A6A"/>
    <w:rsid w:val="0077045D"/>
    <w:rsid w:val="00771CA2"/>
    <w:rsid w:val="00773494"/>
    <w:rsid w:val="00773AD5"/>
    <w:rsid w:val="00776718"/>
    <w:rsid w:val="007821CE"/>
    <w:rsid w:val="00782FFD"/>
    <w:rsid w:val="0078705B"/>
    <w:rsid w:val="00787A46"/>
    <w:rsid w:val="00790CEF"/>
    <w:rsid w:val="007924A0"/>
    <w:rsid w:val="00793EC8"/>
    <w:rsid w:val="007944D8"/>
    <w:rsid w:val="007A1CE9"/>
    <w:rsid w:val="007A2A92"/>
    <w:rsid w:val="007A3936"/>
    <w:rsid w:val="007A3F28"/>
    <w:rsid w:val="007A75A4"/>
    <w:rsid w:val="007B5345"/>
    <w:rsid w:val="007C0748"/>
    <w:rsid w:val="007C3070"/>
    <w:rsid w:val="007C7928"/>
    <w:rsid w:val="007D2FE9"/>
    <w:rsid w:val="007D4FD8"/>
    <w:rsid w:val="007D6E92"/>
    <w:rsid w:val="007E39AA"/>
    <w:rsid w:val="007E49F2"/>
    <w:rsid w:val="007E581C"/>
    <w:rsid w:val="007E66ED"/>
    <w:rsid w:val="007F5854"/>
    <w:rsid w:val="007F5E7E"/>
    <w:rsid w:val="007F67DF"/>
    <w:rsid w:val="008017D1"/>
    <w:rsid w:val="00803568"/>
    <w:rsid w:val="00804B68"/>
    <w:rsid w:val="008066FF"/>
    <w:rsid w:val="00810E79"/>
    <w:rsid w:val="00813ECE"/>
    <w:rsid w:val="00814EB5"/>
    <w:rsid w:val="008228A9"/>
    <w:rsid w:val="00823DD3"/>
    <w:rsid w:val="00824358"/>
    <w:rsid w:val="00824AEF"/>
    <w:rsid w:val="00830AFB"/>
    <w:rsid w:val="00832076"/>
    <w:rsid w:val="00832CCC"/>
    <w:rsid w:val="00834CFC"/>
    <w:rsid w:val="008356A3"/>
    <w:rsid w:val="00840BD2"/>
    <w:rsid w:val="00840EAD"/>
    <w:rsid w:val="0084183A"/>
    <w:rsid w:val="0085740B"/>
    <w:rsid w:val="00860F81"/>
    <w:rsid w:val="0086132B"/>
    <w:rsid w:val="008650E8"/>
    <w:rsid w:val="00871115"/>
    <w:rsid w:val="00875866"/>
    <w:rsid w:val="00876749"/>
    <w:rsid w:val="00876E55"/>
    <w:rsid w:val="008815EA"/>
    <w:rsid w:val="0088188B"/>
    <w:rsid w:val="008950AF"/>
    <w:rsid w:val="00895844"/>
    <w:rsid w:val="008973FB"/>
    <w:rsid w:val="008A23EE"/>
    <w:rsid w:val="008A2DFC"/>
    <w:rsid w:val="008A6CA5"/>
    <w:rsid w:val="008A78D6"/>
    <w:rsid w:val="008A7B17"/>
    <w:rsid w:val="008B3714"/>
    <w:rsid w:val="008B6B53"/>
    <w:rsid w:val="008C20D7"/>
    <w:rsid w:val="008C615B"/>
    <w:rsid w:val="008D5D2A"/>
    <w:rsid w:val="008E0905"/>
    <w:rsid w:val="008E131B"/>
    <w:rsid w:val="008E7DD0"/>
    <w:rsid w:val="008F397D"/>
    <w:rsid w:val="009119E7"/>
    <w:rsid w:val="009134E7"/>
    <w:rsid w:val="00917584"/>
    <w:rsid w:val="009205EA"/>
    <w:rsid w:val="00926497"/>
    <w:rsid w:val="00933C79"/>
    <w:rsid w:val="0093420C"/>
    <w:rsid w:val="0093799F"/>
    <w:rsid w:val="00943D90"/>
    <w:rsid w:val="00947AA8"/>
    <w:rsid w:val="00951210"/>
    <w:rsid w:val="00962391"/>
    <w:rsid w:val="009638EC"/>
    <w:rsid w:val="00963951"/>
    <w:rsid w:val="009663C6"/>
    <w:rsid w:val="00966E75"/>
    <w:rsid w:val="00981A90"/>
    <w:rsid w:val="00985BDE"/>
    <w:rsid w:val="00987FC7"/>
    <w:rsid w:val="009907B3"/>
    <w:rsid w:val="0099125D"/>
    <w:rsid w:val="009920B3"/>
    <w:rsid w:val="00996876"/>
    <w:rsid w:val="009B15B1"/>
    <w:rsid w:val="009B309A"/>
    <w:rsid w:val="009B5F59"/>
    <w:rsid w:val="009C351C"/>
    <w:rsid w:val="009C5B1C"/>
    <w:rsid w:val="009D02A4"/>
    <w:rsid w:val="009D0DBD"/>
    <w:rsid w:val="009D1ADA"/>
    <w:rsid w:val="009D3D96"/>
    <w:rsid w:val="009D4362"/>
    <w:rsid w:val="009E2186"/>
    <w:rsid w:val="009F2DBA"/>
    <w:rsid w:val="009F6523"/>
    <w:rsid w:val="009F6AA6"/>
    <w:rsid w:val="009F71D2"/>
    <w:rsid w:val="00A022A5"/>
    <w:rsid w:val="00A02605"/>
    <w:rsid w:val="00A04ECE"/>
    <w:rsid w:val="00A1214A"/>
    <w:rsid w:val="00A16B41"/>
    <w:rsid w:val="00A226D9"/>
    <w:rsid w:val="00A27742"/>
    <w:rsid w:val="00A27B59"/>
    <w:rsid w:val="00A41563"/>
    <w:rsid w:val="00A41FCC"/>
    <w:rsid w:val="00A448F4"/>
    <w:rsid w:val="00A50481"/>
    <w:rsid w:val="00A513CB"/>
    <w:rsid w:val="00A5697E"/>
    <w:rsid w:val="00A57A44"/>
    <w:rsid w:val="00A62C26"/>
    <w:rsid w:val="00A63E1E"/>
    <w:rsid w:val="00A65A4B"/>
    <w:rsid w:val="00A71068"/>
    <w:rsid w:val="00A71986"/>
    <w:rsid w:val="00A742A3"/>
    <w:rsid w:val="00A76644"/>
    <w:rsid w:val="00A81EA9"/>
    <w:rsid w:val="00A85079"/>
    <w:rsid w:val="00A85A90"/>
    <w:rsid w:val="00A94282"/>
    <w:rsid w:val="00A94AAE"/>
    <w:rsid w:val="00A95E2C"/>
    <w:rsid w:val="00AA060C"/>
    <w:rsid w:val="00AA0C95"/>
    <w:rsid w:val="00AA297F"/>
    <w:rsid w:val="00AA4A82"/>
    <w:rsid w:val="00AA6568"/>
    <w:rsid w:val="00AB1CE3"/>
    <w:rsid w:val="00AB5044"/>
    <w:rsid w:val="00AB5C1A"/>
    <w:rsid w:val="00AB6A1F"/>
    <w:rsid w:val="00AB6B40"/>
    <w:rsid w:val="00AC0C74"/>
    <w:rsid w:val="00AC0F55"/>
    <w:rsid w:val="00AC5F7B"/>
    <w:rsid w:val="00AD025E"/>
    <w:rsid w:val="00AD25F2"/>
    <w:rsid w:val="00AD3A17"/>
    <w:rsid w:val="00AD3EE7"/>
    <w:rsid w:val="00AD4828"/>
    <w:rsid w:val="00AE2CFD"/>
    <w:rsid w:val="00AE3FCF"/>
    <w:rsid w:val="00AE46C2"/>
    <w:rsid w:val="00AE79DF"/>
    <w:rsid w:val="00B0070F"/>
    <w:rsid w:val="00B067C9"/>
    <w:rsid w:val="00B07FEF"/>
    <w:rsid w:val="00B16919"/>
    <w:rsid w:val="00B219DF"/>
    <w:rsid w:val="00B231FF"/>
    <w:rsid w:val="00B26E5C"/>
    <w:rsid w:val="00B406DC"/>
    <w:rsid w:val="00B4177A"/>
    <w:rsid w:val="00B4410C"/>
    <w:rsid w:val="00B443F1"/>
    <w:rsid w:val="00B45366"/>
    <w:rsid w:val="00B462AB"/>
    <w:rsid w:val="00B55DC5"/>
    <w:rsid w:val="00B64BD3"/>
    <w:rsid w:val="00B65864"/>
    <w:rsid w:val="00B74E97"/>
    <w:rsid w:val="00B81848"/>
    <w:rsid w:val="00B82E59"/>
    <w:rsid w:val="00B84A2D"/>
    <w:rsid w:val="00B9177D"/>
    <w:rsid w:val="00B92DA9"/>
    <w:rsid w:val="00BA1AFB"/>
    <w:rsid w:val="00BA255E"/>
    <w:rsid w:val="00BA37B9"/>
    <w:rsid w:val="00BA4655"/>
    <w:rsid w:val="00BA677F"/>
    <w:rsid w:val="00BA6C23"/>
    <w:rsid w:val="00BB0A4C"/>
    <w:rsid w:val="00BB329F"/>
    <w:rsid w:val="00BB45ED"/>
    <w:rsid w:val="00BB5303"/>
    <w:rsid w:val="00BB5908"/>
    <w:rsid w:val="00BB60C8"/>
    <w:rsid w:val="00BB7E3E"/>
    <w:rsid w:val="00BD15FF"/>
    <w:rsid w:val="00BD6CD2"/>
    <w:rsid w:val="00BE0478"/>
    <w:rsid w:val="00BE6D6B"/>
    <w:rsid w:val="00BF13DD"/>
    <w:rsid w:val="00BF5E62"/>
    <w:rsid w:val="00BF77C5"/>
    <w:rsid w:val="00C0276F"/>
    <w:rsid w:val="00C0599B"/>
    <w:rsid w:val="00C05C33"/>
    <w:rsid w:val="00C05F66"/>
    <w:rsid w:val="00C07C0F"/>
    <w:rsid w:val="00C156EF"/>
    <w:rsid w:val="00C272C5"/>
    <w:rsid w:val="00C315F4"/>
    <w:rsid w:val="00C32BF5"/>
    <w:rsid w:val="00C3678E"/>
    <w:rsid w:val="00C408F3"/>
    <w:rsid w:val="00C45D30"/>
    <w:rsid w:val="00C5222C"/>
    <w:rsid w:val="00C55D4B"/>
    <w:rsid w:val="00C55DF4"/>
    <w:rsid w:val="00C5798C"/>
    <w:rsid w:val="00C57D4E"/>
    <w:rsid w:val="00C627F6"/>
    <w:rsid w:val="00C65AD5"/>
    <w:rsid w:val="00C65C7A"/>
    <w:rsid w:val="00C75DA3"/>
    <w:rsid w:val="00C76186"/>
    <w:rsid w:val="00C80023"/>
    <w:rsid w:val="00C81AC7"/>
    <w:rsid w:val="00C834CE"/>
    <w:rsid w:val="00CA38F5"/>
    <w:rsid w:val="00CA3D46"/>
    <w:rsid w:val="00CA5CC1"/>
    <w:rsid w:val="00CB30FE"/>
    <w:rsid w:val="00CB697B"/>
    <w:rsid w:val="00CC1A92"/>
    <w:rsid w:val="00CC2EE3"/>
    <w:rsid w:val="00CC3A25"/>
    <w:rsid w:val="00CD288F"/>
    <w:rsid w:val="00CE0359"/>
    <w:rsid w:val="00CE50D4"/>
    <w:rsid w:val="00CE526A"/>
    <w:rsid w:val="00CE7F3A"/>
    <w:rsid w:val="00CF0D07"/>
    <w:rsid w:val="00D06E21"/>
    <w:rsid w:val="00D073D8"/>
    <w:rsid w:val="00D1106D"/>
    <w:rsid w:val="00D1297E"/>
    <w:rsid w:val="00D27E20"/>
    <w:rsid w:val="00D30C7D"/>
    <w:rsid w:val="00D31E0E"/>
    <w:rsid w:val="00D32A1C"/>
    <w:rsid w:val="00D33B30"/>
    <w:rsid w:val="00D40CBD"/>
    <w:rsid w:val="00D425B9"/>
    <w:rsid w:val="00D51DA7"/>
    <w:rsid w:val="00D5420C"/>
    <w:rsid w:val="00D55AA2"/>
    <w:rsid w:val="00D6568A"/>
    <w:rsid w:val="00D67034"/>
    <w:rsid w:val="00D714FE"/>
    <w:rsid w:val="00D717E4"/>
    <w:rsid w:val="00D75D80"/>
    <w:rsid w:val="00D802BE"/>
    <w:rsid w:val="00D85433"/>
    <w:rsid w:val="00D879D8"/>
    <w:rsid w:val="00D93801"/>
    <w:rsid w:val="00D96FEA"/>
    <w:rsid w:val="00DA029D"/>
    <w:rsid w:val="00DB43ED"/>
    <w:rsid w:val="00DB628D"/>
    <w:rsid w:val="00DB67C0"/>
    <w:rsid w:val="00DC1A54"/>
    <w:rsid w:val="00DC2457"/>
    <w:rsid w:val="00DC25E6"/>
    <w:rsid w:val="00DC2C8A"/>
    <w:rsid w:val="00DC458E"/>
    <w:rsid w:val="00DD4CE1"/>
    <w:rsid w:val="00DE3730"/>
    <w:rsid w:val="00DE6C71"/>
    <w:rsid w:val="00DF0906"/>
    <w:rsid w:val="00DF192C"/>
    <w:rsid w:val="00DF4E9D"/>
    <w:rsid w:val="00E03B3A"/>
    <w:rsid w:val="00E04F13"/>
    <w:rsid w:val="00E2606F"/>
    <w:rsid w:val="00E26897"/>
    <w:rsid w:val="00E26961"/>
    <w:rsid w:val="00E27C6A"/>
    <w:rsid w:val="00E310B4"/>
    <w:rsid w:val="00E3202E"/>
    <w:rsid w:val="00E36CEE"/>
    <w:rsid w:val="00E37E02"/>
    <w:rsid w:val="00E45B40"/>
    <w:rsid w:val="00E470DE"/>
    <w:rsid w:val="00E5127B"/>
    <w:rsid w:val="00E539EE"/>
    <w:rsid w:val="00E54CAF"/>
    <w:rsid w:val="00E54E22"/>
    <w:rsid w:val="00E633D9"/>
    <w:rsid w:val="00E64DA9"/>
    <w:rsid w:val="00E7142A"/>
    <w:rsid w:val="00E72935"/>
    <w:rsid w:val="00E82933"/>
    <w:rsid w:val="00E8376F"/>
    <w:rsid w:val="00E83B4F"/>
    <w:rsid w:val="00E90B8D"/>
    <w:rsid w:val="00E92674"/>
    <w:rsid w:val="00EA0EF5"/>
    <w:rsid w:val="00EA4D39"/>
    <w:rsid w:val="00EA60CC"/>
    <w:rsid w:val="00EB531D"/>
    <w:rsid w:val="00EB6836"/>
    <w:rsid w:val="00ED2F2D"/>
    <w:rsid w:val="00ED5098"/>
    <w:rsid w:val="00ED5CEC"/>
    <w:rsid w:val="00ED710B"/>
    <w:rsid w:val="00EE4777"/>
    <w:rsid w:val="00EE76F5"/>
    <w:rsid w:val="00F01B7A"/>
    <w:rsid w:val="00F024D7"/>
    <w:rsid w:val="00F109C5"/>
    <w:rsid w:val="00F11577"/>
    <w:rsid w:val="00F12995"/>
    <w:rsid w:val="00F12BAB"/>
    <w:rsid w:val="00F178C2"/>
    <w:rsid w:val="00F22E13"/>
    <w:rsid w:val="00F30A06"/>
    <w:rsid w:val="00F312AE"/>
    <w:rsid w:val="00F318D1"/>
    <w:rsid w:val="00F31C5B"/>
    <w:rsid w:val="00F349C6"/>
    <w:rsid w:val="00F411F3"/>
    <w:rsid w:val="00F432AF"/>
    <w:rsid w:val="00F515C2"/>
    <w:rsid w:val="00F564D8"/>
    <w:rsid w:val="00F56CEF"/>
    <w:rsid w:val="00F60CA0"/>
    <w:rsid w:val="00F61481"/>
    <w:rsid w:val="00F62255"/>
    <w:rsid w:val="00F652AF"/>
    <w:rsid w:val="00F6552D"/>
    <w:rsid w:val="00F709B4"/>
    <w:rsid w:val="00F71B49"/>
    <w:rsid w:val="00F80A71"/>
    <w:rsid w:val="00F824DF"/>
    <w:rsid w:val="00F85702"/>
    <w:rsid w:val="00F9661F"/>
    <w:rsid w:val="00FA0D89"/>
    <w:rsid w:val="00FA1A98"/>
    <w:rsid w:val="00FA289F"/>
    <w:rsid w:val="00FA39BD"/>
    <w:rsid w:val="00FA6711"/>
    <w:rsid w:val="00FB1B4F"/>
    <w:rsid w:val="00FB483A"/>
    <w:rsid w:val="00FB4965"/>
    <w:rsid w:val="00FC08A0"/>
    <w:rsid w:val="00FC711C"/>
    <w:rsid w:val="00FD3C3C"/>
    <w:rsid w:val="00FE06CF"/>
    <w:rsid w:val="00FE2F36"/>
    <w:rsid w:val="00FE5066"/>
    <w:rsid w:val="00FF021A"/>
    <w:rsid w:val="00FF2F0F"/>
    <w:rsid w:val="00FF3F36"/>
    <w:rsid w:val="00FF5EE0"/>
    <w:rsid w:val="00FF5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4620"/>
    <w:pPr>
      <w:spacing w:after="0" w:line="360" w:lineRule="auto"/>
      <w:ind w:firstLine="709"/>
    </w:pPr>
    <w:rPr>
      <w:rFonts w:ascii="Times New Roman" w:hAnsi="Times New Roman" w:cs="Times New Roman"/>
      <w:iCs/>
      <w:sz w:val="28"/>
      <w:szCs w:val="28"/>
    </w:rPr>
  </w:style>
  <w:style w:type="paragraph" w:styleId="1">
    <w:name w:val="heading 1"/>
    <w:basedOn w:val="a0"/>
    <w:next w:val="a0"/>
    <w:link w:val="10"/>
    <w:uiPriority w:val="9"/>
    <w:qFormat/>
    <w:rsid w:val="00700186"/>
    <w:pPr>
      <w:pBdr>
        <w:top w:val="single" w:sz="12" w:space="1" w:color="FEB80A" w:themeColor="accent2"/>
        <w:left w:val="single" w:sz="12" w:space="4" w:color="FEB80A" w:themeColor="accent2"/>
        <w:bottom w:val="single" w:sz="12" w:space="1" w:color="FEB80A" w:themeColor="accent2"/>
        <w:right w:val="single" w:sz="12" w:space="4" w:color="FEB80A" w:themeColor="accent2"/>
      </w:pBdr>
      <w:shd w:val="clear" w:color="auto" w:fill="3891A7" w:themeFill="accent1"/>
      <w:spacing w:line="240" w:lineRule="auto"/>
      <w:ind w:firstLine="0"/>
      <w:outlineLvl w:val="0"/>
    </w:pPr>
    <w:rPr>
      <w:rFonts w:asciiTheme="majorHAnsi" w:hAnsiTheme="majorHAnsi"/>
      <w:color w:val="FFFFFF"/>
      <w:sz w:val="36"/>
      <w:szCs w:val="36"/>
    </w:rPr>
  </w:style>
  <w:style w:type="paragraph" w:styleId="2">
    <w:name w:val="heading 2"/>
    <w:basedOn w:val="a0"/>
    <w:next w:val="a0"/>
    <w:link w:val="20"/>
    <w:uiPriority w:val="9"/>
    <w:unhideWhenUsed/>
    <w:qFormat/>
    <w:rsid w:val="00637FA2"/>
    <w:pPr>
      <w:spacing w:before="200" w:after="60" w:line="240" w:lineRule="auto"/>
      <w:ind w:firstLine="0"/>
      <w:contextualSpacing/>
      <w:outlineLvl w:val="1"/>
    </w:pPr>
    <w:rPr>
      <w:rFonts w:asciiTheme="majorHAnsi" w:eastAsiaTheme="majorEastAsia" w:hAnsiTheme="majorHAnsi" w:cstheme="majorBidi"/>
      <w:b/>
      <w:bCs/>
      <w:color w:val="3891A7" w:themeColor="accent1"/>
      <w:sz w:val="36"/>
      <w:szCs w:val="36"/>
    </w:rPr>
  </w:style>
  <w:style w:type="paragraph" w:styleId="3">
    <w:name w:val="heading 3"/>
    <w:basedOn w:val="a0"/>
    <w:next w:val="a0"/>
    <w:link w:val="30"/>
    <w:uiPriority w:val="9"/>
    <w:unhideWhenUsed/>
    <w:qFormat/>
    <w:rsid w:val="00637FA2"/>
    <w:pPr>
      <w:spacing w:before="200" w:after="100" w:line="240" w:lineRule="auto"/>
      <w:ind w:firstLine="0"/>
      <w:contextualSpacing/>
      <w:outlineLvl w:val="2"/>
    </w:pPr>
    <w:rPr>
      <w:rFonts w:asciiTheme="majorHAnsi" w:eastAsiaTheme="majorEastAsia" w:hAnsiTheme="majorHAnsi" w:cstheme="majorBidi"/>
      <w:b/>
      <w:bCs/>
      <w:smallCaps/>
      <w:color w:val="627F26" w:themeColor="accent4" w:themeShade="BF"/>
      <w:spacing w:val="24"/>
      <w:sz w:val="32"/>
      <w:szCs w:val="32"/>
    </w:rPr>
  </w:style>
  <w:style w:type="paragraph" w:styleId="4">
    <w:name w:val="heading 4"/>
    <w:basedOn w:val="a0"/>
    <w:next w:val="a0"/>
    <w:link w:val="40"/>
    <w:uiPriority w:val="9"/>
    <w:unhideWhenUsed/>
    <w:qFormat/>
    <w:rsid w:val="00803568"/>
    <w:pPr>
      <w:spacing w:before="200" w:after="100" w:line="240" w:lineRule="auto"/>
      <w:contextualSpacing/>
      <w:outlineLvl w:val="3"/>
    </w:pPr>
    <w:rPr>
      <w:rFonts w:asciiTheme="majorHAnsi" w:eastAsiaTheme="majorEastAsia" w:hAnsiTheme="majorHAnsi" w:cstheme="majorBidi"/>
      <w:b/>
      <w:bCs/>
      <w:color w:val="2A6C7D" w:themeColor="accent1" w:themeShade="BF"/>
      <w:sz w:val="24"/>
      <w:szCs w:val="22"/>
    </w:rPr>
  </w:style>
  <w:style w:type="paragraph" w:styleId="5">
    <w:name w:val="heading 5"/>
    <w:basedOn w:val="a0"/>
    <w:next w:val="a0"/>
    <w:link w:val="50"/>
    <w:uiPriority w:val="9"/>
    <w:unhideWhenUsed/>
    <w:qFormat/>
    <w:rsid w:val="00803568"/>
    <w:pPr>
      <w:spacing w:before="200" w:after="100" w:line="240" w:lineRule="auto"/>
      <w:contextualSpacing/>
      <w:outlineLvl w:val="4"/>
    </w:pPr>
    <w:rPr>
      <w:rFonts w:asciiTheme="majorHAnsi" w:eastAsiaTheme="majorEastAsia" w:hAnsiTheme="majorHAnsi" w:cstheme="majorBidi"/>
      <w:bCs/>
      <w:caps/>
      <w:color w:val="C48B01" w:themeColor="accent2" w:themeShade="BF"/>
      <w:sz w:val="22"/>
      <w:szCs w:val="22"/>
    </w:rPr>
  </w:style>
  <w:style w:type="paragraph" w:styleId="6">
    <w:name w:val="heading 6"/>
    <w:basedOn w:val="a0"/>
    <w:next w:val="a0"/>
    <w:link w:val="60"/>
    <w:uiPriority w:val="9"/>
    <w:semiHidden/>
    <w:unhideWhenUsed/>
    <w:qFormat/>
    <w:rsid w:val="00803568"/>
    <w:pPr>
      <w:spacing w:before="200" w:after="100" w:line="240" w:lineRule="auto"/>
      <w:contextualSpacing/>
      <w:outlineLvl w:val="5"/>
    </w:pPr>
    <w:rPr>
      <w:rFonts w:asciiTheme="majorHAnsi" w:eastAsiaTheme="majorEastAsia" w:hAnsiTheme="majorHAnsi" w:cstheme="majorBidi"/>
      <w:color w:val="2A6C7D" w:themeColor="accent1" w:themeShade="BF"/>
      <w:sz w:val="22"/>
      <w:szCs w:val="22"/>
    </w:rPr>
  </w:style>
  <w:style w:type="paragraph" w:styleId="7">
    <w:name w:val="heading 7"/>
    <w:basedOn w:val="a0"/>
    <w:next w:val="a0"/>
    <w:link w:val="70"/>
    <w:uiPriority w:val="9"/>
    <w:semiHidden/>
    <w:unhideWhenUsed/>
    <w:qFormat/>
    <w:rsid w:val="00803568"/>
    <w:pPr>
      <w:spacing w:before="200" w:after="100" w:line="240" w:lineRule="auto"/>
      <w:contextualSpacing/>
      <w:outlineLvl w:val="6"/>
    </w:pPr>
    <w:rPr>
      <w:rFonts w:asciiTheme="majorHAnsi" w:eastAsiaTheme="majorEastAsia" w:hAnsiTheme="majorHAnsi" w:cstheme="majorBidi"/>
      <w:color w:val="C48B01" w:themeColor="accent2" w:themeShade="BF"/>
      <w:sz w:val="22"/>
      <w:szCs w:val="22"/>
    </w:rPr>
  </w:style>
  <w:style w:type="paragraph" w:styleId="8">
    <w:name w:val="heading 8"/>
    <w:basedOn w:val="a0"/>
    <w:next w:val="a0"/>
    <w:link w:val="80"/>
    <w:uiPriority w:val="9"/>
    <w:semiHidden/>
    <w:unhideWhenUsed/>
    <w:qFormat/>
    <w:rsid w:val="00803568"/>
    <w:pPr>
      <w:spacing w:before="200" w:after="100" w:line="240" w:lineRule="auto"/>
      <w:contextualSpacing/>
      <w:outlineLvl w:val="7"/>
    </w:pPr>
    <w:rPr>
      <w:rFonts w:asciiTheme="majorHAnsi" w:eastAsiaTheme="majorEastAsia" w:hAnsiTheme="majorHAnsi" w:cstheme="majorBidi"/>
      <w:color w:val="3891A7" w:themeColor="accent1"/>
      <w:sz w:val="22"/>
      <w:szCs w:val="22"/>
    </w:rPr>
  </w:style>
  <w:style w:type="paragraph" w:styleId="9">
    <w:name w:val="heading 9"/>
    <w:basedOn w:val="a0"/>
    <w:next w:val="a0"/>
    <w:link w:val="90"/>
    <w:uiPriority w:val="9"/>
    <w:semiHidden/>
    <w:unhideWhenUsed/>
    <w:qFormat/>
    <w:rsid w:val="00803568"/>
    <w:pPr>
      <w:spacing w:before="200" w:after="100" w:line="240" w:lineRule="auto"/>
      <w:contextualSpacing/>
      <w:outlineLvl w:val="8"/>
    </w:pPr>
    <w:rPr>
      <w:rFonts w:asciiTheme="majorHAnsi" w:eastAsiaTheme="majorEastAsia" w:hAnsiTheme="majorHAnsi" w:cstheme="majorBidi"/>
      <w:smallCaps/>
      <w:color w:val="FEB80A"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803568"/>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803568"/>
    <w:rPr>
      <w:rFonts w:asciiTheme="majorHAnsi" w:eastAsiaTheme="majorEastAsia" w:hAnsiTheme="majorHAnsi" w:cstheme="majorBidi"/>
      <w:b/>
      <w:iCs/>
      <w:color w:val="FFFFFF" w:themeColor="background1"/>
      <w:spacing w:val="10"/>
      <w:sz w:val="72"/>
      <w:szCs w:val="64"/>
      <w:shd w:val="clear" w:color="auto" w:fill="FFFFFF" w:themeFill="background1"/>
    </w:rPr>
  </w:style>
  <w:style w:type="character" w:customStyle="1" w:styleId="10">
    <w:name w:val="Заголовок 1 Знак"/>
    <w:basedOn w:val="a1"/>
    <w:link w:val="1"/>
    <w:uiPriority w:val="9"/>
    <w:rsid w:val="00700186"/>
    <w:rPr>
      <w:rFonts w:asciiTheme="majorHAnsi" w:hAnsiTheme="majorHAnsi" w:cs="Times New Roman"/>
      <w:iCs/>
      <w:color w:val="FFFFFF"/>
      <w:sz w:val="36"/>
      <w:szCs w:val="36"/>
      <w:shd w:val="clear" w:color="auto" w:fill="3891A7" w:themeFill="accent1"/>
    </w:rPr>
  </w:style>
  <w:style w:type="character" w:customStyle="1" w:styleId="20">
    <w:name w:val="Заголовок 2 Знак"/>
    <w:basedOn w:val="a1"/>
    <w:link w:val="2"/>
    <w:uiPriority w:val="9"/>
    <w:rsid w:val="00637FA2"/>
    <w:rPr>
      <w:rFonts w:asciiTheme="majorHAnsi" w:eastAsiaTheme="majorEastAsia" w:hAnsiTheme="majorHAnsi" w:cstheme="majorBidi"/>
      <w:b/>
      <w:bCs/>
      <w:iCs/>
      <w:color w:val="3891A7" w:themeColor="accent1"/>
      <w:sz w:val="36"/>
      <w:szCs w:val="36"/>
    </w:rPr>
  </w:style>
  <w:style w:type="character" w:customStyle="1" w:styleId="30">
    <w:name w:val="Заголовок 3 Знак"/>
    <w:basedOn w:val="a1"/>
    <w:link w:val="3"/>
    <w:uiPriority w:val="9"/>
    <w:rsid w:val="00637FA2"/>
    <w:rPr>
      <w:rFonts w:asciiTheme="majorHAnsi" w:eastAsiaTheme="majorEastAsia" w:hAnsiTheme="majorHAnsi" w:cstheme="majorBidi"/>
      <w:b/>
      <w:bCs/>
      <w:iCs/>
      <w:smallCaps/>
      <w:color w:val="627F26" w:themeColor="accent4" w:themeShade="BF"/>
      <w:spacing w:val="24"/>
      <w:sz w:val="32"/>
      <w:szCs w:val="32"/>
    </w:rPr>
  </w:style>
  <w:style w:type="character" w:styleId="a6">
    <w:name w:val="Intense Emphasis"/>
    <w:uiPriority w:val="21"/>
    <w:qFormat/>
    <w:rsid w:val="00803568"/>
    <w:rPr>
      <w:rFonts w:asciiTheme="majorHAnsi" w:eastAsiaTheme="majorEastAsia" w:hAnsiTheme="majorHAnsi" w:cstheme="majorBidi"/>
      <w:b/>
      <w:bCs/>
      <w:i/>
      <w:iCs/>
      <w:dstrike w:val="0"/>
      <w:color w:val="FFFFFF" w:themeColor="background1"/>
      <w:bdr w:val="single" w:sz="18" w:space="0" w:color="FEB80A" w:themeColor="accent2"/>
      <w:shd w:val="clear" w:color="auto" w:fill="FEB80A" w:themeFill="accent2"/>
      <w:vertAlign w:val="baseline"/>
    </w:rPr>
  </w:style>
  <w:style w:type="character" w:customStyle="1" w:styleId="40">
    <w:name w:val="Заголовок 4 Знак"/>
    <w:basedOn w:val="a1"/>
    <w:link w:val="4"/>
    <w:uiPriority w:val="9"/>
    <w:rsid w:val="00803568"/>
    <w:rPr>
      <w:rFonts w:asciiTheme="majorHAnsi" w:eastAsiaTheme="majorEastAsia" w:hAnsiTheme="majorHAnsi" w:cstheme="majorBidi"/>
      <w:b/>
      <w:bCs/>
      <w:iCs/>
      <w:color w:val="2A6C7D" w:themeColor="accent1" w:themeShade="BF"/>
      <w:sz w:val="24"/>
    </w:rPr>
  </w:style>
  <w:style w:type="character" w:customStyle="1" w:styleId="50">
    <w:name w:val="Заголовок 5 Знак"/>
    <w:basedOn w:val="a1"/>
    <w:link w:val="5"/>
    <w:uiPriority w:val="9"/>
    <w:rsid w:val="00803568"/>
    <w:rPr>
      <w:rFonts w:asciiTheme="majorHAnsi" w:eastAsiaTheme="majorEastAsia" w:hAnsiTheme="majorHAnsi" w:cstheme="majorBidi"/>
      <w:bCs/>
      <w:iCs/>
      <w:caps/>
      <w:color w:val="C48B01" w:themeColor="accent2" w:themeShade="BF"/>
    </w:rPr>
  </w:style>
  <w:style w:type="character" w:customStyle="1" w:styleId="60">
    <w:name w:val="Заголовок 6 Знак"/>
    <w:basedOn w:val="a1"/>
    <w:link w:val="6"/>
    <w:uiPriority w:val="9"/>
    <w:semiHidden/>
    <w:rsid w:val="00803568"/>
    <w:rPr>
      <w:rFonts w:asciiTheme="majorHAnsi" w:eastAsiaTheme="majorEastAsia" w:hAnsiTheme="majorHAnsi" w:cstheme="majorBidi"/>
      <w:iCs/>
      <w:color w:val="2A6C7D" w:themeColor="accent1" w:themeShade="BF"/>
    </w:rPr>
  </w:style>
  <w:style w:type="character" w:customStyle="1" w:styleId="70">
    <w:name w:val="Заголовок 7 Знак"/>
    <w:basedOn w:val="a1"/>
    <w:link w:val="7"/>
    <w:uiPriority w:val="9"/>
    <w:semiHidden/>
    <w:rsid w:val="00803568"/>
    <w:rPr>
      <w:rFonts w:asciiTheme="majorHAnsi" w:eastAsiaTheme="majorEastAsia" w:hAnsiTheme="majorHAnsi" w:cstheme="majorBidi"/>
      <w:iCs/>
      <w:color w:val="C48B01" w:themeColor="accent2" w:themeShade="BF"/>
    </w:rPr>
  </w:style>
  <w:style w:type="character" w:customStyle="1" w:styleId="80">
    <w:name w:val="Заголовок 8 Знак"/>
    <w:basedOn w:val="a1"/>
    <w:link w:val="8"/>
    <w:uiPriority w:val="9"/>
    <w:semiHidden/>
    <w:rsid w:val="00803568"/>
    <w:rPr>
      <w:rFonts w:asciiTheme="majorHAnsi" w:eastAsiaTheme="majorEastAsia" w:hAnsiTheme="majorHAnsi" w:cstheme="majorBidi"/>
      <w:iCs/>
      <w:color w:val="3891A7" w:themeColor="accent1"/>
    </w:rPr>
  </w:style>
  <w:style w:type="character" w:customStyle="1" w:styleId="90">
    <w:name w:val="Заголовок 9 Знак"/>
    <w:basedOn w:val="a1"/>
    <w:link w:val="9"/>
    <w:uiPriority w:val="9"/>
    <w:semiHidden/>
    <w:rsid w:val="00803568"/>
    <w:rPr>
      <w:rFonts w:asciiTheme="majorHAnsi" w:eastAsiaTheme="majorEastAsia" w:hAnsiTheme="majorHAnsi" w:cstheme="majorBidi"/>
      <w:iCs/>
      <w:smallCaps/>
      <w:color w:val="FEB80A" w:themeColor="accent2"/>
      <w:sz w:val="20"/>
      <w:szCs w:val="21"/>
    </w:rPr>
  </w:style>
  <w:style w:type="paragraph" w:styleId="a7">
    <w:name w:val="caption"/>
    <w:basedOn w:val="a0"/>
    <w:next w:val="a0"/>
    <w:uiPriority w:val="35"/>
    <w:unhideWhenUsed/>
    <w:qFormat/>
    <w:rsid w:val="00637FA2"/>
    <w:pPr>
      <w:keepNext/>
      <w:ind w:firstLine="0"/>
    </w:pPr>
    <w:rPr>
      <w:b/>
      <w:bCs/>
      <w:color w:val="703203" w:themeColor="accent5" w:themeShade="BF"/>
      <w:sz w:val="18"/>
      <w:szCs w:val="18"/>
    </w:rPr>
  </w:style>
  <w:style w:type="paragraph" w:styleId="a8">
    <w:name w:val="Subtitle"/>
    <w:basedOn w:val="a0"/>
    <w:next w:val="a0"/>
    <w:link w:val="a9"/>
    <w:uiPriority w:val="11"/>
    <w:qFormat/>
    <w:rsid w:val="00803568"/>
    <w:pPr>
      <w:spacing w:before="200" w:after="360" w:line="240" w:lineRule="auto"/>
    </w:pPr>
    <w:rPr>
      <w:rFonts w:asciiTheme="majorHAnsi" w:eastAsiaTheme="majorEastAsia" w:hAnsiTheme="majorHAnsi" w:cstheme="majorBidi"/>
      <w:color w:val="4F271C" w:themeColor="text2"/>
      <w:spacing w:val="20"/>
      <w:sz w:val="24"/>
      <w:szCs w:val="24"/>
    </w:rPr>
  </w:style>
  <w:style w:type="character" w:customStyle="1" w:styleId="a9">
    <w:name w:val="Подзаголовок Знак"/>
    <w:basedOn w:val="a1"/>
    <w:link w:val="a8"/>
    <w:uiPriority w:val="11"/>
    <w:rsid w:val="00803568"/>
    <w:rPr>
      <w:rFonts w:asciiTheme="majorHAnsi" w:eastAsiaTheme="majorEastAsia" w:hAnsiTheme="majorHAnsi" w:cstheme="majorBidi"/>
      <w:iCs/>
      <w:color w:val="4F271C" w:themeColor="text2"/>
      <w:spacing w:val="20"/>
      <w:sz w:val="24"/>
      <w:szCs w:val="24"/>
    </w:rPr>
  </w:style>
  <w:style w:type="character" w:styleId="aa">
    <w:name w:val="Strong"/>
    <w:uiPriority w:val="22"/>
    <w:qFormat/>
    <w:rsid w:val="00803568"/>
    <w:rPr>
      <w:b/>
      <w:bCs/>
      <w:spacing w:val="0"/>
    </w:rPr>
  </w:style>
  <w:style w:type="character" w:styleId="ab">
    <w:name w:val="Emphasis"/>
    <w:uiPriority w:val="20"/>
    <w:qFormat/>
    <w:rsid w:val="00803568"/>
    <w:rPr>
      <w:rFonts w:eastAsiaTheme="majorEastAsia" w:cstheme="majorBidi"/>
      <w:b/>
      <w:bCs/>
      <w:color w:val="C48B01" w:themeColor="accent2" w:themeShade="BF"/>
      <w:bdr w:val="single" w:sz="18" w:space="0" w:color="E7DEC9" w:themeColor="background2"/>
      <w:shd w:val="clear" w:color="auto" w:fill="E7DEC9" w:themeFill="background2"/>
    </w:rPr>
  </w:style>
  <w:style w:type="paragraph" w:styleId="ac">
    <w:name w:val="No Spacing"/>
    <w:basedOn w:val="a0"/>
    <w:link w:val="ad"/>
    <w:qFormat/>
    <w:rsid w:val="00803568"/>
    <w:pPr>
      <w:spacing w:line="240" w:lineRule="auto"/>
    </w:pPr>
  </w:style>
  <w:style w:type="paragraph" w:styleId="a">
    <w:name w:val="List Paragraph"/>
    <w:basedOn w:val="a0"/>
    <w:uiPriority w:val="34"/>
    <w:qFormat/>
    <w:rsid w:val="00634275"/>
    <w:pPr>
      <w:numPr>
        <w:numId w:val="1"/>
      </w:numPr>
      <w:contextualSpacing/>
    </w:pPr>
  </w:style>
  <w:style w:type="paragraph" w:styleId="21">
    <w:name w:val="Quote"/>
    <w:basedOn w:val="a0"/>
    <w:next w:val="a0"/>
    <w:link w:val="22"/>
    <w:uiPriority w:val="29"/>
    <w:qFormat/>
    <w:rsid w:val="00803568"/>
    <w:rPr>
      <w:b/>
      <w:i/>
      <w:color w:val="FEB80A" w:themeColor="accent2"/>
      <w:sz w:val="24"/>
    </w:rPr>
  </w:style>
  <w:style w:type="character" w:customStyle="1" w:styleId="22">
    <w:name w:val="Цитата 2 Знак"/>
    <w:basedOn w:val="a1"/>
    <w:link w:val="21"/>
    <w:uiPriority w:val="29"/>
    <w:rsid w:val="00803568"/>
    <w:rPr>
      <w:b/>
      <w:i/>
      <w:iCs/>
      <w:color w:val="FEB80A" w:themeColor="accent2"/>
      <w:sz w:val="24"/>
      <w:szCs w:val="21"/>
    </w:rPr>
  </w:style>
  <w:style w:type="paragraph" w:styleId="ae">
    <w:name w:val="Intense Quote"/>
    <w:basedOn w:val="a0"/>
    <w:next w:val="a0"/>
    <w:link w:val="af"/>
    <w:uiPriority w:val="30"/>
    <w:qFormat/>
    <w:rsid w:val="00803568"/>
    <w:pPr>
      <w:pBdr>
        <w:top w:val="dotted" w:sz="8" w:space="10" w:color="FEB80A" w:themeColor="accent2"/>
        <w:bottom w:val="dotted" w:sz="8" w:space="10" w:color="FEB80A" w:themeColor="accent2"/>
      </w:pBdr>
      <w:spacing w:line="300" w:lineRule="auto"/>
      <w:ind w:left="2160" w:right="2160"/>
      <w:jc w:val="center"/>
    </w:pPr>
    <w:rPr>
      <w:rFonts w:asciiTheme="majorHAnsi" w:eastAsiaTheme="majorEastAsia" w:hAnsiTheme="majorHAnsi" w:cstheme="majorBidi"/>
      <w:b/>
      <w:bCs/>
      <w:i/>
      <w:color w:val="FEB80A" w:themeColor="accent2"/>
      <w:sz w:val="20"/>
      <w:szCs w:val="20"/>
    </w:rPr>
  </w:style>
  <w:style w:type="character" w:customStyle="1" w:styleId="af">
    <w:name w:val="Выделенная цитата Знак"/>
    <w:basedOn w:val="a1"/>
    <w:link w:val="ae"/>
    <w:uiPriority w:val="30"/>
    <w:rsid w:val="00803568"/>
    <w:rPr>
      <w:rFonts w:asciiTheme="majorHAnsi" w:eastAsiaTheme="majorEastAsia" w:hAnsiTheme="majorHAnsi" w:cstheme="majorBidi"/>
      <w:b/>
      <w:bCs/>
      <w:i/>
      <w:iCs/>
      <w:color w:val="FEB80A" w:themeColor="accent2"/>
      <w:sz w:val="20"/>
      <w:szCs w:val="20"/>
    </w:rPr>
  </w:style>
  <w:style w:type="character" w:styleId="af0">
    <w:name w:val="Subtle Emphasis"/>
    <w:uiPriority w:val="19"/>
    <w:qFormat/>
    <w:rsid w:val="00803568"/>
    <w:rPr>
      <w:rFonts w:asciiTheme="majorHAnsi" w:eastAsiaTheme="majorEastAsia" w:hAnsiTheme="majorHAnsi" w:cstheme="majorBidi"/>
      <w:b/>
      <w:i/>
      <w:color w:val="3891A7" w:themeColor="accent1"/>
    </w:rPr>
  </w:style>
  <w:style w:type="character" w:styleId="af1">
    <w:name w:val="Subtle Reference"/>
    <w:uiPriority w:val="31"/>
    <w:qFormat/>
    <w:rsid w:val="00803568"/>
    <w:rPr>
      <w:i/>
      <w:iCs/>
      <w:smallCaps/>
      <w:color w:val="FEB80A" w:themeColor="accent2"/>
      <w:u w:color="FEB80A" w:themeColor="accent2"/>
    </w:rPr>
  </w:style>
  <w:style w:type="character" w:styleId="af2">
    <w:name w:val="Intense Reference"/>
    <w:uiPriority w:val="32"/>
    <w:qFormat/>
    <w:rsid w:val="00803568"/>
    <w:rPr>
      <w:b/>
      <w:bCs/>
      <w:i/>
      <w:iCs/>
      <w:smallCaps/>
      <w:color w:val="FEB80A" w:themeColor="accent2"/>
      <w:u w:color="FEB80A" w:themeColor="accent2"/>
    </w:rPr>
  </w:style>
  <w:style w:type="character" w:styleId="af3">
    <w:name w:val="Book Title"/>
    <w:uiPriority w:val="33"/>
    <w:qFormat/>
    <w:rsid w:val="00803568"/>
    <w:rPr>
      <w:rFonts w:asciiTheme="majorHAnsi" w:eastAsiaTheme="majorEastAsia" w:hAnsiTheme="majorHAnsi" w:cstheme="majorBidi"/>
      <w:b/>
      <w:bCs/>
      <w:smallCaps/>
      <w:color w:val="FEB80A" w:themeColor="accent2"/>
      <w:u w:val="single"/>
    </w:rPr>
  </w:style>
  <w:style w:type="paragraph" w:styleId="af4">
    <w:name w:val="TOC Heading"/>
    <w:basedOn w:val="1"/>
    <w:next w:val="a0"/>
    <w:uiPriority w:val="39"/>
    <w:unhideWhenUsed/>
    <w:qFormat/>
    <w:rsid w:val="00803568"/>
    <w:pPr>
      <w:outlineLvl w:val="9"/>
    </w:pPr>
  </w:style>
  <w:style w:type="paragraph" w:styleId="af5">
    <w:name w:val="Balloon Text"/>
    <w:basedOn w:val="a0"/>
    <w:link w:val="af6"/>
    <w:uiPriority w:val="99"/>
    <w:semiHidden/>
    <w:unhideWhenUsed/>
    <w:rsid w:val="00A65A4B"/>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A65A4B"/>
    <w:rPr>
      <w:rFonts w:ascii="Tahoma" w:hAnsi="Tahoma" w:cs="Tahoma"/>
      <w:iCs/>
      <w:sz w:val="16"/>
      <w:szCs w:val="16"/>
    </w:rPr>
  </w:style>
  <w:style w:type="paragraph" w:styleId="af7">
    <w:name w:val="header"/>
    <w:basedOn w:val="a0"/>
    <w:link w:val="af8"/>
    <w:uiPriority w:val="99"/>
    <w:unhideWhenUsed/>
    <w:rsid w:val="00581307"/>
    <w:pPr>
      <w:tabs>
        <w:tab w:val="center" w:pos="4677"/>
        <w:tab w:val="right" w:pos="9355"/>
      </w:tabs>
      <w:spacing w:line="240" w:lineRule="auto"/>
    </w:pPr>
  </w:style>
  <w:style w:type="character" w:customStyle="1" w:styleId="af8">
    <w:name w:val="Верхний колонтитул Знак"/>
    <w:basedOn w:val="a1"/>
    <w:link w:val="af7"/>
    <w:uiPriority w:val="99"/>
    <w:rsid w:val="00581307"/>
    <w:rPr>
      <w:rFonts w:ascii="Times New Roman" w:hAnsi="Times New Roman" w:cs="Times New Roman"/>
      <w:iCs/>
      <w:sz w:val="28"/>
      <w:szCs w:val="28"/>
    </w:rPr>
  </w:style>
  <w:style w:type="paragraph" w:styleId="af9">
    <w:name w:val="footer"/>
    <w:basedOn w:val="a0"/>
    <w:link w:val="afa"/>
    <w:uiPriority w:val="99"/>
    <w:unhideWhenUsed/>
    <w:rsid w:val="00581307"/>
    <w:pPr>
      <w:tabs>
        <w:tab w:val="center" w:pos="4677"/>
        <w:tab w:val="right" w:pos="9355"/>
      </w:tabs>
      <w:spacing w:line="240" w:lineRule="auto"/>
    </w:pPr>
  </w:style>
  <w:style w:type="character" w:customStyle="1" w:styleId="afa">
    <w:name w:val="Нижний колонтитул Знак"/>
    <w:basedOn w:val="a1"/>
    <w:link w:val="af9"/>
    <w:uiPriority w:val="99"/>
    <w:rsid w:val="00581307"/>
    <w:rPr>
      <w:rFonts w:ascii="Times New Roman" w:hAnsi="Times New Roman" w:cs="Times New Roman"/>
      <w:iCs/>
      <w:sz w:val="28"/>
      <w:szCs w:val="28"/>
    </w:rPr>
  </w:style>
  <w:style w:type="table" w:styleId="-1">
    <w:name w:val="Colorful Grid Accent 1"/>
    <w:basedOn w:val="a2"/>
    <w:uiPriority w:val="73"/>
    <w:rsid w:val="00EE47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AF0" w:themeFill="accent1" w:themeFillTint="33"/>
    </w:tcPr>
    <w:tblStylePr w:type="firstRow">
      <w:rPr>
        <w:b/>
        <w:bCs/>
      </w:rPr>
      <w:tblPr/>
      <w:tcPr>
        <w:shd w:val="clear" w:color="auto" w:fill="A8D6E2" w:themeFill="accent1" w:themeFillTint="66"/>
      </w:tcPr>
    </w:tblStylePr>
    <w:tblStylePr w:type="lastRow">
      <w:rPr>
        <w:b/>
        <w:bCs/>
        <w:color w:val="000000" w:themeColor="text1"/>
      </w:rPr>
      <w:tblPr/>
      <w:tcPr>
        <w:shd w:val="clear" w:color="auto" w:fill="A8D6E2" w:themeFill="accent1" w:themeFillTint="66"/>
      </w:tcPr>
    </w:tblStylePr>
    <w:tblStylePr w:type="firstCol">
      <w:rPr>
        <w:color w:val="FFFFFF" w:themeColor="background1"/>
      </w:rPr>
      <w:tblPr/>
      <w:tcPr>
        <w:shd w:val="clear" w:color="auto" w:fill="2A6C7D" w:themeFill="accent1" w:themeFillShade="BF"/>
      </w:tcPr>
    </w:tblStylePr>
    <w:tblStylePr w:type="lastCol">
      <w:rPr>
        <w:color w:val="FFFFFF" w:themeColor="background1"/>
      </w:rPr>
      <w:tblPr/>
      <w:tcPr>
        <w:shd w:val="clear" w:color="auto" w:fill="2A6C7D" w:themeFill="accent1" w:themeFillShade="BF"/>
      </w:tcPr>
    </w:tblStylePr>
    <w:tblStylePr w:type="band1Vert">
      <w:tblPr/>
      <w:tcPr>
        <w:shd w:val="clear" w:color="auto" w:fill="93CCDB" w:themeFill="accent1" w:themeFillTint="7F"/>
      </w:tcPr>
    </w:tblStylePr>
    <w:tblStylePr w:type="band1Horz">
      <w:tblPr/>
      <w:tcPr>
        <w:shd w:val="clear" w:color="auto" w:fill="93CCDB" w:themeFill="accent1" w:themeFillTint="7F"/>
      </w:tcPr>
    </w:tblStylePr>
  </w:style>
  <w:style w:type="table" w:styleId="-10">
    <w:name w:val="Dark List Accent 1"/>
    <w:basedOn w:val="a2"/>
    <w:uiPriority w:val="70"/>
    <w:rsid w:val="00EE4777"/>
    <w:pPr>
      <w:spacing w:after="0" w:line="240" w:lineRule="auto"/>
    </w:pPr>
    <w:rPr>
      <w:color w:val="FFFFFF" w:themeColor="background1"/>
    </w:rPr>
    <w:tblPr>
      <w:tblStyleRowBandSize w:val="1"/>
      <w:tblStyleColBandSize w:val="1"/>
    </w:tblPr>
    <w:tcPr>
      <w:shd w:val="clear" w:color="auto" w:fill="3891A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48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A6C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A6C7D" w:themeFill="accent1" w:themeFillShade="BF"/>
      </w:tcPr>
    </w:tblStylePr>
    <w:tblStylePr w:type="band1Vert">
      <w:tblPr/>
      <w:tcPr>
        <w:tcBorders>
          <w:top w:val="nil"/>
          <w:left w:val="nil"/>
          <w:bottom w:val="nil"/>
          <w:right w:val="nil"/>
          <w:insideH w:val="nil"/>
          <w:insideV w:val="nil"/>
        </w:tcBorders>
        <w:shd w:val="clear" w:color="auto" w:fill="2A6C7D" w:themeFill="accent1" w:themeFillShade="BF"/>
      </w:tcPr>
    </w:tblStylePr>
    <w:tblStylePr w:type="band1Horz">
      <w:tblPr/>
      <w:tcPr>
        <w:tcBorders>
          <w:top w:val="nil"/>
          <w:left w:val="nil"/>
          <w:bottom w:val="nil"/>
          <w:right w:val="nil"/>
          <w:insideH w:val="nil"/>
          <w:insideV w:val="nil"/>
        </w:tcBorders>
        <w:shd w:val="clear" w:color="auto" w:fill="2A6C7D" w:themeFill="accent1" w:themeFillShade="BF"/>
      </w:tcPr>
    </w:tblStylePr>
  </w:style>
  <w:style w:type="table" w:styleId="3-6">
    <w:name w:val="Medium Grid 3 Accent 6"/>
    <w:basedOn w:val="a2"/>
    <w:uiPriority w:val="69"/>
    <w:rsid w:val="00B74E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5A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5A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A9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A9CD" w:themeFill="accent6" w:themeFillTint="7F"/>
      </w:tcPr>
    </w:tblStylePr>
  </w:style>
  <w:style w:type="character" w:customStyle="1" w:styleId="ad">
    <w:name w:val="Без интервала Знак"/>
    <w:basedOn w:val="a1"/>
    <w:link w:val="ac"/>
    <w:uiPriority w:val="1"/>
    <w:rsid w:val="008228A9"/>
    <w:rPr>
      <w:rFonts w:ascii="Times New Roman" w:hAnsi="Times New Roman" w:cs="Times New Roman"/>
      <w:iCs/>
      <w:sz w:val="28"/>
      <w:szCs w:val="28"/>
    </w:rPr>
  </w:style>
  <w:style w:type="table" w:styleId="-2">
    <w:name w:val="Dark List Accent 2"/>
    <w:basedOn w:val="a2"/>
    <w:uiPriority w:val="70"/>
    <w:rsid w:val="00373004"/>
    <w:pPr>
      <w:spacing w:after="0" w:line="240" w:lineRule="auto"/>
    </w:pPr>
    <w:rPr>
      <w:color w:val="FFFFFF" w:themeColor="background1"/>
    </w:rPr>
    <w:tblPr>
      <w:tblStyleRowBandSize w:val="1"/>
      <w:tblStyleColBandSize w:val="1"/>
    </w:tblPr>
    <w:tcPr>
      <w:shd w:val="clear" w:color="auto" w:fill="FEB8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2" w:themeFillShade="BF"/>
      </w:tcPr>
    </w:tblStylePr>
    <w:tblStylePr w:type="band1Vert">
      <w:tblPr/>
      <w:tcPr>
        <w:tcBorders>
          <w:top w:val="nil"/>
          <w:left w:val="nil"/>
          <w:bottom w:val="nil"/>
          <w:right w:val="nil"/>
          <w:insideH w:val="nil"/>
          <w:insideV w:val="nil"/>
        </w:tcBorders>
        <w:shd w:val="clear" w:color="auto" w:fill="C48B01" w:themeFill="accent2" w:themeFillShade="BF"/>
      </w:tcPr>
    </w:tblStylePr>
    <w:tblStylePr w:type="band1Horz">
      <w:tblPr/>
      <w:tcPr>
        <w:tcBorders>
          <w:top w:val="nil"/>
          <w:left w:val="nil"/>
          <w:bottom w:val="nil"/>
          <w:right w:val="nil"/>
          <w:insideH w:val="nil"/>
          <w:insideV w:val="nil"/>
        </w:tcBorders>
        <w:shd w:val="clear" w:color="auto" w:fill="C48B01" w:themeFill="accent2" w:themeFillShade="BF"/>
      </w:tcPr>
    </w:tblStylePr>
  </w:style>
  <w:style w:type="table" w:styleId="afb">
    <w:name w:val="Table Grid"/>
    <w:basedOn w:val="a2"/>
    <w:uiPriority w:val="59"/>
    <w:rsid w:val="0051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4E6886"/>
    <w:pPr>
      <w:spacing w:after="0" w:line="240" w:lineRule="auto"/>
    </w:pPr>
    <w:rPr>
      <w:color w:val="FFFFFF" w:themeColor="background1"/>
    </w:rPr>
    <w:tblPr>
      <w:tblStyleRowBandSize w:val="1"/>
      <w:tblStyleColBandSize w:val="1"/>
    </w:tblPr>
    <w:tcPr>
      <w:shd w:val="clear" w:color="auto" w:fill="C32D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16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121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12122" w:themeFill="accent3" w:themeFillShade="BF"/>
      </w:tcPr>
    </w:tblStylePr>
    <w:tblStylePr w:type="band1Vert">
      <w:tblPr/>
      <w:tcPr>
        <w:tcBorders>
          <w:top w:val="nil"/>
          <w:left w:val="nil"/>
          <w:bottom w:val="nil"/>
          <w:right w:val="nil"/>
          <w:insideH w:val="nil"/>
          <w:insideV w:val="nil"/>
        </w:tcBorders>
        <w:shd w:val="clear" w:color="auto" w:fill="912122" w:themeFill="accent3" w:themeFillShade="BF"/>
      </w:tcPr>
    </w:tblStylePr>
    <w:tblStylePr w:type="band1Horz">
      <w:tblPr/>
      <w:tcPr>
        <w:tcBorders>
          <w:top w:val="nil"/>
          <w:left w:val="nil"/>
          <w:bottom w:val="nil"/>
          <w:right w:val="nil"/>
          <w:insideH w:val="nil"/>
          <w:insideV w:val="nil"/>
        </w:tcBorders>
        <w:shd w:val="clear" w:color="auto" w:fill="912122" w:themeFill="accent3" w:themeFillShade="BF"/>
      </w:tcPr>
    </w:tblStylePr>
  </w:style>
  <w:style w:type="table" w:styleId="-4">
    <w:name w:val="Dark List Accent 4"/>
    <w:basedOn w:val="a2"/>
    <w:uiPriority w:val="70"/>
    <w:rsid w:val="00BB329F"/>
    <w:pPr>
      <w:spacing w:after="0" w:line="240" w:lineRule="auto"/>
    </w:pPr>
    <w:rPr>
      <w:color w:val="FFFFFF" w:themeColor="background1"/>
    </w:rPr>
    <w:tblPr>
      <w:tblStyleRowBandSize w:val="1"/>
      <w:tblStyleColBandSize w:val="1"/>
    </w:tblPr>
    <w:tcPr>
      <w:shd w:val="clear" w:color="auto" w:fill="84AA3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4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7F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7F26" w:themeFill="accent4" w:themeFillShade="BF"/>
      </w:tcPr>
    </w:tblStylePr>
    <w:tblStylePr w:type="band1Vert">
      <w:tblPr/>
      <w:tcPr>
        <w:tcBorders>
          <w:top w:val="nil"/>
          <w:left w:val="nil"/>
          <w:bottom w:val="nil"/>
          <w:right w:val="nil"/>
          <w:insideH w:val="nil"/>
          <w:insideV w:val="nil"/>
        </w:tcBorders>
        <w:shd w:val="clear" w:color="auto" w:fill="627F26" w:themeFill="accent4" w:themeFillShade="BF"/>
      </w:tcPr>
    </w:tblStylePr>
    <w:tblStylePr w:type="band1Horz">
      <w:tblPr/>
      <w:tcPr>
        <w:tcBorders>
          <w:top w:val="nil"/>
          <w:left w:val="nil"/>
          <w:bottom w:val="nil"/>
          <w:right w:val="nil"/>
          <w:insideH w:val="nil"/>
          <w:insideV w:val="nil"/>
        </w:tcBorders>
        <w:shd w:val="clear" w:color="auto" w:fill="627F26" w:themeFill="accent4" w:themeFillShade="BF"/>
      </w:tcPr>
    </w:tblStylePr>
  </w:style>
  <w:style w:type="paragraph" w:styleId="11">
    <w:name w:val="toc 1"/>
    <w:basedOn w:val="a0"/>
    <w:next w:val="a0"/>
    <w:autoRedefine/>
    <w:uiPriority w:val="39"/>
    <w:unhideWhenUsed/>
    <w:rsid w:val="00BB329F"/>
    <w:pPr>
      <w:spacing w:after="100"/>
    </w:pPr>
  </w:style>
  <w:style w:type="paragraph" w:styleId="23">
    <w:name w:val="toc 2"/>
    <w:basedOn w:val="a0"/>
    <w:next w:val="a0"/>
    <w:autoRedefine/>
    <w:uiPriority w:val="39"/>
    <w:unhideWhenUsed/>
    <w:rsid w:val="00BB329F"/>
    <w:pPr>
      <w:spacing w:after="100"/>
      <w:ind w:left="280"/>
    </w:pPr>
  </w:style>
  <w:style w:type="paragraph" w:styleId="31">
    <w:name w:val="toc 3"/>
    <w:basedOn w:val="a0"/>
    <w:next w:val="a0"/>
    <w:autoRedefine/>
    <w:uiPriority w:val="39"/>
    <w:unhideWhenUsed/>
    <w:rsid w:val="00BB329F"/>
    <w:pPr>
      <w:spacing w:after="100"/>
      <w:ind w:left="560"/>
    </w:pPr>
  </w:style>
  <w:style w:type="character" w:styleId="afc">
    <w:name w:val="Hyperlink"/>
    <w:basedOn w:val="a1"/>
    <w:uiPriority w:val="99"/>
    <w:unhideWhenUsed/>
    <w:rsid w:val="00BB329F"/>
    <w:rPr>
      <w:color w:val="8DC765" w:themeColor="hyperlink"/>
      <w:u w:val="single"/>
    </w:rPr>
  </w:style>
  <w:style w:type="table" w:customStyle="1" w:styleId="2-11">
    <w:name w:val="Средняя заливка 2 - Акцент 11"/>
    <w:basedOn w:val="a2"/>
    <w:uiPriority w:val="64"/>
    <w:rsid w:val="002045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91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91A7" w:themeFill="accent1"/>
      </w:tcPr>
    </w:tblStylePr>
    <w:tblStylePr w:type="lastCol">
      <w:rPr>
        <w:b/>
        <w:bCs/>
        <w:color w:val="FFFFFF" w:themeColor="background1"/>
      </w:rPr>
      <w:tblPr/>
      <w:tcPr>
        <w:tcBorders>
          <w:left w:val="nil"/>
          <w:right w:val="nil"/>
          <w:insideH w:val="nil"/>
          <w:insideV w:val="nil"/>
        </w:tcBorders>
        <w:shd w:val="clear" w:color="auto" w:fill="3891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2045CC"/>
    <w:pPr>
      <w:spacing w:after="0" w:line="240" w:lineRule="auto"/>
    </w:pPr>
    <w:rPr>
      <w:color w:val="FFFFFF" w:themeColor="background1"/>
    </w:rPr>
    <w:tblPr>
      <w:tblStyleRowBandSize w:val="1"/>
      <w:tblStyleColBandSize w:val="1"/>
    </w:tblPr>
    <w:tcPr>
      <w:shd w:val="clear" w:color="auto" w:fill="96430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210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320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3203" w:themeFill="accent5" w:themeFillShade="BF"/>
      </w:tcPr>
    </w:tblStylePr>
    <w:tblStylePr w:type="band1Vert">
      <w:tblPr/>
      <w:tcPr>
        <w:tcBorders>
          <w:top w:val="nil"/>
          <w:left w:val="nil"/>
          <w:bottom w:val="nil"/>
          <w:right w:val="nil"/>
          <w:insideH w:val="nil"/>
          <w:insideV w:val="nil"/>
        </w:tcBorders>
        <w:shd w:val="clear" w:color="auto" w:fill="703203" w:themeFill="accent5" w:themeFillShade="BF"/>
      </w:tcPr>
    </w:tblStylePr>
    <w:tblStylePr w:type="band1Horz">
      <w:tblPr/>
      <w:tcPr>
        <w:tcBorders>
          <w:top w:val="nil"/>
          <w:left w:val="nil"/>
          <w:bottom w:val="nil"/>
          <w:right w:val="nil"/>
          <w:insideH w:val="nil"/>
          <w:insideV w:val="nil"/>
        </w:tcBorders>
        <w:shd w:val="clear" w:color="auto" w:fill="703203" w:themeFill="accent5" w:themeFillShade="BF"/>
      </w:tcPr>
    </w:tblStylePr>
  </w:style>
  <w:style w:type="table" w:customStyle="1" w:styleId="2-12">
    <w:name w:val="Средняя заливка 2 - Акцент 12"/>
    <w:basedOn w:val="a2"/>
    <w:uiPriority w:val="64"/>
    <w:rsid w:val="000701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91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91A7" w:themeFill="accent1"/>
      </w:tcPr>
    </w:tblStylePr>
    <w:tblStylePr w:type="lastCol">
      <w:rPr>
        <w:b/>
        <w:bCs/>
        <w:color w:val="FFFFFF" w:themeColor="background1"/>
      </w:rPr>
      <w:tblPr/>
      <w:tcPr>
        <w:tcBorders>
          <w:left w:val="nil"/>
          <w:right w:val="nil"/>
          <w:insideH w:val="nil"/>
          <w:insideV w:val="nil"/>
        </w:tcBorders>
        <w:shd w:val="clear" w:color="auto" w:fill="3891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Colorful Shading Accent 1"/>
    <w:basedOn w:val="a2"/>
    <w:uiPriority w:val="71"/>
    <w:rsid w:val="000D58E6"/>
    <w:pPr>
      <w:spacing w:after="0" w:line="240" w:lineRule="auto"/>
    </w:pPr>
    <w:rPr>
      <w:color w:val="000000" w:themeColor="text1"/>
    </w:rPr>
    <w:tblPr>
      <w:tblStyleRowBandSize w:val="1"/>
      <w:tblStyleColBandSize w:val="1"/>
      <w:tblBorders>
        <w:top w:val="single" w:sz="24" w:space="0" w:color="FEB80A" w:themeColor="accent2"/>
        <w:left w:val="single" w:sz="4" w:space="0" w:color="3891A7" w:themeColor="accent1"/>
        <w:bottom w:val="single" w:sz="4" w:space="0" w:color="3891A7" w:themeColor="accent1"/>
        <w:right w:val="single" w:sz="4" w:space="0" w:color="3891A7" w:themeColor="accent1"/>
        <w:insideH w:val="single" w:sz="4" w:space="0" w:color="FFFFFF" w:themeColor="background1"/>
        <w:insideV w:val="single" w:sz="4" w:space="0" w:color="FFFFFF" w:themeColor="background1"/>
      </w:tblBorders>
    </w:tblPr>
    <w:tcPr>
      <w:shd w:val="clear" w:color="auto" w:fill="E9F5F8" w:themeFill="accent1" w:themeFillTint="19"/>
    </w:tcPr>
    <w:tblStylePr w:type="firstRow">
      <w:rPr>
        <w:b/>
        <w:bCs/>
      </w:rPr>
      <w:tblPr/>
      <w:tcPr>
        <w:tcBorders>
          <w:top w:val="nil"/>
          <w:left w:val="nil"/>
          <w:bottom w:val="single" w:sz="24" w:space="0" w:color="FEB8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664" w:themeFill="accent1" w:themeFillShade="99"/>
      </w:tcPr>
    </w:tblStylePr>
    <w:tblStylePr w:type="firstCol">
      <w:rPr>
        <w:color w:val="FFFFFF" w:themeColor="background1"/>
      </w:rPr>
      <w:tblPr/>
      <w:tcPr>
        <w:tcBorders>
          <w:top w:val="nil"/>
          <w:left w:val="nil"/>
          <w:bottom w:val="nil"/>
          <w:right w:val="nil"/>
          <w:insideH w:val="single" w:sz="4" w:space="0" w:color="215664" w:themeColor="accent1" w:themeShade="99"/>
          <w:insideV w:val="nil"/>
        </w:tcBorders>
        <w:shd w:val="clear" w:color="auto" w:fill="2156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5664" w:themeFill="accent1" w:themeFillShade="99"/>
      </w:tcPr>
    </w:tblStylePr>
    <w:tblStylePr w:type="band1Vert">
      <w:tblPr/>
      <w:tcPr>
        <w:shd w:val="clear" w:color="auto" w:fill="A8D6E2" w:themeFill="accent1" w:themeFillTint="66"/>
      </w:tcPr>
    </w:tblStylePr>
    <w:tblStylePr w:type="band1Horz">
      <w:tblPr/>
      <w:tcPr>
        <w:shd w:val="clear" w:color="auto" w:fill="93CCDB" w:themeFill="accent1" w:themeFillTint="7F"/>
      </w:tcPr>
    </w:tblStylePr>
    <w:tblStylePr w:type="neCell">
      <w:rPr>
        <w:color w:val="000000" w:themeColor="text1"/>
      </w:rPr>
    </w:tblStylePr>
    <w:tblStylePr w:type="nwCell">
      <w:rPr>
        <w:color w:val="000000" w:themeColor="text1"/>
      </w:rPr>
    </w:tblStylePr>
  </w:style>
  <w:style w:type="paragraph" w:styleId="afd">
    <w:name w:val="Document Map"/>
    <w:basedOn w:val="a0"/>
    <w:link w:val="afe"/>
    <w:uiPriority w:val="99"/>
    <w:semiHidden/>
    <w:unhideWhenUsed/>
    <w:rsid w:val="00F515C2"/>
    <w:pPr>
      <w:spacing w:line="240" w:lineRule="auto"/>
    </w:pPr>
    <w:rPr>
      <w:rFonts w:ascii="Tahoma" w:hAnsi="Tahoma" w:cs="Tahoma"/>
      <w:sz w:val="16"/>
      <w:szCs w:val="16"/>
    </w:rPr>
  </w:style>
  <w:style w:type="character" w:customStyle="1" w:styleId="afe">
    <w:name w:val="Схема документа Знак"/>
    <w:basedOn w:val="a1"/>
    <w:link w:val="afd"/>
    <w:uiPriority w:val="99"/>
    <w:semiHidden/>
    <w:rsid w:val="00F515C2"/>
    <w:rPr>
      <w:rFonts w:ascii="Tahoma" w:hAnsi="Tahoma" w:cs="Tahoma"/>
      <w:iCs/>
      <w:sz w:val="16"/>
      <w:szCs w:val="16"/>
    </w:rPr>
  </w:style>
  <w:style w:type="table" w:styleId="-6">
    <w:name w:val="Dark List Accent 6"/>
    <w:basedOn w:val="a2"/>
    <w:uiPriority w:val="70"/>
    <w:rsid w:val="00265CA9"/>
    <w:pPr>
      <w:spacing w:after="0" w:line="240" w:lineRule="auto"/>
    </w:pPr>
    <w:rPr>
      <w:color w:val="FFFFFF" w:themeColor="background1"/>
    </w:rPr>
    <w:tblPr>
      <w:tblStyleRowBandSize w:val="1"/>
      <w:tblStyleColBandSize w:val="1"/>
    </w:tblPr>
    <w:tcPr>
      <w:shd w:val="clear" w:color="auto" w:fill="475A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C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543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54369" w:themeFill="accent6" w:themeFillShade="BF"/>
      </w:tcPr>
    </w:tblStylePr>
    <w:tblStylePr w:type="band1Vert">
      <w:tblPr/>
      <w:tcPr>
        <w:tcBorders>
          <w:top w:val="nil"/>
          <w:left w:val="nil"/>
          <w:bottom w:val="nil"/>
          <w:right w:val="nil"/>
          <w:insideH w:val="nil"/>
          <w:insideV w:val="nil"/>
        </w:tcBorders>
        <w:shd w:val="clear" w:color="auto" w:fill="354369" w:themeFill="accent6" w:themeFillShade="BF"/>
      </w:tcPr>
    </w:tblStylePr>
    <w:tblStylePr w:type="band1Horz">
      <w:tblPr/>
      <w:tcPr>
        <w:tcBorders>
          <w:top w:val="nil"/>
          <w:left w:val="nil"/>
          <w:bottom w:val="nil"/>
          <w:right w:val="nil"/>
          <w:insideH w:val="nil"/>
          <w:insideV w:val="nil"/>
        </w:tcBorders>
        <w:shd w:val="clear" w:color="auto" w:fill="354369" w:themeFill="accent6" w:themeFillShade="BF"/>
      </w:tcPr>
    </w:tblStylePr>
  </w:style>
  <w:style w:type="paragraph" w:styleId="aff">
    <w:name w:val="Body Text"/>
    <w:basedOn w:val="a0"/>
    <w:link w:val="aff0"/>
    <w:rsid w:val="002D6A41"/>
    <w:pPr>
      <w:spacing w:line="240" w:lineRule="auto"/>
      <w:ind w:firstLine="0"/>
      <w:jc w:val="both"/>
    </w:pPr>
    <w:rPr>
      <w:rFonts w:ascii="TimesET" w:eastAsia="Times New Roman" w:hAnsi="TimesET"/>
      <w:b/>
      <w:bCs/>
      <w:i/>
      <w:sz w:val="30"/>
      <w:szCs w:val="30"/>
      <w:lang w:eastAsia="ru-RU"/>
    </w:rPr>
  </w:style>
  <w:style w:type="character" w:customStyle="1" w:styleId="aff0">
    <w:name w:val="Основной текст Знак"/>
    <w:basedOn w:val="a1"/>
    <w:link w:val="aff"/>
    <w:rsid w:val="002D6A41"/>
    <w:rPr>
      <w:rFonts w:ascii="TimesET" w:eastAsia="Times New Roman" w:hAnsi="TimesET" w:cs="Times New Roman"/>
      <w:b/>
      <w:bCs/>
      <w:i/>
      <w:iCs/>
      <w:sz w:val="30"/>
      <w:szCs w:val="30"/>
      <w:lang w:eastAsia="ru-RU"/>
    </w:rPr>
  </w:style>
  <w:style w:type="table" w:customStyle="1" w:styleId="2-13">
    <w:name w:val="Средняя заливка 2 - Акцент 13"/>
    <w:basedOn w:val="a2"/>
    <w:uiPriority w:val="64"/>
    <w:rsid w:val="009B30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91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91A7" w:themeFill="accent1"/>
      </w:tcPr>
    </w:tblStylePr>
    <w:tblStylePr w:type="lastCol">
      <w:rPr>
        <w:b/>
        <w:bCs/>
        <w:color w:val="FFFFFF" w:themeColor="background1"/>
      </w:rPr>
      <w:tblPr/>
      <w:tcPr>
        <w:tcBorders>
          <w:left w:val="nil"/>
          <w:right w:val="nil"/>
          <w:insideH w:val="nil"/>
          <w:insideV w:val="nil"/>
        </w:tcBorders>
        <w:shd w:val="clear" w:color="auto" w:fill="3891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CE526A"/>
    <w:pPr>
      <w:spacing w:after="120"/>
    </w:pPr>
    <w:rPr>
      <w:sz w:val="16"/>
      <w:szCs w:val="16"/>
    </w:rPr>
  </w:style>
  <w:style w:type="character" w:customStyle="1" w:styleId="33">
    <w:name w:val="Основной текст 3 Знак"/>
    <w:basedOn w:val="a1"/>
    <w:link w:val="32"/>
    <w:uiPriority w:val="99"/>
    <w:semiHidden/>
    <w:rsid w:val="00CE526A"/>
    <w:rPr>
      <w:rFonts w:ascii="Times New Roman" w:hAnsi="Times New Roman" w:cs="Times New Roman"/>
      <w:iCs/>
      <w:sz w:val="16"/>
      <w:szCs w:val="16"/>
    </w:rPr>
  </w:style>
  <w:style w:type="paragraph" w:styleId="aff1">
    <w:name w:val="Normal (Web)"/>
    <w:basedOn w:val="a0"/>
    <w:uiPriority w:val="99"/>
    <w:unhideWhenUsed/>
    <w:rsid w:val="00F11577"/>
    <w:pPr>
      <w:spacing w:before="100" w:beforeAutospacing="1" w:after="100" w:afterAutospacing="1" w:line="240" w:lineRule="auto"/>
      <w:ind w:firstLine="0"/>
    </w:pPr>
    <w:rPr>
      <w:rFonts w:eastAsia="Times New Roman"/>
      <w:iCs w:val="0"/>
      <w:sz w:val="24"/>
      <w:szCs w:val="24"/>
      <w:lang w:eastAsia="ru-RU"/>
    </w:rPr>
  </w:style>
  <w:style w:type="character" w:customStyle="1" w:styleId="apple-converted-space">
    <w:name w:val="apple-converted-space"/>
    <w:basedOn w:val="a1"/>
    <w:rsid w:val="00F11577"/>
  </w:style>
  <w:style w:type="paragraph" w:customStyle="1" w:styleId="Standard">
    <w:name w:val="Standard"/>
    <w:rsid w:val="0009736D"/>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0973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E57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07763E"/>
    <w:pPr>
      <w:spacing w:before="100" w:beforeAutospacing="1" w:after="100" w:afterAutospacing="1" w:line="240" w:lineRule="auto"/>
      <w:ind w:firstLine="0"/>
    </w:pPr>
    <w:rPr>
      <w:rFonts w:eastAsia="Times New Roman"/>
      <w:iCs w:val="0"/>
      <w:sz w:val="24"/>
      <w:szCs w:val="24"/>
      <w:lang w:eastAsia="ru-RU"/>
    </w:rPr>
  </w:style>
  <w:style w:type="paragraph" w:styleId="41">
    <w:name w:val="toc 4"/>
    <w:basedOn w:val="a0"/>
    <w:next w:val="a0"/>
    <w:autoRedefine/>
    <w:uiPriority w:val="39"/>
    <w:unhideWhenUsed/>
    <w:rsid w:val="00BA37B9"/>
    <w:pPr>
      <w:spacing w:after="100" w:line="276" w:lineRule="auto"/>
      <w:ind w:left="660" w:firstLine="0"/>
    </w:pPr>
    <w:rPr>
      <w:rFonts w:asciiTheme="minorHAnsi" w:hAnsiTheme="minorHAnsi" w:cstheme="minorBidi"/>
      <w:iCs w:val="0"/>
      <w:sz w:val="22"/>
      <w:szCs w:val="22"/>
      <w:lang w:eastAsia="ru-RU"/>
    </w:rPr>
  </w:style>
  <w:style w:type="paragraph" w:styleId="51">
    <w:name w:val="toc 5"/>
    <w:basedOn w:val="a0"/>
    <w:next w:val="a0"/>
    <w:autoRedefine/>
    <w:uiPriority w:val="39"/>
    <w:unhideWhenUsed/>
    <w:rsid w:val="00BA37B9"/>
    <w:pPr>
      <w:spacing w:after="100" w:line="276" w:lineRule="auto"/>
      <w:ind w:left="880" w:firstLine="0"/>
    </w:pPr>
    <w:rPr>
      <w:rFonts w:asciiTheme="minorHAnsi" w:hAnsiTheme="minorHAnsi" w:cstheme="minorBidi"/>
      <w:iCs w:val="0"/>
      <w:sz w:val="22"/>
      <w:szCs w:val="22"/>
      <w:lang w:eastAsia="ru-RU"/>
    </w:rPr>
  </w:style>
  <w:style w:type="paragraph" w:styleId="61">
    <w:name w:val="toc 6"/>
    <w:basedOn w:val="a0"/>
    <w:next w:val="a0"/>
    <w:autoRedefine/>
    <w:uiPriority w:val="39"/>
    <w:unhideWhenUsed/>
    <w:rsid w:val="00BA37B9"/>
    <w:pPr>
      <w:spacing w:after="100" w:line="276" w:lineRule="auto"/>
      <w:ind w:left="1100" w:firstLine="0"/>
    </w:pPr>
    <w:rPr>
      <w:rFonts w:asciiTheme="minorHAnsi" w:hAnsiTheme="minorHAnsi" w:cstheme="minorBidi"/>
      <w:iCs w:val="0"/>
      <w:sz w:val="22"/>
      <w:szCs w:val="22"/>
      <w:lang w:eastAsia="ru-RU"/>
    </w:rPr>
  </w:style>
  <w:style w:type="paragraph" w:styleId="71">
    <w:name w:val="toc 7"/>
    <w:basedOn w:val="a0"/>
    <w:next w:val="a0"/>
    <w:autoRedefine/>
    <w:uiPriority w:val="39"/>
    <w:unhideWhenUsed/>
    <w:rsid w:val="00BA37B9"/>
    <w:pPr>
      <w:spacing w:after="100" w:line="276" w:lineRule="auto"/>
      <w:ind w:left="1320" w:firstLine="0"/>
    </w:pPr>
    <w:rPr>
      <w:rFonts w:asciiTheme="minorHAnsi" w:hAnsiTheme="minorHAnsi" w:cstheme="minorBidi"/>
      <w:iCs w:val="0"/>
      <w:sz w:val="22"/>
      <w:szCs w:val="22"/>
      <w:lang w:eastAsia="ru-RU"/>
    </w:rPr>
  </w:style>
  <w:style w:type="paragraph" w:styleId="81">
    <w:name w:val="toc 8"/>
    <w:basedOn w:val="a0"/>
    <w:next w:val="a0"/>
    <w:autoRedefine/>
    <w:uiPriority w:val="39"/>
    <w:unhideWhenUsed/>
    <w:rsid w:val="00BA37B9"/>
    <w:pPr>
      <w:spacing w:after="100" w:line="276" w:lineRule="auto"/>
      <w:ind w:left="1540" w:firstLine="0"/>
    </w:pPr>
    <w:rPr>
      <w:rFonts w:asciiTheme="minorHAnsi" w:hAnsiTheme="minorHAnsi" w:cstheme="minorBidi"/>
      <w:iCs w:val="0"/>
      <w:sz w:val="22"/>
      <w:szCs w:val="22"/>
      <w:lang w:eastAsia="ru-RU"/>
    </w:rPr>
  </w:style>
  <w:style w:type="paragraph" w:styleId="91">
    <w:name w:val="toc 9"/>
    <w:basedOn w:val="a0"/>
    <w:next w:val="a0"/>
    <w:autoRedefine/>
    <w:uiPriority w:val="39"/>
    <w:unhideWhenUsed/>
    <w:rsid w:val="00BA37B9"/>
    <w:pPr>
      <w:spacing w:after="100" w:line="276" w:lineRule="auto"/>
      <w:ind w:left="1760" w:firstLine="0"/>
    </w:pPr>
    <w:rPr>
      <w:rFonts w:asciiTheme="minorHAnsi" w:hAnsiTheme="minorHAnsi" w:cstheme="minorBidi"/>
      <w:iCs w:val="0"/>
      <w:sz w:val="22"/>
      <w:szCs w:val="22"/>
      <w:lang w:eastAsia="ru-RU"/>
    </w:rPr>
  </w:style>
  <w:style w:type="paragraph" w:customStyle="1" w:styleId="s3">
    <w:name w:val="s_3"/>
    <w:basedOn w:val="a0"/>
    <w:rsid w:val="00CA3D46"/>
    <w:pPr>
      <w:spacing w:before="100" w:beforeAutospacing="1" w:after="100" w:afterAutospacing="1" w:line="240" w:lineRule="auto"/>
      <w:ind w:firstLine="0"/>
    </w:pPr>
    <w:rPr>
      <w:rFonts w:eastAsia="Times New Roman"/>
      <w:iCs w:val="0"/>
      <w:sz w:val="24"/>
      <w:szCs w:val="24"/>
      <w:lang w:eastAsia="ru-RU"/>
    </w:rPr>
  </w:style>
  <w:style w:type="paragraph" w:customStyle="1" w:styleId="s1">
    <w:name w:val="s_1"/>
    <w:basedOn w:val="a0"/>
    <w:rsid w:val="00CA3D46"/>
    <w:pPr>
      <w:spacing w:before="100" w:beforeAutospacing="1" w:after="100" w:afterAutospacing="1" w:line="240" w:lineRule="auto"/>
      <w:ind w:firstLine="0"/>
    </w:pPr>
    <w:rPr>
      <w:rFonts w:eastAsia="Times New Roman"/>
      <w:iCs w:val="0"/>
      <w:sz w:val="24"/>
      <w:szCs w:val="24"/>
      <w:lang w:eastAsia="ru-RU"/>
    </w:rPr>
  </w:style>
  <w:style w:type="table" w:customStyle="1" w:styleId="12">
    <w:name w:val="Сетка таблицы1"/>
    <w:basedOn w:val="a2"/>
    <w:next w:val="afb"/>
    <w:uiPriority w:val="59"/>
    <w:rsid w:val="00424F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b"/>
    <w:uiPriority w:val="59"/>
    <w:rsid w:val="00424F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b"/>
    <w:uiPriority w:val="59"/>
    <w:rsid w:val="00424F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b"/>
    <w:rsid w:val="0028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4620"/>
    <w:pPr>
      <w:spacing w:after="0" w:line="360" w:lineRule="auto"/>
      <w:ind w:firstLine="709"/>
    </w:pPr>
    <w:rPr>
      <w:rFonts w:ascii="Times New Roman" w:hAnsi="Times New Roman" w:cs="Times New Roman"/>
      <w:iCs/>
      <w:sz w:val="28"/>
      <w:szCs w:val="28"/>
    </w:rPr>
  </w:style>
  <w:style w:type="paragraph" w:styleId="1">
    <w:name w:val="heading 1"/>
    <w:basedOn w:val="a0"/>
    <w:next w:val="a0"/>
    <w:link w:val="10"/>
    <w:uiPriority w:val="9"/>
    <w:qFormat/>
    <w:rsid w:val="00700186"/>
    <w:pPr>
      <w:pBdr>
        <w:top w:val="single" w:sz="12" w:space="1" w:color="FEB80A" w:themeColor="accent2"/>
        <w:left w:val="single" w:sz="12" w:space="4" w:color="FEB80A" w:themeColor="accent2"/>
        <w:bottom w:val="single" w:sz="12" w:space="1" w:color="FEB80A" w:themeColor="accent2"/>
        <w:right w:val="single" w:sz="12" w:space="4" w:color="FEB80A" w:themeColor="accent2"/>
      </w:pBdr>
      <w:shd w:val="clear" w:color="auto" w:fill="3891A7" w:themeFill="accent1"/>
      <w:spacing w:line="240" w:lineRule="auto"/>
      <w:ind w:firstLine="0"/>
      <w:outlineLvl w:val="0"/>
    </w:pPr>
    <w:rPr>
      <w:rFonts w:asciiTheme="majorHAnsi" w:hAnsiTheme="majorHAnsi"/>
      <w:color w:val="FFFFFF"/>
      <w:sz w:val="36"/>
      <w:szCs w:val="36"/>
    </w:rPr>
  </w:style>
  <w:style w:type="paragraph" w:styleId="2">
    <w:name w:val="heading 2"/>
    <w:basedOn w:val="a0"/>
    <w:next w:val="a0"/>
    <w:link w:val="20"/>
    <w:uiPriority w:val="9"/>
    <w:unhideWhenUsed/>
    <w:qFormat/>
    <w:rsid w:val="00637FA2"/>
    <w:pPr>
      <w:spacing w:before="200" w:after="60" w:line="240" w:lineRule="auto"/>
      <w:ind w:firstLine="0"/>
      <w:contextualSpacing/>
      <w:outlineLvl w:val="1"/>
    </w:pPr>
    <w:rPr>
      <w:rFonts w:asciiTheme="majorHAnsi" w:eastAsiaTheme="majorEastAsia" w:hAnsiTheme="majorHAnsi" w:cstheme="majorBidi"/>
      <w:b/>
      <w:bCs/>
      <w:color w:val="3891A7" w:themeColor="accent1"/>
      <w:sz w:val="36"/>
      <w:szCs w:val="36"/>
    </w:rPr>
  </w:style>
  <w:style w:type="paragraph" w:styleId="3">
    <w:name w:val="heading 3"/>
    <w:basedOn w:val="a0"/>
    <w:next w:val="a0"/>
    <w:link w:val="30"/>
    <w:uiPriority w:val="9"/>
    <w:unhideWhenUsed/>
    <w:qFormat/>
    <w:rsid w:val="00637FA2"/>
    <w:pPr>
      <w:spacing w:before="200" w:after="100" w:line="240" w:lineRule="auto"/>
      <w:ind w:firstLine="0"/>
      <w:contextualSpacing/>
      <w:outlineLvl w:val="2"/>
    </w:pPr>
    <w:rPr>
      <w:rFonts w:asciiTheme="majorHAnsi" w:eastAsiaTheme="majorEastAsia" w:hAnsiTheme="majorHAnsi" w:cstheme="majorBidi"/>
      <w:b/>
      <w:bCs/>
      <w:smallCaps/>
      <w:color w:val="627F26" w:themeColor="accent4" w:themeShade="BF"/>
      <w:spacing w:val="24"/>
      <w:sz w:val="32"/>
      <w:szCs w:val="32"/>
    </w:rPr>
  </w:style>
  <w:style w:type="paragraph" w:styleId="4">
    <w:name w:val="heading 4"/>
    <w:basedOn w:val="a0"/>
    <w:next w:val="a0"/>
    <w:link w:val="40"/>
    <w:uiPriority w:val="9"/>
    <w:unhideWhenUsed/>
    <w:qFormat/>
    <w:rsid w:val="00803568"/>
    <w:pPr>
      <w:spacing w:before="200" w:after="100" w:line="240" w:lineRule="auto"/>
      <w:contextualSpacing/>
      <w:outlineLvl w:val="3"/>
    </w:pPr>
    <w:rPr>
      <w:rFonts w:asciiTheme="majorHAnsi" w:eastAsiaTheme="majorEastAsia" w:hAnsiTheme="majorHAnsi" w:cstheme="majorBidi"/>
      <w:b/>
      <w:bCs/>
      <w:color w:val="2A6C7D" w:themeColor="accent1" w:themeShade="BF"/>
      <w:sz w:val="24"/>
      <w:szCs w:val="22"/>
    </w:rPr>
  </w:style>
  <w:style w:type="paragraph" w:styleId="5">
    <w:name w:val="heading 5"/>
    <w:basedOn w:val="a0"/>
    <w:next w:val="a0"/>
    <w:link w:val="50"/>
    <w:uiPriority w:val="9"/>
    <w:unhideWhenUsed/>
    <w:qFormat/>
    <w:rsid w:val="00803568"/>
    <w:pPr>
      <w:spacing w:before="200" w:after="100" w:line="240" w:lineRule="auto"/>
      <w:contextualSpacing/>
      <w:outlineLvl w:val="4"/>
    </w:pPr>
    <w:rPr>
      <w:rFonts w:asciiTheme="majorHAnsi" w:eastAsiaTheme="majorEastAsia" w:hAnsiTheme="majorHAnsi" w:cstheme="majorBidi"/>
      <w:bCs/>
      <w:caps/>
      <w:color w:val="C48B01" w:themeColor="accent2" w:themeShade="BF"/>
      <w:sz w:val="22"/>
      <w:szCs w:val="22"/>
    </w:rPr>
  </w:style>
  <w:style w:type="paragraph" w:styleId="6">
    <w:name w:val="heading 6"/>
    <w:basedOn w:val="a0"/>
    <w:next w:val="a0"/>
    <w:link w:val="60"/>
    <w:uiPriority w:val="9"/>
    <w:semiHidden/>
    <w:unhideWhenUsed/>
    <w:qFormat/>
    <w:rsid w:val="00803568"/>
    <w:pPr>
      <w:spacing w:before="200" w:after="100" w:line="240" w:lineRule="auto"/>
      <w:contextualSpacing/>
      <w:outlineLvl w:val="5"/>
    </w:pPr>
    <w:rPr>
      <w:rFonts w:asciiTheme="majorHAnsi" w:eastAsiaTheme="majorEastAsia" w:hAnsiTheme="majorHAnsi" w:cstheme="majorBidi"/>
      <w:color w:val="2A6C7D" w:themeColor="accent1" w:themeShade="BF"/>
      <w:sz w:val="22"/>
      <w:szCs w:val="22"/>
    </w:rPr>
  </w:style>
  <w:style w:type="paragraph" w:styleId="7">
    <w:name w:val="heading 7"/>
    <w:basedOn w:val="a0"/>
    <w:next w:val="a0"/>
    <w:link w:val="70"/>
    <w:uiPriority w:val="9"/>
    <w:semiHidden/>
    <w:unhideWhenUsed/>
    <w:qFormat/>
    <w:rsid w:val="00803568"/>
    <w:pPr>
      <w:spacing w:before="200" w:after="100" w:line="240" w:lineRule="auto"/>
      <w:contextualSpacing/>
      <w:outlineLvl w:val="6"/>
    </w:pPr>
    <w:rPr>
      <w:rFonts w:asciiTheme="majorHAnsi" w:eastAsiaTheme="majorEastAsia" w:hAnsiTheme="majorHAnsi" w:cstheme="majorBidi"/>
      <w:color w:val="C48B01" w:themeColor="accent2" w:themeShade="BF"/>
      <w:sz w:val="22"/>
      <w:szCs w:val="22"/>
    </w:rPr>
  </w:style>
  <w:style w:type="paragraph" w:styleId="8">
    <w:name w:val="heading 8"/>
    <w:basedOn w:val="a0"/>
    <w:next w:val="a0"/>
    <w:link w:val="80"/>
    <w:uiPriority w:val="9"/>
    <w:semiHidden/>
    <w:unhideWhenUsed/>
    <w:qFormat/>
    <w:rsid w:val="00803568"/>
    <w:pPr>
      <w:spacing w:before="200" w:after="100" w:line="240" w:lineRule="auto"/>
      <w:contextualSpacing/>
      <w:outlineLvl w:val="7"/>
    </w:pPr>
    <w:rPr>
      <w:rFonts w:asciiTheme="majorHAnsi" w:eastAsiaTheme="majorEastAsia" w:hAnsiTheme="majorHAnsi" w:cstheme="majorBidi"/>
      <w:color w:val="3891A7" w:themeColor="accent1"/>
      <w:sz w:val="22"/>
      <w:szCs w:val="22"/>
    </w:rPr>
  </w:style>
  <w:style w:type="paragraph" w:styleId="9">
    <w:name w:val="heading 9"/>
    <w:basedOn w:val="a0"/>
    <w:next w:val="a0"/>
    <w:link w:val="90"/>
    <w:uiPriority w:val="9"/>
    <w:semiHidden/>
    <w:unhideWhenUsed/>
    <w:qFormat/>
    <w:rsid w:val="00803568"/>
    <w:pPr>
      <w:spacing w:before="200" w:after="100" w:line="240" w:lineRule="auto"/>
      <w:contextualSpacing/>
      <w:outlineLvl w:val="8"/>
    </w:pPr>
    <w:rPr>
      <w:rFonts w:asciiTheme="majorHAnsi" w:eastAsiaTheme="majorEastAsia" w:hAnsiTheme="majorHAnsi" w:cstheme="majorBidi"/>
      <w:smallCaps/>
      <w:color w:val="FEB80A"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803568"/>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803568"/>
    <w:rPr>
      <w:rFonts w:asciiTheme="majorHAnsi" w:eastAsiaTheme="majorEastAsia" w:hAnsiTheme="majorHAnsi" w:cstheme="majorBidi"/>
      <w:b/>
      <w:iCs/>
      <w:color w:val="FFFFFF" w:themeColor="background1"/>
      <w:spacing w:val="10"/>
      <w:sz w:val="72"/>
      <w:szCs w:val="64"/>
      <w:shd w:val="clear" w:color="auto" w:fill="FFFFFF" w:themeFill="background1"/>
    </w:rPr>
  </w:style>
  <w:style w:type="character" w:customStyle="1" w:styleId="10">
    <w:name w:val="Заголовок 1 Знак"/>
    <w:basedOn w:val="a1"/>
    <w:link w:val="1"/>
    <w:uiPriority w:val="9"/>
    <w:rsid w:val="00700186"/>
    <w:rPr>
      <w:rFonts w:asciiTheme="majorHAnsi" w:hAnsiTheme="majorHAnsi" w:cs="Times New Roman"/>
      <w:iCs/>
      <w:color w:val="FFFFFF"/>
      <w:sz w:val="36"/>
      <w:szCs w:val="36"/>
      <w:shd w:val="clear" w:color="auto" w:fill="3891A7" w:themeFill="accent1"/>
    </w:rPr>
  </w:style>
  <w:style w:type="character" w:customStyle="1" w:styleId="20">
    <w:name w:val="Заголовок 2 Знак"/>
    <w:basedOn w:val="a1"/>
    <w:link w:val="2"/>
    <w:uiPriority w:val="9"/>
    <w:rsid w:val="00637FA2"/>
    <w:rPr>
      <w:rFonts w:asciiTheme="majorHAnsi" w:eastAsiaTheme="majorEastAsia" w:hAnsiTheme="majorHAnsi" w:cstheme="majorBidi"/>
      <w:b/>
      <w:bCs/>
      <w:iCs/>
      <w:color w:val="3891A7" w:themeColor="accent1"/>
      <w:sz w:val="36"/>
      <w:szCs w:val="36"/>
    </w:rPr>
  </w:style>
  <w:style w:type="character" w:customStyle="1" w:styleId="30">
    <w:name w:val="Заголовок 3 Знак"/>
    <w:basedOn w:val="a1"/>
    <w:link w:val="3"/>
    <w:uiPriority w:val="9"/>
    <w:rsid w:val="00637FA2"/>
    <w:rPr>
      <w:rFonts w:asciiTheme="majorHAnsi" w:eastAsiaTheme="majorEastAsia" w:hAnsiTheme="majorHAnsi" w:cstheme="majorBidi"/>
      <w:b/>
      <w:bCs/>
      <w:iCs/>
      <w:smallCaps/>
      <w:color w:val="627F26" w:themeColor="accent4" w:themeShade="BF"/>
      <w:spacing w:val="24"/>
      <w:sz w:val="32"/>
      <w:szCs w:val="32"/>
    </w:rPr>
  </w:style>
  <w:style w:type="character" w:styleId="a6">
    <w:name w:val="Intense Emphasis"/>
    <w:uiPriority w:val="21"/>
    <w:qFormat/>
    <w:rsid w:val="00803568"/>
    <w:rPr>
      <w:rFonts w:asciiTheme="majorHAnsi" w:eastAsiaTheme="majorEastAsia" w:hAnsiTheme="majorHAnsi" w:cstheme="majorBidi"/>
      <w:b/>
      <w:bCs/>
      <w:i/>
      <w:iCs/>
      <w:dstrike w:val="0"/>
      <w:color w:val="FFFFFF" w:themeColor="background1"/>
      <w:bdr w:val="single" w:sz="18" w:space="0" w:color="FEB80A" w:themeColor="accent2"/>
      <w:shd w:val="clear" w:color="auto" w:fill="FEB80A" w:themeFill="accent2"/>
      <w:vertAlign w:val="baseline"/>
    </w:rPr>
  </w:style>
  <w:style w:type="character" w:customStyle="1" w:styleId="40">
    <w:name w:val="Заголовок 4 Знак"/>
    <w:basedOn w:val="a1"/>
    <w:link w:val="4"/>
    <w:uiPriority w:val="9"/>
    <w:rsid w:val="00803568"/>
    <w:rPr>
      <w:rFonts w:asciiTheme="majorHAnsi" w:eastAsiaTheme="majorEastAsia" w:hAnsiTheme="majorHAnsi" w:cstheme="majorBidi"/>
      <w:b/>
      <w:bCs/>
      <w:iCs/>
      <w:color w:val="2A6C7D" w:themeColor="accent1" w:themeShade="BF"/>
      <w:sz w:val="24"/>
    </w:rPr>
  </w:style>
  <w:style w:type="character" w:customStyle="1" w:styleId="50">
    <w:name w:val="Заголовок 5 Знак"/>
    <w:basedOn w:val="a1"/>
    <w:link w:val="5"/>
    <w:uiPriority w:val="9"/>
    <w:rsid w:val="00803568"/>
    <w:rPr>
      <w:rFonts w:asciiTheme="majorHAnsi" w:eastAsiaTheme="majorEastAsia" w:hAnsiTheme="majorHAnsi" w:cstheme="majorBidi"/>
      <w:bCs/>
      <w:iCs/>
      <w:caps/>
      <w:color w:val="C48B01" w:themeColor="accent2" w:themeShade="BF"/>
    </w:rPr>
  </w:style>
  <w:style w:type="character" w:customStyle="1" w:styleId="60">
    <w:name w:val="Заголовок 6 Знак"/>
    <w:basedOn w:val="a1"/>
    <w:link w:val="6"/>
    <w:uiPriority w:val="9"/>
    <w:semiHidden/>
    <w:rsid w:val="00803568"/>
    <w:rPr>
      <w:rFonts w:asciiTheme="majorHAnsi" w:eastAsiaTheme="majorEastAsia" w:hAnsiTheme="majorHAnsi" w:cstheme="majorBidi"/>
      <w:iCs/>
      <w:color w:val="2A6C7D" w:themeColor="accent1" w:themeShade="BF"/>
    </w:rPr>
  </w:style>
  <w:style w:type="character" w:customStyle="1" w:styleId="70">
    <w:name w:val="Заголовок 7 Знак"/>
    <w:basedOn w:val="a1"/>
    <w:link w:val="7"/>
    <w:uiPriority w:val="9"/>
    <w:semiHidden/>
    <w:rsid w:val="00803568"/>
    <w:rPr>
      <w:rFonts w:asciiTheme="majorHAnsi" w:eastAsiaTheme="majorEastAsia" w:hAnsiTheme="majorHAnsi" w:cstheme="majorBidi"/>
      <w:iCs/>
      <w:color w:val="C48B01" w:themeColor="accent2" w:themeShade="BF"/>
    </w:rPr>
  </w:style>
  <w:style w:type="character" w:customStyle="1" w:styleId="80">
    <w:name w:val="Заголовок 8 Знак"/>
    <w:basedOn w:val="a1"/>
    <w:link w:val="8"/>
    <w:uiPriority w:val="9"/>
    <w:semiHidden/>
    <w:rsid w:val="00803568"/>
    <w:rPr>
      <w:rFonts w:asciiTheme="majorHAnsi" w:eastAsiaTheme="majorEastAsia" w:hAnsiTheme="majorHAnsi" w:cstheme="majorBidi"/>
      <w:iCs/>
      <w:color w:val="3891A7" w:themeColor="accent1"/>
    </w:rPr>
  </w:style>
  <w:style w:type="character" w:customStyle="1" w:styleId="90">
    <w:name w:val="Заголовок 9 Знак"/>
    <w:basedOn w:val="a1"/>
    <w:link w:val="9"/>
    <w:uiPriority w:val="9"/>
    <w:semiHidden/>
    <w:rsid w:val="00803568"/>
    <w:rPr>
      <w:rFonts w:asciiTheme="majorHAnsi" w:eastAsiaTheme="majorEastAsia" w:hAnsiTheme="majorHAnsi" w:cstheme="majorBidi"/>
      <w:iCs/>
      <w:smallCaps/>
      <w:color w:val="FEB80A" w:themeColor="accent2"/>
      <w:sz w:val="20"/>
      <w:szCs w:val="21"/>
    </w:rPr>
  </w:style>
  <w:style w:type="paragraph" w:styleId="a7">
    <w:name w:val="caption"/>
    <w:basedOn w:val="a0"/>
    <w:next w:val="a0"/>
    <w:uiPriority w:val="35"/>
    <w:unhideWhenUsed/>
    <w:qFormat/>
    <w:rsid w:val="00637FA2"/>
    <w:pPr>
      <w:keepNext/>
      <w:ind w:firstLine="0"/>
    </w:pPr>
    <w:rPr>
      <w:b/>
      <w:bCs/>
      <w:color w:val="703203" w:themeColor="accent5" w:themeShade="BF"/>
      <w:sz w:val="18"/>
      <w:szCs w:val="18"/>
    </w:rPr>
  </w:style>
  <w:style w:type="paragraph" w:styleId="a8">
    <w:name w:val="Subtitle"/>
    <w:basedOn w:val="a0"/>
    <w:next w:val="a0"/>
    <w:link w:val="a9"/>
    <w:uiPriority w:val="11"/>
    <w:qFormat/>
    <w:rsid w:val="00803568"/>
    <w:pPr>
      <w:spacing w:before="200" w:after="360" w:line="240" w:lineRule="auto"/>
    </w:pPr>
    <w:rPr>
      <w:rFonts w:asciiTheme="majorHAnsi" w:eastAsiaTheme="majorEastAsia" w:hAnsiTheme="majorHAnsi" w:cstheme="majorBidi"/>
      <w:color w:val="4F271C" w:themeColor="text2"/>
      <w:spacing w:val="20"/>
      <w:sz w:val="24"/>
      <w:szCs w:val="24"/>
    </w:rPr>
  </w:style>
  <w:style w:type="character" w:customStyle="1" w:styleId="a9">
    <w:name w:val="Подзаголовок Знак"/>
    <w:basedOn w:val="a1"/>
    <w:link w:val="a8"/>
    <w:uiPriority w:val="11"/>
    <w:rsid w:val="00803568"/>
    <w:rPr>
      <w:rFonts w:asciiTheme="majorHAnsi" w:eastAsiaTheme="majorEastAsia" w:hAnsiTheme="majorHAnsi" w:cstheme="majorBidi"/>
      <w:iCs/>
      <w:color w:val="4F271C" w:themeColor="text2"/>
      <w:spacing w:val="20"/>
      <w:sz w:val="24"/>
      <w:szCs w:val="24"/>
    </w:rPr>
  </w:style>
  <w:style w:type="character" w:styleId="aa">
    <w:name w:val="Strong"/>
    <w:uiPriority w:val="22"/>
    <w:qFormat/>
    <w:rsid w:val="00803568"/>
    <w:rPr>
      <w:b/>
      <w:bCs/>
      <w:spacing w:val="0"/>
    </w:rPr>
  </w:style>
  <w:style w:type="character" w:styleId="ab">
    <w:name w:val="Emphasis"/>
    <w:uiPriority w:val="20"/>
    <w:qFormat/>
    <w:rsid w:val="00803568"/>
    <w:rPr>
      <w:rFonts w:eastAsiaTheme="majorEastAsia" w:cstheme="majorBidi"/>
      <w:b/>
      <w:bCs/>
      <w:color w:val="C48B01" w:themeColor="accent2" w:themeShade="BF"/>
      <w:bdr w:val="single" w:sz="18" w:space="0" w:color="E7DEC9" w:themeColor="background2"/>
      <w:shd w:val="clear" w:color="auto" w:fill="E7DEC9" w:themeFill="background2"/>
    </w:rPr>
  </w:style>
  <w:style w:type="paragraph" w:styleId="ac">
    <w:name w:val="No Spacing"/>
    <w:basedOn w:val="a0"/>
    <w:link w:val="ad"/>
    <w:qFormat/>
    <w:rsid w:val="00803568"/>
    <w:pPr>
      <w:spacing w:line="240" w:lineRule="auto"/>
    </w:pPr>
  </w:style>
  <w:style w:type="paragraph" w:styleId="a">
    <w:name w:val="List Paragraph"/>
    <w:basedOn w:val="a0"/>
    <w:uiPriority w:val="34"/>
    <w:qFormat/>
    <w:rsid w:val="00634275"/>
    <w:pPr>
      <w:numPr>
        <w:numId w:val="1"/>
      </w:numPr>
      <w:contextualSpacing/>
    </w:pPr>
  </w:style>
  <w:style w:type="paragraph" w:styleId="21">
    <w:name w:val="Quote"/>
    <w:basedOn w:val="a0"/>
    <w:next w:val="a0"/>
    <w:link w:val="22"/>
    <w:uiPriority w:val="29"/>
    <w:qFormat/>
    <w:rsid w:val="00803568"/>
    <w:rPr>
      <w:b/>
      <w:i/>
      <w:color w:val="FEB80A" w:themeColor="accent2"/>
      <w:sz w:val="24"/>
    </w:rPr>
  </w:style>
  <w:style w:type="character" w:customStyle="1" w:styleId="22">
    <w:name w:val="Цитата 2 Знак"/>
    <w:basedOn w:val="a1"/>
    <w:link w:val="21"/>
    <w:uiPriority w:val="29"/>
    <w:rsid w:val="00803568"/>
    <w:rPr>
      <w:b/>
      <w:i/>
      <w:iCs/>
      <w:color w:val="FEB80A" w:themeColor="accent2"/>
      <w:sz w:val="24"/>
      <w:szCs w:val="21"/>
    </w:rPr>
  </w:style>
  <w:style w:type="paragraph" w:styleId="ae">
    <w:name w:val="Intense Quote"/>
    <w:basedOn w:val="a0"/>
    <w:next w:val="a0"/>
    <w:link w:val="af"/>
    <w:uiPriority w:val="30"/>
    <w:qFormat/>
    <w:rsid w:val="00803568"/>
    <w:pPr>
      <w:pBdr>
        <w:top w:val="dotted" w:sz="8" w:space="10" w:color="FEB80A" w:themeColor="accent2"/>
        <w:bottom w:val="dotted" w:sz="8" w:space="10" w:color="FEB80A" w:themeColor="accent2"/>
      </w:pBdr>
      <w:spacing w:line="300" w:lineRule="auto"/>
      <w:ind w:left="2160" w:right="2160"/>
      <w:jc w:val="center"/>
    </w:pPr>
    <w:rPr>
      <w:rFonts w:asciiTheme="majorHAnsi" w:eastAsiaTheme="majorEastAsia" w:hAnsiTheme="majorHAnsi" w:cstheme="majorBidi"/>
      <w:b/>
      <w:bCs/>
      <w:i/>
      <w:color w:val="FEB80A" w:themeColor="accent2"/>
      <w:sz w:val="20"/>
      <w:szCs w:val="20"/>
    </w:rPr>
  </w:style>
  <w:style w:type="character" w:customStyle="1" w:styleId="af">
    <w:name w:val="Выделенная цитата Знак"/>
    <w:basedOn w:val="a1"/>
    <w:link w:val="ae"/>
    <w:uiPriority w:val="30"/>
    <w:rsid w:val="00803568"/>
    <w:rPr>
      <w:rFonts w:asciiTheme="majorHAnsi" w:eastAsiaTheme="majorEastAsia" w:hAnsiTheme="majorHAnsi" w:cstheme="majorBidi"/>
      <w:b/>
      <w:bCs/>
      <w:i/>
      <w:iCs/>
      <w:color w:val="FEB80A" w:themeColor="accent2"/>
      <w:sz w:val="20"/>
      <w:szCs w:val="20"/>
    </w:rPr>
  </w:style>
  <w:style w:type="character" w:styleId="af0">
    <w:name w:val="Subtle Emphasis"/>
    <w:uiPriority w:val="19"/>
    <w:qFormat/>
    <w:rsid w:val="00803568"/>
    <w:rPr>
      <w:rFonts w:asciiTheme="majorHAnsi" w:eastAsiaTheme="majorEastAsia" w:hAnsiTheme="majorHAnsi" w:cstheme="majorBidi"/>
      <w:b/>
      <w:i/>
      <w:color w:val="3891A7" w:themeColor="accent1"/>
    </w:rPr>
  </w:style>
  <w:style w:type="character" w:styleId="af1">
    <w:name w:val="Subtle Reference"/>
    <w:uiPriority w:val="31"/>
    <w:qFormat/>
    <w:rsid w:val="00803568"/>
    <w:rPr>
      <w:i/>
      <w:iCs/>
      <w:smallCaps/>
      <w:color w:val="FEB80A" w:themeColor="accent2"/>
      <w:u w:color="FEB80A" w:themeColor="accent2"/>
    </w:rPr>
  </w:style>
  <w:style w:type="character" w:styleId="af2">
    <w:name w:val="Intense Reference"/>
    <w:uiPriority w:val="32"/>
    <w:qFormat/>
    <w:rsid w:val="00803568"/>
    <w:rPr>
      <w:b/>
      <w:bCs/>
      <w:i/>
      <w:iCs/>
      <w:smallCaps/>
      <w:color w:val="FEB80A" w:themeColor="accent2"/>
      <w:u w:color="FEB80A" w:themeColor="accent2"/>
    </w:rPr>
  </w:style>
  <w:style w:type="character" w:styleId="af3">
    <w:name w:val="Book Title"/>
    <w:uiPriority w:val="33"/>
    <w:qFormat/>
    <w:rsid w:val="00803568"/>
    <w:rPr>
      <w:rFonts w:asciiTheme="majorHAnsi" w:eastAsiaTheme="majorEastAsia" w:hAnsiTheme="majorHAnsi" w:cstheme="majorBidi"/>
      <w:b/>
      <w:bCs/>
      <w:smallCaps/>
      <w:color w:val="FEB80A" w:themeColor="accent2"/>
      <w:u w:val="single"/>
    </w:rPr>
  </w:style>
  <w:style w:type="paragraph" w:styleId="af4">
    <w:name w:val="TOC Heading"/>
    <w:basedOn w:val="1"/>
    <w:next w:val="a0"/>
    <w:uiPriority w:val="39"/>
    <w:unhideWhenUsed/>
    <w:qFormat/>
    <w:rsid w:val="00803568"/>
    <w:pPr>
      <w:outlineLvl w:val="9"/>
    </w:pPr>
  </w:style>
  <w:style w:type="paragraph" w:styleId="af5">
    <w:name w:val="Balloon Text"/>
    <w:basedOn w:val="a0"/>
    <w:link w:val="af6"/>
    <w:uiPriority w:val="99"/>
    <w:semiHidden/>
    <w:unhideWhenUsed/>
    <w:rsid w:val="00A65A4B"/>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A65A4B"/>
    <w:rPr>
      <w:rFonts w:ascii="Tahoma" w:hAnsi="Tahoma" w:cs="Tahoma"/>
      <w:iCs/>
      <w:sz w:val="16"/>
      <w:szCs w:val="16"/>
    </w:rPr>
  </w:style>
  <w:style w:type="paragraph" w:styleId="af7">
    <w:name w:val="header"/>
    <w:basedOn w:val="a0"/>
    <w:link w:val="af8"/>
    <w:uiPriority w:val="99"/>
    <w:unhideWhenUsed/>
    <w:rsid w:val="00581307"/>
    <w:pPr>
      <w:tabs>
        <w:tab w:val="center" w:pos="4677"/>
        <w:tab w:val="right" w:pos="9355"/>
      </w:tabs>
      <w:spacing w:line="240" w:lineRule="auto"/>
    </w:pPr>
  </w:style>
  <w:style w:type="character" w:customStyle="1" w:styleId="af8">
    <w:name w:val="Верхний колонтитул Знак"/>
    <w:basedOn w:val="a1"/>
    <w:link w:val="af7"/>
    <w:uiPriority w:val="99"/>
    <w:rsid w:val="00581307"/>
    <w:rPr>
      <w:rFonts w:ascii="Times New Roman" w:hAnsi="Times New Roman" w:cs="Times New Roman"/>
      <w:iCs/>
      <w:sz w:val="28"/>
      <w:szCs w:val="28"/>
    </w:rPr>
  </w:style>
  <w:style w:type="paragraph" w:styleId="af9">
    <w:name w:val="footer"/>
    <w:basedOn w:val="a0"/>
    <w:link w:val="afa"/>
    <w:uiPriority w:val="99"/>
    <w:unhideWhenUsed/>
    <w:rsid w:val="00581307"/>
    <w:pPr>
      <w:tabs>
        <w:tab w:val="center" w:pos="4677"/>
        <w:tab w:val="right" w:pos="9355"/>
      </w:tabs>
      <w:spacing w:line="240" w:lineRule="auto"/>
    </w:pPr>
  </w:style>
  <w:style w:type="character" w:customStyle="1" w:styleId="afa">
    <w:name w:val="Нижний колонтитул Знак"/>
    <w:basedOn w:val="a1"/>
    <w:link w:val="af9"/>
    <w:uiPriority w:val="99"/>
    <w:rsid w:val="00581307"/>
    <w:rPr>
      <w:rFonts w:ascii="Times New Roman" w:hAnsi="Times New Roman" w:cs="Times New Roman"/>
      <w:iCs/>
      <w:sz w:val="28"/>
      <w:szCs w:val="28"/>
    </w:rPr>
  </w:style>
  <w:style w:type="table" w:styleId="-1">
    <w:name w:val="Colorful Grid Accent 1"/>
    <w:basedOn w:val="a2"/>
    <w:uiPriority w:val="73"/>
    <w:rsid w:val="00EE47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AF0" w:themeFill="accent1" w:themeFillTint="33"/>
    </w:tcPr>
    <w:tblStylePr w:type="firstRow">
      <w:rPr>
        <w:b/>
        <w:bCs/>
      </w:rPr>
      <w:tblPr/>
      <w:tcPr>
        <w:shd w:val="clear" w:color="auto" w:fill="A8D6E2" w:themeFill="accent1" w:themeFillTint="66"/>
      </w:tcPr>
    </w:tblStylePr>
    <w:tblStylePr w:type="lastRow">
      <w:rPr>
        <w:b/>
        <w:bCs/>
        <w:color w:val="000000" w:themeColor="text1"/>
      </w:rPr>
      <w:tblPr/>
      <w:tcPr>
        <w:shd w:val="clear" w:color="auto" w:fill="A8D6E2" w:themeFill="accent1" w:themeFillTint="66"/>
      </w:tcPr>
    </w:tblStylePr>
    <w:tblStylePr w:type="firstCol">
      <w:rPr>
        <w:color w:val="FFFFFF" w:themeColor="background1"/>
      </w:rPr>
      <w:tblPr/>
      <w:tcPr>
        <w:shd w:val="clear" w:color="auto" w:fill="2A6C7D" w:themeFill="accent1" w:themeFillShade="BF"/>
      </w:tcPr>
    </w:tblStylePr>
    <w:tblStylePr w:type="lastCol">
      <w:rPr>
        <w:color w:val="FFFFFF" w:themeColor="background1"/>
      </w:rPr>
      <w:tblPr/>
      <w:tcPr>
        <w:shd w:val="clear" w:color="auto" w:fill="2A6C7D" w:themeFill="accent1" w:themeFillShade="BF"/>
      </w:tcPr>
    </w:tblStylePr>
    <w:tblStylePr w:type="band1Vert">
      <w:tblPr/>
      <w:tcPr>
        <w:shd w:val="clear" w:color="auto" w:fill="93CCDB" w:themeFill="accent1" w:themeFillTint="7F"/>
      </w:tcPr>
    </w:tblStylePr>
    <w:tblStylePr w:type="band1Horz">
      <w:tblPr/>
      <w:tcPr>
        <w:shd w:val="clear" w:color="auto" w:fill="93CCDB" w:themeFill="accent1" w:themeFillTint="7F"/>
      </w:tcPr>
    </w:tblStylePr>
  </w:style>
  <w:style w:type="table" w:styleId="-10">
    <w:name w:val="Dark List Accent 1"/>
    <w:basedOn w:val="a2"/>
    <w:uiPriority w:val="70"/>
    <w:rsid w:val="00EE4777"/>
    <w:pPr>
      <w:spacing w:after="0" w:line="240" w:lineRule="auto"/>
    </w:pPr>
    <w:rPr>
      <w:color w:val="FFFFFF" w:themeColor="background1"/>
    </w:rPr>
    <w:tblPr>
      <w:tblStyleRowBandSize w:val="1"/>
      <w:tblStyleColBandSize w:val="1"/>
    </w:tblPr>
    <w:tcPr>
      <w:shd w:val="clear" w:color="auto" w:fill="3891A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48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A6C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A6C7D" w:themeFill="accent1" w:themeFillShade="BF"/>
      </w:tcPr>
    </w:tblStylePr>
    <w:tblStylePr w:type="band1Vert">
      <w:tblPr/>
      <w:tcPr>
        <w:tcBorders>
          <w:top w:val="nil"/>
          <w:left w:val="nil"/>
          <w:bottom w:val="nil"/>
          <w:right w:val="nil"/>
          <w:insideH w:val="nil"/>
          <w:insideV w:val="nil"/>
        </w:tcBorders>
        <w:shd w:val="clear" w:color="auto" w:fill="2A6C7D" w:themeFill="accent1" w:themeFillShade="BF"/>
      </w:tcPr>
    </w:tblStylePr>
    <w:tblStylePr w:type="band1Horz">
      <w:tblPr/>
      <w:tcPr>
        <w:tcBorders>
          <w:top w:val="nil"/>
          <w:left w:val="nil"/>
          <w:bottom w:val="nil"/>
          <w:right w:val="nil"/>
          <w:insideH w:val="nil"/>
          <w:insideV w:val="nil"/>
        </w:tcBorders>
        <w:shd w:val="clear" w:color="auto" w:fill="2A6C7D" w:themeFill="accent1" w:themeFillShade="BF"/>
      </w:tcPr>
    </w:tblStylePr>
  </w:style>
  <w:style w:type="table" w:styleId="3-6">
    <w:name w:val="Medium Grid 3 Accent 6"/>
    <w:basedOn w:val="a2"/>
    <w:uiPriority w:val="69"/>
    <w:rsid w:val="00B74E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5A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5A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A9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A9CD" w:themeFill="accent6" w:themeFillTint="7F"/>
      </w:tcPr>
    </w:tblStylePr>
  </w:style>
  <w:style w:type="character" w:customStyle="1" w:styleId="ad">
    <w:name w:val="Без интервала Знак"/>
    <w:basedOn w:val="a1"/>
    <w:link w:val="ac"/>
    <w:uiPriority w:val="1"/>
    <w:rsid w:val="008228A9"/>
    <w:rPr>
      <w:rFonts w:ascii="Times New Roman" w:hAnsi="Times New Roman" w:cs="Times New Roman"/>
      <w:iCs/>
      <w:sz w:val="28"/>
      <w:szCs w:val="28"/>
    </w:rPr>
  </w:style>
  <w:style w:type="table" w:styleId="-2">
    <w:name w:val="Dark List Accent 2"/>
    <w:basedOn w:val="a2"/>
    <w:uiPriority w:val="70"/>
    <w:rsid w:val="00373004"/>
    <w:pPr>
      <w:spacing w:after="0" w:line="240" w:lineRule="auto"/>
    </w:pPr>
    <w:rPr>
      <w:color w:val="FFFFFF" w:themeColor="background1"/>
    </w:rPr>
    <w:tblPr>
      <w:tblStyleRowBandSize w:val="1"/>
      <w:tblStyleColBandSize w:val="1"/>
    </w:tblPr>
    <w:tcPr>
      <w:shd w:val="clear" w:color="auto" w:fill="FEB8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2" w:themeFillShade="BF"/>
      </w:tcPr>
    </w:tblStylePr>
    <w:tblStylePr w:type="band1Vert">
      <w:tblPr/>
      <w:tcPr>
        <w:tcBorders>
          <w:top w:val="nil"/>
          <w:left w:val="nil"/>
          <w:bottom w:val="nil"/>
          <w:right w:val="nil"/>
          <w:insideH w:val="nil"/>
          <w:insideV w:val="nil"/>
        </w:tcBorders>
        <w:shd w:val="clear" w:color="auto" w:fill="C48B01" w:themeFill="accent2" w:themeFillShade="BF"/>
      </w:tcPr>
    </w:tblStylePr>
    <w:tblStylePr w:type="band1Horz">
      <w:tblPr/>
      <w:tcPr>
        <w:tcBorders>
          <w:top w:val="nil"/>
          <w:left w:val="nil"/>
          <w:bottom w:val="nil"/>
          <w:right w:val="nil"/>
          <w:insideH w:val="nil"/>
          <w:insideV w:val="nil"/>
        </w:tcBorders>
        <w:shd w:val="clear" w:color="auto" w:fill="C48B01" w:themeFill="accent2" w:themeFillShade="BF"/>
      </w:tcPr>
    </w:tblStylePr>
  </w:style>
  <w:style w:type="table" w:styleId="afb">
    <w:name w:val="Table Grid"/>
    <w:basedOn w:val="a2"/>
    <w:uiPriority w:val="59"/>
    <w:rsid w:val="0051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4E6886"/>
    <w:pPr>
      <w:spacing w:after="0" w:line="240" w:lineRule="auto"/>
    </w:pPr>
    <w:rPr>
      <w:color w:val="FFFFFF" w:themeColor="background1"/>
    </w:rPr>
    <w:tblPr>
      <w:tblStyleRowBandSize w:val="1"/>
      <w:tblStyleColBandSize w:val="1"/>
    </w:tblPr>
    <w:tcPr>
      <w:shd w:val="clear" w:color="auto" w:fill="C32D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16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121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12122" w:themeFill="accent3" w:themeFillShade="BF"/>
      </w:tcPr>
    </w:tblStylePr>
    <w:tblStylePr w:type="band1Vert">
      <w:tblPr/>
      <w:tcPr>
        <w:tcBorders>
          <w:top w:val="nil"/>
          <w:left w:val="nil"/>
          <w:bottom w:val="nil"/>
          <w:right w:val="nil"/>
          <w:insideH w:val="nil"/>
          <w:insideV w:val="nil"/>
        </w:tcBorders>
        <w:shd w:val="clear" w:color="auto" w:fill="912122" w:themeFill="accent3" w:themeFillShade="BF"/>
      </w:tcPr>
    </w:tblStylePr>
    <w:tblStylePr w:type="band1Horz">
      <w:tblPr/>
      <w:tcPr>
        <w:tcBorders>
          <w:top w:val="nil"/>
          <w:left w:val="nil"/>
          <w:bottom w:val="nil"/>
          <w:right w:val="nil"/>
          <w:insideH w:val="nil"/>
          <w:insideV w:val="nil"/>
        </w:tcBorders>
        <w:shd w:val="clear" w:color="auto" w:fill="912122" w:themeFill="accent3" w:themeFillShade="BF"/>
      </w:tcPr>
    </w:tblStylePr>
  </w:style>
  <w:style w:type="table" w:styleId="-4">
    <w:name w:val="Dark List Accent 4"/>
    <w:basedOn w:val="a2"/>
    <w:uiPriority w:val="70"/>
    <w:rsid w:val="00BB329F"/>
    <w:pPr>
      <w:spacing w:after="0" w:line="240" w:lineRule="auto"/>
    </w:pPr>
    <w:rPr>
      <w:color w:val="FFFFFF" w:themeColor="background1"/>
    </w:rPr>
    <w:tblPr>
      <w:tblStyleRowBandSize w:val="1"/>
      <w:tblStyleColBandSize w:val="1"/>
    </w:tblPr>
    <w:tcPr>
      <w:shd w:val="clear" w:color="auto" w:fill="84AA3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4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7F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7F26" w:themeFill="accent4" w:themeFillShade="BF"/>
      </w:tcPr>
    </w:tblStylePr>
    <w:tblStylePr w:type="band1Vert">
      <w:tblPr/>
      <w:tcPr>
        <w:tcBorders>
          <w:top w:val="nil"/>
          <w:left w:val="nil"/>
          <w:bottom w:val="nil"/>
          <w:right w:val="nil"/>
          <w:insideH w:val="nil"/>
          <w:insideV w:val="nil"/>
        </w:tcBorders>
        <w:shd w:val="clear" w:color="auto" w:fill="627F26" w:themeFill="accent4" w:themeFillShade="BF"/>
      </w:tcPr>
    </w:tblStylePr>
    <w:tblStylePr w:type="band1Horz">
      <w:tblPr/>
      <w:tcPr>
        <w:tcBorders>
          <w:top w:val="nil"/>
          <w:left w:val="nil"/>
          <w:bottom w:val="nil"/>
          <w:right w:val="nil"/>
          <w:insideH w:val="nil"/>
          <w:insideV w:val="nil"/>
        </w:tcBorders>
        <w:shd w:val="clear" w:color="auto" w:fill="627F26" w:themeFill="accent4" w:themeFillShade="BF"/>
      </w:tcPr>
    </w:tblStylePr>
  </w:style>
  <w:style w:type="paragraph" w:styleId="11">
    <w:name w:val="toc 1"/>
    <w:basedOn w:val="a0"/>
    <w:next w:val="a0"/>
    <w:autoRedefine/>
    <w:uiPriority w:val="39"/>
    <w:unhideWhenUsed/>
    <w:rsid w:val="00BB329F"/>
    <w:pPr>
      <w:spacing w:after="100"/>
    </w:pPr>
  </w:style>
  <w:style w:type="paragraph" w:styleId="23">
    <w:name w:val="toc 2"/>
    <w:basedOn w:val="a0"/>
    <w:next w:val="a0"/>
    <w:autoRedefine/>
    <w:uiPriority w:val="39"/>
    <w:unhideWhenUsed/>
    <w:rsid w:val="00BB329F"/>
    <w:pPr>
      <w:spacing w:after="100"/>
      <w:ind w:left="280"/>
    </w:pPr>
  </w:style>
  <w:style w:type="paragraph" w:styleId="31">
    <w:name w:val="toc 3"/>
    <w:basedOn w:val="a0"/>
    <w:next w:val="a0"/>
    <w:autoRedefine/>
    <w:uiPriority w:val="39"/>
    <w:unhideWhenUsed/>
    <w:rsid w:val="00BB329F"/>
    <w:pPr>
      <w:spacing w:after="100"/>
      <w:ind w:left="560"/>
    </w:pPr>
  </w:style>
  <w:style w:type="character" w:styleId="afc">
    <w:name w:val="Hyperlink"/>
    <w:basedOn w:val="a1"/>
    <w:uiPriority w:val="99"/>
    <w:unhideWhenUsed/>
    <w:rsid w:val="00BB329F"/>
    <w:rPr>
      <w:color w:val="8DC765" w:themeColor="hyperlink"/>
      <w:u w:val="single"/>
    </w:rPr>
  </w:style>
  <w:style w:type="table" w:customStyle="1" w:styleId="2-11">
    <w:name w:val="Средняя заливка 2 - Акцент 11"/>
    <w:basedOn w:val="a2"/>
    <w:uiPriority w:val="64"/>
    <w:rsid w:val="002045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91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91A7" w:themeFill="accent1"/>
      </w:tcPr>
    </w:tblStylePr>
    <w:tblStylePr w:type="lastCol">
      <w:rPr>
        <w:b/>
        <w:bCs/>
        <w:color w:val="FFFFFF" w:themeColor="background1"/>
      </w:rPr>
      <w:tblPr/>
      <w:tcPr>
        <w:tcBorders>
          <w:left w:val="nil"/>
          <w:right w:val="nil"/>
          <w:insideH w:val="nil"/>
          <w:insideV w:val="nil"/>
        </w:tcBorders>
        <w:shd w:val="clear" w:color="auto" w:fill="3891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2045CC"/>
    <w:pPr>
      <w:spacing w:after="0" w:line="240" w:lineRule="auto"/>
    </w:pPr>
    <w:rPr>
      <w:color w:val="FFFFFF" w:themeColor="background1"/>
    </w:rPr>
    <w:tblPr>
      <w:tblStyleRowBandSize w:val="1"/>
      <w:tblStyleColBandSize w:val="1"/>
    </w:tblPr>
    <w:tcPr>
      <w:shd w:val="clear" w:color="auto" w:fill="96430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210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320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3203" w:themeFill="accent5" w:themeFillShade="BF"/>
      </w:tcPr>
    </w:tblStylePr>
    <w:tblStylePr w:type="band1Vert">
      <w:tblPr/>
      <w:tcPr>
        <w:tcBorders>
          <w:top w:val="nil"/>
          <w:left w:val="nil"/>
          <w:bottom w:val="nil"/>
          <w:right w:val="nil"/>
          <w:insideH w:val="nil"/>
          <w:insideV w:val="nil"/>
        </w:tcBorders>
        <w:shd w:val="clear" w:color="auto" w:fill="703203" w:themeFill="accent5" w:themeFillShade="BF"/>
      </w:tcPr>
    </w:tblStylePr>
    <w:tblStylePr w:type="band1Horz">
      <w:tblPr/>
      <w:tcPr>
        <w:tcBorders>
          <w:top w:val="nil"/>
          <w:left w:val="nil"/>
          <w:bottom w:val="nil"/>
          <w:right w:val="nil"/>
          <w:insideH w:val="nil"/>
          <w:insideV w:val="nil"/>
        </w:tcBorders>
        <w:shd w:val="clear" w:color="auto" w:fill="703203" w:themeFill="accent5" w:themeFillShade="BF"/>
      </w:tcPr>
    </w:tblStylePr>
  </w:style>
  <w:style w:type="table" w:customStyle="1" w:styleId="2-12">
    <w:name w:val="Средняя заливка 2 - Акцент 12"/>
    <w:basedOn w:val="a2"/>
    <w:uiPriority w:val="64"/>
    <w:rsid w:val="000701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91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91A7" w:themeFill="accent1"/>
      </w:tcPr>
    </w:tblStylePr>
    <w:tblStylePr w:type="lastCol">
      <w:rPr>
        <w:b/>
        <w:bCs/>
        <w:color w:val="FFFFFF" w:themeColor="background1"/>
      </w:rPr>
      <w:tblPr/>
      <w:tcPr>
        <w:tcBorders>
          <w:left w:val="nil"/>
          <w:right w:val="nil"/>
          <w:insideH w:val="nil"/>
          <w:insideV w:val="nil"/>
        </w:tcBorders>
        <w:shd w:val="clear" w:color="auto" w:fill="3891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Colorful Shading Accent 1"/>
    <w:basedOn w:val="a2"/>
    <w:uiPriority w:val="71"/>
    <w:rsid w:val="000D58E6"/>
    <w:pPr>
      <w:spacing w:after="0" w:line="240" w:lineRule="auto"/>
    </w:pPr>
    <w:rPr>
      <w:color w:val="000000" w:themeColor="text1"/>
    </w:rPr>
    <w:tblPr>
      <w:tblStyleRowBandSize w:val="1"/>
      <w:tblStyleColBandSize w:val="1"/>
      <w:tblBorders>
        <w:top w:val="single" w:sz="24" w:space="0" w:color="FEB80A" w:themeColor="accent2"/>
        <w:left w:val="single" w:sz="4" w:space="0" w:color="3891A7" w:themeColor="accent1"/>
        <w:bottom w:val="single" w:sz="4" w:space="0" w:color="3891A7" w:themeColor="accent1"/>
        <w:right w:val="single" w:sz="4" w:space="0" w:color="3891A7" w:themeColor="accent1"/>
        <w:insideH w:val="single" w:sz="4" w:space="0" w:color="FFFFFF" w:themeColor="background1"/>
        <w:insideV w:val="single" w:sz="4" w:space="0" w:color="FFFFFF" w:themeColor="background1"/>
      </w:tblBorders>
    </w:tblPr>
    <w:tcPr>
      <w:shd w:val="clear" w:color="auto" w:fill="E9F5F8" w:themeFill="accent1" w:themeFillTint="19"/>
    </w:tcPr>
    <w:tblStylePr w:type="firstRow">
      <w:rPr>
        <w:b/>
        <w:bCs/>
      </w:rPr>
      <w:tblPr/>
      <w:tcPr>
        <w:tcBorders>
          <w:top w:val="nil"/>
          <w:left w:val="nil"/>
          <w:bottom w:val="single" w:sz="24" w:space="0" w:color="FEB8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664" w:themeFill="accent1" w:themeFillShade="99"/>
      </w:tcPr>
    </w:tblStylePr>
    <w:tblStylePr w:type="firstCol">
      <w:rPr>
        <w:color w:val="FFFFFF" w:themeColor="background1"/>
      </w:rPr>
      <w:tblPr/>
      <w:tcPr>
        <w:tcBorders>
          <w:top w:val="nil"/>
          <w:left w:val="nil"/>
          <w:bottom w:val="nil"/>
          <w:right w:val="nil"/>
          <w:insideH w:val="single" w:sz="4" w:space="0" w:color="215664" w:themeColor="accent1" w:themeShade="99"/>
          <w:insideV w:val="nil"/>
        </w:tcBorders>
        <w:shd w:val="clear" w:color="auto" w:fill="2156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5664" w:themeFill="accent1" w:themeFillShade="99"/>
      </w:tcPr>
    </w:tblStylePr>
    <w:tblStylePr w:type="band1Vert">
      <w:tblPr/>
      <w:tcPr>
        <w:shd w:val="clear" w:color="auto" w:fill="A8D6E2" w:themeFill="accent1" w:themeFillTint="66"/>
      </w:tcPr>
    </w:tblStylePr>
    <w:tblStylePr w:type="band1Horz">
      <w:tblPr/>
      <w:tcPr>
        <w:shd w:val="clear" w:color="auto" w:fill="93CCDB" w:themeFill="accent1" w:themeFillTint="7F"/>
      </w:tcPr>
    </w:tblStylePr>
    <w:tblStylePr w:type="neCell">
      <w:rPr>
        <w:color w:val="000000" w:themeColor="text1"/>
      </w:rPr>
    </w:tblStylePr>
    <w:tblStylePr w:type="nwCell">
      <w:rPr>
        <w:color w:val="000000" w:themeColor="text1"/>
      </w:rPr>
    </w:tblStylePr>
  </w:style>
  <w:style w:type="paragraph" w:styleId="afd">
    <w:name w:val="Document Map"/>
    <w:basedOn w:val="a0"/>
    <w:link w:val="afe"/>
    <w:uiPriority w:val="99"/>
    <w:semiHidden/>
    <w:unhideWhenUsed/>
    <w:rsid w:val="00F515C2"/>
    <w:pPr>
      <w:spacing w:line="240" w:lineRule="auto"/>
    </w:pPr>
    <w:rPr>
      <w:rFonts w:ascii="Tahoma" w:hAnsi="Tahoma" w:cs="Tahoma"/>
      <w:sz w:val="16"/>
      <w:szCs w:val="16"/>
    </w:rPr>
  </w:style>
  <w:style w:type="character" w:customStyle="1" w:styleId="afe">
    <w:name w:val="Схема документа Знак"/>
    <w:basedOn w:val="a1"/>
    <w:link w:val="afd"/>
    <w:uiPriority w:val="99"/>
    <w:semiHidden/>
    <w:rsid w:val="00F515C2"/>
    <w:rPr>
      <w:rFonts w:ascii="Tahoma" w:hAnsi="Tahoma" w:cs="Tahoma"/>
      <w:iCs/>
      <w:sz w:val="16"/>
      <w:szCs w:val="16"/>
    </w:rPr>
  </w:style>
  <w:style w:type="table" w:styleId="-6">
    <w:name w:val="Dark List Accent 6"/>
    <w:basedOn w:val="a2"/>
    <w:uiPriority w:val="70"/>
    <w:rsid w:val="00265CA9"/>
    <w:pPr>
      <w:spacing w:after="0" w:line="240" w:lineRule="auto"/>
    </w:pPr>
    <w:rPr>
      <w:color w:val="FFFFFF" w:themeColor="background1"/>
    </w:rPr>
    <w:tblPr>
      <w:tblStyleRowBandSize w:val="1"/>
      <w:tblStyleColBandSize w:val="1"/>
    </w:tblPr>
    <w:tcPr>
      <w:shd w:val="clear" w:color="auto" w:fill="475A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C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543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54369" w:themeFill="accent6" w:themeFillShade="BF"/>
      </w:tcPr>
    </w:tblStylePr>
    <w:tblStylePr w:type="band1Vert">
      <w:tblPr/>
      <w:tcPr>
        <w:tcBorders>
          <w:top w:val="nil"/>
          <w:left w:val="nil"/>
          <w:bottom w:val="nil"/>
          <w:right w:val="nil"/>
          <w:insideH w:val="nil"/>
          <w:insideV w:val="nil"/>
        </w:tcBorders>
        <w:shd w:val="clear" w:color="auto" w:fill="354369" w:themeFill="accent6" w:themeFillShade="BF"/>
      </w:tcPr>
    </w:tblStylePr>
    <w:tblStylePr w:type="band1Horz">
      <w:tblPr/>
      <w:tcPr>
        <w:tcBorders>
          <w:top w:val="nil"/>
          <w:left w:val="nil"/>
          <w:bottom w:val="nil"/>
          <w:right w:val="nil"/>
          <w:insideH w:val="nil"/>
          <w:insideV w:val="nil"/>
        </w:tcBorders>
        <w:shd w:val="clear" w:color="auto" w:fill="354369" w:themeFill="accent6" w:themeFillShade="BF"/>
      </w:tcPr>
    </w:tblStylePr>
  </w:style>
  <w:style w:type="paragraph" w:styleId="aff">
    <w:name w:val="Body Text"/>
    <w:basedOn w:val="a0"/>
    <w:link w:val="aff0"/>
    <w:rsid w:val="002D6A41"/>
    <w:pPr>
      <w:spacing w:line="240" w:lineRule="auto"/>
      <w:ind w:firstLine="0"/>
      <w:jc w:val="both"/>
    </w:pPr>
    <w:rPr>
      <w:rFonts w:ascii="TimesET" w:eastAsia="Times New Roman" w:hAnsi="TimesET"/>
      <w:b/>
      <w:bCs/>
      <w:i/>
      <w:sz w:val="30"/>
      <w:szCs w:val="30"/>
      <w:lang w:eastAsia="ru-RU"/>
    </w:rPr>
  </w:style>
  <w:style w:type="character" w:customStyle="1" w:styleId="aff0">
    <w:name w:val="Основной текст Знак"/>
    <w:basedOn w:val="a1"/>
    <w:link w:val="aff"/>
    <w:rsid w:val="002D6A41"/>
    <w:rPr>
      <w:rFonts w:ascii="TimesET" w:eastAsia="Times New Roman" w:hAnsi="TimesET" w:cs="Times New Roman"/>
      <w:b/>
      <w:bCs/>
      <w:i/>
      <w:iCs/>
      <w:sz w:val="30"/>
      <w:szCs w:val="30"/>
      <w:lang w:eastAsia="ru-RU"/>
    </w:rPr>
  </w:style>
  <w:style w:type="table" w:customStyle="1" w:styleId="2-13">
    <w:name w:val="Средняя заливка 2 - Акцент 13"/>
    <w:basedOn w:val="a2"/>
    <w:uiPriority w:val="64"/>
    <w:rsid w:val="009B30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91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91A7" w:themeFill="accent1"/>
      </w:tcPr>
    </w:tblStylePr>
    <w:tblStylePr w:type="lastCol">
      <w:rPr>
        <w:b/>
        <w:bCs/>
        <w:color w:val="FFFFFF" w:themeColor="background1"/>
      </w:rPr>
      <w:tblPr/>
      <w:tcPr>
        <w:tcBorders>
          <w:left w:val="nil"/>
          <w:right w:val="nil"/>
          <w:insideH w:val="nil"/>
          <w:insideV w:val="nil"/>
        </w:tcBorders>
        <w:shd w:val="clear" w:color="auto" w:fill="3891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CE526A"/>
    <w:pPr>
      <w:spacing w:after="120"/>
    </w:pPr>
    <w:rPr>
      <w:sz w:val="16"/>
      <w:szCs w:val="16"/>
    </w:rPr>
  </w:style>
  <w:style w:type="character" w:customStyle="1" w:styleId="33">
    <w:name w:val="Основной текст 3 Знак"/>
    <w:basedOn w:val="a1"/>
    <w:link w:val="32"/>
    <w:uiPriority w:val="99"/>
    <w:semiHidden/>
    <w:rsid w:val="00CE526A"/>
    <w:rPr>
      <w:rFonts w:ascii="Times New Roman" w:hAnsi="Times New Roman" w:cs="Times New Roman"/>
      <w:iCs/>
      <w:sz w:val="16"/>
      <w:szCs w:val="16"/>
    </w:rPr>
  </w:style>
  <w:style w:type="paragraph" w:styleId="aff1">
    <w:name w:val="Normal (Web)"/>
    <w:basedOn w:val="a0"/>
    <w:uiPriority w:val="99"/>
    <w:unhideWhenUsed/>
    <w:rsid w:val="00F11577"/>
    <w:pPr>
      <w:spacing w:before="100" w:beforeAutospacing="1" w:after="100" w:afterAutospacing="1" w:line="240" w:lineRule="auto"/>
      <w:ind w:firstLine="0"/>
    </w:pPr>
    <w:rPr>
      <w:rFonts w:eastAsia="Times New Roman"/>
      <w:iCs w:val="0"/>
      <w:sz w:val="24"/>
      <w:szCs w:val="24"/>
      <w:lang w:eastAsia="ru-RU"/>
    </w:rPr>
  </w:style>
  <w:style w:type="character" w:customStyle="1" w:styleId="apple-converted-space">
    <w:name w:val="apple-converted-space"/>
    <w:basedOn w:val="a1"/>
    <w:rsid w:val="00F11577"/>
  </w:style>
  <w:style w:type="paragraph" w:customStyle="1" w:styleId="Standard">
    <w:name w:val="Standard"/>
    <w:rsid w:val="0009736D"/>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0973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E57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07763E"/>
    <w:pPr>
      <w:spacing w:before="100" w:beforeAutospacing="1" w:after="100" w:afterAutospacing="1" w:line="240" w:lineRule="auto"/>
      <w:ind w:firstLine="0"/>
    </w:pPr>
    <w:rPr>
      <w:rFonts w:eastAsia="Times New Roman"/>
      <w:iCs w:val="0"/>
      <w:sz w:val="24"/>
      <w:szCs w:val="24"/>
      <w:lang w:eastAsia="ru-RU"/>
    </w:rPr>
  </w:style>
  <w:style w:type="paragraph" w:styleId="41">
    <w:name w:val="toc 4"/>
    <w:basedOn w:val="a0"/>
    <w:next w:val="a0"/>
    <w:autoRedefine/>
    <w:uiPriority w:val="39"/>
    <w:unhideWhenUsed/>
    <w:rsid w:val="00BA37B9"/>
    <w:pPr>
      <w:spacing w:after="100" w:line="276" w:lineRule="auto"/>
      <w:ind w:left="660" w:firstLine="0"/>
    </w:pPr>
    <w:rPr>
      <w:rFonts w:asciiTheme="minorHAnsi" w:hAnsiTheme="minorHAnsi" w:cstheme="minorBidi"/>
      <w:iCs w:val="0"/>
      <w:sz w:val="22"/>
      <w:szCs w:val="22"/>
      <w:lang w:eastAsia="ru-RU"/>
    </w:rPr>
  </w:style>
  <w:style w:type="paragraph" w:styleId="51">
    <w:name w:val="toc 5"/>
    <w:basedOn w:val="a0"/>
    <w:next w:val="a0"/>
    <w:autoRedefine/>
    <w:uiPriority w:val="39"/>
    <w:unhideWhenUsed/>
    <w:rsid w:val="00BA37B9"/>
    <w:pPr>
      <w:spacing w:after="100" w:line="276" w:lineRule="auto"/>
      <w:ind w:left="880" w:firstLine="0"/>
    </w:pPr>
    <w:rPr>
      <w:rFonts w:asciiTheme="minorHAnsi" w:hAnsiTheme="minorHAnsi" w:cstheme="minorBidi"/>
      <w:iCs w:val="0"/>
      <w:sz w:val="22"/>
      <w:szCs w:val="22"/>
      <w:lang w:eastAsia="ru-RU"/>
    </w:rPr>
  </w:style>
  <w:style w:type="paragraph" w:styleId="61">
    <w:name w:val="toc 6"/>
    <w:basedOn w:val="a0"/>
    <w:next w:val="a0"/>
    <w:autoRedefine/>
    <w:uiPriority w:val="39"/>
    <w:unhideWhenUsed/>
    <w:rsid w:val="00BA37B9"/>
    <w:pPr>
      <w:spacing w:after="100" w:line="276" w:lineRule="auto"/>
      <w:ind w:left="1100" w:firstLine="0"/>
    </w:pPr>
    <w:rPr>
      <w:rFonts w:asciiTheme="minorHAnsi" w:hAnsiTheme="minorHAnsi" w:cstheme="minorBidi"/>
      <w:iCs w:val="0"/>
      <w:sz w:val="22"/>
      <w:szCs w:val="22"/>
      <w:lang w:eastAsia="ru-RU"/>
    </w:rPr>
  </w:style>
  <w:style w:type="paragraph" w:styleId="71">
    <w:name w:val="toc 7"/>
    <w:basedOn w:val="a0"/>
    <w:next w:val="a0"/>
    <w:autoRedefine/>
    <w:uiPriority w:val="39"/>
    <w:unhideWhenUsed/>
    <w:rsid w:val="00BA37B9"/>
    <w:pPr>
      <w:spacing w:after="100" w:line="276" w:lineRule="auto"/>
      <w:ind w:left="1320" w:firstLine="0"/>
    </w:pPr>
    <w:rPr>
      <w:rFonts w:asciiTheme="minorHAnsi" w:hAnsiTheme="minorHAnsi" w:cstheme="minorBidi"/>
      <w:iCs w:val="0"/>
      <w:sz w:val="22"/>
      <w:szCs w:val="22"/>
      <w:lang w:eastAsia="ru-RU"/>
    </w:rPr>
  </w:style>
  <w:style w:type="paragraph" w:styleId="81">
    <w:name w:val="toc 8"/>
    <w:basedOn w:val="a0"/>
    <w:next w:val="a0"/>
    <w:autoRedefine/>
    <w:uiPriority w:val="39"/>
    <w:unhideWhenUsed/>
    <w:rsid w:val="00BA37B9"/>
    <w:pPr>
      <w:spacing w:after="100" w:line="276" w:lineRule="auto"/>
      <w:ind w:left="1540" w:firstLine="0"/>
    </w:pPr>
    <w:rPr>
      <w:rFonts w:asciiTheme="minorHAnsi" w:hAnsiTheme="minorHAnsi" w:cstheme="minorBidi"/>
      <w:iCs w:val="0"/>
      <w:sz w:val="22"/>
      <w:szCs w:val="22"/>
      <w:lang w:eastAsia="ru-RU"/>
    </w:rPr>
  </w:style>
  <w:style w:type="paragraph" w:styleId="91">
    <w:name w:val="toc 9"/>
    <w:basedOn w:val="a0"/>
    <w:next w:val="a0"/>
    <w:autoRedefine/>
    <w:uiPriority w:val="39"/>
    <w:unhideWhenUsed/>
    <w:rsid w:val="00BA37B9"/>
    <w:pPr>
      <w:spacing w:after="100" w:line="276" w:lineRule="auto"/>
      <w:ind w:left="1760" w:firstLine="0"/>
    </w:pPr>
    <w:rPr>
      <w:rFonts w:asciiTheme="minorHAnsi" w:hAnsiTheme="minorHAnsi" w:cstheme="minorBidi"/>
      <w:iCs w:val="0"/>
      <w:sz w:val="22"/>
      <w:szCs w:val="22"/>
      <w:lang w:eastAsia="ru-RU"/>
    </w:rPr>
  </w:style>
  <w:style w:type="paragraph" w:customStyle="1" w:styleId="s3">
    <w:name w:val="s_3"/>
    <w:basedOn w:val="a0"/>
    <w:rsid w:val="00CA3D46"/>
    <w:pPr>
      <w:spacing w:before="100" w:beforeAutospacing="1" w:after="100" w:afterAutospacing="1" w:line="240" w:lineRule="auto"/>
      <w:ind w:firstLine="0"/>
    </w:pPr>
    <w:rPr>
      <w:rFonts w:eastAsia="Times New Roman"/>
      <w:iCs w:val="0"/>
      <w:sz w:val="24"/>
      <w:szCs w:val="24"/>
      <w:lang w:eastAsia="ru-RU"/>
    </w:rPr>
  </w:style>
  <w:style w:type="paragraph" w:customStyle="1" w:styleId="s1">
    <w:name w:val="s_1"/>
    <w:basedOn w:val="a0"/>
    <w:rsid w:val="00CA3D46"/>
    <w:pPr>
      <w:spacing w:before="100" w:beforeAutospacing="1" w:after="100" w:afterAutospacing="1" w:line="240" w:lineRule="auto"/>
      <w:ind w:firstLine="0"/>
    </w:pPr>
    <w:rPr>
      <w:rFonts w:eastAsia="Times New Roman"/>
      <w:iCs w:val="0"/>
      <w:sz w:val="24"/>
      <w:szCs w:val="24"/>
      <w:lang w:eastAsia="ru-RU"/>
    </w:rPr>
  </w:style>
  <w:style w:type="table" w:customStyle="1" w:styleId="12">
    <w:name w:val="Сетка таблицы1"/>
    <w:basedOn w:val="a2"/>
    <w:next w:val="afb"/>
    <w:uiPriority w:val="59"/>
    <w:rsid w:val="00424F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b"/>
    <w:uiPriority w:val="59"/>
    <w:rsid w:val="00424F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b"/>
    <w:uiPriority w:val="59"/>
    <w:rsid w:val="00424F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b"/>
    <w:rsid w:val="0028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83">
      <w:bodyDiv w:val="1"/>
      <w:marLeft w:val="0"/>
      <w:marRight w:val="0"/>
      <w:marTop w:val="0"/>
      <w:marBottom w:val="0"/>
      <w:divBdr>
        <w:top w:val="none" w:sz="0" w:space="0" w:color="auto"/>
        <w:left w:val="none" w:sz="0" w:space="0" w:color="auto"/>
        <w:bottom w:val="none" w:sz="0" w:space="0" w:color="auto"/>
        <w:right w:val="none" w:sz="0" w:space="0" w:color="auto"/>
      </w:divBdr>
    </w:div>
    <w:div w:id="7145969">
      <w:bodyDiv w:val="1"/>
      <w:marLeft w:val="0"/>
      <w:marRight w:val="0"/>
      <w:marTop w:val="0"/>
      <w:marBottom w:val="0"/>
      <w:divBdr>
        <w:top w:val="none" w:sz="0" w:space="0" w:color="auto"/>
        <w:left w:val="none" w:sz="0" w:space="0" w:color="auto"/>
        <w:bottom w:val="none" w:sz="0" w:space="0" w:color="auto"/>
        <w:right w:val="none" w:sz="0" w:space="0" w:color="auto"/>
      </w:divBdr>
    </w:div>
    <w:div w:id="63989692">
      <w:bodyDiv w:val="1"/>
      <w:marLeft w:val="0"/>
      <w:marRight w:val="0"/>
      <w:marTop w:val="0"/>
      <w:marBottom w:val="0"/>
      <w:divBdr>
        <w:top w:val="none" w:sz="0" w:space="0" w:color="auto"/>
        <w:left w:val="none" w:sz="0" w:space="0" w:color="auto"/>
        <w:bottom w:val="none" w:sz="0" w:space="0" w:color="auto"/>
        <w:right w:val="none" w:sz="0" w:space="0" w:color="auto"/>
      </w:divBdr>
    </w:div>
    <w:div w:id="75976776">
      <w:bodyDiv w:val="1"/>
      <w:marLeft w:val="0"/>
      <w:marRight w:val="0"/>
      <w:marTop w:val="0"/>
      <w:marBottom w:val="0"/>
      <w:divBdr>
        <w:top w:val="none" w:sz="0" w:space="0" w:color="auto"/>
        <w:left w:val="none" w:sz="0" w:space="0" w:color="auto"/>
        <w:bottom w:val="none" w:sz="0" w:space="0" w:color="auto"/>
        <w:right w:val="none" w:sz="0" w:space="0" w:color="auto"/>
      </w:divBdr>
    </w:div>
    <w:div w:id="76363583">
      <w:bodyDiv w:val="1"/>
      <w:marLeft w:val="0"/>
      <w:marRight w:val="0"/>
      <w:marTop w:val="0"/>
      <w:marBottom w:val="0"/>
      <w:divBdr>
        <w:top w:val="none" w:sz="0" w:space="0" w:color="auto"/>
        <w:left w:val="none" w:sz="0" w:space="0" w:color="auto"/>
        <w:bottom w:val="none" w:sz="0" w:space="0" w:color="auto"/>
        <w:right w:val="none" w:sz="0" w:space="0" w:color="auto"/>
      </w:divBdr>
    </w:div>
    <w:div w:id="80609630">
      <w:bodyDiv w:val="1"/>
      <w:marLeft w:val="0"/>
      <w:marRight w:val="0"/>
      <w:marTop w:val="0"/>
      <w:marBottom w:val="0"/>
      <w:divBdr>
        <w:top w:val="none" w:sz="0" w:space="0" w:color="auto"/>
        <w:left w:val="none" w:sz="0" w:space="0" w:color="auto"/>
        <w:bottom w:val="none" w:sz="0" w:space="0" w:color="auto"/>
        <w:right w:val="none" w:sz="0" w:space="0" w:color="auto"/>
      </w:divBdr>
    </w:div>
    <w:div w:id="115371205">
      <w:bodyDiv w:val="1"/>
      <w:marLeft w:val="0"/>
      <w:marRight w:val="0"/>
      <w:marTop w:val="0"/>
      <w:marBottom w:val="0"/>
      <w:divBdr>
        <w:top w:val="none" w:sz="0" w:space="0" w:color="auto"/>
        <w:left w:val="none" w:sz="0" w:space="0" w:color="auto"/>
        <w:bottom w:val="none" w:sz="0" w:space="0" w:color="auto"/>
        <w:right w:val="none" w:sz="0" w:space="0" w:color="auto"/>
      </w:divBdr>
    </w:div>
    <w:div w:id="142358558">
      <w:bodyDiv w:val="1"/>
      <w:marLeft w:val="0"/>
      <w:marRight w:val="0"/>
      <w:marTop w:val="0"/>
      <w:marBottom w:val="0"/>
      <w:divBdr>
        <w:top w:val="none" w:sz="0" w:space="0" w:color="auto"/>
        <w:left w:val="none" w:sz="0" w:space="0" w:color="auto"/>
        <w:bottom w:val="none" w:sz="0" w:space="0" w:color="auto"/>
        <w:right w:val="none" w:sz="0" w:space="0" w:color="auto"/>
      </w:divBdr>
    </w:div>
    <w:div w:id="197548757">
      <w:bodyDiv w:val="1"/>
      <w:marLeft w:val="0"/>
      <w:marRight w:val="0"/>
      <w:marTop w:val="0"/>
      <w:marBottom w:val="0"/>
      <w:divBdr>
        <w:top w:val="none" w:sz="0" w:space="0" w:color="auto"/>
        <w:left w:val="none" w:sz="0" w:space="0" w:color="auto"/>
        <w:bottom w:val="none" w:sz="0" w:space="0" w:color="auto"/>
        <w:right w:val="none" w:sz="0" w:space="0" w:color="auto"/>
      </w:divBdr>
    </w:div>
    <w:div w:id="197933093">
      <w:bodyDiv w:val="1"/>
      <w:marLeft w:val="0"/>
      <w:marRight w:val="0"/>
      <w:marTop w:val="0"/>
      <w:marBottom w:val="0"/>
      <w:divBdr>
        <w:top w:val="none" w:sz="0" w:space="0" w:color="auto"/>
        <w:left w:val="none" w:sz="0" w:space="0" w:color="auto"/>
        <w:bottom w:val="none" w:sz="0" w:space="0" w:color="auto"/>
        <w:right w:val="none" w:sz="0" w:space="0" w:color="auto"/>
      </w:divBdr>
    </w:div>
    <w:div w:id="201792337">
      <w:bodyDiv w:val="1"/>
      <w:marLeft w:val="0"/>
      <w:marRight w:val="0"/>
      <w:marTop w:val="0"/>
      <w:marBottom w:val="0"/>
      <w:divBdr>
        <w:top w:val="none" w:sz="0" w:space="0" w:color="auto"/>
        <w:left w:val="none" w:sz="0" w:space="0" w:color="auto"/>
        <w:bottom w:val="none" w:sz="0" w:space="0" w:color="auto"/>
        <w:right w:val="none" w:sz="0" w:space="0" w:color="auto"/>
      </w:divBdr>
    </w:div>
    <w:div w:id="266431380">
      <w:bodyDiv w:val="1"/>
      <w:marLeft w:val="0"/>
      <w:marRight w:val="0"/>
      <w:marTop w:val="0"/>
      <w:marBottom w:val="0"/>
      <w:divBdr>
        <w:top w:val="none" w:sz="0" w:space="0" w:color="auto"/>
        <w:left w:val="none" w:sz="0" w:space="0" w:color="auto"/>
        <w:bottom w:val="none" w:sz="0" w:space="0" w:color="auto"/>
        <w:right w:val="none" w:sz="0" w:space="0" w:color="auto"/>
      </w:divBdr>
    </w:div>
    <w:div w:id="269630119">
      <w:bodyDiv w:val="1"/>
      <w:marLeft w:val="0"/>
      <w:marRight w:val="0"/>
      <w:marTop w:val="0"/>
      <w:marBottom w:val="0"/>
      <w:divBdr>
        <w:top w:val="none" w:sz="0" w:space="0" w:color="auto"/>
        <w:left w:val="none" w:sz="0" w:space="0" w:color="auto"/>
        <w:bottom w:val="none" w:sz="0" w:space="0" w:color="auto"/>
        <w:right w:val="none" w:sz="0" w:space="0" w:color="auto"/>
      </w:divBdr>
    </w:div>
    <w:div w:id="277418624">
      <w:bodyDiv w:val="1"/>
      <w:marLeft w:val="0"/>
      <w:marRight w:val="0"/>
      <w:marTop w:val="0"/>
      <w:marBottom w:val="0"/>
      <w:divBdr>
        <w:top w:val="none" w:sz="0" w:space="0" w:color="auto"/>
        <w:left w:val="none" w:sz="0" w:space="0" w:color="auto"/>
        <w:bottom w:val="none" w:sz="0" w:space="0" w:color="auto"/>
        <w:right w:val="none" w:sz="0" w:space="0" w:color="auto"/>
      </w:divBdr>
    </w:div>
    <w:div w:id="278298338">
      <w:bodyDiv w:val="1"/>
      <w:marLeft w:val="0"/>
      <w:marRight w:val="0"/>
      <w:marTop w:val="0"/>
      <w:marBottom w:val="0"/>
      <w:divBdr>
        <w:top w:val="none" w:sz="0" w:space="0" w:color="auto"/>
        <w:left w:val="none" w:sz="0" w:space="0" w:color="auto"/>
        <w:bottom w:val="none" w:sz="0" w:space="0" w:color="auto"/>
        <w:right w:val="none" w:sz="0" w:space="0" w:color="auto"/>
      </w:divBdr>
    </w:div>
    <w:div w:id="318922522">
      <w:bodyDiv w:val="1"/>
      <w:marLeft w:val="0"/>
      <w:marRight w:val="0"/>
      <w:marTop w:val="0"/>
      <w:marBottom w:val="0"/>
      <w:divBdr>
        <w:top w:val="none" w:sz="0" w:space="0" w:color="auto"/>
        <w:left w:val="none" w:sz="0" w:space="0" w:color="auto"/>
        <w:bottom w:val="none" w:sz="0" w:space="0" w:color="auto"/>
        <w:right w:val="none" w:sz="0" w:space="0" w:color="auto"/>
      </w:divBdr>
    </w:div>
    <w:div w:id="319424833">
      <w:bodyDiv w:val="1"/>
      <w:marLeft w:val="0"/>
      <w:marRight w:val="0"/>
      <w:marTop w:val="0"/>
      <w:marBottom w:val="0"/>
      <w:divBdr>
        <w:top w:val="none" w:sz="0" w:space="0" w:color="auto"/>
        <w:left w:val="none" w:sz="0" w:space="0" w:color="auto"/>
        <w:bottom w:val="none" w:sz="0" w:space="0" w:color="auto"/>
        <w:right w:val="none" w:sz="0" w:space="0" w:color="auto"/>
      </w:divBdr>
    </w:div>
    <w:div w:id="341782634">
      <w:bodyDiv w:val="1"/>
      <w:marLeft w:val="0"/>
      <w:marRight w:val="0"/>
      <w:marTop w:val="0"/>
      <w:marBottom w:val="0"/>
      <w:divBdr>
        <w:top w:val="none" w:sz="0" w:space="0" w:color="auto"/>
        <w:left w:val="none" w:sz="0" w:space="0" w:color="auto"/>
        <w:bottom w:val="none" w:sz="0" w:space="0" w:color="auto"/>
        <w:right w:val="none" w:sz="0" w:space="0" w:color="auto"/>
      </w:divBdr>
    </w:div>
    <w:div w:id="368147401">
      <w:bodyDiv w:val="1"/>
      <w:marLeft w:val="0"/>
      <w:marRight w:val="0"/>
      <w:marTop w:val="0"/>
      <w:marBottom w:val="0"/>
      <w:divBdr>
        <w:top w:val="none" w:sz="0" w:space="0" w:color="auto"/>
        <w:left w:val="none" w:sz="0" w:space="0" w:color="auto"/>
        <w:bottom w:val="none" w:sz="0" w:space="0" w:color="auto"/>
        <w:right w:val="none" w:sz="0" w:space="0" w:color="auto"/>
      </w:divBdr>
    </w:div>
    <w:div w:id="409304361">
      <w:bodyDiv w:val="1"/>
      <w:marLeft w:val="0"/>
      <w:marRight w:val="0"/>
      <w:marTop w:val="0"/>
      <w:marBottom w:val="0"/>
      <w:divBdr>
        <w:top w:val="none" w:sz="0" w:space="0" w:color="auto"/>
        <w:left w:val="none" w:sz="0" w:space="0" w:color="auto"/>
        <w:bottom w:val="none" w:sz="0" w:space="0" w:color="auto"/>
        <w:right w:val="none" w:sz="0" w:space="0" w:color="auto"/>
      </w:divBdr>
    </w:div>
    <w:div w:id="410470136">
      <w:bodyDiv w:val="1"/>
      <w:marLeft w:val="0"/>
      <w:marRight w:val="0"/>
      <w:marTop w:val="0"/>
      <w:marBottom w:val="0"/>
      <w:divBdr>
        <w:top w:val="none" w:sz="0" w:space="0" w:color="auto"/>
        <w:left w:val="none" w:sz="0" w:space="0" w:color="auto"/>
        <w:bottom w:val="none" w:sz="0" w:space="0" w:color="auto"/>
        <w:right w:val="none" w:sz="0" w:space="0" w:color="auto"/>
      </w:divBdr>
    </w:div>
    <w:div w:id="427888495">
      <w:bodyDiv w:val="1"/>
      <w:marLeft w:val="0"/>
      <w:marRight w:val="0"/>
      <w:marTop w:val="0"/>
      <w:marBottom w:val="0"/>
      <w:divBdr>
        <w:top w:val="none" w:sz="0" w:space="0" w:color="auto"/>
        <w:left w:val="none" w:sz="0" w:space="0" w:color="auto"/>
        <w:bottom w:val="none" w:sz="0" w:space="0" w:color="auto"/>
        <w:right w:val="none" w:sz="0" w:space="0" w:color="auto"/>
      </w:divBdr>
    </w:div>
    <w:div w:id="435058171">
      <w:bodyDiv w:val="1"/>
      <w:marLeft w:val="0"/>
      <w:marRight w:val="0"/>
      <w:marTop w:val="0"/>
      <w:marBottom w:val="0"/>
      <w:divBdr>
        <w:top w:val="none" w:sz="0" w:space="0" w:color="auto"/>
        <w:left w:val="none" w:sz="0" w:space="0" w:color="auto"/>
        <w:bottom w:val="none" w:sz="0" w:space="0" w:color="auto"/>
        <w:right w:val="none" w:sz="0" w:space="0" w:color="auto"/>
      </w:divBdr>
      <w:divsChild>
        <w:div w:id="1610970795">
          <w:marLeft w:val="0"/>
          <w:marRight w:val="0"/>
          <w:marTop w:val="0"/>
          <w:marBottom w:val="0"/>
          <w:divBdr>
            <w:top w:val="none" w:sz="0" w:space="0" w:color="auto"/>
            <w:left w:val="none" w:sz="0" w:space="0" w:color="auto"/>
            <w:bottom w:val="none" w:sz="0" w:space="0" w:color="auto"/>
            <w:right w:val="none" w:sz="0" w:space="0" w:color="auto"/>
          </w:divBdr>
          <w:divsChild>
            <w:div w:id="1373338702">
              <w:marLeft w:val="0"/>
              <w:marRight w:val="0"/>
              <w:marTop w:val="0"/>
              <w:marBottom w:val="0"/>
              <w:divBdr>
                <w:top w:val="none" w:sz="0" w:space="0" w:color="auto"/>
                <w:left w:val="none" w:sz="0" w:space="0" w:color="auto"/>
                <w:bottom w:val="none" w:sz="0" w:space="0" w:color="auto"/>
                <w:right w:val="none" w:sz="0" w:space="0" w:color="auto"/>
              </w:divBdr>
            </w:div>
          </w:divsChild>
        </w:div>
        <w:div w:id="375352802">
          <w:marLeft w:val="0"/>
          <w:marRight w:val="0"/>
          <w:marTop w:val="0"/>
          <w:marBottom w:val="0"/>
          <w:divBdr>
            <w:top w:val="none" w:sz="0" w:space="0" w:color="auto"/>
            <w:left w:val="none" w:sz="0" w:space="0" w:color="auto"/>
            <w:bottom w:val="none" w:sz="0" w:space="0" w:color="auto"/>
            <w:right w:val="none" w:sz="0" w:space="0" w:color="auto"/>
          </w:divBdr>
          <w:divsChild>
            <w:div w:id="5658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3618">
      <w:bodyDiv w:val="1"/>
      <w:marLeft w:val="0"/>
      <w:marRight w:val="0"/>
      <w:marTop w:val="0"/>
      <w:marBottom w:val="0"/>
      <w:divBdr>
        <w:top w:val="none" w:sz="0" w:space="0" w:color="auto"/>
        <w:left w:val="none" w:sz="0" w:space="0" w:color="auto"/>
        <w:bottom w:val="none" w:sz="0" w:space="0" w:color="auto"/>
        <w:right w:val="none" w:sz="0" w:space="0" w:color="auto"/>
      </w:divBdr>
    </w:div>
    <w:div w:id="438181964">
      <w:bodyDiv w:val="1"/>
      <w:marLeft w:val="0"/>
      <w:marRight w:val="0"/>
      <w:marTop w:val="0"/>
      <w:marBottom w:val="0"/>
      <w:divBdr>
        <w:top w:val="none" w:sz="0" w:space="0" w:color="auto"/>
        <w:left w:val="none" w:sz="0" w:space="0" w:color="auto"/>
        <w:bottom w:val="none" w:sz="0" w:space="0" w:color="auto"/>
        <w:right w:val="none" w:sz="0" w:space="0" w:color="auto"/>
      </w:divBdr>
    </w:div>
    <w:div w:id="438378992">
      <w:bodyDiv w:val="1"/>
      <w:marLeft w:val="0"/>
      <w:marRight w:val="0"/>
      <w:marTop w:val="0"/>
      <w:marBottom w:val="0"/>
      <w:divBdr>
        <w:top w:val="none" w:sz="0" w:space="0" w:color="auto"/>
        <w:left w:val="none" w:sz="0" w:space="0" w:color="auto"/>
        <w:bottom w:val="none" w:sz="0" w:space="0" w:color="auto"/>
        <w:right w:val="none" w:sz="0" w:space="0" w:color="auto"/>
      </w:divBdr>
    </w:div>
    <w:div w:id="438379898">
      <w:bodyDiv w:val="1"/>
      <w:marLeft w:val="0"/>
      <w:marRight w:val="0"/>
      <w:marTop w:val="0"/>
      <w:marBottom w:val="0"/>
      <w:divBdr>
        <w:top w:val="none" w:sz="0" w:space="0" w:color="auto"/>
        <w:left w:val="none" w:sz="0" w:space="0" w:color="auto"/>
        <w:bottom w:val="none" w:sz="0" w:space="0" w:color="auto"/>
        <w:right w:val="none" w:sz="0" w:space="0" w:color="auto"/>
      </w:divBdr>
    </w:div>
    <w:div w:id="459421581">
      <w:bodyDiv w:val="1"/>
      <w:marLeft w:val="0"/>
      <w:marRight w:val="0"/>
      <w:marTop w:val="0"/>
      <w:marBottom w:val="0"/>
      <w:divBdr>
        <w:top w:val="none" w:sz="0" w:space="0" w:color="auto"/>
        <w:left w:val="none" w:sz="0" w:space="0" w:color="auto"/>
        <w:bottom w:val="none" w:sz="0" w:space="0" w:color="auto"/>
        <w:right w:val="none" w:sz="0" w:space="0" w:color="auto"/>
      </w:divBdr>
    </w:div>
    <w:div w:id="460616505">
      <w:bodyDiv w:val="1"/>
      <w:marLeft w:val="0"/>
      <w:marRight w:val="0"/>
      <w:marTop w:val="0"/>
      <w:marBottom w:val="0"/>
      <w:divBdr>
        <w:top w:val="none" w:sz="0" w:space="0" w:color="auto"/>
        <w:left w:val="none" w:sz="0" w:space="0" w:color="auto"/>
        <w:bottom w:val="none" w:sz="0" w:space="0" w:color="auto"/>
        <w:right w:val="none" w:sz="0" w:space="0" w:color="auto"/>
      </w:divBdr>
    </w:div>
    <w:div w:id="465709321">
      <w:bodyDiv w:val="1"/>
      <w:marLeft w:val="0"/>
      <w:marRight w:val="0"/>
      <w:marTop w:val="0"/>
      <w:marBottom w:val="0"/>
      <w:divBdr>
        <w:top w:val="none" w:sz="0" w:space="0" w:color="auto"/>
        <w:left w:val="none" w:sz="0" w:space="0" w:color="auto"/>
        <w:bottom w:val="none" w:sz="0" w:space="0" w:color="auto"/>
        <w:right w:val="none" w:sz="0" w:space="0" w:color="auto"/>
      </w:divBdr>
    </w:div>
    <w:div w:id="477040101">
      <w:bodyDiv w:val="1"/>
      <w:marLeft w:val="0"/>
      <w:marRight w:val="0"/>
      <w:marTop w:val="0"/>
      <w:marBottom w:val="0"/>
      <w:divBdr>
        <w:top w:val="none" w:sz="0" w:space="0" w:color="auto"/>
        <w:left w:val="none" w:sz="0" w:space="0" w:color="auto"/>
        <w:bottom w:val="none" w:sz="0" w:space="0" w:color="auto"/>
        <w:right w:val="none" w:sz="0" w:space="0" w:color="auto"/>
      </w:divBdr>
    </w:div>
    <w:div w:id="483548537">
      <w:bodyDiv w:val="1"/>
      <w:marLeft w:val="0"/>
      <w:marRight w:val="0"/>
      <w:marTop w:val="0"/>
      <w:marBottom w:val="0"/>
      <w:divBdr>
        <w:top w:val="none" w:sz="0" w:space="0" w:color="auto"/>
        <w:left w:val="none" w:sz="0" w:space="0" w:color="auto"/>
        <w:bottom w:val="none" w:sz="0" w:space="0" w:color="auto"/>
        <w:right w:val="none" w:sz="0" w:space="0" w:color="auto"/>
      </w:divBdr>
    </w:div>
    <w:div w:id="508952741">
      <w:bodyDiv w:val="1"/>
      <w:marLeft w:val="0"/>
      <w:marRight w:val="0"/>
      <w:marTop w:val="0"/>
      <w:marBottom w:val="0"/>
      <w:divBdr>
        <w:top w:val="none" w:sz="0" w:space="0" w:color="auto"/>
        <w:left w:val="none" w:sz="0" w:space="0" w:color="auto"/>
        <w:bottom w:val="none" w:sz="0" w:space="0" w:color="auto"/>
        <w:right w:val="none" w:sz="0" w:space="0" w:color="auto"/>
      </w:divBdr>
    </w:div>
    <w:div w:id="510029331">
      <w:bodyDiv w:val="1"/>
      <w:marLeft w:val="0"/>
      <w:marRight w:val="0"/>
      <w:marTop w:val="0"/>
      <w:marBottom w:val="0"/>
      <w:divBdr>
        <w:top w:val="none" w:sz="0" w:space="0" w:color="auto"/>
        <w:left w:val="none" w:sz="0" w:space="0" w:color="auto"/>
        <w:bottom w:val="none" w:sz="0" w:space="0" w:color="auto"/>
        <w:right w:val="none" w:sz="0" w:space="0" w:color="auto"/>
      </w:divBdr>
    </w:div>
    <w:div w:id="515655715">
      <w:bodyDiv w:val="1"/>
      <w:marLeft w:val="0"/>
      <w:marRight w:val="0"/>
      <w:marTop w:val="0"/>
      <w:marBottom w:val="0"/>
      <w:divBdr>
        <w:top w:val="none" w:sz="0" w:space="0" w:color="auto"/>
        <w:left w:val="none" w:sz="0" w:space="0" w:color="auto"/>
        <w:bottom w:val="none" w:sz="0" w:space="0" w:color="auto"/>
        <w:right w:val="none" w:sz="0" w:space="0" w:color="auto"/>
      </w:divBdr>
    </w:div>
    <w:div w:id="517893447">
      <w:bodyDiv w:val="1"/>
      <w:marLeft w:val="0"/>
      <w:marRight w:val="0"/>
      <w:marTop w:val="0"/>
      <w:marBottom w:val="0"/>
      <w:divBdr>
        <w:top w:val="none" w:sz="0" w:space="0" w:color="auto"/>
        <w:left w:val="none" w:sz="0" w:space="0" w:color="auto"/>
        <w:bottom w:val="none" w:sz="0" w:space="0" w:color="auto"/>
        <w:right w:val="none" w:sz="0" w:space="0" w:color="auto"/>
      </w:divBdr>
    </w:div>
    <w:div w:id="518356399">
      <w:bodyDiv w:val="1"/>
      <w:marLeft w:val="0"/>
      <w:marRight w:val="0"/>
      <w:marTop w:val="0"/>
      <w:marBottom w:val="0"/>
      <w:divBdr>
        <w:top w:val="none" w:sz="0" w:space="0" w:color="auto"/>
        <w:left w:val="none" w:sz="0" w:space="0" w:color="auto"/>
        <w:bottom w:val="none" w:sz="0" w:space="0" w:color="auto"/>
        <w:right w:val="none" w:sz="0" w:space="0" w:color="auto"/>
      </w:divBdr>
    </w:div>
    <w:div w:id="543831232">
      <w:bodyDiv w:val="1"/>
      <w:marLeft w:val="0"/>
      <w:marRight w:val="0"/>
      <w:marTop w:val="0"/>
      <w:marBottom w:val="0"/>
      <w:divBdr>
        <w:top w:val="none" w:sz="0" w:space="0" w:color="auto"/>
        <w:left w:val="none" w:sz="0" w:space="0" w:color="auto"/>
        <w:bottom w:val="none" w:sz="0" w:space="0" w:color="auto"/>
        <w:right w:val="none" w:sz="0" w:space="0" w:color="auto"/>
      </w:divBdr>
    </w:div>
    <w:div w:id="560479460">
      <w:bodyDiv w:val="1"/>
      <w:marLeft w:val="0"/>
      <w:marRight w:val="0"/>
      <w:marTop w:val="0"/>
      <w:marBottom w:val="0"/>
      <w:divBdr>
        <w:top w:val="none" w:sz="0" w:space="0" w:color="auto"/>
        <w:left w:val="none" w:sz="0" w:space="0" w:color="auto"/>
        <w:bottom w:val="none" w:sz="0" w:space="0" w:color="auto"/>
        <w:right w:val="none" w:sz="0" w:space="0" w:color="auto"/>
      </w:divBdr>
    </w:div>
    <w:div w:id="582686986">
      <w:bodyDiv w:val="1"/>
      <w:marLeft w:val="0"/>
      <w:marRight w:val="0"/>
      <w:marTop w:val="0"/>
      <w:marBottom w:val="0"/>
      <w:divBdr>
        <w:top w:val="none" w:sz="0" w:space="0" w:color="auto"/>
        <w:left w:val="none" w:sz="0" w:space="0" w:color="auto"/>
        <w:bottom w:val="none" w:sz="0" w:space="0" w:color="auto"/>
        <w:right w:val="none" w:sz="0" w:space="0" w:color="auto"/>
      </w:divBdr>
    </w:div>
    <w:div w:id="589511069">
      <w:bodyDiv w:val="1"/>
      <w:marLeft w:val="0"/>
      <w:marRight w:val="0"/>
      <w:marTop w:val="0"/>
      <w:marBottom w:val="0"/>
      <w:divBdr>
        <w:top w:val="none" w:sz="0" w:space="0" w:color="auto"/>
        <w:left w:val="none" w:sz="0" w:space="0" w:color="auto"/>
        <w:bottom w:val="none" w:sz="0" w:space="0" w:color="auto"/>
        <w:right w:val="none" w:sz="0" w:space="0" w:color="auto"/>
      </w:divBdr>
    </w:div>
    <w:div w:id="592932462">
      <w:bodyDiv w:val="1"/>
      <w:marLeft w:val="0"/>
      <w:marRight w:val="0"/>
      <w:marTop w:val="0"/>
      <w:marBottom w:val="0"/>
      <w:divBdr>
        <w:top w:val="none" w:sz="0" w:space="0" w:color="auto"/>
        <w:left w:val="none" w:sz="0" w:space="0" w:color="auto"/>
        <w:bottom w:val="none" w:sz="0" w:space="0" w:color="auto"/>
        <w:right w:val="none" w:sz="0" w:space="0" w:color="auto"/>
      </w:divBdr>
    </w:div>
    <w:div w:id="597760120">
      <w:bodyDiv w:val="1"/>
      <w:marLeft w:val="0"/>
      <w:marRight w:val="0"/>
      <w:marTop w:val="0"/>
      <w:marBottom w:val="0"/>
      <w:divBdr>
        <w:top w:val="none" w:sz="0" w:space="0" w:color="auto"/>
        <w:left w:val="none" w:sz="0" w:space="0" w:color="auto"/>
        <w:bottom w:val="none" w:sz="0" w:space="0" w:color="auto"/>
        <w:right w:val="none" w:sz="0" w:space="0" w:color="auto"/>
      </w:divBdr>
    </w:div>
    <w:div w:id="604071331">
      <w:bodyDiv w:val="1"/>
      <w:marLeft w:val="0"/>
      <w:marRight w:val="0"/>
      <w:marTop w:val="0"/>
      <w:marBottom w:val="0"/>
      <w:divBdr>
        <w:top w:val="none" w:sz="0" w:space="0" w:color="auto"/>
        <w:left w:val="none" w:sz="0" w:space="0" w:color="auto"/>
        <w:bottom w:val="none" w:sz="0" w:space="0" w:color="auto"/>
        <w:right w:val="none" w:sz="0" w:space="0" w:color="auto"/>
      </w:divBdr>
    </w:div>
    <w:div w:id="609776615">
      <w:bodyDiv w:val="1"/>
      <w:marLeft w:val="0"/>
      <w:marRight w:val="0"/>
      <w:marTop w:val="0"/>
      <w:marBottom w:val="0"/>
      <w:divBdr>
        <w:top w:val="none" w:sz="0" w:space="0" w:color="auto"/>
        <w:left w:val="none" w:sz="0" w:space="0" w:color="auto"/>
        <w:bottom w:val="none" w:sz="0" w:space="0" w:color="auto"/>
        <w:right w:val="none" w:sz="0" w:space="0" w:color="auto"/>
      </w:divBdr>
    </w:div>
    <w:div w:id="637146873">
      <w:bodyDiv w:val="1"/>
      <w:marLeft w:val="0"/>
      <w:marRight w:val="0"/>
      <w:marTop w:val="0"/>
      <w:marBottom w:val="0"/>
      <w:divBdr>
        <w:top w:val="none" w:sz="0" w:space="0" w:color="auto"/>
        <w:left w:val="none" w:sz="0" w:space="0" w:color="auto"/>
        <w:bottom w:val="none" w:sz="0" w:space="0" w:color="auto"/>
        <w:right w:val="none" w:sz="0" w:space="0" w:color="auto"/>
      </w:divBdr>
    </w:div>
    <w:div w:id="700546123">
      <w:bodyDiv w:val="1"/>
      <w:marLeft w:val="0"/>
      <w:marRight w:val="0"/>
      <w:marTop w:val="0"/>
      <w:marBottom w:val="0"/>
      <w:divBdr>
        <w:top w:val="none" w:sz="0" w:space="0" w:color="auto"/>
        <w:left w:val="none" w:sz="0" w:space="0" w:color="auto"/>
        <w:bottom w:val="none" w:sz="0" w:space="0" w:color="auto"/>
        <w:right w:val="none" w:sz="0" w:space="0" w:color="auto"/>
      </w:divBdr>
    </w:div>
    <w:div w:id="707729592">
      <w:bodyDiv w:val="1"/>
      <w:marLeft w:val="0"/>
      <w:marRight w:val="0"/>
      <w:marTop w:val="0"/>
      <w:marBottom w:val="0"/>
      <w:divBdr>
        <w:top w:val="none" w:sz="0" w:space="0" w:color="auto"/>
        <w:left w:val="none" w:sz="0" w:space="0" w:color="auto"/>
        <w:bottom w:val="none" w:sz="0" w:space="0" w:color="auto"/>
        <w:right w:val="none" w:sz="0" w:space="0" w:color="auto"/>
      </w:divBdr>
    </w:div>
    <w:div w:id="711422351">
      <w:bodyDiv w:val="1"/>
      <w:marLeft w:val="0"/>
      <w:marRight w:val="0"/>
      <w:marTop w:val="0"/>
      <w:marBottom w:val="0"/>
      <w:divBdr>
        <w:top w:val="none" w:sz="0" w:space="0" w:color="auto"/>
        <w:left w:val="none" w:sz="0" w:space="0" w:color="auto"/>
        <w:bottom w:val="none" w:sz="0" w:space="0" w:color="auto"/>
        <w:right w:val="none" w:sz="0" w:space="0" w:color="auto"/>
      </w:divBdr>
    </w:div>
    <w:div w:id="732391286">
      <w:bodyDiv w:val="1"/>
      <w:marLeft w:val="0"/>
      <w:marRight w:val="0"/>
      <w:marTop w:val="0"/>
      <w:marBottom w:val="0"/>
      <w:divBdr>
        <w:top w:val="none" w:sz="0" w:space="0" w:color="auto"/>
        <w:left w:val="none" w:sz="0" w:space="0" w:color="auto"/>
        <w:bottom w:val="none" w:sz="0" w:space="0" w:color="auto"/>
        <w:right w:val="none" w:sz="0" w:space="0" w:color="auto"/>
      </w:divBdr>
    </w:div>
    <w:div w:id="734399109">
      <w:bodyDiv w:val="1"/>
      <w:marLeft w:val="0"/>
      <w:marRight w:val="0"/>
      <w:marTop w:val="0"/>
      <w:marBottom w:val="0"/>
      <w:divBdr>
        <w:top w:val="none" w:sz="0" w:space="0" w:color="auto"/>
        <w:left w:val="none" w:sz="0" w:space="0" w:color="auto"/>
        <w:bottom w:val="none" w:sz="0" w:space="0" w:color="auto"/>
        <w:right w:val="none" w:sz="0" w:space="0" w:color="auto"/>
      </w:divBdr>
    </w:div>
    <w:div w:id="748115646">
      <w:bodyDiv w:val="1"/>
      <w:marLeft w:val="0"/>
      <w:marRight w:val="0"/>
      <w:marTop w:val="0"/>
      <w:marBottom w:val="0"/>
      <w:divBdr>
        <w:top w:val="none" w:sz="0" w:space="0" w:color="auto"/>
        <w:left w:val="none" w:sz="0" w:space="0" w:color="auto"/>
        <w:bottom w:val="none" w:sz="0" w:space="0" w:color="auto"/>
        <w:right w:val="none" w:sz="0" w:space="0" w:color="auto"/>
      </w:divBdr>
    </w:div>
    <w:div w:id="761030186">
      <w:bodyDiv w:val="1"/>
      <w:marLeft w:val="0"/>
      <w:marRight w:val="0"/>
      <w:marTop w:val="0"/>
      <w:marBottom w:val="0"/>
      <w:divBdr>
        <w:top w:val="none" w:sz="0" w:space="0" w:color="auto"/>
        <w:left w:val="none" w:sz="0" w:space="0" w:color="auto"/>
        <w:bottom w:val="none" w:sz="0" w:space="0" w:color="auto"/>
        <w:right w:val="none" w:sz="0" w:space="0" w:color="auto"/>
      </w:divBdr>
    </w:div>
    <w:div w:id="795559261">
      <w:bodyDiv w:val="1"/>
      <w:marLeft w:val="0"/>
      <w:marRight w:val="0"/>
      <w:marTop w:val="0"/>
      <w:marBottom w:val="0"/>
      <w:divBdr>
        <w:top w:val="none" w:sz="0" w:space="0" w:color="auto"/>
        <w:left w:val="none" w:sz="0" w:space="0" w:color="auto"/>
        <w:bottom w:val="none" w:sz="0" w:space="0" w:color="auto"/>
        <w:right w:val="none" w:sz="0" w:space="0" w:color="auto"/>
      </w:divBdr>
    </w:div>
    <w:div w:id="844857144">
      <w:bodyDiv w:val="1"/>
      <w:marLeft w:val="0"/>
      <w:marRight w:val="0"/>
      <w:marTop w:val="0"/>
      <w:marBottom w:val="0"/>
      <w:divBdr>
        <w:top w:val="none" w:sz="0" w:space="0" w:color="auto"/>
        <w:left w:val="none" w:sz="0" w:space="0" w:color="auto"/>
        <w:bottom w:val="none" w:sz="0" w:space="0" w:color="auto"/>
        <w:right w:val="none" w:sz="0" w:space="0" w:color="auto"/>
      </w:divBdr>
    </w:div>
    <w:div w:id="854538724">
      <w:bodyDiv w:val="1"/>
      <w:marLeft w:val="0"/>
      <w:marRight w:val="0"/>
      <w:marTop w:val="0"/>
      <w:marBottom w:val="0"/>
      <w:divBdr>
        <w:top w:val="none" w:sz="0" w:space="0" w:color="auto"/>
        <w:left w:val="none" w:sz="0" w:space="0" w:color="auto"/>
        <w:bottom w:val="none" w:sz="0" w:space="0" w:color="auto"/>
        <w:right w:val="none" w:sz="0" w:space="0" w:color="auto"/>
      </w:divBdr>
    </w:div>
    <w:div w:id="866481796">
      <w:bodyDiv w:val="1"/>
      <w:marLeft w:val="0"/>
      <w:marRight w:val="0"/>
      <w:marTop w:val="0"/>
      <w:marBottom w:val="0"/>
      <w:divBdr>
        <w:top w:val="none" w:sz="0" w:space="0" w:color="auto"/>
        <w:left w:val="none" w:sz="0" w:space="0" w:color="auto"/>
        <w:bottom w:val="none" w:sz="0" w:space="0" w:color="auto"/>
        <w:right w:val="none" w:sz="0" w:space="0" w:color="auto"/>
      </w:divBdr>
    </w:div>
    <w:div w:id="890458939">
      <w:bodyDiv w:val="1"/>
      <w:marLeft w:val="0"/>
      <w:marRight w:val="0"/>
      <w:marTop w:val="0"/>
      <w:marBottom w:val="0"/>
      <w:divBdr>
        <w:top w:val="none" w:sz="0" w:space="0" w:color="auto"/>
        <w:left w:val="none" w:sz="0" w:space="0" w:color="auto"/>
        <w:bottom w:val="none" w:sz="0" w:space="0" w:color="auto"/>
        <w:right w:val="none" w:sz="0" w:space="0" w:color="auto"/>
      </w:divBdr>
    </w:div>
    <w:div w:id="898439734">
      <w:bodyDiv w:val="1"/>
      <w:marLeft w:val="0"/>
      <w:marRight w:val="0"/>
      <w:marTop w:val="0"/>
      <w:marBottom w:val="0"/>
      <w:divBdr>
        <w:top w:val="none" w:sz="0" w:space="0" w:color="auto"/>
        <w:left w:val="none" w:sz="0" w:space="0" w:color="auto"/>
        <w:bottom w:val="none" w:sz="0" w:space="0" w:color="auto"/>
        <w:right w:val="none" w:sz="0" w:space="0" w:color="auto"/>
      </w:divBdr>
    </w:div>
    <w:div w:id="911811697">
      <w:bodyDiv w:val="1"/>
      <w:marLeft w:val="0"/>
      <w:marRight w:val="0"/>
      <w:marTop w:val="0"/>
      <w:marBottom w:val="0"/>
      <w:divBdr>
        <w:top w:val="none" w:sz="0" w:space="0" w:color="auto"/>
        <w:left w:val="none" w:sz="0" w:space="0" w:color="auto"/>
        <w:bottom w:val="none" w:sz="0" w:space="0" w:color="auto"/>
        <w:right w:val="none" w:sz="0" w:space="0" w:color="auto"/>
      </w:divBdr>
    </w:div>
    <w:div w:id="915825363">
      <w:bodyDiv w:val="1"/>
      <w:marLeft w:val="0"/>
      <w:marRight w:val="0"/>
      <w:marTop w:val="0"/>
      <w:marBottom w:val="0"/>
      <w:divBdr>
        <w:top w:val="none" w:sz="0" w:space="0" w:color="auto"/>
        <w:left w:val="none" w:sz="0" w:space="0" w:color="auto"/>
        <w:bottom w:val="none" w:sz="0" w:space="0" w:color="auto"/>
        <w:right w:val="none" w:sz="0" w:space="0" w:color="auto"/>
      </w:divBdr>
    </w:div>
    <w:div w:id="929849960">
      <w:bodyDiv w:val="1"/>
      <w:marLeft w:val="0"/>
      <w:marRight w:val="0"/>
      <w:marTop w:val="0"/>
      <w:marBottom w:val="0"/>
      <w:divBdr>
        <w:top w:val="none" w:sz="0" w:space="0" w:color="auto"/>
        <w:left w:val="none" w:sz="0" w:space="0" w:color="auto"/>
        <w:bottom w:val="none" w:sz="0" w:space="0" w:color="auto"/>
        <w:right w:val="none" w:sz="0" w:space="0" w:color="auto"/>
      </w:divBdr>
    </w:div>
    <w:div w:id="940337854">
      <w:bodyDiv w:val="1"/>
      <w:marLeft w:val="0"/>
      <w:marRight w:val="0"/>
      <w:marTop w:val="0"/>
      <w:marBottom w:val="0"/>
      <w:divBdr>
        <w:top w:val="none" w:sz="0" w:space="0" w:color="auto"/>
        <w:left w:val="none" w:sz="0" w:space="0" w:color="auto"/>
        <w:bottom w:val="none" w:sz="0" w:space="0" w:color="auto"/>
        <w:right w:val="none" w:sz="0" w:space="0" w:color="auto"/>
      </w:divBdr>
    </w:div>
    <w:div w:id="940574693">
      <w:bodyDiv w:val="1"/>
      <w:marLeft w:val="0"/>
      <w:marRight w:val="0"/>
      <w:marTop w:val="0"/>
      <w:marBottom w:val="0"/>
      <w:divBdr>
        <w:top w:val="none" w:sz="0" w:space="0" w:color="auto"/>
        <w:left w:val="none" w:sz="0" w:space="0" w:color="auto"/>
        <w:bottom w:val="none" w:sz="0" w:space="0" w:color="auto"/>
        <w:right w:val="none" w:sz="0" w:space="0" w:color="auto"/>
      </w:divBdr>
    </w:div>
    <w:div w:id="998583017">
      <w:bodyDiv w:val="1"/>
      <w:marLeft w:val="0"/>
      <w:marRight w:val="0"/>
      <w:marTop w:val="0"/>
      <w:marBottom w:val="0"/>
      <w:divBdr>
        <w:top w:val="none" w:sz="0" w:space="0" w:color="auto"/>
        <w:left w:val="none" w:sz="0" w:space="0" w:color="auto"/>
        <w:bottom w:val="none" w:sz="0" w:space="0" w:color="auto"/>
        <w:right w:val="none" w:sz="0" w:space="0" w:color="auto"/>
      </w:divBdr>
    </w:div>
    <w:div w:id="1004625213">
      <w:bodyDiv w:val="1"/>
      <w:marLeft w:val="0"/>
      <w:marRight w:val="0"/>
      <w:marTop w:val="0"/>
      <w:marBottom w:val="0"/>
      <w:divBdr>
        <w:top w:val="none" w:sz="0" w:space="0" w:color="auto"/>
        <w:left w:val="none" w:sz="0" w:space="0" w:color="auto"/>
        <w:bottom w:val="none" w:sz="0" w:space="0" w:color="auto"/>
        <w:right w:val="none" w:sz="0" w:space="0" w:color="auto"/>
      </w:divBdr>
    </w:div>
    <w:div w:id="1012802749">
      <w:bodyDiv w:val="1"/>
      <w:marLeft w:val="0"/>
      <w:marRight w:val="0"/>
      <w:marTop w:val="0"/>
      <w:marBottom w:val="0"/>
      <w:divBdr>
        <w:top w:val="none" w:sz="0" w:space="0" w:color="auto"/>
        <w:left w:val="none" w:sz="0" w:space="0" w:color="auto"/>
        <w:bottom w:val="none" w:sz="0" w:space="0" w:color="auto"/>
        <w:right w:val="none" w:sz="0" w:space="0" w:color="auto"/>
      </w:divBdr>
    </w:div>
    <w:div w:id="1022049782">
      <w:bodyDiv w:val="1"/>
      <w:marLeft w:val="0"/>
      <w:marRight w:val="0"/>
      <w:marTop w:val="0"/>
      <w:marBottom w:val="0"/>
      <w:divBdr>
        <w:top w:val="none" w:sz="0" w:space="0" w:color="auto"/>
        <w:left w:val="none" w:sz="0" w:space="0" w:color="auto"/>
        <w:bottom w:val="none" w:sz="0" w:space="0" w:color="auto"/>
        <w:right w:val="none" w:sz="0" w:space="0" w:color="auto"/>
      </w:divBdr>
    </w:div>
    <w:div w:id="1047871543">
      <w:bodyDiv w:val="1"/>
      <w:marLeft w:val="0"/>
      <w:marRight w:val="0"/>
      <w:marTop w:val="0"/>
      <w:marBottom w:val="0"/>
      <w:divBdr>
        <w:top w:val="none" w:sz="0" w:space="0" w:color="auto"/>
        <w:left w:val="none" w:sz="0" w:space="0" w:color="auto"/>
        <w:bottom w:val="none" w:sz="0" w:space="0" w:color="auto"/>
        <w:right w:val="none" w:sz="0" w:space="0" w:color="auto"/>
      </w:divBdr>
    </w:div>
    <w:div w:id="1073048752">
      <w:bodyDiv w:val="1"/>
      <w:marLeft w:val="0"/>
      <w:marRight w:val="0"/>
      <w:marTop w:val="0"/>
      <w:marBottom w:val="0"/>
      <w:divBdr>
        <w:top w:val="none" w:sz="0" w:space="0" w:color="auto"/>
        <w:left w:val="none" w:sz="0" w:space="0" w:color="auto"/>
        <w:bottom w:val="none" w:sz="0" w:space="0" w:color="auto"/>
        <w:right w:val="none" w:sz="0" w:space="0" w:color="auto"/>
      </w:divBdr>
    </w:div>
    <w:div w:id="1079057350">
      <w:bodyDiv w:val="1"/>
      <w:marLeft w:val="0"/>
      <w:marRight w:val="0"/>
      <w:marTop w:val="0"/>
      <w:marBottom w:val="0"/>
      <w:divBdr>
        <w:top w:val="none" w:sz="0" w:space="0" w:color="auto"/>
        <w:left w:val="none" w:sz="0" w:space="0" w:color="auto"/>
        <w:bottom w:val="none" w:sz="0" w:space="0" w:color="auto"/>
        <w:right w:val="none" w:sz="0" w:space="0" w:color="auto"/>
      </w:divBdr>
    </w:div>
    <w:div w:id="1087112506">
      <w:bodyDiv w:val="1"/>
      <w:marLeft w:val="0"/>
      <w:marRight w:val="0"/>
      <w:marTop w:val="0"/>
      <w:marBottom w:val="0"/>
      <w:divBdr>
        <w:top w:val="none" w:sz="0" w:space="0" w:color="auto"/>
        <w:left w:val="none" w:sz="0" w:space="0" w:color="auto"/>
        <w:bottom w:val="none" w:sz="0" w:space="0" w:color="auto"/>
        <w:right w:val="none" w:sz="0" w:space="0" w:color="auto"/>
      </w:divBdr>
    </w:div>
    <w:div w:id="1108819306">
      <w:bodyDiv w:val="1"/>
      <w:marLeft w:val="0"/>
      <w:marRight w:val="0"/>
      <w:marTop w:val="0"/>
      <w:marBottom w:val="0"/>
      <w:divBdr>
        <w:top w:val="none" w:sz="0" w:space="0" w:color="auto"/>
        <w:left w:val="none" w:sz="0" w:space="0" w:color="auto"/>
        <w:bottom w:val="none" w:sz="0" w:space="0" w:color="auto"/>
        <w:right w:val="none" w:sz="0" w:space="0" w:color="auto"/>
      </w:divBdr>
    </w:div>
    <w:div w:id="1117485222">
      <w:bodyDiv w:val="1"/>
      <w:marLeft w:val="0"/>
      <w:marRight w:val="0"/>
      <w:marTop w:val="0"/>
      <w:marBottom w:val="0"/>
      <w:divBdr>
        <w:top w:val="none" w:sz="0" w:space="0" w:color="auto"/>
        <w:left w:val="none" w:sz="0" w:space="0" w:color="auto"/>
        <w:bottom w:val="none" w:sz="0" w:space="0" w:color="auto"/>
        <w:right w:val="none" w:sz="0" w:space="0" w:color="auto"/>
      </w:divBdr>
    </w:div>
    <w:div w:id="1119104437">
      <w:bodyDiv w:val="1"/>
      <w:marLeft w:val="0"/>
      <w:marRight w:val="0"/>
      <w:marTop w:val="0"/>
      <w:marBottom w:val="0"/>
      <w:divBdr>
        <w:top w:val="none" w:sz="0" w:space="0" w:color="auto"/>
        <w:left w:val="none" w:sz="0" w:space="0" w:color="auto"/>
        <w:bottom w:val="none" w:sz="0" w:space="0" w:color="auto"/>
        <w:right w:val="none" w:sz="0" w:space="0" w:color="auto"/>
      </w:divBdr>
    </w:div>
    <w:div w:id="1126317142">
      <w:bodyDiv w:val="1"/>
      <w:marLeft w:val="0"/>
      <w:marRight w:val="0"/>
      <w:marTop w:val="0"/>
      <w:marBottom w:val="0"/>
      <w:divBdr>
        <w:top w:val="none" w:sz="0" w:space="0" w:color="auto"/>
        <w:left w:val="none" w:sz="0" w:space="0" w:color="auto"/>
        <w:bottom w:val="none" w:sz="0" w:space="0" w:color="auto"/>
        <w:right w:val="none" w:sz="0" w:space="0" w:color="auto"/>
      </w:divBdr>
    </w:div>
    <w:div w:id="1127813749">
      <w:bodyDiv w:val="1"/>
      <w:marLeft w:val="0"/>
      <w:marRight w:val="0"/>
      <w:marTop w:val="0"/>
      <w:marBottom w:val="0"/>
      <w:divBdr>
        <w:top w:val="none" w:sz="0" w:space="0" w:color="auto"/>
        <w:left w:val="none" w:sz="0" w:space="0" w:color="auto"/>
        <w:bottom w:val="none" w:sz="0" w:space="0" w:color="auto"/>
        <w:right w:val="none" w:sz="0" w:space="0" w:color="auto"/>
      </w:divBdr>
    </w:div>
    <w:div w:id="1165248407">
      <w:bodyDiv w:val="1"/>
      <w:marLeft w:val="0"/>
      <w:marRight w:val="0"/>
      <w:marTop w:val="0"/>
      <w:marBottom w:val="0"/>
      <w:divBdr>
        <w:top w:val="none" w:sz="0" w:space="0" w:color="auto"/>
        <w:left w:val="none" w:sz="0" w:space="0" w:color="auto"/>
        <w:bottom w:val="none" w:sz="0" w:space="0" w:color="auto"/>
        <w:right w:val="none" w:sz="0" w:space="0" w:color="auto"/>
      </w:divBdr>
    </w:div>
    <w:div w:id="1188912824">
      <w:bodyDiv w:val="1"/>
      <w:marLeft w:val="0"/>
      <w:marRight w:val="0"/>
      <w:marTop w:val="0"/>
      <w:marBottom w:val="0"/>
      <w:divBdr>
        <w:top w:val="none" w:sz="0" w:space="0" w:color="auto"/>
        <w:left w:val="none" w:sz="0" w:space="0" w:color="auto"/>
        <w:bottom w:val="none" w:sz="0" w:space="0" w:color="auto"/>
        <w:right w:val="none" w:sz="0" w:space="0" w:color="auto"/>
      </w:divBdr>
    </w:div>
    <w:div w:id="1195388036">
      <w:bodyDiv w:val="1"/>
      <w:marLeft w:val="0"/>
      <w:marRight w:val="0"/>
      <w:marTop w:val="0"/>
      <w:marBottom w:val="0"/>
      <w:divBdr>
        <w:top w:val="none" w:sz="0" w:space="0" w:color="auto"/>
        <w:left w:val="none" w:sz="0" w:space="0" w:color="auto"/>
        <w:bottom w:val="none" w:sz="0" w:space="0" w:color="auto"/>
        <w:right w:val="none" w:sz="0" w:space="0" w:color="auto"/>
      </w:divBdr>
    </w:div>
    <w:div w:id="1201360759">
      <w:bodyDiv w:val="1"/>
      <w:marLeft w:val="0"/>
      <w:marRight w:val="0"/>
      <w:marTop w:val="0"/>
      <w:marBottom w:val="0"/>
      <w:divBdr>
        <w:top w:val="none" w:sz="0" w:space="0" w:color="auto"/>
        <w:left w:val="none" w:sz="0" w:space="0" w:color="auto"/>
        <w:bottom w:val="none" w:sz="0" w:space="0" w:color="auto"/>
        <w:right w:val="none" w:sz="0" w:space="0" w:color="auto"/>
      </w:divBdr>
    </w:div>
    <w:div w:id="1219823494">
      <w:bodyDiv w:val="1"/>
      <w:marLeft w:val="0"/>
      <w:marRight w:val="0"/>
      <w:marTop w:val="0"/>
      <w:marBottom w:val="0"/>
      <w:divBdr>
        <w:top w:val="none" w:sz="0" w:space="0" w:color="auto"/>
        <w:left w:val="none" w:sz="0" w:space="0" w:color="auto"/>
        <w:bottom w:val="none" w:sz="0" w:space="0" w:color="auto"/>
        <w:right w:val="none" w:sz="0" w:space="0" w:color="auto"/>
      </w:divBdr>
    </w:div>
    <w:div w:id="1225457744">
      <w:bodyDiv w:val="1"/>
      <w:marLeft w:val="0"/>
      <w:marRight w:val="0"/>
      <w:marTop w:val="0"/>
      <w:marBottom w:val="0"/>
      <w:divBdr>
        <w:top w:val="none" w:sz="0" w:space="0" w:color="auto"/>
        <w:left w:val="none" w:sz="0" w:space="0" w:color="auto"/>
        <w:bottom w:val="none" w:sz="0" w:space="0" w:color="auto"/>
        <w:right w:val="none" w:sz="0" w:space="0" w:color="auto"/>
      </w:divBdr>
    </w:div>
    <w:div w:id="1227380063">
      <w:bodyDiv w:val="1"/>
      <w:marLeft w:val="0"/>
      <w:marRight w:val="0"/>
      <w:marTop w:val="0"/>
      <w:marBottom w:val="0"/>
      <w:divBdr>
        <w:top w:val="none" w:sz="0" w:space="0" w:color="auto"/>
        <w:left w:val="none" w:sz="0" w:space="0" w:color="auto"/>
        <w:bottom w:val="none" w:sz="0" w:space="0" w:color="auto"/>
        <w:right w:val="none" w:sz="0" w:space="0" w:color="auto"/>
      </w:divBdr>
    </w:div>
    <w:div w:id="1231422367">
      <w:bodyDiv w:val="1"/>
      <w:marLeft w:val="0"/>
      <w:marRight w:val="0"/>
      <w:marTop w:val="0"/>
      <w:marBottom w:val="0"/>
      <w:divBdr>
        <w:top w:val="none" w:sz="0" w:space="0" w:color="auto"/>
        <w:left w:val="none" w:sz="0" w:space="0" w:color="auto"/>
        <w:bottom w:val="none" w:sz="0" w:space="0" w:color="auto"/>
        <w:right w:val="none" w:sz="0" w:space="0" w:color="auto"/>
      </w:divBdr>
    </w:div>
    <w:div w:id="1234781982">
      <w:bodyDiv w:val="1"/>
      <w:marLeft w:val="0"/>
      <w:marRight w:val="0"/>
      <w:marTop w:val="0"/>
      <w:marBottom w:val="0"/>
      <w:divBdr>
        <w:top w:val="none" w:sz="0" w:space="0" w:color="auto"/>
        <w:left w:val="none" w:sz="0" w:space="0" w:color="auto"/>
        <w:bottom w:val="none" w:sz="0" w:space="0" w:color="auto"/>
        <w:right w:val="none" w:sz="0" w:space="0" w:color="auto"/>
      </w:divBdr>
    </w:div>
    <w:div w:id="1283733653">
      <w:bodyDiv w:val="1"/>
      <w:marLeft w:val="0"/>
      <w:marRight w:val="0"/>
      <w:marTop w:val="0"/>
      <w:marBottom w:val="0"/>
      <w:divBdr>
        <w:top w:val="none" w:sz="0" w:space="0" w:color="auto"/>
        <w:left w:val="none" w:sz="0" w:space="0" w:color="auto"/>
        <w:bottom w:val="none" w:sz="0" w:space="0" w:color="auto"/>
        <w:right w:val="none" w:sz="0" w:space="0" w:color="auto"/>
      </w:divBdr>
    </w:div>
    <w:div w:id="1341857146">
      <w:bodyDiv w:val="1"/>
      <w:marLeft w:val="0"/>
      <w:marRight w:val="0"/>
      <w:marTop w:val="0"/>
      <w:marBottom w:val="0"/>
      <w:divBdr>
        <w:top w:val="none" w:sz="0" w:space="0" w:color="auto"/>
        <w:left w:val="none" w:sz="0" w:space="0" w:color="auto"/>
        <w:bottom w:val="none" w:sz="0" w:space="0" w:color="auto"/>
        <w:right w:val="none" w:sz="0" w:space="0" w:color="auto"/>
      </w:divBdr>
    </w:div>
    <w:div w:id="1343703439">
      <w:bodyDiv w:val="1"/>
      <w:marLeft w:val="0"/>
      <w:marRight w:val="0"/>
      <w:marTop w:val="0"/>
      <w:marBottom w:val="0"/>
      <w:divBdr>
        <w:top w:val="none" w:sz="0" w:space="0" w:color="auto"/>
        <w:left w:val="none" w:sz="0" w:space="0" w:color="auto"/>
        <w:bottom w:val="none" w:sz="0" w:space="0" w:color="auto"/>
        <w:right w:val="none" w:sz="0" w:space="0" w:color="auto"/>
      </w:divBdr>
    </w:div>
    <w:div w:id="1349020185">
      <w:bodyDiv w:val="1"/>
      <w:marLeft w:val="0"/>
      <w:marRight w:val="0"/>
      <w:marTop w:val="0"/>
      <w:marBottom w:val="0"/>
      <w:divBdr>
        <w:top w:val="none" w:sz="0" w:space="0" w:color="auto"/>
        <w:left w:val="none" w:sz="0" w:space="0" w:color="auto"/>
        <w:bottom w:val="none" w:sz="0" w:space="0" w:color="auto"/>
        <w:right w:val="none" w:sz="0" w:space="0" w:color="auto"/>
      </w:divBdr>
    </w:div>
    <w:div w:id="1351758460">
      <w:bodyDiv w:val="1"/>
      <w:marLeft w:val="0"/>
      <w:marRight w:val="0"/>
      <w:marTop w:val="0"/>
      <w:marBottom w:val="0"/>
      <w:divBdr>
        <w:top w:val="none" w:sz="0" w:space="0" w:color="auto"/>
        <w:left w:val="none" w:sz="0" w:space="0" w:color="auto"/>
        <w:bottom w:val="none" w:sz="0" w:space="0" w:color="auto"/>
        <w:right w:val="none" w:sz="0" w:space="0" w:color="auto"/>
      </w:divBdr>
    </w:div>
    <w:div w:id="1367175963">
      <w:bodyDiv w:val="1"/>
      <w:marLeft w:val="0"/>
      <w:marRight w:val="0"/>
      <w:marTop w:val="0"/>
      <w:marBottom w:val="0"/>
      <w:divBdr>
        <w:top w:val="none" w:sz="0" w:space="0" w:color="auto"/>
        <w:left w:val="none" w:sz="0" w:space="0" w:color="auto"/>
        <w:bottom w:val="none" w:sz="0" w:space="0" w:color="auto"/>
        <w:right w:val="none" w:sz="0" w:space="0" w:color="auto"/>
      </w:divBdr>
    </w:div>
    <w:div w:id="1371108736">
      <w:bodyDiv w:val="1"/>
      <w:marLeft w:val="0"/>
      <w:marRight w:val="0"/>
      <w:marTop w:val="0"/>
      <w:marBottom w:val="0"/>
      <w:divBdr>
        <w:top w:val="none" w:sz="0" w:space="0" w:color="auto"/>
        <w:left w:val="none" w:sz="0" w:space="0" w:color="auto"/>
        <w:bottom w:val="none" w:sz="0" w:space="0" w:color="auto"/>
        <w:right w:val="none" w:sz="0" w:space="0" w:color="auto"/>
      </w:divBdr>
    </w:div>
    <w:div w:id="1371414415">
      <w:bodyDiv w:val="1"/>
      <w:marLeft w:val="0"/>
      <w:marRight w:val="0"/>
      <w:marTop w:val="0"/>
      <w:marBottom w:val="0"/>
      <w:divBdr>
        <w:top w:val="none" w:sz="0" w:space="0" w:color="auto"/>
        <w:left w:val="none" w:sz="0" w:space="0" w:color="auto"/>
        <w:bottom w:val="none" w:sz="0" w:space="0" w:color="auto"/>
        <w:right w:val="none" w:sz="0" w:space="0" w:color="auto"/>
      </w:divBdr>
    </w:div>
    <w:div w:id="1397974207">
      <w:bodyDiv w:val="1"/>
      <w:marLeft w:val="0"/>
      <w:marRight w:val="0"/>
      <w:marTop w:val="0"/>
      <w:marBottom w:val="0"/>
      <w:divBdr>
        <w:top w:val="none" w:sz="0" w:space="0" w:color="auto"/>
        <w:left w:val="none" w:sz="0" w:space="0" w:color="auto"/>
        <w:bottom w:val="none" w:sz="0" w:space="0" w:color="auto"/>
        <w:right w:val="none" w:sz="0" w:space="0" w:color="auto"/>
      </w:divBdr>
    </w:div>
    <w:div w:id="1410152460">
      <w:bodyDiv w:val="1"/>
      <w:marLeft w:val="0"/>
      <w:marRight w:val="0"/>
      <w:marTop w:val="0"/>
      <w:marBottom w:val="0"/>
      <w:divBdr>
        <w:top w:val="none" w:sz="0" w:space="0" w:color="auto"/>
        <w:left w:val="none" w:sz="0" w:space="0" w:color="auto"/>
        <w:bottom w:val="none" w:sz="0" w:space="0" w:color="auto"/>
        <w:right w:val="none" w:sz="0" w:space="0" w:color="auto"/>
      </w:divBdr>
    </w:div>
    <w:div w:id="1411000651">
      <w:bodyDiv w:val="1"/>
      <w:marLeft w:val="0"/>
      <w:marRight w:val="0"/>
      <w:marTop w:val="0"/>
      <w:marBottom w:val="0"/>
      <w:divBdr>
        <w:top w:val="none" w:sz="0" w:space="0" w:color="auto"/>
        <w:left w:val="none" w:sz="0" w:space="0" w:color="auto"/>
        <w:bottom w:val="none" w:sz="0" w:space="0" w:color="auto"/>
        <w:right w:val="none" w:sz="0" w:space="0" w:color="auto"/>
      </w:divBdr>
    </w:div>
    <w:div w:id="1430540163">
      <w:bodyDiv w:val="1"/>
      <w:marLeft w:val="0"/>
      <w:marRight w:val="0"/>
      <w:marTop w:val="0"/>
      <w:marBottom w:val="0"/>
      <w:divBdr>
        <w:top w:val="none" w:sz="0" w:space="0" w:color="auto"/>
        <w:left w:val="none" w:sz="0" w:space="0" w:color="auto"/>
        <w:bottom w:val="none" w:sz="0" w:space="0" w:color="auto"/>
        <w:right w:val="none" w:sz="0" w:space="0" w:color="auto"/>
      </w:divBdr>
    </w:div>
    <w:div w:id="1467240337">
      <w:bodyDiv w:val="1"/>
      <w:marLeft w:val="0"/>
      <w:marRight w:val="0"/>
      <w:marTop w:val="0"/>
      <w:marBottom w:val="0"/>
      <w:divBdr>
        <w:top w:val="none" w:sz="0" w:space="0" w:color="auto"/>
        <w:left w:val="none" w:sz="0" w:space="0" w:color="auto"/>
        <w:bottom w:val="none" w:sz="0" w:space="0" w:color="auto"/>
        <w:right w:val="none" w:sz="0" w:space="0" w:color="auto"/>
      </w:divBdr>
    </w:div>
    <w:div w:id="1471094165">
      <w:bodyDiv w:val="1"/>
      <w:marLeft w:val="0"/>
      <w:marRight w:val="0"/>
      <w:marTop w:val="0"/>
      <w:marBottom w:val="0"/>
      <w:divBdr>
        <w:top w:val="none" w:sz="0" w:space="0" w:color="auto"/>
        <w:left w:val="none" w:sz="0" w:space="0" w:color="auto"/>
        <w:bottom w:val="none" w:sz="0" w:space="0" w:color="auto"/>
        <w:right w:val="none" w:sz="0" w:space="0" w:color="auto"/>
      </w:divBdr>
    </w:div>
    <w:div w:id="1475289895">
      <w:bodyDiv w:val="1"/>
      <w:marLeft w:val="0"/>
      <w:marRight w:val="0"/>
      <w:marTop w:val="0"/>
      <w:marBottom w:val="0"/>
      <w:divBdr>
        <w:top w:val="none" w:sz="0" w:space="0" w:color="auto"/>
        <w:left w:val="none" w:sz="0" w:space="0" w:color="auto"/>
        <w:bottom w:val="none" w:sz="0" w:space="0" w:color="auto"/>
        <w:right w:val="none" w:sz="0" w:space="0" w:color="auto"/>
      </w:divBdr>
    </w:div>
    <w:div w:id="1483884564">
      <w:bodyDiv w:val="1"/>
      <w:marLeft w:val="0"/>
      <w:marRight w:val="0"/>
      <w:marTop w:val="0"/>
      <w:marBottom w:val="0"/>
      <w:divBdr>
        <w:top w:val="none" w:sz="0" w:space="0" w:color="auto"/>
        <w:left w:val="none" w:sz="0" w:space="0" w:color="auto"/>
        <w:bottom w:val="none" w:sz="0" w:space="0" w:color="auto"/>
        <w:right w:val="none" w:sz="0" w:space="0" w:color="auto"/>
      </w:divBdr>
    </w:div>
    <w:div w:id="1486315856">
      <w:bodyDiv w:val="1"/>
      <w:marLeft w:val="0"/>
      <w:marRight w:val="0"/>
      <w:marTop w:val="0"/>
      <w:marBottom w:val="0"/>
      <w:divBdr>
        <w:top w:val="none" w:sz="0" w:space="0" w:color="auto"/>
        <w:left w:val="none" w:sz="0" w:space="0" w:color="auto"/>
        <w:bottom w:val="none" w:sz="0" w:space="0" w:color="auto"/>
        <w:right w:val="none" w:sz="0" w:space="0" w:color="auto"/>
      </w:divBdr>
    </w:div>
    <w:div w:id="1507213513">
      <w:bodyDiv w:val="1"/>
      <w:marLeft w:val="0"/>
      <w:marRight w:val="0"/>
      <w:marTop w:val="0"/>
      <w:marBottom w:val="0"/>
      <w:divBdr>
        <w:top w:val="none" w:sz="0" w:space="0" w:color="auto"/>
        <w:left w:val="none" w:sz="0" w:space="0" w:color="auto"/>
        <w:bottom w:val="none" w:sz="0" w:space="0" w:color="auto"/>
        <w:right w:val="none" w:sz="0" w:space="0" w:color="auto"/>
      </w:divBdr>
    </w:div>
    <w:div w:id="1508639472">
      <w:bodyDiv w:val="1"/>
      <w:marLeft w:val="0"/>
      <w:marRight w:val="0"/>
      <w:marTop w:val="0"/>
      <w:marBottom w:val="0"/>
      <w:divBdr>
        <w:top w:val="none" w:sz="0" w:space="0" w:color="auto"/>
        <w:left w:val="none" w:sz="0" w:space="0" w:color="auto"/>
        <w:bottom w:val="none" w:sz="0" w:space="0" w:color="auto"/>
        <w:right w:val="none" w:sz="0" w:space="0" w:color="auto"/>
      </w:divBdr>
    </w:div>
    <w:div w:id="1516648120">
      <w:bodyDiv w:val="1"/>
      <w:marLeft w:val="0"/>
      <w:marRight w:val="0"/>
      <w:marTop w:val="0"/>
      <w:marBottom w:val="0"/>
      <w:divBdr>
        <w:top w:val="none" w:sz="0" w:space="0" w:color="auto"/>
        <w:left w:val="none" w:sz="0" w:space="0" w:color="auto"/>
        <w:bottom w:val="none" w:sz="0" w:space="0" w:color="auto"/>
        <w:right w:val="none" w:sz="0" w:space="0" w:color="auto"/>
      </w:divBdr>
    </w:div>
    <w:div w:id="1518736797">
      <w:bodyDiv w:val="1"/>
      <w:marLeft w:val="0"/>
      <w:marRight w:val="0"/>
      <w:marTop w:val="0"/>
      <w:marBottom w:val="0"/>
      <w:divBdr>
        <w:top w:val="none" w:sz="0" w:space="0" w:color="auto"/>
        <w:left w:val="none" w:sz="0" w:space="0" w:color="auto"/>
        <w:bottom w:val="none" w:sz="0" w:space="0" w:color="auto"/>
        <w:right w:val="none" w:sz="0" w:space="0" w:color="auto"/>
      </w:divBdr>
    </w:div>
    <w:div w:id="1539662159">
      <w:bodyDiv w:val="1"/>
      <w:marLeft w:val="0"/>
      <w:marRight w:val="0"/>
      <w:marTop w:val="0"/>
      <w:marBottom w:val="0"/>
      <w:divBdr>
        <w:top w:val="none" w:sz="0" w:space="0" w:color="auto"/>
        <w:left w:val="none" w:sz="0" w:space="0" w:color="auto"/>
        <w:bottom w:val="none" w:sz="0" w:space="0" w:color="auto"/>
        <w:right w:val="none" w:sz="0" w:space="0" w:color="auto"/>
      </w:divBdr>
    </w:div>
    <w:div w:id="1552226455">
      <w:bodyDiv w:val="1"/>
      <w:marLeft w:val="0"/>
      <w:marRight w:val="0"/>
      <w:marTop w:val="0"/>
      <w:marBottom w:val="0"/>
      <w:divBdr>
        <w:top w:val="none" w:sz="0" w:space="0" w:color="auto"/>
        <w:left w:val="none" w:sz="0" w:space="0" w:color="auto"/>
        <w:bottom w:val="none" w:sz="0" w:space="0" w:color="auto"/>
        <w:right w:val="none" w:sz="0" w:space="0" w:color="auto"/>
      </w:divBdr>
    </w:div>
    <w:div w:id="1563055357">
      <w:bodyDiv w:val="1"/>
      <w:marLeft w:val="0"/>
      <w:marRight w:val="0"/>
      <w:marTop w:val="0"/>
      <w:marBottom w:val="0"/>
      <w:divBdr>
        <w:top w:val="none" w:sz="0" w:space="0" w:color="auto"/>
        <w:left w:val="none" w:sz="0" w:space="0" w:color="auto"/>
        <w:bottom w:val="none" w:sz="0" w:space="0" w:color="auto"/>
        <w:right w:val="none" w:sz="0" w:space="0" w:color="auto"/>
      </w:divBdr>
    </w:div>
    <w:div w:id="1617055896">
      <w:bodyDiv w:val="1"/>
      <w:marLeft w:val="0"/>
      <w:marRight w:val="0"/>
      <w:marTop w:val="0"/>
      <w:marBottom w:val="0"/>
      <w:divBdr>
        <w:top w:val="none" w:sz="0" w:space="0" w:color="auto"/>
        <w:left w:val="none" w:sz="0" w:space="0" w:color="auto"/>
        <w:bottom w:val="none" w:sz="0" w:space="0" w:color="auto"/>
        <w:right w:val="none" w:sz="0" w:space="0" w:color="auto"/>
      </w:divBdr>
    </w:div>
    <w:div w:id="1669821980">
      <w:bodyDiv w:val="1"/>
      <w:marLeft w:val="0"/>
      <w:marRight w:val="0"/>
      <w:marTop w:val="0"/>
      <w:marBottom w:val="0"/>
      <w:divBdr>
        <w:top w:val="none" w:sz="0" w:space="0" w:color="auto"/>
        <w:left w:val="none" w:sz="0" w:space="0" w:color="auto"/>
        <w:bottom w:val="none" w:sz="0" w:space="0" w:color="auto"/>
        <w:right w:val="none" w:sz="0" w:space="0" w:color="auto"/>
      </w:divBdr>
    </w:div>
    <w:div w:id="1681152163">
      <w:bodyDiv w:val="1"/>
      <w:marLeft w:val="0"/>
      <w:marRight w:val="0"/>
      <w:marTop w:val="0"/>
      <w:marBottom w:val="0"/>
      <w:divBdr>
        <w:top w:val="none" w:sz="0" w:space="0" w:color="auto"/>
        <w:left w:val="none" w:sz="0" w:space="0" w:color="auto"/>
        <w:bottom w:val="none" w:sz="0" w:space="0" w:color="auto"/>
        <w:right w:val="none" w:sz="0" w:space="0" w:color="auto"/>
      </w:divBdr>
    </w:div>
    <w:div w:id="1712416715">
      <w:bodyDiv w:val="1"/>
      <w:marLeft w:val="0"/>
      <w:marRight w:val="0"/>
      <w:marTop w:val="0"/>
      <w:marBottom w:val="0"/>
      <w:divBdr>
        <w:top w:val="none" w:sz="0" w:space="0" w:color="auto"/>
        <w:left w:val="none" w:sz="0" w:space="0" w:color="auto"/>
        <w:bottom w:val="none" w:sz="0" w:space="0" w:color="auto"/>
        <w:right w:val="none" w:sz="0" w:space="0" w:color="auto"/>
      </w:divBdr>
    </w:div>
    <w:div w:id="1729303963">
      <w:bodyDiv w:val="1"/>
      <w:marLeft w:val="0"/>
      <w:marRight w:val="0"/>
      <w:marTop w:val="0"/>
      <w:marBottom w:val="0"/>
      <w:divBdr>
        <w:top w:val="none" w:sz="0" w:space="0" w:color="auto"/>
        <w:left w:val="none" w:sz="0" w:space="0" w:color="auto"/>
        <w:bottom w:val="none" w:sz="0" w:space="0" w:color="auto"/>
        <w:right w:val="none" w:sz="0" w:space="0" w:color="auto"/>
      </w:divBdr>
    </w:div>
    <w:div w:id="1731146314">
      <w:bodyDiv w:val="1"/>
      <w:marLeft w:val="0"/>
      <w:marRight w:val="0"/>
      <w:marTop w:val="0"/>
      <w:marBottom w:val="0"/>
      <w:divBdr>
        <w:top w:val="none" w:sz="0" w:space="0" w:color="auto"/>
        <w:left w:val="none" w:sz="0" w:space="0" w:color="auto"/>
        <w:bottom w:val="none" w:sz="0" w:space="0" w:color="auto"/>
        <w:right w:val="none" w:sz="0" w:space="0" w:color="auto"/>
      </w:divBdr>
    </w:div>
    <w:div w:id="1744063976">
      <w:bodyDiv w:val="1"/>
      <w:marLeft w:val="0"/>
      <w:marRight w:val="0"/>
      <w:marTop w:val="0"/>
      <w:marBottom w:val="0"/>
      <w:divBdr>
        <w:top w:val="none" w:sz="0" w:space="0" w:color="auto"/>
        <w:left w:val="none" w:sz="0" w:space="0" w:color="auto"/>
        <w:bottom w:val="none" w:sz="0" w:space="0" w:color="auto"/>
        <w:right w:val="none" w:sz="0" w:space="0" w:color="auto"/>
      </w:divBdr>
    </w:div>
    <w:div w:id="1758213913">
      <w:bodyDiv w:val="1"/>
      <w:marLeft w:val="0"/>
      <w:marRight w:val="0"/>
      <w:marTop w:val="0"/>
      <w:marBottom w:val="0"/>
      <w:divBdr>
        <w:top w:val="none" w:sz="0" w:space="0" w:color="auto"/>
        <w:left w:val="none" w:sz="0" w:space="0" w:color="auto"/>
        <w:bottom w:val="none" w:sz="0" w:space="0" w:color="auto"/>
        <w:right w:val="none" w:sz="0" w:space="0" w:color="auto"/>
      </w:divBdr>
    </w:div>
    <w:div w:id="1777826411">
      <w:bodyDiv w:val="1"/>
      <w:marLeft w:val="0"/>
      <w:marRight w:val="0"/>
      <w:marTop w:val="0"/>
      <w:marBottom w:val="0"/>
      <w:divBdr>
        <w:top w:val="none" w:sz="0" w:space="0" w:color="auto"/>
        <w:left w:val="none" w:sz="0" w:space="0" w:color="auto"/>
        <w:bottom w:val="none" w:sz="0" w:space="0" w:color="auto"/>
        <w:right w:val="none" w:sz="0" w:space="0" w:color="auto"/>
      </w:divBdr>
    </w:div>
    <w:div w:id="1778136361">
      <w:bodyDiv w:val="1"/>
      <w:marLeft w:val="0"/>
      <w:marRight w:val="0"/>
      <w:marTop w:val="0"/>
      <w:marBottom w:val="0"/>
      <w:divBdr>
        <w:top w:val="none" w:sz="0" w:space="0" w:color="auto"/>
        <w:left w:val="none" w:sz="0" w:space="0" w:color="auto"/>
        <w:bottom w:val="none" w:sz="0" w:space="0" w:color="auto"/>
        <w:right w:val="none" w:sz="0" w:space="0" w:color="auto"/>
      </w:divBdr>
    </w:div>
    <w:div w:id="1807891425">
      <w:bodyDiv w:val="1"/>
      <w:marLeft w:val="0"/>
      <w:marRight w:val="0"/>
      <w:marTop w:val="0"/>
      <w:marBottom w:val="0"/>
      <w:divBdr>
        <w:top w:val="none" w:sz="0" w:space="0" w:color="auto"/>
        <w:left w:val="none" w:sz="0" w:space="0" w:color="auto"/>
        <w:bottom w:val="none" w:sz="0" w:space="0" w:color="auto"/>
        <w:right w:val="none" w:sz="0" w:space="0" w:color="auto"/>
      </w:divBdr>
    </w:div>
    <w:div w:id="1811358784">
      <w:bodyDiv w:val="1"/>
      <w:marLeft w:val="0"/>
      <w:marRight w:val="0"/>
      <w:marTop w:val="0"/>
      <w:marBottom w:val="0"/>
      <w:divBdr>
        <w:top w:val="none" w:sz="0" w:space="0" w:color="auto"/>
        <w:left w:val="none" w:sz="0" w:space="0" w:color="auto"/>
        <w:bottom w:val="none" w:sz="0" w:space="0" w:color="auto"/>
        <w:right w:val="none" w:sz="0" w:space="0" w:color="auto"/>
      </w:divBdr>
    </w:div>
    <w:div w:id="1818914023">
      <w:bodyDiv w:val="1"/>
      <w:marLeft w:val="0"/>
      <w:marRight w:val="0"/>
      <w:marTop w:val="0"/>
      <w:marBottom w:val="0"/>
      <w:divBdr>
        <w:top w:val="none" w:sz="0" w:space="0" w:color="auto"/>
        <w:left w:val="none" w:sz="0" w:space="0" w:color="auto"/>
        <w:bottom w:val="none" w:sz="0" w:space="0" w:color="auto"/>
        <w:right w:val="none" w:sz="0" w:space="0" w:color="auto"/>
      </w:divBdr>
    </w:div>
    <w:div w:id="1822312158">
      <w:bodyDiv w:val="1"/>
      <w:marLeft w:val="0"/>
      <w:marRight w:val="0"/>
      <w:marTop w:val="0"/>
      <w:marBottom w:val="0"/>
      <w:divBdr>
        <w:top w:val="none" w:sz="0" w:space="0" w:color="auto"/>
        <w:left w:val="none" w:sz="0" w:space="0" w:color="auto"/>
        <w:bottom w:val="none" w:sz="0" w:space="0" w:color="auto"/>
        <w:right w:val="none" w:sz="0" w:space="0" w:color="auto"/>
      </w:divBdr>
    </w:div>
    <w:div w:id="1827092323">
      <w:bodyDiv w:val="1"/>
      <w:marLeft w:val="0"/>
      <w:marRight w:val="0"/>
      <w:marTop w:val="0"/>
      <w:marBottom w:val="0"/>
      <w:divBdr>
        <w:top w:val="none" w:sz="0" w:space="0" w:color="auto"/>
        <w:left w:val="none" w:sz="0" w:space="0" w:color="auto"/>
        <w:bottom w:val="none" w:sz="0" w:space="0" w:color="auto"/>
        <w:right w:val="none" w:sz="0" w:space="0" w:color="auto"/>
      </w:divBdr>
    </w:div>
    <w:div w:id="1832214177">
      <w:bodyDiv w:val="1"/>
      <w:marLeft w:val="0"/>
      <w:marRight w:val="0"/>
      <w:marTop w:val="0"/>
      <w:marBottom w:val="0"/>
      <w:divBdr>
        <w:top w:val="none" w:sz="0" w:space="0" w:color="auto"/>
        <w:left w:val="none" w:sz="0" w:space="0" w:color="auto"/>
        <w:bottom w:val="none" w:sz="0" w:space="0" w:color="auto"/>
        <w:right w:val="none" w:sz="0" w:space="0" w:color="auto"/>
      </w:divBdr>
    </w:div>
    <w:div w:id="1841965030">
      <w:bodyDiv w:val="1"/>
      <w:marLeft w:val="0"/>
      <w:marRight w:val="0"/>
      <w:marTop w:val="0"/>
      <w:marBottom w:val="0"/>
      <w:divBdr>
        <w:top w:val="none" w:sz="0" w:space="0" w:color="auto"/>
        <w:left w:val="none" w:sz="0" w:space="0" w:color="auto"/>
        <w:bottom w:val="none" w:sz="0" w:space="0" w:color="auto"/>
        <w:right w:val="none" w:sz="0" w:space="0" w:color="auto"/>
      </w:divBdr>
    </w:div>
    <w:div w:id="1848206777">
      <w:bodyDiv w:val="1"/>
      <w:marLeft w:val="0"/>
      <w:marRight w:val="0"/>
      <w:marTop w:val="0"/>
      <w:marBottom w:val="0"/>
      <w:divBdr>
        <w:top w:val="none" w:sz="0" w:space="0" w:color="auto"/>
        <w:left w:val="none" w:sz="0" w:space="0" w:color="auto"/>
        <w:bottom w:val="none" w:sz="0" w:space="0" w:color="auto"/>
        <w:right w:val="none" w:sz="0" w:space="0" w:color="auto"/>
      </w:divBdr>
    </w:div>
    <w:div w:id="1852794313">
      <w:bodyDiv w:val="1"/>
      <w:marLeft w:val="0"/>
      <w:marRight w:val="0"/>
      <w:marTop w:val="0"/>
      <w:marBottom w:val="0"/>
      <w:divBdr>
        <w:top w:val="none" w:sz="0" w:space="0" w:color="auto"/>
        <w:left w:val="none" w:sz="0" w:space="0" w:color="auto"/>
        <w:bottom w:val="none" w:sz="0" w:space="0" w:color="auto"/>
        <w:right w:val="none" w:sz="0" w:space="0" w:color="auto"/>
      </w:divBdr>
    </w:div>
    <w:div w:id="1890727281">
      <w:bodyDiv w:val="1"/>
      <w:marLeft w:val="0"/>
      <w:marRight w:val="0"/>
      <w:marTop w:val="0"/>
      <w:marBottom w:val="0"/>
      <w:divBdr>
        <w:top w:val="none" w:sz="0" w:space="0" w:color="auto"/>
        <w:left w:val="none" w:sz="0" w:space="0" w:color="auto"/>
        <w:bottom w:val="none" w:sz="0" w:space="0" w:color="auto"/>
        <w:right w:val="none" w:sz="0" w:space="0" w:color="auto"/>
      </w:divBdr>
    </w:div>
    <w:div w:id="1893230194">
      <w:bodyDiv w:val="1"/>
      <w:marLeft w:val="0"/>
      <w:marRight w:val="0"/>
      <w:marTop w:val="0"/>
      <w:marBottom w:val="0"/>
      <w:divBdr>
        <w:top w:val="none" w:sz="0" w:space="0" w:color="auto"/>
        <w:left w:val="none" w:sz="0" w:space="0" w:color="auto"/>
        <w:bottom w:val="none" w:sz="0" w:space="0" w:color="auto"/>
        <w:right w:val="none" w:sz="0" w:space="0" w:color="auto"/>
      </w:divBdr>
    </w:div>
    <w:div w:id="1912882476">
      <w:bodyDiv w:val="1"/>
      <w:marLeft w:val="0"/>
      <w:marRight w:val="0"/>
      <w:marTop w:val="0"/>
      <w:marBottom w:val="0"/>
      <w:divBdr>
        <w:top w:val="none" w:sz="0" w:space="0" w:color="auto"/>
        <w:left w:val="none" w:sz="0" w:space="0" w:color="auto"/>
        <w:bottom w:val="none" w:sz="0" w:space="0" w:color="auto"/>
        <w:right w:val="none" w:sz="0" w:space="0" w:color="auto"/>
      </w:divBdr>
    </w:div>
    <w:div w:id="1934128190">
      <w:bodyDiv w:val="1"/>
      <w:marLeft w:val="0"/>
      <w:marRight w:val="0"/>
      <w:marTop w:val="0"/>
      <w:marBottom w:val="0"/>
      <w:divBdr>
        <w:top w:val="none" w:sz="0" w:space="0" w:color="auto"/>
        <w:left w:val="none" w:sz="0" w:space="0" w:color="auto"/>
        <w:bottom w:val="none" w:sz="0" w:space="0" w:color="auto"/>
        <w:right w:val="none" w:sz="0" w:space="0" w:color="auto"/>
      </w:divBdr>
    </w:div>
    <w:div w:id="1934195689">
      <w:bodyDiv w:val="1"/>
      <w:marLeft w:val="0"/>
      <w:marRight w:val="0"/>
      <w:marTop w:val="0"/>
      <w:marBottom w:val="0"/>
      <w:divBdr>
        <w:top w:val="none" w:sz="0" w:space="0" w:color="auto"/>
        <w:left w:val="none" w:sz="0" w:space="0" w:color="auto"/>
        <w:bottom w:val="none" w:sz="0" w:space="0" w:color="auto"/>
        <w:right w:val="none" w:sz="0" w:space="0" w:color="auto"/>
      </w:divBdr>
    </w:div>
    <w:div w:id="1951666148">
      <w:bodyDiv w:val="1"/>
      <w:marLeft w:val="0"/>
      <w:marRight w:val="0"/>
      <w:marTop w:val="0"/>
      <w:marBottom w:val="0"/>
      <w:divBdr>
        <w:top w:val="none" w:sz="0" w:space="0" w:color="auto"/>
        <w:left w:val="none" w:sz="0" w:space="0" w:color="auto"/>
        <w:bottom w:val="none" w:sz="0" w:space="0" w:color="auto"/>
        <w:right w:val="none" w:sz="0" w:space="0" w:color="auto"/>
      </w:divBdr>
    </w:div>
    <w:div w:id="1959988639">
      <w:bodyDiv w:val="1"/>
      <w:marLeft w:val="0"/>
      <w:marRight w:val="0"/>
      <w:marTop w:val="0"/>
      <w:marBottom w:val="0"/>
      <w:divBdr>
        <w:top w:val="none" w:sz="0" w:space="0" w:color="auto"/>
        <w:left w:val="none" w:sz="0" w:space="0" w:color="auto"/>
        <w:bottom w:val="none" w:sz="0" w:space="0" w:color="auto"/>
        <w:right w:val="none" w:sz="0" w:space="0" w:color="auto"/>
      </w:divBdr>
    </w:div>
    <w:div w:id="1962148761">
      <w:bodyDiv w:val="1"/>
      <w:marLeft w:val="0"/>
      <w:marRight w:val="0"/>
      <w:marTop w:val="0"/>
      <w:marBottom w:val="0"/>
      <w:divBdr>
        <w:top w:val="none" w:sz="0" w:space="0" w:color="auto"/>
        <w:left w:val="none" w:sz="0" w:space="0" w:color="auto"/>
        <w:bottom w:val="none" w:sz="0" w:space="0" w:color="auto"/>
        <w:right w:val="none" w:sz="0" w:space="0" w:color="auto"/>
      </w:divBdr>
    </w:div>
    <w:div w:id="1969774179">
      <w:bodyDiv w:val="1"/>
      <w:marLeft w:val="0"/>
      <w:marRight w:val="0"/>
      <w:marTop w:val="0"/>
      <w:marBottom w:val="0"/>
      <w:divBdr>
        <w:top w:val="none" w:sz="0" w:space="0" w:color="auto"/>
        <w:left w:val="none" w:sz="0" w:space="0" w:color="auto"/>
        <w:bottom w:val="none" w:sz="0" w:space="0" w:color="auto"/>
        <w:right w:val="none" w:sz="0" w:space="0" w:color="auto"/>
      </w:divBdr>
    </w:div>
    <w:div w:id="2005205815">
      <w:bodyDiv w:val="1"/>
      <w:marLeft w:val="0"/>
      <w:marRight w:val="0"/>
      <w:marTop w:val="0"/>
      <w:marBottom w:val="0"/>
      <w:divBdr>
        <w:top w:val="none" w:sz="0" w:space="0" w:color="auto"/>
        <w:left w:val="none" w:sz="0" w:space="0" w:color="auto"/>
        <w:bottom w:val="none" w:sz="0" w:space="0" w:color="auto"/>
        <w:right w:val="none" w:sz="0" w:space="0" w:color="auto"/>
      </w:divBdr>
    </w:div>
    <w:div w:id="2029259772">
      <w:bodyDiv w:val="1"/>
      <w:marLeft w:val="0"/>
      <w:marRight w:val="0"/>
      <w:marTop w:val="0"/>
      <w:marBottom w:val="0"/>
      <w:divBdr>
        <w:top w:val="none" w:sz="0" w:space="0" w:color="auto"/>
        <w:left w:val="none" w:sz="0" w:space="0" w:color="auto"/>
        <w:bottom w:val="none" w:sz="0" w:space="0" w:color="auto"/>
        <w:right w:val="none" w:sz="0" w:space="0" w:color="auto"/>
      </w:divBdr>
    </w:div>
    <w:div w:id="2045788452">
      <w:bodyDiv w:val="1"/>
      <w:marLeft w:val="0"/>
      <w:marRight w:val="0"/>
      <w:marTop w:val="0"/>
      <w:marBottom w:val="0"/>
      <w:divBdr>
        <w:top w:val="none" w:sz="0" w:space="0" w:color="auto"/>
        <w:left w:val="none" w:sz="0" w:space="0" w:color="auto"/>
        <w:bottom w:val="none" w:sz="0" w:space="0" w:color="auto"/>
        <w:right w:val="none" w:sz="0" w:space="0" w:color="auto"/>
      </w:divBdr>
    </w:div>
    <w:div w:id="2058190580">
      <w:bodyDiv w:val="1"/>
      <w:marLeft w:val="0"/>
      <w:marRight w:val="0"/>
      <w:marTop w:val="0"/>
      <w:marBottom w:val="0"/>
      <w:divBdr>
        <w:top w:val="none" w:sz="0" w:space="0" w:color="auto"/>
        <w:left w:val="none" w:sz="0" w:space="0" w:color="auto"/>
        <w:bottom w:val="none" w:sz="0" w:space="0" w:color="auto"/>
        <w:right w:val="none" w:sz="0" w:space="0" w:color="auto"/>
      </w:divBdr>
    </w:div>
    <w:div w:id="2085565139">
      <w:bodyDiv w:val="1"/>
      <w:marLeft w:val="0"/>
      <w:marRight w:val="0"/>
      <w:marTop w:val="0"/>
      <w:marBottom w:val="0"/>
      <w:divBdr>
        <w:top w:val="none" w:sz="0" w:space="0" w:color="auto"/>
        <w:left w:val="none" w:sz="0" w:space="0" w:color="auto"/>
        <w:bottom w:val="none" w:sz="0" w:space="0" w:color="auto"/>
        <w:right w:val="none" w:sz="0" w:space="0" w:color="auto"/>
      </w:divBdr>
    </w:div>
    <w:div w:id="2087603397">
      <w:bodyDiv w:val="1"/>
      <w:marLeft w:val="0"/>
      <w:marRight w:val="0"/>
      <w:marTop w:val="0"/>
      <w:marBottom w:val="0"/>
      <w:divBdr>
        <w:top w:val="none" w:sz="0" w:space="0" w:color="auto"/>
        <w:left w:val="none" w:sz="0" w:space="0" w:color="auto"/>
        <w:bottom w:val="none" w:sz="0" w:space="0" w:color="auto"/>
        <w:right w:val="none" w:sz="0" w:space="0" w:color="auto"/>
      </w:divBdr>
    </w:div>
    <w:div w:id="2097822623">
      <w:bodyDiv w:val="1"/>
      <w:marLeft w:val="0"/>
      <w:marRight w:val="0"/>
      <w:marTop w:val="0"/>
      <w:marBottom w:val="0"/>
      <w:divBdr>
        <w:top w:val="none" w:sz="0" w:space="0" w:color="auto"/>
        <w:left w:val="none" w:sz="0" w:space="0" w:color="auto"/>
        <w:bottom w:val="none" w:sz="0" w:space="0" w:color="auto"/>
        <w:right w:val="none" w:sz="0" w:space="0" w:color="auto"/>
      </w:divBdr>
    </w:div>
    <w:div w:id="2105563362">
      <w:bodyDiv w:val="1"/>
      <w:marLeft w:val="0"/>
      <w:marRight w:val="0"/>
      <w:marTop w:val="0"/>
      <w:marBottom w:val="0"/>
      <w:divBdr>
        <w:top w:val="none" w:sz="0" w:space="0" w:color="auto"/>
        <w:left w:val="none" w:sz="0" w:space="0" w:color="auto"/>
        <w:bottom w:val="none" w:sz="0" w:space="0" w:color="auto"/>
        <w:right w:val="none" w:sz="0" w:space="0" w:color="auto"/>
      </w:divBdr>
    </w:div>
    <w:div w:id="21090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26AFB8-FB65-4AE7-A0D9-655379B7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9611</Words>
  <Characters>54787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Независимая оценка качества работы государственных учреждений социального обслуживания, подведомственных министерству социальной защиты Сахалинской области</vt:lpstr>
    </vt:vector>
  </TitlesOfParts>
  <Company>ООО «АС»</Company>
  <LinksUpToDate>false</LinksUpToDate>
  <CharactersWithSpaces>64270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Независимая оценка качества работы государственных учреждений социального обслуживания, подведомственных министерству социальной защиты Сахалинской области</dc:title>
  <dc:creator>Admin</dc:creator>
  <cp:lastModifiedBy>Панкратова Ирина Петровна</cp:lastModifiedBy>
  <cp:revision>2</cp:revision>
  <cp:lastPrinted>2016-12-02T03:47:00Z</cp:lastPrinted>
  <dcterms:created xsi:type="dcterms:W3CDTF">2016-12-02T09:07:00Z</dcterms:created>
  <dcterms:modified xsi:type="dcterms:W3CDTF">2016-12-02T09:07:00Z</dcterms:modified>
</cp:coreProperties>
</file>