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40" w:rsidRPr="004A5559" w:rsidRDefault="00BC5A40" w:rsidP="002A3B54">
      <w:pPr>
        <w:ind w:right="-1"/>
        <w:jc w:val="right"/>
      </w:pPr>
      <w:r w:rsidRPr="004A5559">
        <w:rPr>
          <w:b/>
        </w:rPr>
        <w:t xml:space="preserve">ПРОЕКТ     </w:t>
      </w:r>
    </w:p>
    <w:p w:rsidR="00BC5A40" w:rsidRPr="004A5559" w:rsidRDefault="00EB649F" w:rsidP="00F53CB3">
      <w:pPr>
        <w:ind w:right="-1"/>
        <w:jc w:val="center"/>
      </w:pPr>
      <w:r>
        <w:rPr>
          <w:noProof/>
        </w:rPr>
        <w:drawing>
          <wp:inline distT="0" distB="0" distL="0" distR="0">
            <wp:extent cx="705485" cy="883285"/>
            <wp:effectExtent l="0" t="0" r="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A40" w:rsidRPr="004A5559" w:rsidRDefault="00BC5A40" w:rsidP="00F53CB3">
      <w:pPr>
        <w:jc w:val="center"/>
        <w:rPr>
          <w:sz w:val="10"/>
        </w:rPr>
      </w:pPr>
    </w:p>
    <w:p w:rsidR="00BC5A40" w:rsidRPr="004A5559" w:rsidRDefault="00BC5A40" w:rsidP="00F53CB3">
      <w:pPr>
        <w:pStyle w:val="1"/>
        <w:spacing w:line="360" w:lineRule="auto"/>
        <w:rPr>
          <w:rFonts w:ascii="Arial" w:hAnsi="Arial" w:cs="Arial"/>
          <w:caps/>
          <w:sz w:val="30"/>
        </w:rPr>
      </w:pPr>
      <w:r w:rsidRPr="004A5559">
        <w:rPr>
          <w:rFonts w:ascii="Arial" w:hAnsi="Arial" w:cs="Arial"/>
          <w:caps/>
          <w:sz w:val="30"/>
        </w:rPr>
        <w:t>администрация  снежинского  городского  округа</w:t>
      </w:r>
    </w:p>
    <w:p w:rsidR="00BC5A40" w:rsidRPr="004A5559" w:rsidRDefault="00BC5A40" w:rsidP="00F53CB3">
      <w:pPr>
        <w:pStyle w:val="4"/>
        <w:rPr>
          <w:b/>
          <w:bCs/>
          <w:spacing w:val="24"/>
          <w:w w:val="110"/>
        </w:rPr>
      </w:pPr>
      <w:r w:rsidRPr="004A5559">
        <w:rPr>
          <w:b/>
          <w:bCs/>
          <w:spacing w:val="24"/>
          <w:w w:val="110"/>
        </w:rPr>
        <w:t>ПОСТАНОВЛЕНИЕ</w:t>
      </w:r>
    </w:p>
    <w:p w:rsidR="00BC5A40" w:rsidRPr="004A5559" w:rsidRDefault="00BC5A40" w:rsidP="00F53CB3">
      <w:pPr>
        <w:pStyle w:val="1"/>
        <w:spacing w:line="360" w:lineRule="auto"/>
        <w:jc w:val="left"/>
        <w:rPr>
          <w:b w:val="0"/>
          <w:bCs/>
          <w:sz w:val="20"/>
        </w:rPr>
      </w:pPr>
      <w:r w:rsidRPr="004A5559">
        <w:rPr>
          <w:sz w:val="16"/>
        </w:rPr>
        <w:t xml:space="preserve">    </w:t>
      </w:r>
      <w:r w:rsidRPr="004A5559">
        <w:t xml:space="preserve">                         </w:t>
      </w:r>
      <w:r w:rsidR="00896B9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;mso-position-horizontal-relative:text;mso-position-vertical-relative:text" o:hrpct="0" o:hralign="center" o:hr="t">
            <v:imagedata r:id="rId9" o:title=""/>
          </v:shape>
        </w:pict>
      </w:r>
    </w:p>
    <w:p w:rsidR="00BC5A40" w:rsidRPr="004A5559" w:rsidRDefault="00BC5A40" w:rsidP="003C309D">
      <w:pPr>
        <w:spacing w:line="360" w:lineRule="auto"/>
        <w:jc w:val="right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BC5A40" w:rsidRPr="004A5559" w:rsidTr="00A317E3">
        <w:tc>
          <w:tcPr>
            <w:tcW w:w="423" w:type="dxa"/>
          </w:tcPr>
          <w:p w:rsidR="00BC5A40" w:rsidRPr="004A5559" w:rsidRDefault="00BC5A40" w:rsidP="00A317E3">
            <w:pPr>
              <w:jc w:val="both"/>
              <w:rPr>
                <w:sz w:val="22"/>
                <w:szCs w:val="22"/>
              </w:rPr>
            </w:pPr>
            <w:r w:rsidRPr="004A5559"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BC5A40" w:rsidRPr="004A5559" w:rsidRDefault="00BC5A40" w:rsidP="00A317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C5A40" w:rsidRPr="004A5559" w:rsidRDefault="00BC5A40" w:rsidP="00A317E3">
            <w:pPr>
              <w:jc w:val="both"/>
              <w:rPr>
                <w:sz w:val="22"/>
                <w:szCs w:val="22"/>
              </w:rPr>
            </w:pPr>
            <w:r w:rsidRPr="004A5559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5A40" w:rsidRPr="004A5559" w:rsidRDefault="00BC5A40" w:rsidP="00A317E3">
            <w:pPr>
              <w:jc w:val="both"/>
              <w:rPr>
                <w:sz w:val="22"/>
                <w:szCs w:val="22"/>
              </w:rPr>
            </w:pPr>
          </w:p>
        </w:tc>
      </w:tr>
    </w:tbl>
    <w:p w:rsidR="00BC5A40" w:rsidRPr="004A5559" w:rsidRDefault="00BC5A40" w:rsidP="00F53CB3">
      <w:pPr>
        <w:spacing w:line="180" w:lineRule="auto"/>
        <w:rPr>
          <w:sz w:val="24"/>
        </w:rPr>
      </w:pPr>
    </w:p>
    <w:p w:rsidR="00BC5A40" w:rsidRPr="004A5559" w:rsidRDefault="00BC5A40" w:rsidP="00F53CB3">
      <w:pPr>
        <w:spacing w:line="180" w:lineRule="auto"/>
        <w:rPr>
          <w:b/>
        </w:rPr>
      </w:pPr>
      <w:r w:rsidRPr="004A5559">
        <w:rPr>
          <w:b/>
        </w:rPr>
        <w:t xml:space="preserve">О внесении изменений в муниципальную </w:t>
      </w:r>
      <w:r w:rsidRPr="004A5559">
        <w:rPr>
          <w:b/>
        </w:rPr>
        <w:tab/>
      </w:r>
      <w:r w:rsidRPr="004A5559">
        <w:rPr>
          <w:b/>
        </w:rPr>
        <w:tab/>
      </w:r>
      <w:r w:rsidRPr="004A5559">
        <w:rPr>
          <w:b/>
        </w:rPr>
        <w:tab/>
      </w:r>
      <w:r w:rsidRPr="004A5559">
        <w:rPr>
          <w:b/>
        </w:rPr>
        <w:tab/>
      </w:r>
    </w:p>
    <w:p w:rsidR="00BC5A40" w:rsidRPr="004A5559" w:rsidRDefault="00BC5A40" w:rsidP="00F53CB3">
      <w:pPr>
        <w:spacing w:line="180" w:lineRule="auto"/>
        <w:rPr>
          <w:b/>
        </w:rPr>
      </w:pPr>
      <w:r w:rsidRPr="004A5559">
        <w:rPr>
          <w:b/>
        </w:rPr>
        <w:t>Программу «Обеспечение доступным и</w:t>
      </w:r>
    </w:p>
    <w:p w:rsidR="00BC5A40" w:rsidRPr="004A5559" w:rsidRDefault="00BC5A40" w:rsidP="00F53CB3">
      <w:pPr>
        <w:spacing w:line="180" w:lineRule="auto"/>
        <w:rPr>
          <w:b/>
        </w:rPr>
      </w:pPr>
      <w:r w:rsidRPr="004A5559">
        <w:rPr>
          <w:b/>
        </w:rPr>
        <w:t xml:space="preserve">комфортным жильем граждан Российской Федерации» </w:t>
      </w:r>
    </w:p>
    <w:p w:rsidR="00BC5A40" w:rsidRPr="004A5559" w:rsidRDefault="00BC5A40" w:rsidP="00F53CB3">
      <w:pPr>
        <w:spacing w:line="180" w:lineRule="auto"/>
        <w:rPr>
          <w:b/>
        </w:rPr>
      </w:pPr>
      <w:r w:rsidRPr="004A5559">
        <w:rPr>
          <w:b/>
        </w:rPr>
        <w:t>в Снежинском городском округе» на 2015-2020 гг.</w:t>
      </w:r>
    </w:p>
    <w:p w:rsidR="00BC5A40" w:rsidRPr="004A5559" w:rsidRDefault="00BC5A40" w:rsidP="00F53CB3">
      <w:pPr>
        <w:spacing w:line="180" w:lineRule="auto"/>
        <w:rPr>
          <w:b/>
        </w:rPr>
      </w:pPr>
      <w:r w:rsidRPr="004A5559">
        <w:rPr>
          <w:b/>
        </w:rPr>
        <w:t xml:space="preserve">      </w:t>
      </w:r>
    </w:p>
    <w:p w:rsidR="00BC5A40" w:rsidRPr="004A5559" w:rsidRDefault="00BC5A40" w:rsidP="00F53CB3">
      <w:pPr>
        <w:spacing w:line="180" w:lineRule="auto"/>
        <w:rPr>
          <w:b/>
        </w:rPr>
      </w:pPr>
      <w:r w:rsidRPr="004A5559">
        <w:rPr>
          <w:b/>
        </w:rPr>
        <w:t xml:space="preserve">                    </w:t>
      </w:r>
    </w:p>
    <w:p w:rsidR="00BC5A40" w:rsidRPr="004A5559" w:rsidRDefault="00BC5A40" w:rsidP="00F53CB3">
      <w:pPr>
        <w:ind w:firstLine="720"/>
      </w:pPr>
      <w:r w:rsidRPr="004A5559">
        <w:t>Руководствуясь Положением «</w:t>
      </w:r>
      <w:r w:rsidRPr="004A5559">
        <w:rPr>
          <w:szCs w:val="28"/>
        </w:rPr>
        <w:t xml:space="preserve">О порядке разработки, утверждения и исполнения муниципальных программ в Снежинском городском округе», утвержденным постановлением администрации Снежинского городского округа от </w:t>
      </w:r>
      <w:r w:rsidR="002017D8">
        <w:rPr>
          <w:szCs w:val="28"/>
        </w:rPr>
        <w:t>26.05.2016</w:t>
      </w:r>
      <w:r w:rsidR="008139C1">
        <w:rPr>
          <w:szCs w:val="28"/>
        </w:rPr>
        <w:t xml:space="preserve"> № </w:t>
      </w:r>
      <w:r w:rsidR="002017D8">
        <w:rPr>
          <w:szCs w:val="28"/>
        </w:rPr>
        <w:t>671</w:t>
      </w:r>
      <w:r w:rsidR="008139C1">
        <w:rPr>
          <w:szCs w:val="28"/>
        </w:rPr>
        <w:t xml:space="preserve"> (с изменениями</w:t>
      </w:r>
      <w:r w:rsidR="002017D8">
        <w:t xml:space="preserve"> от </w:t>
      </w:r>
      <w:r w:rsidR="005E4A5E" w:rsidRPr="005E4A5E">
        <w:t>10.10.2016</w:t>
      </w:r>
      <w:r w:rsidR="00555757" w:rsidRPr="005E4A5E">
        <w:t xml:space="preserve"> № </w:t>
      </w:r>
      <w:r w:rsidR="005E4A5E" w:rsidRPr="005E4A5E">
        <w:t>1352</w:t>
      </w:r>
      <w:r w:rsidR="002017D8">
        <w:t>,</w:t>
      </w:r>
      <w:r w:rsidR="002017D8" w:rsidRPr="002017D8">
        <w:t xml:space="preserve"> </w:t>
      </w:r>
      <w:r w:rsidR="002017D8">
        <w:t>от 28.10.2016. №1462</w:t>
      </w:r>
      <w:r w:rsidRPr="004A5559">
        <w:t>)</w:t>
      </w:r>
      <w:r w:rsidRPr="004A5559">
        <w:rPr>
          <w:szCs w:val="28"/>
        </w:rPr>
        <w:t>,</w:t>
      </w:r>
      <w:r w:rsidRPr="004A5559">
        <w:t xml:space="preserve"> на основании статьи </w:t>
      </w:r>
      <w:r w:rsidR="008F4FC0">
        <w:t>38,39</w:t>
      </w:r>
      <w:r w:rsidRPr="004A5559">
        <w:t xml:space="preserve"> Устава муниципального образования «Город Снежинск»</w:t>
      </w:r>
    </w:p>
    <w:p w:rsidR="00BC5A40" w:rsidRPr="004A5559" w:rsidRDefault="00BC5A40" w:rsidP="00F53CB3">
      <w:r w:rsidRPr="004A5559">
        <w:t xml:space="preserve"> </w:t>
      </w:r>
    </w:p>
    <w:p w:rsidR="00BC5A40" w:rsidRPr="004A5559" w:rsidRDefault="00BC5A40" w:rsidP="00F53CB3">
      <w:r w:rsidRPr="004A5559">
        <w:t>ПОСТАНОВЛЯЮ:</w:t>
      </w:r>
    </w:p>
    <w:p w:rsidR="00BC5A40" w:rsidRPr="004A5559" w:rsidRDefault="00BC5A40" w:rsidP="00F53CB3"/>
    <w:p w:rsidR="00BC5A40" w:rsidRPr="004A5559" w:rsidRDefault="00BC5A40" w:rsidP="00F53CB3"/>
    <w:p w:rsidR="00BC5A40" w:rsidRPr="004A5559" w:rsidRDefault="00BC5A40" w:rsidP="00F53CB3">
      <w:pPr>
        <w:overflowPunct/>
        <w:autoSpaceDE/>
        <w:adjustRightInd/>
        <w:ind w:firstLine="709"/>
        <w:rPr>
          <w:szCs w:val="28"/>
        </w:rPr>
      </w:pPr>
      <w:r w:rsidRPr="004A5559">
        <w:rPr>
          <w:szCs w:val="28"/>
        </w:rPr>
        <w:t xml:space="preserve">1. </w:t>
      </w:r>
      <w:r w:rsidRPr="004A5559">
        <w:rPr>
          <w:color w:val="000000"/>
          <w:spacing w:val="-2"/>
          <w:szCs w:val="28"/>
        </w:rPr>
        <w:t>В</w:t>
      </w:r>
      <w:r w:rsidRPr="004A5559">
        <w:rPr>
          <w:szCs w:val="28"/>
        </w:rPr>
        <w:t xml:space="preserve">нести изменения в муниципальную Программу «Обеспечение доступным и комфортным жильем граждан Российской Федерации» в Снежинском городском округе» на 2015-2020 гг., утвержденную постановлением администрации Снежинского городского округа от 05.09.2014 № 1314 (с изменениями от </w:t>
      </w:r>
      <w:r w:rsidR="005E4A5E" w:rsidRPr="005E4A5E">
        <w:rPr>
          <w:szCs w:val="28"/>
        </w:rPr>
        <w:t>04</w:t>
      </w:r>
      <w:r w:rsidR="008139C1" w:rsidRPr="005E4A5E">
        <w:rPr>
          <w:szCs w:val="28"/>
        </w:rPr>
        <w:t>.</w:t>
      </w:r>
      <w:r w:rsidR="005E4A5E" w:rsidRPr="005E4A5E">
        <w:rPr>
          <w:szCs w:val="28"/>
        </w:rPr>
        <w:t>10</w:t>
      </w:r>
      <w:r w:rsidRPr="005E4A5E">
        <w:rPr>
          <w:szCs w:val="28"/>
        </w:rPr>
        <w:t>.201</w:t>
      </w:r>
      <w:r w:rsidR="008139C1" w:rsidRPr="005E4A5E">
        <w:rPr>
          <w:szCs w:val="28"/>
        </w:rPr>
        <w:t xml:space="preserve">6 № </w:t>
      </w:r>
      <w:r w:rsidR="005E4A5E">
        <w:rPr>
          <w:szCs w:val="28"/>
        </w:rPr>
        <w:t>1326</w:t>
      </w:r>
      <w:r w:rsidRPr="004A5559">
        <w:rPr>
          <w:szCs w:val="28"/>
        </w:rPr>
        <w:t xml:space="preserve">) (прилагаются). </w:t>
      </w:r>
    </w:p>
    <w:p w:rsidR="00BC5A40" w:rsidRPr="004A5559" w:rsidRDefault="00BC5A40" w:rsidP="00F53CB3">
      <w:pPr>
        <w:overflowPunct/>
        <w:autoSpaceDE/>
        <w:adjustRightInd/>
        <w:ind w:firstLine="709"/>
        <w:rPr>
          <w:szCs w:val="28"/>
        </w:rPr>
      </w:pPr>
      <w:r w:rsidRPr="004A5559">
        <w:rPr>
          <w:szCs w:val="28"/>
        </w:rPr>
        <w:t>2. Опубликовать настоящее постановление в газете «Известия Собрания депутатов и администрации города Снежинска».</w:t>
      </w:r>
    </w:p>
    <w:p w:rsidR="00BC5A40" w:rsidRPr="004A5559" w:rsidRDefault="00BC5A40" w:rsidP="00F53CB3">
      <w:pPr>
        <w:ind w:firstLine="720"/>
        <w:rPr>
          <w:szCs w:val="28"/>
        </w:rPr>
      </w:pPr>
      <w:r w:rsidRPr="004A5559">
        <w:rPr>
          <w:szCs w:val="28"/>
        </w:rPr>
        <w:t>3. Контроль за выполнением настоящего постановления возложить на заместителя главы администрации</w:t>
      </w:r>
      <w:r w:rsidR="0027705F">
        <w:rPr>
          <w:szCs w:val="28"/>
        </w:rPr>
        <w:t xml:space="preserve"> Снежинского городского округа </w:t>
      </w:r>
      <w:r w:rsidRPr="004A5559">
        <w:rPr>
          <w:szCs w:val="28"/>
        </w:rPr>
        <w:t>Д. С. Востротина.</w:t>
      </w:r>
    </w:p>
    <w:p w:rsidR="00BC5A40" w:rsidRPr="004A5559" w:rsidRDefault="00BC5A40" w:rsidP="00F53CB3">
      <w:pPr>
        <w:overflowPunct/>
        <w:autoSpaceDE/>
        <w:adjustRightInd/>
        <w:ind w:firstLine="709"/>
        <w:rPr>
          <w:szCs w:val="28"/>
        </w:rPr>
      </w:pPr>
    </w:p>
    <w:p w:rsidR="00BC5A40" w:rsidRDefault="00BC5A40" w:rsidP="00F53CB3">
      <w:pPr>
        <w:spacing w:line="180" w:lineRule="auto"/>
      </w:pPr>
    </w:p>
    <w:p w:rsidR="00855DDE" w:rsidRPr="004A5559" w:rsidRDefault="00855DDE" w:rsidP="00F53CB3">
      <w:pPr>
        <w:spacing w:line="180" w:lineRule="auto"/>
      </w:pPr>
    </w:p>
    <w:p w:rsidR="00BC5A40" w:rsidRPr="000E3A48" w:rsidRDefault="00BC5A40" w:rsidP="00F53CB3">
      <w:pPr>
        <w:spacing w:line="180" w:lineRule="auto"/>
      </w:pPr>
      <w:r w:rsidRPr="000E3A48">
        <w:t>Глава администрации</w:t>
      </w:r>
    </w:p>
    <w:p w:rsidR="00BC5A40" w:rsidRPr="004A5559" w:rsidRDefault="00BC5A40" w:rsidP="00F53CB3">
      <w:pPr>
        <w:spacing w:line="180" w:lineRule="auto"/>
      </w:pPr>
      <w:r w:rsidRPr="000E3A48">
        <w:t xml:space="preserve">Снежинского городского округа                         </w:t>
      </w:r>
      <w:r w:rsidRPr="000E3A48">
        <w:tab/>
      </w:r>
      <w:r w:rsidRPr="000E3A48">
        <w:tab/>
      </w:r>
      <w:r w:rsidRPr="000E3A48">
        <w:tab/>
        <w:t>И.И. Сапрыкин</w:t>
      </w:r>
    </w:p>
    <w:p w:rsidR="00BC5A40" w:rsidRPr="004A5559" w:rsidRDefault="00BC5A40" w:rsidP="00F53CB3"/>
    <w:p w:rsidR="00BC5A40" w:rsidRPr="004A5559" w:rsidRDefault="00BC5A40" w:rsidP="00F53CB3">
      <w:pPr>
        <w:spacing w:line="180" w:lineRule="auto"/>
        <w:ind w:firstLine="4536"/>
        <w:jc w:val="center"/>
      </w:pPr>
    </w:p>
    <w:p w:rsidR="00BC5A40" w:rsidRPr="004A5559" w:rsidRDefault="00BC5A40" w:rsidP="00F53CB3">
      <w:pPr>
        <w:spacing w:line="180" w:lineRule="auto"/>
        <w:ind w:firstLine="4536"/>
        <w:jc w:val="center"/>
      </w:pPr>
    </w:p>
    <w:p w:rsidR="00BC5A40" w:rsidRPr="004A5559" w:rsidRDefault="00BC5A40" w:rsidP="00F53CB3">
      <w:pPr>
        <w:spacing w:line="180" w:lineRule="auto"/>
        <w:ind w:firstLine="4536"/>
        <w:jc w:val="center"/>
      </w:pPr>
    </w:p>
    <w:p w:rsidR="00BC5A40" w:rsidRPr="004A5559" w:rsidRDefault="00BC5A40" w:rsidP="00F53CB3">
      <w:pPr>
        <w:spacing w:line="180" w:lineRule="auto"/>
        <w:ind w:firstLine="4536"/>
        <w:jc w:val="center"/>
      </w:pPr>
    </w:p>
    <w:p w:rsidR="00BC5A40" w:rsidRPr="004A5559" w:rsidRDefault="00BC5A40" w:rsidP="00F53CB3">
      <w:pPr>
        <w:spacing w:line="180" w:lineRule="auto"/>
        <w:ind w:firstLine="4536"/>
        <w:jc w:val="center"/>
      </w:pPr>
    </w:p>
    <w:p w:rsidR="00BC5A40" w:rsidRDefault="00BC5A40" w:rsidP="00F53CB3">
      <w:pPr>
        <w:spacing w:line="180" w:lineRule="auto"/>
        <w:ind w:firstLine="4536"/>
        <w:jc w:val="center"/>
      </w:pPr>
    </w:p>
    <w:p w:rsidR="00ED001F" w:rsidRPr="004A5559" w:rsidRDefault="00ED001F" w:rsidP="00ED001F">
      <w:pPr>
        <w:spacing w:line="180" w:lineRule="auto"/>
        <w:ind w:firstLine="4536"/>
        <w:jc w:val="center"/>
      </w:pPr>
    </w:p>
    <w:p w:rsidR="00ED001F" w:rsidRPr="004A5559" w:rsidRDefault="00ED001F" w:rsidP="00ED001F">
      <w:pPr>
        <w:spacing w:line="180" w:lineRule="auto"/>
        <w:ind w:firstLine="4536"/>
        <w:jc w:val="center"/>
      </w:pPr>
    </w:p>
    <w:p w:rsidR="00ED001F" w:rsidRPr="004A5559" w:rsidRDefault="00ED001F" w:rsidP="00ED001F">
      <w:r w:rsidRPr="004A5559">
        <w:t>СОГЛАСОВАНО:</w:t>
      </w:r>
    </w:p>
    <w:p w:rsidR="00ED001F" w:rsidRPr="004A5559" w:rsidRDefault="00ED001F" w:rsidP="00ED001F"/>
    <w:p w:rsidR="00ED001F" w:rsidRDefault="00ED001F" w:rsidP="00ED001F">
      <w:pPr>
        <w:spacing w:line="180" w:lineRule="auto"/>
      </w:pPr>
      <w:r w:rsidRPr="004A5559">
        <w:t>Начальник правового управления</w:t>
      </w:r>
      <w:r w:rsidRPr="004A5559">
        <w:tab/>
      </w:r>
      <w:r w:rsidRPr="004A5559">
        <w:tab/>
      </w:r>
      <w:r w:rsidRPr="004A5559">
        <w:tab/>
      </w:r>
      <w:r w:rsidRPr="004A5559">
        <w:tab/>
        <w:t xml:space="preserve">     А.А.Воронов</w:t>
      </w:r>
    </w:p>
    <w:p w:rsidR="00ED001F" w:rsidRPr="004A5559" w:rsidRDefault="00ED001F" w:rsidP="00ED001F">
      <w:pPr>
        <w:spacing w:line="180" w:lineRule="auto"/>
      </w:pPr>
    </w:p>
    <w:p w:rsidR="00ED001F" w:rsidRPr="004A5559" w:rsidRDefault="00ED001F" w:rsidP="00ED001F">
      <w:pPr>
        <w:pStyle w:val="a3"/>
      </w:pPr>
    </w:p>
    <w:p w:rsidR="00ED001F" w:rsidRDefault="00ED001F" w:rsidP="00ED001F">
      <w:pPr>
        <w:spacing w:line="180" w:lineRule="auto"/>
      </w:pPr>
      <w:r w:rsidRPr="004A5559">
        <w:t>Заместитель главы администрации</w:t>
      </w:r>
      <w:r w:rsidRPr="004A5559">
        <w:tab/>
      </w:r>
      <w:r w:rsidRPr="004A5559">
        <w:tab/>
      </w:r>
      <w:r w:rsidRPr="004A5559">
        <w:tab/>
      </w:r>
      <w:r w:rsidRPr="004A5559">
        <w:tab/>
        <w:t xml:space="preserve">     Д.С.Востротин</w:t>
      </w:r>
    </w:p>
    <w:p w:rsidR="00ED001F" w:rsidRPr="004A5559" w:rsidRDefault="00ED001F" w:rsidP="00ED001F">
      <w:pPr>
        <w:spacing w:line="180" w:lineRule="auto"/>
      </w:pPr>
    </w:p>
    <w:p w:rsidR="00ED001F" w:rsidRPr="004A5559" w:rsidRDefault="00ED001F" w:rsidP="00ED001F">
      <w:pPr>
        <w:pStyle w:val="a3"/>
      </w:pPr>
    </w:p>
    <w:p w:rsidR="00ED001F" w:rsidRPr="004A5559" w:rsidRDefault="00ED001F" w:rsidP="00ED001F">
      <w:pPr>
        <w:spacing w:line="180" w:lineRule="auto"/>
      </w:pPr>
      <w:r w:rsidRPr="004A5559">
        <w:t>Заместитель главы администрации</w:t>
      </w:r>
      <w:r w:rsidRPr="004A5559">
        <w:tab/>
      </w:r>
      <w:r w:rsidRPr="004A5559">
        <w:tab/>
      </w:r>
      <w:r w:rsidRPr="004A5559">
        <w:tab/>
      </w:r>
      <w:r w:rsidRPr="004A5559">
        <w:tab/>
        <w:t xml:space="preserve">     М.Т.Ташбулатов</w:t>
      </w:r>
    </w:p>
    <w:p w:rsidR="00ED001F" w:rsidRDefault="00ED001F" w:rsidP="00ED001F">
      <w:pPr>
        <w:spacing w:line="180" w:lineRule="auto"/>
      </w:pPr>
    </w:p>
    <w:p w:rsidR="00ED001F" w:rsidRDefault="00ED001F" w:rsidP="00ED001F">
      <w:pPr>
        <w:spacing w:line="180" w:lineRule="auto"/>
      </w:pPr>
    </w:p>
    <w:p w:rsidR="00ED001F" w:rsidRPr="004A5559" w:rsidRDefault="00ED001F" w:rsidP="00ED001F">
      <w:pPr>
        <w:spacing w:line="180" w:lineRule="auto"/>
      </w:pPr>
      <w:r w:rsidRPr="004A5559">
        <w:t>Руководитель МКУ «Финансовое управление</w:t>
      </w:r>
      <w:r w:rsidRPr="004A5559">
        <w:tab/>
        <w:t xml:space="preserve">               Н.Ю.Круглик</w:t>
      </w:r>
    </w:p>
    <w:p w:rsidR="00ED001F" w:rsidRDefault="00ED001F" w:rsidP="00ED001F">
      <w:pPr>
        <w:spacing w:line="180" w:lineRule="auto"/>
      </w:pPr>
      <w:r w:rsidRPr="004A5559">
        <w:t>Снежинского городского округа»</w:t>
      </w:r>
    </w:p>
    <w:p w:rsidR="00ED001F" w:rsidRDefault="00ED001F" w:rsidP="00ED001F">
      <w:pPr>
        <w:spacing w:line="180" w:lineRule="auto"/>
      </w:pPr>
    </w:p>
    <w:p w:rsidR="00ED001F" w:rsidRDefault="00ED001F" w:rsidP="00ED001F">
      <w:pPr>
        <w:spacing w:line="180" w:lineRule="auto"/>
      </w:pPr>
    </w:p>
    <w:p w:rsidR="00ED001F" w:rsidRDefault="00ED001F" w:rsidP="00ED001F">
      <w:pPr>
        <w:spacing w:line="180" w:lineRule="auto"/>
      </w:pPr>
      <w:r>
        <w:t>Председатель комитета экономики</w:t>
      </w:r>
      <w:r>
        <w:tab/>
      </w:r>
      <w:r>
        <w:tab/>
      </w:r>
      <w:r>
        <w:tab/>
      </w:r>
      <w:r>
        <w:tab/>
        <w:t xml:space="preserve">     И.М.Путинцева</w:t>
      </w:r>
      <w:r w:rsidRPr="00082C7A">
        <w:t xml:space="preserve"> </w:t>
      </w:r>
    </w:p>
    <w:p w:rsidR="00ED001F" w:rsidRDefault="00ED001F" w:rsidP="00ED001F">
      <w:pPr>
        <w:spacing w:line="180" w:lineRule="auto"/>
      </w:pPr>
    </w:p>
    <w:p w:rsidR="00ED001F" w:rsidRDefault="00ED001F" w:rsidP="00ED001F">
      <w:pPr>
        <w:pStyle w:val="a3"/>
        <w:jc w:val="right"/>
      </w:pPr>
    </w:p>
    <w:p w:rsidR="00ED001F" w:rsidRPr="004A5559" w:rsidRDefault="00ED001F" w:rsidP="00ED001F">
      <w:pPr>
        <w:spacing w:line="180" w:lineRule="auto"/>
      </w:pPr>
      <w:r>
        <w:t>Н</w:t>
      </w:r>
      <w:r w:rsidRPr="004A5559">
        <w:t>ачальник управления</w:t>
      </w:r>
      <w:r w:rsidRPr="004A5559">
        <w:tab/>
      </w:r>
      <w:r w:rsidRPr="004A5559">
        <w:tab/>
      </w:r>
      <w:r w:rsidRPr="004A5559">
        <w:tab/>
      </w:r>
      <w:r w:rsidRPr="004A5559">
        <w:tab/>
      </w:r>
      <w:r w:rsidRPr="004A5559">
        <w:tab/>
        <w:t xml:space="preserve">     </w:t>
      </w:r>
      <w:r w:rsidRPr="004A5559">
        <w:tab/>
        <w:t xml:space="preserve">     </w:t>
      </w:r>
    </w:p>
    <w:p w:rsidR="00ED001F" w:rsidRPr="004A5559" w:rsidRDefault="00ED001F" w:rsidP="00ED001F">
      <w:pPr>
        <w:spacing w:line="180" w:lineRule="auto"/>
      </w:pPr>
      <w:r w:rsidRPr="004A5559">
        <w:t>жилья и социальных программ</w:t>
      </w:r>
      <w:r w:rsidRPr="004A5559">
        <w:tab/>
      </w:r>
      <w:r w:rsidRPr="004A5559">
        <w:tab/>
      </w:r>
      <w:r w:rsidRPr="004A5559">
        <w:tab/>
        <w:t xml:space="preserve">         </w:t>
      </w:r>
      <w:r>
        <w:t xml:space="preserve">  </w:t>
      </w:r>
      <w:r w:rsidRPr="004A5559">
        <w:t xml:space="preserve">    </w:t>
      </w:r>
      <w:r>
        <w:t>Н.В.Меньшенина</w:t>
      </w:r>
      <w:r w:rsidRPr="004A5559">
        <w:t xml:space="preserve">      </w:t>
      </w:r>
    </w:p>
    <w:p w:rsidR="00ED001F" w:rsidRPr="004A5559" w:rsidRDefault="00ED001F" w:rsidP="00ED001F"/>
    <w:p w:rsidR="00ED001F" w:rsidRPr="004A5559" w:rsidRDefault="00ED001F" w:rsidP="00ED001F"/>
    <w:p w:rsidR="00ED001F" w:rsidRPr="004A5559" w:rsidRDefault="00ED001F" w:rsidP="00ED001F">
      <w:r w:rsidRPr="004A5559">
        <w:t xml:space="preserve">  Рассылка:</w:t>
      </w:r>
    </w:p>
    <w:p w:rsidR="00ED001F" w:rsidRPr="004A5559" w:rsidRDefault="00ED001F" w:rsidP="00ED001F"/>
    <w:p w:rsidR="00ED001F" w:rsidRPr="004A5559" w:rsidRDefault="00ED001F" w:rsidP="00ED001F">
      <w:r w:rsidRPr="004A5559">
        <w:t xml:space="preserve">   в дело   - 2 экз.</w:t>
      </w:r>
    </w:p>
    <w:p w:rsidR="00ED001F" w:rsidRPr="008139C1" w:rsidRDefault="00ED001F" w:rsidP="00ED001F">
      <w:r w:rsidRPr="004A5559">
        <w:t xml:space="preserve">   управление жилья - </w:t>
      </w:r>
      <w:r>
        <w:t>3</w:t>
      </w:r>
    </w:p>
    <w:p w:rsidR="00ED001F" w:rsidRPr="004A5559" w:rsidRDefault="00ED001F" w:rsidP="00ED001F">
      <w:r w:rsidRPr="004A5559">
        <w:t xml:space="preserve">   управление градостроительства - 1</w:t>
      </w:r>
    </w:p>
    <w:p w:rsidR="00ED001F" w:rsidRPr="004A5559" w:rsidRDefault="00ED001F" w:rsidP="00ED001F">
      <w:r w:rsidRPr="004A5559">
        <w:t xml:space="preserve">   Комитет экономики -1</w:t>
      </w:r>
    </w:p>
    <w:p w:rsidR="00ED001F" w:rsidRPr="004A5559" w:rsidRDefault="00ED001F" w:rsidP="00ED001F">
      <w:r w:rsidRPr="004A5559">
        <w:t xml:space="preserve">   МКУ «Финансовое управление» -1</w:t>
      </w:r>
    </w:p>
    <w:p w:rsidR="00ED001F" w:rsidRDefault="00ED001F" w:rsidP="00ED001F">
      <w:r w:rsidRPr="004A5559">
        <w:t xml:space="preserve">   отдел бухгалтерского учета и отчетности -1</w:t>
      </w:r>
    </w:p>
    <w:p w:rsidR="00ED001F" w:rsidRPr="00FB11FF" w:rsidRDefault="00ED001F" w:rsidP="00ED001F">
      <w:r w:rsidRPr="00D02FD3">
        <w:t xml:space="preserve">   Собрание депутатов - 1</w:t>
      </w:r>
    </w:p>
    <w:p w:rsidR="00ED001F" w:rsidRDefault="00ED001F" w:rsidP="00ED001F">
      <w:r>
        <w:t xml:space="preserve">   КСП -  1</w:t>
      </w:r>
    </w:p>
    <w:p w:rsidR="00ED001F" w:rsidRPr="004A5559" w:rsidRDefault="00ED001F" w:rsidP="00ED001F">
      <w:pPr>
        <w:rPr>
          <w:shd w:val="clear" w:color="auto" w:fill="FFFF99"/>
        </w:rPr>
      </w:pPr>
      <w:r>
        <w:t xml:space="preserve">   Газета - 1</w:t>
      </w:r>
    </w:p>
    <w:p w:rsidR="00ED001F" w:rsidRPr="004A5559" w:rsidRDefault="00ED001F" w:rsidP="00ED001F"/>
    <w:p w:rsidR="00ED001F" w:rsidRPr="004A5559" w:rsidRDefault="00ED001F" w:rsidP="00ED001F">
      <w:r w:rsidRPr="004A5559">
        <w:t xml:space="preserve">   </w:t>
      </w:r>
    </w:p>
    <w:p w:rsidR="00ED001F" w:rsidRPr="004A5559" w:rsidRDefault="00ED001F" w:rsidP="00ED001F">
      <w:r>
        <w:t>Дигас Л.В</w:t>
      </w:r>
      <w:r w:rsidRPr="004A5559">
        <w:t>. 26007</w:t>
      </w:r>
    </w:p>
    <w:p w:rsidR="00ED001F" w:rsidRDefault="00ED001F" w:rsidP="00ED001F">
      <w:r>
        <w:t>н</w:t>
      </w:r>
      <w:r w:rsidRPr="004A5559">
        <w:t>ачальник</w:t>
      </w:r>
      <w:r>
        <w:t xml:space="preserve"> отдела </w:t>
      </w:r>
    </w:p>
    <w:p w:rsidR="00ED001F" w:rsidRPr="004A5559" w:rsidRDefault="00ED001F" w:rsidP="00ED001F">
      <w:r>
        <w:t xml:space="preserve">жилищных субсидий </w:t>
      </w:r>
    </w:p>
    <w:p w:rsidR="00ED001F" w:rsidRDefault="00ED001F" w:rsidP="00ED001F">
      <w:pPr>
        <w:spacing w:line="180" w:lineRule="auto"/>
        <w:ind w:firstLine="4536"/>
        <w:jc w:val="center"/>
      </w:pPr>
    </w:p>
    <w:p w:rsidR="00ED001F" w:rsidRDefault="00ED001F" w:rsidP="00ED001F">
      <w:pPr>
        <w:spacing w:line="180" w:lineRule="auto"/>
        <w:ind w:firstLine="4536"/>
        <w:jc w:val="center"/>
      </w:pPr>
    </w:p>
    <w:p w:rsidR="00ED001F" w:rsidRDefault="00ED001F" w:rsidP="00ED001F">
      <w:pPr>
        <w:spacing w:line="180" w:lineRule="auto"/>
        <w:ind w:firstLine="4536"/>
        <w:jc w:val="center"/>
      </w:pPr>
    </w:p>
    <w:p w:rsidR="00ED001F" w:rsidRDefault="00ED001F" w:rsidP="00ED001F">
      <w:pPr>
        <w:spacing w:line="180" w:lineRule="auto"/>
        <w:ind w:firstLine="4536"/>
        <w:jc w:val="center"/>
      </w:pPr>
    </w:p>
    <w:p w:rsidR="00ED001F" w:rsidRDefault="00ED001F" w:rsidP="00ED001F">
      <w:pPr>
        <w:spacing w:line="180" w:lineRule="auto"/>
        <w:ind w:firstLine="4536"/>
        <w:jc w:val="center"/>
      </w:pPr>
    </w:p>
    <w:p w:rsidR="00ED001F" w:rsidRDefault="00ED001F" w:rsidP="00ED001F">
      <w:pPr>
        <w:spacing w:line="180" w:lineRule="auto"/>
        <w:ind w:firstLine="4536"/>
        <w:jc w:val="center"/>
      </w:pPr>
    </w:p>
    <w:p w:rsidR="00ED001F" w:rsidRDefault="00ED001F" w:rsidP="00ED001F">
      <w:pPr>
        <w:spacing w:line="180" w:lineRule="auto"/>
        <w:ind w:firstLine="4536"/>
        <w:jc w:val="center"/>
      </w:pPr>
    </w:p>
    <w:p w:rsidR="00ED001F" w:rsidRDefault="00ED001F" w:rsidP="00ED001F">
      <w:pPr>
        <w:spacing w:line="180" w:lineRule="auto"/>
        <w:ind w:firstLine="4536"/>
        <w:jc w:val="center"/>
      </w:pPr>
    </w:p>
    <w:p w:rsidR="00ED001F" w:rsidRDefault="00ED001F" w:rsidP="00ED001F">
      <w:pPr>
        <w:spacing w:line="180" w:lineRule="auto"/>
        <w:ind w:firstLine="4536"/>
        <w:jc w:val="center"/>
      </w:pPr>
    </w:p>
    <w:p w:rsidR="00ED001F" w:rsidRDefault="00ED001F" w:rsidP="00ED001F">
      <w:pPr>
        <w:spacing w:line="180" w:lineRule="auto"/>
        <w:ind w:firstLine="4536"/>
        <w:jc w:val="center"/>
      </w:pPr>
    </w:p>
    <w:p w:rsidR="00ED001F" w:rsidRDefault="00ED001F" w:rsidP="00ED001F">
      <w:pPr>
        <w:spacing w:line="180" w:lineRule="auto"/>
        <w:ind w:firstLine="4536"/>
        <w:jc w:val="center"/>
      </w:pPr>
    </w:p>
    <w:p w:rsidR="00ED001F" w:rsidRDefault="00ED001F" w:rsidP="00ED001F">
      <w:pPr>
        <w:spacing w:line="180" w:lineRule="auto"/>
        <w:ind w:firstLine="4536"/>
        <w:jc w:val="center"/>
      </w:pPr>
    </w:p>
    <w:p w:rsidR="00ED001F" w:rsidRDefault="00ED001F" w:rsidP="00ED001F">
      <w:pPr>
        <w:spacing w:line="180" w:lineRule="auto"/>
        <w:ind w:firstLine="4536"/>
        <w:jc w:val="center"/>
      </w:pPr>
    </w:p>
    <w:p w:rsidR="00ED001F" w:rsidRDefault="00ED001F" w:rsidP="00ED001F">
      <w:pPr>
        <w:spacing w:line="180" w:lineRule="auto"/>
        <w:ind w:firstLine="4536"/>
        <w:jc w:val="center"/>
      </w:pPr>
    </w:p>
    <w:p w:rsidR="00855DDE" w:rsidRDefault="00855DDE" w:rsidP="00F53CB3">
      <w:pPr>
        <w:spacing w:line="180" w:lineRule="auto"/>
        <w:ind w:firstLine="4536"/>
        <w:jc w:val="center"/>
      </w:pPr>
    </w:p>
    <w:p w:rsidR="00855DDE" w:rsidRDefault="00855DDE" w:rsidP="00F53CB3">
      <w:pPr>
        <w:spacing w:line="180" w:lineRule="auto"/>
        <w:ind w:firstLine="4536"/>
        <w:jc w:val="center"/>
      </w:pPr>
    </w:p>
    <w:p w:rsidR="00BC5A40" w:rsidRPr="004A5559" w:rsidRDefault="00BC5A40" w:rsidP="00F53CB3">
      <w:pPr>
        <w:spacing w:line="180" w:lineRule="auto"/>
        <w:ind w:firstLine="4536"/>
        <w:jc w:val="center"/>
      </w:pPr>
      <w:r w:rsidRPr="004A5559">
        <w:lastRenderedPageBreak/>
        <w:t>ПРИЛОЖЕНИЕ</w:t>
      </w:r>
    </w:p>
    <w:p w:rsidR="00BC5A40" w:rsidRPr="004A5559" w:rsidRDefault="00BC5A40" w:rsidP="00F53CB3">
      <w:pPr>
        <w:ind w:firstLine="4536"/>
        <w:jc w:val="center"/>
      </w:pPr>
      <w:r w:rsidRPr="004A5559">
        <w:t>к постановлению администрации</w:t>
      </w:r>
    </w:p>
    <w:p w:rsidR="00BC5A40" w:rsidRPr="004A5559" w:rsidRDefault="00BC5A40" w:rsidP="00F53CB3">
      <w:pPr>
        <w:spacing w:line="180" w:lineRule="auto"/>
        <w:ind w:firstLine="4536"/>
        <w:jc w:val="center"/>
      </w:pPr>
      <w:r w:rsidRPr="004A5559">
        <w:t>Снежинского городского округа</w:t>
      </w:r>
    </w:p>
    <w:p w:rsidR="00BC5A40" w:rsidRPr="004A5559" w:rsidRDefault="00BC5A40" w:rsidP="00F53CB3">
      <w:pPr>
        <w:ind w:firstLine="4536"/>
        <w:jc w:val="center"/>
      </w:pPr>
      <w:r w:rsidRPr="004A5559">
        <w:t>от ____________ № ______</w:t>
      </w:r>
    </w:p>
    <w:p w:rsidR="00BC5A40" w:rsidRPr="004A5559" w:rsidRDefault="00BC5A40" w:rsidP="00F53CB3">
      <w:pPr>
        <w:ind w:left="5040"/>
        <w:jc w:val="right"/>
      </w:pPr>
      <w:r w:rsidRPr="004A5559">
        <w:tab/>
      </w:r>
    </w:p>
    <w:p w:rsidR="00BC5A40" w:rsidRPr="004A5559" w:rsidRDefault="00BC5A40" w:rsidP="00E1781E">
      <w:pPr>
        <w:spacing w:line="180" w:lineRule="auto"/>
        <w:jc w:val="center"/>
        <w:outlineLvl w:val="0"/>
        <w:rPr>
          <w:b/>
          <w:szCs w:val="28"/>
        </w:rPr>
      </w:pPr>
    </w:p>
    <w:p w:rsidR="00BC5A40" w:rsidRPr="004A5559" w:rsidRDefault="00BC5A40" w:rsidP="00E1781E">
      <w:pPr>
        <w:spacing w:line="180" w:lineRule="auto"/>
        <w:jc w:val="center"/>
        <w:outlineLvl w:val="0"/>
        <w:rPr>
          <w:szCs w:val="28"/>
        </w:rPr>
      </w:pPr>
      <w:r w:rsidRPr="004A5559">
        <w:rPr>
          <w:szCs w:val="28"/>
        </w:rPr>
        <w:t>Изменения</w:t>
      </w:r>
    </w:p>
    <w:p w:rsidR="00BC5A40" w:rsidRDefault="00BC5A40" w:rsidP="002C659F">
      <w:pPr>
        <w:overflowPunct/>
        <w:autoSpaceDE/>
        <w:adjustRightInd/>
        <w:ind w:firstLine="709"/>
        <w:jc w:val="center"/>
        <w:rPr>
          <w:szCs w:val="28"/>
        </w:rPr>
      </w:pPr>
      <w:r w:rsidRPr="004A5559">
        <w:rPr>
          <w:szCs w:val="28"/>
        </w:rPr>
        <w:t>в муниципальную Программу «Обеспечение доступным и комфортным жильем граждан Российской Федерации» в Снежинском городском округе» на 2015-2020 гг.</w:t>
      </w:r>
    </w:p>
    <w:p w:rsidR="00763A7B" w:rsidRPr="004A5559" w:rsidRDefault="00763A7B" w:rsidP="002C659F">
      <w:pPr>
        <w:overflowPunct/>
        <w:autoSpaceDE/>
        <w:adjustRightInd/>
        <w:ind w:firstLine="709"/>
        <w:jc w:val="center"/>
        <w:rPr>
          <w:szCs w:val="28"/>
        </w:rPr>
      </w:pPr>
    </w:p>
    <w:p w:rsidR="00A662B2" w:rsidRPr="00A662B2" w:rsidRDefault="00A662B2" w:rsidP="00A662B2">
      <w:pPr>
        <w:overflowPunct/>
        <w:autoSpaceDE/>
        <w:adjustRightInd/>
        <w:ind w:left="720"/>
        <w:rPr>
          <w:szCs w:val="28"/>
        </w:rPr>
      </w:pPr>
      <w:r>
        <w:rPr>
          <w:szCs w:val="28"/>
        </w:rPr>
        <w:t xml:space="preserve">1. </w:t>
      </w:r>
      <w:r w:rsidRPr="00A662B2">
        <w:rPr>
          <w:szCs w:val="28"/>
        </w:rPr>
        <w:t>Внести в Паспорт Программы следующие изменения</w:t>
      </w:r>
      <w:r>
        <w:rPr>
          <w:szCs w:val="28"/>
        </w:rPr>
        <w:t>:</w:t>
      </w:r>
    </w:p>
    <w:p w:rsidR="00A165FF" w:rsidRPr="00A662B2" w:rsidRDefault="00A662B2" w:rsidP="00A662B2">
      <w:pPr>
        <w:overflowPunct/>
        <w:autoSpaceDE/>
        <w:adjustRightInd/>
        <w:ind w:firstLine="709"/>
        <w:rPr>
          <w:szCs w:val="28"/>
        </w:rPr>
      </w:pPr>
      <w:r>
        <w:rPr>
          <w:szCs w:val="28"/>
        </w:rPr>
        <w:t>1) р</w:t>
      </w:r>
      <w:r w:rsidR="00A165FF" w:rsidRPr="00A662B2">
        <w:rPr>
          <w:szCs w:val="28"/>
        </w:rPr>
        <w:t>аздел «Объем и источники финансирования Программы» изложить в новой редакции:</w:t>
      </w:r>
    </w:p>
    <w:p w:rsidR="00A165FF" w:rsidRPr="004A5559" w:rsidRDefault="00A165FF" w:rsidP="00A165FF">
      <w:pPr>
        <w:ind w:firstLine="709"/>
        <w:rPr>
          <w:szCs w:val="28"/>
          <w:lang w:eastAsia="en-US"/>
        </w:rPr>
      </w:pPr>
      <w:r w:rsidRPr="004A5559">
        <w:rPr>
          <w:szCs w:val="28"/>
          <w:lang w:eastAsia="en-US"/>
        </w:rPr>
        <w:t xml:space="preserve">«Объем финансирования Программы в 2015-2020 годах составляет </w:t>
      </w:r>
    </w:p>
    <w:p w:rsidR="00A165FF" w:rsidRPr="004A5559" w:rsidRDefault="00361A11" w:rsidP="00A165FF">
      <w:pPr>
        <w:rPr>
          <w:szCs w:val="28"/>
          <w:lang w:eastAsia="en-US"/>
        </w:rPr>
      </w:pPr>
      <w:r>
        <w:rPr>
          <w:bCs/>
          <w:szCs w:val="28"/>
        </w:rPr>
        <w:t>271</w:t>
      </w:r>
      <w:r w:rsidR="003329AB">
        <w:rPr>
          <w:bCs/>
          <w:szCs w:val="28"/>
        </w:rPr>
        <w:t> </w:t>
      </w:r>
      <w:r>
        <w:rPr>
          <w:bCs/>
          <w:szCs w:val="28"/>
        </w:rPr>
        <w:t>240</w:t>
      </w:r>
      <w:r w:rsidR="003329AB">
        <w:rPr>
          <w:bCs/>
          <w:szCs w:val="28"/>
        </w:rPr>
        <w:t> </w:t>
      </w:r>
      <w:r>
        <w:rPr>
          <w:bCs/>
          <w:szCs w:val="28"/>
        </w:rPr>
        <w:t>710</w:t>
      </w:r>
      <w:r w:rsidR="003329AB">
        <w:rPr>
          <w:bCs/>
          <w:szCs w:val="28"/>
        </w:rPr>
        <w:t>,</w:t>
      </w:r>
      <w:r>
        <w:rPr>
          <w:bCs/>
          <w:szCs w:val="28"/>
        </w:rPr>
        <w:t>17</w:t>
      </w:r>
      <w:r w:rsidR="00CA59D3">
        <w:rPr>
          <w:szCs w:val="28"/>
        </w:rPr>
        <w:t>*</w:t>
      </w:r>
      <w:r w:rsidR="00A165FF" w:rsidRPr="004A5559">
        <w:rPr>
          <w:bCs/>
          <w:sz w:val="20"/>
        </w:rPr>
        <w:t xml:space="preserve"> </w:t>
      </w:r>
      <w:r w:rsidR="00A165FF" w:rsidRPr="004A5559">
        <w:rPr>
          <w:szCs w:val="28"/>
          <w:lang w:eastAsia="en-US"/>
        </w:rPr>
        <w:t>руб., в том числе:</w:t>
      </w:r>
    </w:p>
    <w:p w:rsidR="00A165FF" w:rsidRPr="004A5559" w:rsidRDefault="00A165FF" w:rsidP="00A165FF">
      <w:pPr>
        <w:ind w:firstLine="567"/>
        <w:rPr>
          <w:szCs w:val="28"/>
          <w:lang w:eastAsia="en-US"/>
        </w:rPr>
      </w:pPr>
      <w:r w:rsidRPr="004A5559">
        <w:rPr>
          <w:szCs w:val="28"/>
          <w:lang w:eastAsia="en-US"/>
        </w:rPr>
        <w:t>средства федерального бюджета –</w:t>
      </w:r>
      <w:r>
        <w:rPr>
          <w:szCs w:val="28"/>
          <w:lang w:eastAsia="en-US"/>
        </w:rPr>
        <w:t xml:space="preserve"> 6 142 949,00 </w:t>
      </w:r>
      <w:r w:rsidRPr="004A5559">
        <w:rPr>
          <w:szCs w:val="28"/>
          <w:lang w:eastAsia="en-US"/>
        </w:rPr>
        <w:t>руб.;</w:t>
      </w:r>
    </w:p>
    <w:p w:rsidR="00A165FF" w:rsidRPr="004A5559" w:rsidRDefault="00A165FF" w:rsidP="00A165FF">
      <w:pPr>
        <w:ind w:firstLine="567"/>
        <w:rPr>
          <w:szCs w:val="28"/>
          <w:lang w:eastAsia="en-US"/>
        </w:rPr>
      </w:pPr>
      <w:r w:rsidRPr="004A5559">
        <w:rPr>
          <w:szCs w:val="28"/>
          <w:lang w:eastAsia="en-US"/>
        </w:rPr>
        <w:t xml:space="preserve">средства федерального бюджета </w:t>
      </w:r>
      <w:r w:rsidRPr="004A5559">
        <w:rPr>
          <w:color w:val="000000"/>
          <w:spacing w:val="8"/>
          <w:szCs w:val="28"/>
        </w:rPr>
        <w:t>(остатки прошлых лет)</w:t>
      </w:r>
      <w:r w:rsidRPr="004A5559">
        <w:rPr>
          <w:szCs w:val="28"/>
          <w:lang w:eastAsia="en-US"/>
        </w:rPr>
        <w:t xml:space="preserve"> – </w:t>
      </w:r>
      <w:r>
        <w:rPr>
          <w:szCs w:val="28"/>
          <w:lang w:eastAsia="en-US"/>
        </w:rPr>
        <w:t>2 549 259,35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A165FF" w:rsidRPr="004A5559" w:rsidRDefault="00A165FF" w:rsidP="00A165FF">
      <w:pPr>
        <w:ind w:firstLine="567"/>
        <w:rPr>
          <w:szCs w:val="28"/>
          <w:lang w:eastAsia="en-US"/>
        </w:rPr>
      </w:pPr>
      <w:r w:rsidRPr="004A5559">
        <w:rPr>
          <w:szCs w:val="28"/>
          <w:lang w:eastAsia="en-US"/>
        </w:rPr>
        <w:t>средств</w:t>
      </w:r>
      <w:r>
        <w:rPr>
          <w:szCs w:val="28"/>
          <w:lang w:eastAsia="en-US"/>
        </w:rPr>
        <w:t xml:space="preserve">а областного бюджета – </w:t>
      </w:r>
      <w:r w:rsidRPr="00EE2678">
        <w:rPr>
          <w:szCs w:val="28"/>
          <w:lang w:eastAsia="en-US"/>
        </w:rPr>
        <w:t>1</w:t>
      </w:r>
      <w:r>
        <w:rPr>
          <w:szCs w:val="28"/>
          <w:lang w:eastAsia="en-US"/>
        </w:rPr>
        <w:t>6 422 591,00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A165FF" w:rsidRPr="004A5559" w:rsidRDefault="00A165FF" w:rsidP="00A165FF">
      <w:pPr>
        <w:ind w:firstLine="567"/>
        <w:rPr>
          <w:szCs w:val="28"/>
          <w:lang w:eastAsia="en-US"/>
        </w:rPr>
      </w:pPr>
      <w:r w:rsidRPr="004A5559">
        <w:rPr>
          <w:szCs w:val="28"/>
          <w:lang w:eastAsia="en-US"/>
        </w:rPr>
        <w:t xml:space="preserve">средства областного бюджета </w:t>
      </w:r>
      <w:r w:rsidRPr="004A5559">
        <w:rPr>
          <w:color w:val="000000"/>
          <w:spacing w:val="8"/>
          <w:szCs w:val="28"/>
        </w:rPr>
        <w:t>(остатки прошлых лет)</w:t>
      </w:r>
      <w:r w:rsidRPr="004A5559">
        <w:rPr>
          <w:szCs w:val="28"/>
          <w:lang w:eastAsia="en-US"/>
        </w:rPr>
        <w:t xml:space="preserve"> – </w:t>
      </w:r>
      <w:r>
        <w:rPr>
          <w:bCs/>
          <w:szCs w:val="28"/>
        </w:rPr>
        <w:t>3</w:t>
      </w:r>
      <w:r w:rsidRPr="004A5559">
        <w:rPr>
          <w:bCs/>
          <w:szCs w:val="28"/>
        </w:rPr>
        <w:t> </w:t>
      </w:r>
      <w:r>
        <w:rPr>
          <w:bCs/>
          <w:szCs w:val="28"/>
        </w:rPr>
        <w:t>9</w:t>
      </w:r>
      <w:r w:rsidRPr="004A5559">
        <w:rPr>
          <w:bCs/>
          <w:szCs w:val="28"/>
        </w:rPr>
        <w:t>9</w:t>
      </w:r>
      <w:r>
        <w:rPr>
          <w:bCs/>
          <w:szCs w:val="28"/>
        </w:rPr>
        <w:t>4 674,52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A165FF" w:rsidRPr="004A5559" w:rsidRDefault="00A165FF" w:rsidP="00A165FF">
      <w:pPr>
        <w:ind w:firstLine="567"/>
        <w:rPr>
          <w:szCs w:val="28"/>
          <w:lang w:eastAsia="en-US"/>
        </w:rPr>
      </w:pPr>
      <w:r>
        <w:rPr>
          <w:szCs w:val="28"/>
          <w:lang w:eastAsia="en-US"/>
        </w:rPr>
        <w:t xml:space="preserve">средства местного бюджета </w:t>
      </w:r>
      <w:r w:rsidRPr="00A165FF">
        <w:rPr>
          <w:szCs w:val="28"/>
          <w:lang w:eastAsia="en-US"/>
        </w:rPr>
        <w:t xml:space="preserve">– </w:t>
      </w:r>
      <w:r w:rsidR="003329AB">
        <w:rPr>
          <w:szCs w:val="28"/>
          <w:lang w:eastAsia="en-US"/>
        </w:rPr>
        <w:t>161 914 733,30</w:t>
      </w:r>
      <w:r w:rsidR="00011B24">
        <w:rPr>
          <w:szCs w:val="28"/>
          <w:lang w:eastAsia="en-US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A165FF" w:rsidRPr="004A5559" w:rsidRDefault="00A165FF" w:rsidP="00A165FF">
      <w:pPr>
        <w:ind w:firstLine="567"/>
        <w:rPr>
          <w:bCs/>
          <w:szCs w:val="28"/>
        </w:rPr>
      </w:pPr>
      <w:r w:rsidRPr="004A5559">
        <w:rPr>
          <w:szCs w:val="28"/>
          <w:lang w:eastAsia="en-US"/>
        </w:rPr>
        <w:t xml:space="preserve">внебюджетные источники – </w:t>
      </w:r>
      <w:r w:rsidR="00361A11">
        <w:rPr>
          <w:bCs/>
          <w:szCs w:val="28"/>
        </w:rPr>
        <w:t>80 216 503,00</w:t>
      </w:r>
      <w:r w:rsidRPr="004A5559">
        <w:rPr>
          <w:bCs/>
          <w:szCs w:val="28"/>
        </w:rPr>
        <w:t xml:space="preserve"> </w:t>
      </w:r>
      <w:r w:rsidRPr="004A5559">
        <w:rPr>
          <w:szCs w:val="28"/>
          <w:lang w:eastAsia="en-US"/>
        </w:rPr>
        <w:t>руб.</w:t>
      </w:r>
    </w:p>
    <w:p w:rsidR="00A165FF" w:rsidRPr="001B6462" w:rsidRDefault="00A165FF" w:rsidP="00A165FF">
      <w:pPr>
        <w:ind w:firstLine="284"/>
        <w:rPr>
          <w:color w:val="000000"/>
          <w:spacing w:val="8"/>
          <w:szCs w:val="28"/>
        </w:rPr>
      </w:pPr>
      <w:r w:rsidRPr="001B6462">
        <w:rPr>
          <w:szCs w:val="28"/>
          <w:lang w:eastAsia="en-US"/>
        </w:rPr>
        <w:t xml:space="preserve">Объем финансирования Программы в 2015 году </w:t>
      </w:r>
      <w:r w:rsidRPr="001B6462">
        <w:rPr>
          <w:color w:val="000000"/>
          <w:spacing w:val="3"/>
          <w:szCs w:val="28"/>
        </w:rPr>
        <w:t xml:space="preserve">– </w:t>
      </w:r>
      <w:r w:rsidRPr="001B6462">
        <w:rPr>
          <w:bCs/>
          <w:szCs w:val="28"/>
        </w:rPr>
        <w:t>135 782 736,94</w:t>
      </w:r>
      <w:r w:rsidRPr="001B6462">
        <w:rPr>
          <w:bCs/>
          <w:sz w:val="20"/>
        </w:rPr>
        <w:t xml:space="preserve"> </w:t>
      </w:r>
      <w:r w:rsidRPr="001B6462">
        <w:rPr>
          <w:szCs w:val="28"/>
          <w:lang w:eastAsia="en-US"/>
        </w:rPr>
        <w:t xml:space="preserve">руб., </w:t>
      </w:r>
      <w:r w:rsidRPr="001B6462">
        <w:rPr>
          <w:color w:val="000000"/>
          <w:spacing w:val="8"/>
          <w:szCs w:val="28"/>
        </w:rPr>
        <w:t>в том числе за счет средств:</w:t>
      </w:r>
    </w:p>
    <w:p w:rsidR="00A165FF" w:rsidRPr="001B6462" w:rsidRDefault="00A165FF" w:rsidP="00A165FF">
      <w:pPr>
        <w:ind w:firstLine="720"/>
        <w:rPr>
          <w:color w:val="000000"/>
          <w:spacing w:val="8"/>
          <w:szCs w:val="28"/>
        </w:rPr>
      </w:pPr>
      <w:r w:rsidRPr="001B6462">
        <w:rPr>
          <w:color w:val="000000"/>
          <w:spacing w:val="8"/>
          <w:szCs w:val="28"/>
        </w:rPr>
        <w:t xml:space="preserve">федерального </w:t>
      </w:r>
      <w:r w:rsidRPr="001B6462">
        <w:rPr>
          <w:szCs w:val="28"/>
          <w:lang w:eastAsia="en-US"/>
        </w:rPr>
        <w:t>бюджета</w:t>
      </w:r>
      <w:r w:rsidRPr="001B6462">
        <w:rPr>
          <w:color w:val="000000"/>
          <w:spacing w:val="8"/>
          <w:szCs w:val="28"/>
        </w:rPr>
        <w:t xml:space="preserve"> </w:t>
      </w:r>
      <w:r w:rsidRPr="001B6462">
        <w:rPr>
          <w:szCs w:val="28"/>
          <w:lang w:eastAsia="en-US"/>
        </w:rPr>
        <w:t>– 2 217</w:t>
      </w:r>
      <w:r>
        <w:rPr>
          <w:szCs w:val="28"/>
          <w:lang w:eastAsia="en-US"/>
        </w:rPr>
        <w:t> </w:t>
      </w:r>
      <w:r w:rsidRPr="001B6462">
        <w:rPr>
          <w:szCs w:val="28"/>
          <w:lang w:eastAsia="en-US"/>
        </w:rPr>
        <w:t>751</w:t>
      </w:r>
      <w:r>
        <w:rPr>
          <w:szCs w:val="28"/>
          <w:lang w:eastAsia="en-US"/>
        </w:rPr>
        <w:t>,00</w:t>
      </w:r>
      <w:r w:rsidRPr="001B6462">
        <w:rPr>
          <w:bCs/>
          <w:sz w:val="20"/>
        </w:rPr>
        <w:t xml:space="preserve"> </w:t>
      </w:r>
      <w:r w:rsidRPr="001B6462">
        <w:rPr>
          <w:szCs w:val="28"/>
          <w:lang w:eastAsia="en-US"/>
        </w:rPr>
        <w:t>руб.;</w:t>
      </w:r>
    </w:p>
    <w:p w:rsidR="00A165FF" w:rsidRPr="001B6462" w:rsidRDefault="00A165FF" w:rsidP="00A165FF">
      <w:pPr>
        <w:ind w:firstLine="284"/>
        <w:rPr>
          <w:szCs w:val="28"/>
          <w:lang w:eastAsia="en-US"/>
        </w:rPr>
      </w:pPr>
      <w:r w:rsidRPr="001B6462">
        <w:rPr>
          <w:color w:val="000000"/>
          <w:spacing w:val="8"/>
          <w:szCs w:val="28"/>
        </w:rPr>
        <w:tab/>
        <w:t xml:space="preserve">федерального </w:t>
      </w:r>
      <w:r w:rsidRPr="001B6462">
        <w:rPr>
          <w:szCs w:val="28"/>
          <w:lang w:eastAsia="en-US"/>
        </w:rPr>
        <w:t xml:space="preserve">бюджета </w:t>
      </w:r>
      <w:r w:rsidRPr="001B6462">
        <w:rPr>
          <w:color w:val="000000"/>
          <w:spacing w:val="8"/>
          <w:szCs w:val="28"/>
        </w:rPr>
        <w:t>(остатки прошлых лет)</w:t>
      </w:r>
      <w:r w:rsidRPr="001B6462">
        <w:rPr>
          <w:szCs w:val="28"/>
          <w:lang w:eastAsia="en-US"/>
        </w:rPr>
        <w:t xml:space="preserve"> – 1</w:t>
      </w:r>
      <w:r w:rsidRPr="001B6462">
        <w:rPr>
          <w:bCs/>
          <w:szCs w:val="28"/>
        </w:rPr>
        <w:t xml:space="preserve"> 475</w:t>
      </w:r>
      <w:r>
        <w:rPr>
          <w:bCs/>
          <w:szCs w:val="28"/>
        </w:rPr>
        <w:t> </w:t>
      </w:r>
      <w:r w:rsidRPr="001B6462">
        <w:rPr>
          <w:bCs/>
          <w:szCs w:val="28"/>
        </w:rPr>
        <w:t>102</w:t>
      </w:r>
      <w:r>
        <w:rPr>
          <w:bCs/>
          <w:szCs w:val="28"/>
        </w:rPr>
        <w:t>,00</w:t>
      </w:r>
      <w:r w:rsidRPr="001B6462">
        <w:rPr>
          <w:bCs/>
          <w:sz w:val="20"/>
        </w:rPr>
        <w:t xml:space="preserve"> </w:t>
      </w:r>
      <w:r w:rsidRPr="001B6462">
        <w:rPr>
          <w:szCs w:val="28"/>
          <w:lang w:eastAsia="en-US"/>
        </w:rPr>
        <w:t>руб.;</w:t>
      </w:r>
    </w:p>
    <w:p w:rsidR="00A165FF" w:rsidRPr="001B6462" w:rsidRDefault="00A165FF" w:rsidP="00A165FF">
      <w:pPr>
        <w:ind w:firstLine="720"/>
        <w:rPr>
          <w:color w:val="000000"/>
          <w:spacing w:val="8"/>
          <w:szCs w:val="28"/>
        </w:rPr>
      </w:pPr>
      <w:r w:rsidRPr="001B6462">
        <w:rPr>
          <w:color w:val="000000"/>
          <w:spacing w:val="8"/>
          <w:szCs w:val="28"/>
        </w:rPr>
        <w:t xml:space="preserve">областного бюджета </w:t>
      </w:r>
      <w:r w:rsidRPr="001B6462">
        <w:rPr>
          <w:szCs w:val="28"/>
          <w:lang w:eastAsia="en-US"/>
        </w:rPr>
        <w:t>– 3 043</w:t>
      </w:r>
      <w:r>
        <w:rPr>
          <w:szCs w:val="28"/>
          <w:lang w:eastAsia="en-US"/>
        </w:rPr>
        <w:t> </w:t>
      </w:r>
      <w:r w:rsidRPr="001B6462">
        <w:rPr>
          <w:szCs w:val="28"/>
          <w:lang w:eastAsia="en-US"/>
        </w:rPr>
        <w:t>973</w:t>
      </w:r>
      <w:r>
        <w:rPr>
          <w:szCs w:val="28"/>
          <w:lang w:eastAsia="en-US"/>
        </w:rPr>
        <w:t>,00</w:t>
      </w:r>
      <w:r w:rsidRPr="001B6462">
        <w:rPr>
          <w:bCs/>
          <w:sz w:val="20"/>
        </w:rPr>
        <w:t xml:space="preserve"> </w:t>
      </w:r>
      <w:r w:rsidRPr="001B6462">
        <w:rPr>
          <w:szCs w:val="28"/>
          <w:lang w:eastAsia="en-US"/>
        </w:rPr>
        <w:t>руб.;</w:t>
      </w:r>
    </w:p>
    <w:p w:rsidR="00A165FF" w:rsidRPr="001B6462" w:rsidRDefault="00A165FF" w:rsidP="00A165FF">
      <w:pPr>
        <w:ind w:firstLine="284"/>
        <w:rPr>
          <w:color w:val="000000"/>
          <w:spacing w:val="8"/>
          <w:szCs w:val="28"/>
        </w:rPr>
      </w:pPr>
      <w:r w:rsidRPr="001B6462">
        <w:rPr>
          <w:color w:val="000000"/>
          <w:spacing w:val="8"/>
          <w:szCs w:val="28"/>
        </w:rPr>
        <w:tab/>
        <w:t xml:space="preserve">областного бюджета (остатки прошлых лет) </w:t>
      </w:r>
      <w:r w:rsidRPr="001B6462">
        <w:rPr>
          <w:szCs w:val="28"/>
          <w:lang w:eastAsia="en-US"/>
        </w:rPr>
        <w:t xml:space="preserve">– </w:t>
      </w:r>
      <w:r w:rsidRPr="001B6462">
        <w:rPr>
          <w:bCs/>
          <w:szCs w:val="28"/>
        </w:rPr>
        <w:t>2 490</w:t>
      </w:r>
      <w:r>
        <w:rPr>
          <w:bCs/>
          <w:szCs w:val="28"/>
        </w:rPr>
        <w:t> </w:t>
      </w:r>
      <w:r w:rsidRPr="001B6462">
        <w:rPr>
          <w:bCs/>
          <w:szCs w:val="28"/>
        </w:rPr>
        <w:t>223</w:t>
      </w:r>
      <w:r>
        <w:rPr>
          <w:bCs/>
          <w:szCs w:val="28"/>
        </w:rPr>
        <w:t>,00</w:t>
      </w:r>
      <w:r w:rsidRPr="001B6462">
        <w:rPr>
          <w:bCs/>
          <w:sz w:val="20"/>
        </w:rPr>
        <w:t xml:space="preserve"> </w:t>
      </w:r>
      <w:r w:rsidRPr="001B6462">
        <w:rPr>
          <w:szCs w:val="28"/>
          <w:lang w:eastAsia="en-US"/>
        </w:rPr>
        <w:t>руб.;</w:t>
      </w:r>
    </w:p>
    <w:p w:rsidR="00A165FF" w:rsidRPr="001B6462" w:rsidRDefault="00A165FF" w:rsidP="00A165FF">
      <w:pPr>
        <w:ind w:firstLine="720"/>
        <w:rPr>
          <w:color w:val="000000"/>
          <w:szCs w:val="28"/>
        </w:rPr>
      </w:pPr>
      <w:r w:rsidRPr="001B6462">
        <w:rPr>
          <w:color w:val="000000"/>
          <w:szCs w:val="28"/>
        </w:rPr>
        <w:t xml:space="preserve">местного бюджета </w:t>
      </w:r>
      <w:r w:rsidRPr="001B6462">
        <w:rPr>
          <w:color w:val="000000"/>
          <w:spacing w:val="3"/>
          <w:sz w:val="24"/>
          <w:szCs w:val="24"/>
        </w:rPr>
        <w:t xml:space="preserve">– </w:t>
      </w:r>
      <w:r w:rsidRPr="001B6462">
        <w:rPr>
          <w:bCs/>
          <w:szCs w:val="28"/>
        </w:rPr>
        <w:t>77</w:t>
      </w:r>
      <w:r w:rsidRPr="001B6462">
        <w:rPr>
          <w:bCs/>
          <w:szCs w:val="28"/>
          <w:lang w:val="en-US"/>
        </w:rPr>
        <w:t> </w:t>
      </w:r>
      <w:r w:rsidRPr="001B6462">
        <w:rPr>
          <w:bCs/>
          <w:szCs w:val="28"/>
        </w:rPr>
        <w:t>681</w:t>
      </w:r>
      <w:r w:rsidRPr="001B6462">
        <w:rPr>
          <w:bCs/>
          <w:szCs w:val="28"/>
          <w:lang w:val="en-US"/>
        </w:rPr>
        <w:t> </w:t>
      </w:r>
      <w:r w:rsidRPr="001B6462">
        <w:rPr>
          <w:bCs/>
          <w:szCs w:val="28"/>
        </w:rPr>
        <w:t>397,94</w:t>
      </w:r>
      <w:r w:rsidRPr="001B6462">
        <w:rPr>
          <w:color w:val="000000"/>
          <w:szCs w:val="28"/>
        </w:rPr>
        <w:t>;</w:t>
      </w:r>
    </w:p>
    <w:p w:rsidR="00A165FF" w:rsidRPr="001B6462" w:rsidRDefault="00A165FF" w:rsidP="00A165FF">
      <w:pPr>
        <w:ind w:firstLine="720"/>
        <w:rPr>
          <w:bCs/>
          <w:szCs w:val="28"/>
        </w:rPr>
      </w:pPr>
      <w:r w:rsidRPr="001B6462">
        <w:rPr>
          <w:szCs w:val="28"/>
          <w:lang w:eastAsia="en-US"/>
        </w:rPr>
        <w:t xml:space="preserve">внебюджетных источников – </w:t>
      </w:r>
      <w:r w:rsidRPr="001B6462">
        <w:rPr>
          <w:bCs/>
          <w:szCs w:val="28"/>
        </w:rPr>
        <w:t>48 874</w:t>
      </w:r>
      <w:r>
        <w:rPr>
          <w:bCs/>
          <w:szCs w:val="28"/>
        </w:rPr>
        <w:t> </w:t>
      </w:r>
      <w:r w:rsidRPr="001B6462">
        <w:rPr>
          <w:bCs/>
          <w:szCs w:val="28"/>
        </w:rPr>
        <w:t>290</w:t>
      </w:r>
      <w:r>
        <w:rPr>
          <w:bCs/>
          <w:szCs w:val="28"/>
        </w:rPr>
        <w:t>,00</w:t>
      </w:r>
      <w:r w:rsidRPr="001B6462">
        <w:rPr>
          <w:bCs/>
          <w:szCs w:val="28"/>
        </w:rPr>
        <w:t xml:space="preserve"> </w:t>
      </w:r>
      <w:r w:rsidRPr="001B6462">
        <w:rPr>
          <w:szCs w:val="28"/>
          <w:lang w:eastAsia="en-US"/>
        </w:rPr>
        <w:t>руб.</w:t>
      </w:r>
    </w:p>
    <w:p w:rsidR="00A165FF" w:rsidRPr="004A5559" w:rsidRDefault="00A165FF" w:rsidP="00A165FF">
      <w:pPr>
        <w:ind w:firstLine="284"/>
        <w:rPr>
          <w:color w:val="000000"/>
          <w:spacing w:val="8"/>
          <w:szCs w:val="28"/>
        </w:rPr>
      </w:pPr>
      <w:r w:rsidRPr="004A5559">
        <w:rPr>
          <w:szCs w:val="28"/>
          <w:lang w:eastAsia="en-US"/>
        </w:rPr>
        <w:t>Объем финансирования Программы в 2016 году –</w:t>
      </w:r>
      <w:r>
        <w:rPr>
          <w:color w:val="000000"/>
          <w:spacing w:val="3"/>
          <w:szCs w:val="28"/>
        </w:rPr>
        <w:t xml:space="preserve"> </w:t>
      </w:r>
      <w:r w:rsidRPr="00A165FF">
        <w:rPr>
          <w:color w:val="000000"/>
          <w:spacing w:val="3"/>
          <w:szCs w:val="28"/>
        </w:rPr>
        <w:t>114 981 172,03</w:t>
      </w:r>
      <w:r w:rsidRPr="004A5559">
        <w:rPr>
          <w:color w:val="000000"/>
          <w:spacing w:val="8"/>
          <w:szCs w:val="28"/>
        </w:rPr>
        <w:t xml:space="preserve"> руб.,</w:t>
      </w:r>
      <w:r w:rsidRPr="004A5559">
        <w:rPr>
          <w:szCs w:val="28"/>
          <w:lang w:eastAsia="en-US"/>
        </w:rPr>
        <w:t xml:space="preserve"> </w:t>
      </w:r>
      <w:r w:rsidRPr="004A5559">
        <w:rPr>
          <w:color w:val="000000"/>
          <w:spacing w:val="8"/>
          <w:szCs w:val="28"/>
        </w:rPr>
        <w:t>в том числе за счет средств:</w:t>
      </w:r>
    </w:p>
    <w:p w:rsidR="00A165FF" w:rsidRDefault="00A165FF" w:rsidP="00A165FF">
      <w:pPr>
        <w:ind w:firstLine="720"/>
        <w:rPr>
          <w:szCs w:val="28"/>
          <w:lang w:eastAsia="en-US"/>
        </w:rPr>
      </w:pPr>
      <w:r w:rsidRPr="004A5559">
        <w:rPr>
          <w:color w:val="000000"/>
          <w:spacing w:val="8"/>
          <w:szCs w:val="28"/>
        </w:rPr>
        <w:t xml:space="preserve">федерального </w:t>
      </w:r>
      <w:r w:rsidRPr="004A5559">
        <w:rPr>
          <w:szCs w:val="28"/>
          <w:lang w:eastAsia="en-US"/>
        </w:rPr>
        <w:t>бюджета</w:t>
      </w:r>
      <w:r w:rsidRPr="004A5559">
        <w:rPr>
          <w:color w:val="000000"/>
          <w:spacing w:val="8"/>
          <w:szCs w:val="28"/>
        </w:rPr>
        <w:t xml:space="preserve"> </w:t>
      </w:r>
      <w:r>
        <w:rPr>
          <w:szCs w:val="28"/>
          <w:lang w:eastAsia="en-US"/>
        </w:rPr>
        <w:t>– 3 925 198,00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A165FF" w:rsidRPr="008139C1" w:rsidRDefault="00A165FF" w:rsidP="00A165FF">
      <w:pPr>
        <w:ind w:firstLine="720"/>
        <w:rPr>
          <w:szCs w:val="28"/>
          <w:lang w:eastAsia="en-US"/>
        </w:rPr>
      </w:pPr>
      <w:r w:rsidRPr="008139C1">
        <w:rPr>
          <w:color w:val="000000"/>
          <w:spacing w:val="8"/>
          <w:szCs w:val="28"/>
        </w:rPr>
        <w:t xml:space="preserve">федерального </w:t>
      </w:r>
      <w:r w:rsidRPr="008139C1">
        <w:rPr>
          <w:szCs w:val="28"/>
          <w:lang w:eastAsia="en-US"/>
        </w:rPr>
        <w:t xml:space="preserve">бюджета </w:t>
      </w:r>
      <w:r w:rsidRPr="008139C1">
        <w:rPr>
          <w:color w:val="000000"/>
          <w:spacing w:val="8"/>
          <w:szCs w:val="28"/>
        </w:rPr>
        <w:t>(остатки прошлых лет)</w:t>
      </w:r>
      <w:r w:rsidRPr="008139C1">
        <w:rPr>
          <w:szCs w:val="28"/>
          <w:lang w:eastAsia="en-US"/>
        </w:rPr>
        <w:t xml:space="preserve"> – 1</w:t>
      </w:r>
      <w:r w:rsidRPr="008139C1">
        <w:rPr>
          <w:bCs/>
          <w:szCs w:val="28"/>
        </w:rPr>
        <w:t xml:space="preserve"> </w:t>
      </w:r>
      <w:r>
        <w:rPr>
          <w:bCs/>
          <w:szCs w:val="28"/>
        </w:rPr>
        <w:t>074 </w:t>
      </w:r>
      <w:r w:rsidRPr="008139C1">
        <w:rPr>
          <w:bCs/>
          <w:szCs w:val="28"/>
        </w:rPr>
        <w:t>1</w:t>
      </w:r>
      <w:r>
        <w:rPr>
          <w:bCs/>
          <w:szCs w:val="28"/>
        </w:rPr>
        <w:t>57,35</w:t>
      </w:r>
      <w:r w:rsidRPr="008139C1">
        <w:rPr>
          <w:bCs/>
          <w:sz w:val="20"/>
        </w:rPr>
        <w:t xml:space="preserve"> </w:t>
      </w:r>
      <w:r w:rsidRPr="008139C1">
        <w:rPr>
          <w:szCs w:val="28"/>
          <w:lang w:eastAsia="en-US"/>
        </w:rPr>
        <w:t>руб.;</w:t>
      </w:r>
    </w:p>
    <w:p w:rsidR="00A165FF" w:rsidRDefault="00A165FF" w:rsidP="00A165FF">
      <w:pPr>
        <w:ind w:firstLine="284"/>
        <w:rPr>
          <w:szCs w:val="28"/>
          <w:lang w:eastAsia="en-US"/>
        </w:rPr>
      </w:pPr>
      <w:r w:rsidRPr="004A5559">
        <w:rPr>
          <w:color w:val="000000"/>
          <w:spacing w:val="8"/>
          <w:szCs w:val="28"/>
        </w:rPr>
        <w:tab/>
        <w:t xml:space="preserve">областного бюджета </w:t>
      </w:r>
      <w:r>
        <w:rPr>
          <w:szCs w:val="28"/>
          <w:lang w:eastAsia="en-US"/>
        </w:rPr>
        <w:t xml:space="preserve">– </w:t>
      </w:r>
      <w:r w:rsidRPr="00EE2678">
        <w:rPr>
          <w:szCs w:val="28"/>
          <w:lang w:eastAsia="en-US"/>
        </w:rPr>
        <w:t>1</w:t>
      </w:r>
      <w:r>
        <w:rPr>
          <w:szCs w:val="28"/>
          <w:lang w:eastAsia="en-US"/>
        </w:rPr>
        <w:t>3 378 618,00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A165FF" w:rsidRPr="008139C1" w:rsidRDefault="00A165FF" w:rsidP="00A165FF">
      <w:pPr>
        <w:ind w:firstLine="284"/>
        <w:rPr>
          <w:color w:val="000000"/>
          <w:spacing w:val="8"/>
          <w:szCs w:val="28"/>
        </w:rPr>
      </w:pPr>
      <w:r>
        <w:rPr>
          <w:color w:val="000000"/>
          <w:spacing w:val="8"/>
          <w:szCs w:val="28"/>
        </w:rPr>
        <w:tab/>
      </w:r>
      <w:r w:rsidRPr="008139C1">
        <w:rPr>
          <w:color w:val="000000"/>
          <w:spacing w:val="8"/>
          <w:szCs w:val="28"/>
        </w:rPr>
        <w:t>областного</w:t>
      </w:r>
      <w:r w:rsidRPr="008139C1">
        <w:rPr>
          <w:i/>
          <w:color w:val="000000"/>
          <w:spacing w:val="8"/>
          <w:szCs w:val="28"/>
        </w:rPr>
        <w:t xml:space="preserve"> </w:t>
      </w:r>
      <w:r w:rsidRPr="008139C1">
        <w:rPr>
          <w:color w:val="000000"/>
          <w:spacing w:val="8"/>
          <w:szCs w:val="28"/>
        </w:rPr>
        <w:t xml:space="preserve">бюджета (остатки прошлых лет) </w:t>
      </w:r>
      <w:r w:rsidRPr="008139C1">
        <w:rPr>
          <w:szCs w:val="28"/>
          <w:lang w:eastAsia="en-US"/>
        </w:rPr>
        <w:t xml:space="preserve">– </w:t>
      </w:r>
      <w:r>
        <w:rPr>
          <w:bCs/>
          <w:szCs w:val="28"/>
        </w:rPr>
        <w:t>1</w:t>
      </w:r>
      <w:r w:rsidRPr="008139C1">
        <w:rPr>
          <w:bCs/>
          <w:szCs w:val="28"/>
        </w:rPr>
        <w:t> </w:t>
      </w:r>
      <w:r>
        <w:rPr>
          <w:bCs/>
          <w:szCs w:val="28"/>
        </w:rPr>
        <w:t>504 451,52</w:t>
      </w:r>
      <w:r w:rsidRPr="008139C1">
        <w:rPr>
          <w:bCs/>
          <w:sz w:val="20"/>
        </w:rPr>
        <w:t xml:space="preserve"> </w:t>
      </w:r>
      <w:r w:rsidRPr="008139C1">
        <w:rPr>
          <w:szCs w:val="28"/>
          <w:lang w:eastAsia="en-US"/>
        </w:rPr>
        <w:t>руб.;</w:t>
      </w:r>
    </w:p>
    <w:p w:rsidR="00A165FF" w:rsidRPr="004A5559" w:rsidRDefault="00A165FF" w:rsidP="00A165FF">
      <w:pPr>
        <w:ind w:firstLine="284"/>
        <w:rPr>
          <w:color w:val="000000"/>
          <w:szCs w:val="28"/>
        </w:rPr>
      </w:pPr>
      <w:r w:rsidRPr="004A5559">
        <w:rPr>
          <w:color w:val="000000"/>
          <w:spacing w:val="8"/>
          <w:szCs w:val="28"/>
        </w:rPr>
        <w:tab/>
      </w:r>
      <w:r w:rsidRPr="004A5559">
        <w:rPr>
          <w:color w:val="000000"/>
          <w:szCs w:val="28"/>
        </w:rPr>
        <w:t xml:space="preserve">местного бюджета </w:t>
      </w:r>
      <w:r w:rsidRPr="004A5559">
        <w:rPr>
          <w:color w:val="000000"/>
          <w:spacing w:val="3"/>
          <w:sz w:val="24"/>
          <w:szCs w:val="24"/>
        </w:rPr>
        <w:t>–</w:t>
      </w:r>
      <w:r w:rsidRPr="00CA59D3">
        <w:rPr>
          <w:color w:val="000000"/>
          <w:spacing w:val="3"/>
          <w:szCs w:val="28"/>
        </w:rPr>
        <w:t xml:space="preserve"> </w:t>
      </w:r>
      <w:r w:rsidRPr="00A165FF">
        <w:rPr>
          <w:bCs/>
          <w:szCs w:val="28"/>
        </w:rPr>
        <w:t>63</w:t>
      </w:r>
      <w:r w:rsidRPr="00A165FF">
        <w:rPr>
          <w:bCs/>
          <w:szCs w:val="28"/>
          <w:lang w:val="en-US"/>
        </w:rPr>
        <w:t> </w:t>
      </w:r>
      <w:r w:rsidRPr="00A165FF">
        <w:rPr>
          <w:bCs/>
          <w:szCs w:val="28"/>
        </w:rPr>
        <w:t>756</w:t>
      </w:r>
      <w:r w:rsidRPr="00A165FF">
        <w:rPr>
          <w:bCs/>
          <w:szCs w:val="28"/>
          <w:lang w:val="en-US"/>
        </w:rPr>
        <w:t> </w:t>
      </w:r>
      <w:r w:rsidRPr="00A165FF">
        <w:rPr>
          <w:bCs/>
          <w:szCs w:val="28"/>
        </w:rPr>
        <w:t>534,</w:t>
      </w:r>
      <w:r>
        <w:rPr>
          <w:bCs/>
          <w:szCs w:val="28"/>
        </w:rPr>
        <w:t>16</w:t>
      </w:r>
      <w:r w:rsidRPr="004A5559">
        <w:rPr>
          <w:color w:val="000000"/>
          <w:szCs w:val="28"/>
        </w:rPr>
        <w:t>;</w:t>
      </w:r>
    </w:p>
    <w:p w:rsidR="00A165FF" w:rsidRPr="004A5559" w:rsidRDefault="00A165FF" w:rsidP="00A165FF">
      <w:pPr>
        <w:ind w:firstLine="720"/>
        <w:rPr>
          <w:bCs/>
          <w:szCs w:val="28"/>
        </w:rPr>
      </w:pPr>
      <w:r w:rsidRPr="004A5559">
        <w:rPr>
          <w:szCs w:val="28"/>
          <w:lang w:eastAsia="en-US"/>
        </w:rPr>
        <w:t xml:space="preserve">внебюджетных источников – </w:t>
      </w:r>
      <w:r w:rsidRPr="004A5559">
        <w:rPr>
          <w:bCs/>
          <w:szCs w:val="28"/>
        </w:rPr>
        <w:t xml:space="preserve">31 342 213,00 </w:t>
      </w:r>
      <w:r w:rsidRPr="004A5559">
        <w:rPr>
          <w:szCs w:val="28"/>
          <w:lang w:eastAsia="en-US"/>
        </w:rPr>
        <w:t>руб.</w:t>
      </w:r>
    </w:p>
    <w:p w:rsidR="00361A11" w:rsidRDefault="00A165FF" w:rsidP="00CA59D3">
      <w:pPr>
        <w:ind w:firstLine="284"/>
        <w:rPr>
          <w:color w:val="000000"/>
          <w:spacing w:val="8"/>
          <w:szCs w:val="28"/>
        </w:rPr>
      </w:pPr>
      <w:r w:rsidRPr="001B6462">
        <w:rPr>
          <w:szCs w:val="28"/>
          <w:lang w:eastAsia="en-US"/>
        </w:rPr>
        <w:t>Объем финансирования Программы в 2017 году –</w:t>
      </w:r>
      <w:r w:rsidRPr="001B6462">
        <w:rPr>
          <w:color w:val="000000"/>
          <w:spacing w:val="3"/>
          <w:szCs w:val="28"/>
        </w:rPr>
        <w:t xml:space="preserve"> </w:t>
      </w:r>
      <w:r w:rsidR="00361A11">
        <w:rPr>
          <w:bCs/>
          <w:szCs w:val="28"/>
        </w:rPr>
        <w:t>6 825 600,40</w:t>
      </w:r>
      <w:r w:rsidR="00CA59D3">
        <w:rPr>
          <w:bCs/>
          <w:szCs w:val="28"/>
        </w:rPr>
        <w:t xml:space="preserve"> </w:t>
      </w:r>
      <w:r w:rsidR="00CA59D3">
        <w:rPr>
          <w:szCs w:val="28"/>
        </w:rPr>
        <w:t>*</w:t>
      </w:r>
      <w:r w:rsidR="00CA59D3" w:rsidRPr="004A5559">
        <w:rPr>
          <w:color w:val="000000"/>
          <w:spacing w:val="8"/>
          <w:szCs w:val="28"/>
        </w:rPr>
        <w:t xml:space="preserve"> руб.,</w:t>
      </w:r>
    </w:p>
    <w:p w:rsidR="00CA59D3" w:rsidRPr="004A5559" w:rsidRDefault="00CA59D3" w:rsidP="00CA59D3">
      <w:pPr>
        <w:ind w:firstLine="284"/>
        <w:rPr>
          <w:color w:val="000000"/>
          <w:spacing w:val="8"/>
          <w:szCs w:val="28"/>
        </w:rPr>
      </w:pPr>
      <w:r w:rsidRPr="004A5559">
        <w:rPr>
          <w:color w:val="000000"/>
          <w:spacing w:val="8"/>
          <w:szCs w:val="28"/>
        </w:rPr>
        <w:t>в том числе за счет средств:</w:t>
      </w:r>
    </w:p>
    <w:p w:rsidR="00CA59D3" w:rsidRDefault="00CA59D3" w:rsidP="00CA59D3">
      <w:pPr>
        <w:ind w:firstLine="720"/>
        <w:rPr>
          <w:szCs w:val="28"/>
          <w:lang w:eastAsia="en-US"/>
        </w:rPr>
      </w:pPr>
      <w:r w:rsidRPr="004A5559">
        <w:rPr>
          <w:color w:val="000000"/>
          <w:spacing w:val="8"/>
          <w:szCs w:val="28"/>
        </w:rPr>
        <w:t xml:space="preserve">федерального </w:t>
      </w:r>
      <w:r w:rsidRPr="004A5559">
        <w:rPr>
          <w:szCs w:val="28"/>
          <w:lang w:eastAsia="en-US"/>
        </w:rPr>
        <w:t>бюджета</w:t>
      </w:r>
      <w:r w:rsidRPr="004A5559">
        <w:rPr>
          <w:color w:val="000000"/>
          <w:spacing w:val="8"/>
          <w:szCs w:val="28"/>
        </w:rPr>
        <w:t xml:space="preserve"> </w:t>
      </w:r>
      <w:r>
        <w:rPr>
          <w:szCs w:val="28"/>
          <w:lang w:eastAsia="en-US"/>
        </w:rPr>
        <w:t>– 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CA59D3" w:rsidRDefault="00CA59D3" w:rsidP="00CA59D3">
      <w:pPr>
        <w:ind w:firstLine="284"/>
        <w:rPr>
          <w:szCs w:val="28"/>
          <w:lang w:eastAsia="en-US"/>
        </w:rPr>
      </w:pPr>
      <w:r w:rsidRPr="004A5559">
        <w:rPr>
          <w:color w:val="000000"/>
          <w:spacing w:val="8"/>
          <w:szCs w:val="28"/>
        </w:rPr>
        <w:tab/>
        <w:t xml:space="preserve">областного бюджета </w:t>
      </w:r>
      <w:r>
        <w:rPr>
          <w:szCs w:val="28"/>
          <w:lang w:eastAsia="en-US"/>
        </w:rPr>
        <w:t xml:space="preserve">– 0 </w:t>
      </w:r>
      <w:r w:rsidRPr="004A5559">
        <w:rPr>
          <w:szCs w:val="28"/>
          <w:lang w:eastAsia="en-US"/>
        </w:rPr>
        <w:t>руб.;</w:t>
      </w:r>
    </w:p>
    <w:p w:rsidR="00CA59D3" w:rsidRPr="004A5559" w:rsidRDefault="00CA59D3" w:rsidP="00CA59D3">
      <w:pPr>
        <w:ind w:firstLine="284"/>
        <w:rPr>
          <w:color w:val="000000"/>
          <w:szCs w:val="28"/>
        </w:rPr>
      </w:pPr>
      <w:r>
        <w:rPr>
          <w:color w:val="000000"/>
          <w:spacing w:val="8"/>
          <w:szCs w:val="28"/>
        </w:rPr>
        <w:tab/>
      </w:r>
      <w:r w:rsidRPr="004A5559">
        <w:rPr>
          <w:color w:val="000000"/>
          <w:szCs w:val="28"/>
        </w:rPr>
        <w:t xml:space="preserve">местного бюджета </w:t>
      </w:r>
      <w:r w:rsidRPr="004A5559">
        <w:rPr>
          <w:color w:val="000000"/>
          <w:spacing w:val="3"/>
          <w:sz w:val="24"/>
          <w:szCs w:val="24"/>
        </w:rPr>
        <w:t>–</w:t>
      </w:r>
      <w:r>
        <w:rPr>
          <w:color w:val="000000"/>
          <w:spacing w:val="3"/>
          <w:sz w:val="24"/>
          <w:szCs w:val="24"/>
        </w:rPr>
        <w:t xml:space="preserve"> </w:t>
      </w:r>
      <w:r w:rsidR="003329AB">
        <w:rPr>
          <w:bCs/>
          <w:szCs w:val="28"/>
        </w:rPr>
        <w:t>6 825 600,40</w:t>
      </w:r>
      <w:r>
        <w:rPr>
          <w:bCs/>
          <w:szCs w:val="28"/>
        </w:rPr>
        <w:t xml:space="preserve"> руб.</w:t>
      </w:r>
      <w:r w:rsidRPr="004A5559">
        <w:rPr>
          <w:color w:val="000000"/>
          <w:szCs w:val="28"/>
        </w:rPr>
        <w:t>;</w:t>
      </w:r>
    </w:p>
    <w:p w:rsidR="00CA59D3" w:rsidRPr="001B6462" w:rsidRDefault="00CA59D3" w:rsidP="00CA59D3">
      <w:pPr>
        <w:ind w:firstLine="720"/>
        <w:rPr>
          <w:bCs/>
          <w:szCs w:val="28"/>
        </w:rPr>
      </w:pPr>
      <w:r w:rsidRPr="001B6462">
        <w:rPr>
          <w:szCs w:val="28"/>
          <w:lang w:eastAsia="en-US"/>
        </w:rPr>
        <w:t>внебюджетных источников –</w:t>
      </w:r>
      <w:r w:rsidR="00361A11">
        <w:rPr>
          <w:szCs w:val="28"/>
          <w:lang w:eastAsia="en-US"/>
        </w:rPr>
        <w:t xml:space="preserve"> </w:t>
      </w:r>
      <w:r w:rsidR="003329AB">
        <w:rPr>
          <w:bCs/>
          <w:szCs w:val="28"/>
        </w:rPr>
        <w:t>0</w:t>
      </w:r>
      <w:r w:rsidRPr="001B6462">
        <w:rPr>
          <w:bCs/>
          <w:szCs w:val="28"/>
        </w:rPr>
        <w:t xml:space="preserve"> </w:t>
      </w:r>
      <w:r w:rsidRPr="001B6462">
        <w:rPr>
          <w:szCs w:val="28"/>
          <w:lang w:eastAsia="en-US"/>
        </w:rPr>
        <w:t>руб.</w:t>
      </w:r>
    </w:p>
    <w:p w:rsidR="00CA59D3" w:rsidRPr="004A5559" w:rsidRDefault="00A165FF" w:rsidP="00CA59D3">
      <w:pPr>
        <w:ind w:firstLine="284"/>
        <w:rPr>
          <w:color w:val="000000"/>
          <w:spacing w:val="8"/>
          <w:szCs w:val="28"/>
        </w:rPr>
      </w:pPr>
      <w:r w:rsidRPr="001B6462">
        <w:rPr>
          <w:szCs w:val="28"/>
          <w:lang w:eastAsia="en-US"/>
        </w:rPr>
        <w:t>Объем финансирования Программы в 2018 году –</w:t>
      </w:r>
      <w:r w:rsidRPr="001B6462">
        <w:rPr>
          <w:color w:val="000000"/>
          <w:spacing w:val="3"/>
          <w:szCs w:val="28"/>
        </w:rPr>
        <w:t xml:space="preserve"> </w:t>
      </w:r>
      <w:r w:rsidR="003329AB">
        <w:rPr>
          <w:bCs/>
          <w:szCs w:val="28"/>
        </w:rPr>
        <w:t>6 825 600,40</w:t>
      </w:r>
      <w:r w:rsidR="00CA59D3">
        <w:rPr>
          <w:bCs/>
          <w:szCs w:val="28"/>
        </w:rPr>
        <w:t xml:space="preserve"> </w:t>
      </w:r>
      <w:r w:rsidR="00CA59D3">
        <w:rPr>
          <w:szCs w:val="28"/>
        </w:rPr>
        <w:t>*</w:t>
      </w:r>
      <w:r w:rsidR="00CA59D3" w:rsidRPr="004A5559">
        <w:rPr>
          <w:color w:val="000000"/>
          <w:spacing w:val="8"/>
          <w:szCs w:val="28"/>
        </w:rPr>
        <w:t xml:space="preserve"> руб.,</w:t>
      </w:r>
      <w:r w:rsidR="00CA59D3" w:rsidRPr="004A5559">
        <w:rPr>
          <w:szCs w:val="28"/>
          <w:lang w:eastAsia="en-US"/>
        </w:rPr>
        <w:t xml:space="preserve"> </w:t>
      </w:r>
      <w:r w:rsidR="00CA59D3" w:rsidRPr="004A5559">
        <w:rPr>
          <w:color w:val="000000"/>
          <w:spacing w:val="8"/>
          <w:szCs w:val="28"/>
        </w:rPr>
        <w:t>в том числе за счет средств:</w:t>
      </w:r>
    </w:p>
    <w:p w:rsidR="00CA59D3" w:rsidRDefault="00CA59D3" w:rsidP="00CA59D3">
      <w:pPr>
        <w:ind w:firstLine="720"/>
        <w:rPr>
          <w:szCs w:val="28"/>
          <w:lang w:eastAsia="en-US"/>
        </w:rPr>
      </w:pPr>
      <w:r w:rsidRPr="004A5559">
        <w:rPr>
          <w:color w:val="000000"/>
          <w:spacing w:val="8"/>
          <w:szCs w:val="28"/>
        </w:rPr>
        <w:lastRenderedPageBreak/>
        <w:t xml:space="preserve">федерального </w:t>
      </w:r>
      <w:r w:rsidRPr="004A5559">
        <w:rPr>
          <w:szCs w:val="28"/>
          <w:lang w:eastAsia="en-US"/>
        </w:rPr>
        <w:t>бюджета</w:t>
      </w:r>
      <w:r w:rsidRPr="004A5559">
        <w:rPr>
          <w:color w:val="000000"/>
          <w:spacing w:val="8"/>
          <w:szCs w:val="28"/>
        </w:rPr>
        <w:t xml:space="preserve"> </w:t>
      </w:r>
      <w:r>
        <w:rPr>
          <w:szCs w:val="28"/>
          <w:lang w:eastAsia="en-US"/>
        </w:rPr>
        <w:t>– 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CA59D3" w:rsidRDefault="00CA59D3" w:rsidP="00CA59D3">
      <w:pPr>
        <w:ind w:firstLine="284"/>
        <w:rPr>
          <w:szCs w:val="28"/>
          <w:lang w:eastAsia="en-US"/>
        </w:rPr>
      </w:pPr>
      <w:r w:rsidRPr="004A5559">
        <w:rPr>
          <w:color w:val="000000"/>
          <w:spacing w:val="8"/>
          <w:szCs w:val="28"/>
        </w:rPr>
        <w:tab/>
        <w:t xml:space="preserve">областного бюджета </w:t>
      </w:r>
      <w:r>
        <w:rPr>
          <w:szCs w:val="28"/>
          <w:lang w:eastAsia="en-US"/>
        </w:rPr>
        <w:t xml:space="preserve">– 0 </w:t>
      </w:r>
      <w:r w:rsidRPr="004A5559">
        <w:rPr>
          <w:szCs w:val="28"/>
          <w:lang w:eastAsia="en-US"/>
        </w:rPr>
        <w:t>руб.;</w:t>
      </w:r>
    </w:p>
    <w:p w:rsidR="00CA59D3" w:rsidRPr="004A5559" w:rsidRDefault="00CA59D3" w:rsidP="00CA59D3">
      <w:pPr>
        <w:ind w:firstLine="284"/>
        <w:rPr>
          <w:color w:val="000000"/>
          <w:szCs w:val="28"/>
        </w:rPr>
      </w:pPr>
      <w:r>
        <w:rPr>
          <w:color w:val="000000"/>
          <w:spacing w:val="8"/>
          <w:szCs w:val="28"/>
        </w:rPr>
        <w:tab/>
      </w:r>
      <w:r w:rsidRPr="004A5559">
        <w:rPr>
          <w:color w:val="000000"/>
          <w:szCs w:val="28"/>
        </w:rPr>
        <w:t xml:space="preserve">местного бюджета </w:t>
      </w:r>
      <w:r w:rsidRPr="004A5559">
        <w:rPr>
          <w:color w:val="000000"/>
          <w:spacing w:val="3"/>
          <w:sz w:val="24"/>
          <w:szCs w:val="24"/>
        </w:rPr>
        <w:t>–</w:t>
      </w:r>
      <w:r>
        <w:rPr>
          <w:color w:val="000000"/>
          <w:spacing w:val="3"/>
          <w:sz w:val="24"/>
          <w:szCs w:val="24"/>
        </w:rPr>
        <w:t xml:space="preserve"> </w:t>
      </w:r>
      <w:r w:rsidR="003329AB">
        <w:rPr>
          <w:bCs/>
          <w:szCs w:val="28"/>
        </w:rPr>
        <w:t>6 825 600,40</w:t>
      </w:r>
      <w:r>
        <w:rPr>
          <w:bCs/>
          <w:szCs w:val="28"/>
        </w:rPr>
        <w:t xml:space="preserve"> руб.</w:t>
      </w:r>
      <w:r w:rsidRPr="004A5559">
        <w:rPr>
          <w:color w:val="000000"/>
          <w:szCs w:val="28"/>
        </w:rPr>
        <w:t>;</w:t>
      </w:r>
    </w:p>
    <w:p w:rsidR="00CA59D3" w:rsidRPr="001B6462" w:rsidRDefault="00CA59D3" w:rsidP="00CA59D3">
      <w:pPr>
        <w:ind w:firstLine="720"/>
        <w:rPr>
          <w:bCs/>
          <w:szCs w:val="28"/>
        </w:rPr>
      </w:pPr>
      <w:r w:rsidRPr="001B6462">
        <w:rPr>
          <w:szCs w:val="28"/>
          <w:lang w:eastAsia="en-US"/>
        </w:rPr>
        <w:t xml:space="preserve">внебюджетных источников – </w:t>
      </w:r>
      <w:r>
        <w:rPr>
          <w:bCs/>
          <w:szCs w:val="28"/>
        </w:rPr>
        <w:t>0</w:t>
      </w:r>
      <w:r w:rsidRPr="001B6462">
        <w:rPr>
          <w:bCs/>
          <w:szCs w:val="28"/>
        </w:rPr>
        <w:t xml:space="preserve"> </w:t>
      </w:r>
      <w:r w:rsidRPr="001B6462">
        <w:rPr>
          <w:szCs w:val="28"/>
          <w:lang w:eastAsia="en-US"/>
        </w:rPr>
        <w:t>руб.</w:t>
      </w:r>
    </w:p>
    <w:p w:rsidR="00CA59D3" w:rsidRPr="004A5559" w:rsidRDefault="00A165FF" w:rsidP="00CA59D3">
      <w:pPr>
        <w:ind w:firstLine="284"/>
        <w:rPr>
          <w:color w:val="000000"/>
          <w:spacing w:val="8"/>
          <w:szCs w:val="28"/>
        </w:rPr>
      </w:pPr>
      <w:r w:rsidRPr="001B6462">
        <w:rPr>
          <w:szCs w:val="28"/>
          <w:lang w:eastAsia="en-US"/>
        </w:rPr>
        <w:t>Объем финансирования Программы в 2019 году –</w:t>
      </w:r>
      <w:r w:rsidRPr="001B6462">
        <w:rPr>
          <w:color w:val="000000"/>
          <w:spacing w:val="3"/>
          <w:szCs w:val="28"/>
        </w:rPr>
        <w:t xml:space="preserve"> </w:t>
      </w:r>
      <w:r w:rsidR="003329AB">
        <w:rPr>
          <w:bCs/>
          <w:szCs w:val="28"/>
        </w:rPr>
        <w:t xml:space="preserve">6 825 600,40 </w:t>
      </w:r>
      <w:r w:rsidR="00CA59D3">
        <w:rPr>
          <w:szCs w:val="28"/>
        </w:rPr>
        <w:t>*</w:t>
      </w:r>
      <w:r w:rsidR="00CA59D3" w:rsidRPr="004A5559">
        <w:rPr>
          <w:color w:val="000000"/>
          <w:spacing w:val="8"/>
          <w:szCs w:val="28"/>
        </w:rPr>
        <w:t xml:space="preserve"> руб.,</w:t>
      </w:r>
      <w:r w:rsidR="00CA59D3" w:rsidRPr="004A5559">
        <w:rPr>
          <w:szCs w:val="28"/>
          <w:lang w:eastAsia="en-US"/>
        </w:rPr>
        <w:t xml:space="preserve"> </w:t>
      </w:r>
      <w:r w:rsidR="00CA59D3" w:rsidRPr="004A5559">
        <w:rPr>
          <w:color w:val="000000"/>
          <w:spacing w:val="8"/>
          <w:szCs w:val="28"/>
        </w:rPr>
        <w:t>в том числе за счет средств:</w:t>
      </w:r>
    </w:p>
    <w:p w:rsidR="00CA59D3" w:rsidRDefault="00CA59D3" w:rsidP="00CA59D3">
      <w:pPr>
        <w:ind w:firstLine="720"/>
        <w:rPr>
          <w:szCs w:val="28"/>
          <w:lang w:eastAsia="en-US"/>
        </w:rPr>
      </w:pPr>
      <w:r w:rsidRPr="004A5559">
        <w:rPr>
          <w:color w:val="000000"/>
          <w:spacing w:val="8"/>
          <w:szCs w:val="28"/>
        </w:rPr>
        <w:t xml:space="preserve">федерального </w:t>
      </w:r>
      <w:r w:rsidRPr="004A5559">
        <w:rPr>
          <w:szCs w:val="28"/>
          <w:lang w:eastAsia="en-US"/>
        </w:rPr>
        <w:t>бюджета</w:t>
      </w:r>
      <w:r w:rsidRPr="004A5559">
        <w:rPr>
          <w:color w:val="000000"/>
          <w:spacing w:val="8"/>
          <w:szCs w:val="28"/>
        </w:rPr>
        <w:t xml:space="preserve"> </w:t>
      </w:r>
      <w:r>
        <w:rPr>
          <w:szCs w:val="28"/>
          <w:lang w:eastAsia="en-US"/>
        </w:rPr>
        <w:t>– 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CA59D3" w:rsidRDefault="00CA59D3" w:rsidP="00CA59D3">
      <w:pPr>
        <w:ind w:firstLine="284"/>
        <w:rPr>
          <w:szCs w:val="28"/>
          <w:lang w:eastAsia="en-US"/>
        </w:rPr>
      </w:pPr>
      <w:r w:rsidRPr="004A5559">
        <w:rPr>
          <w:color w:val="000000"/>
          <w:spacing w:val="8"/>
          <w:szCs w:val="28"/>
        </w:rPr>
        <w:tab/>
        <w:t xml:space="preserve">областного бюджета </w:t>
      </w:r>
      <w:r>
        <w:rPr>
          <w:szCs w:val="28"/>
          <w:lang w:eastAsia="en-US"/>
        </w:rPr>
        <w:t xml:space="preserve">– 0 </w:t>
      </w:r>
      <w:r w:rsidRPr="004A5559">
        <w:rPr>
          <w:szCs w:val="28"/>
          <w:lang w:eastAsia="en-US"/>
        </w:rPr>
        <w:t>руб.;</w:t>
      </w:r>
    </w:p>
    <w:p w:rsidR="00CA59D3" w:rsidRPr="004A5559" w:rsidRDefault="00CA59D3" w:rsidP="00CA59D3">
      <w:pPr>
        <w:ind w:firstLine="284"/>
        <w:rPr>
          <w:color w:val="000000"/>
          <w:szCs w:val="28"/>
        </w:rPr>
      </w:pPr>
      <w:r>
        <w:rPr>
          <w:color w:val="000000"/>
          <w:spacing w:val="8"/>
          <w:szCs w:val="28"/>
        </w:rPr>
        <w:tab/>
      </w:r>
      <w:r w:rsidRPr="004A5559">
        <w:rPr>
          <w:color w:val="000000"/>
          <w:szCs w:val="28"/>
        </w:rPr>
        <w:t xml:space="preserve">местного бюджета </w:t>
      </w:r>
      <w:r w:rsidRPr="004A5559">
        <w:rPr>
          <w:color w:val="000000"/>
          <w:spacing w:val="3"/>
          <w:sz w:val="24"/>
          <w:szCs w:val="24"/>
        </w:rPr>
        <w:t>–</w:t>
      </w:r>
      <w:r>
        <w:rPr>
          <w:color w:val="000000"/>
          <w:spacing w:val="3"/>
          <w:sz w:val="24"/>
          <w:szCs w:val="24"/>
        </w:rPr>
        <w:t xml:space="preserve"> </w:t>
      </w:r>
      <w:r w:rsidR="003329AB">
        <w:rPr>
          <w:bCs/>
          <w:szCs w:val="28"/>
        </w:rPr>
        <w:t xml:space="preserve">6 825 600,40 </w:t>
      </w:r>
      <w:r>
        <w:rPr>
          <w:bCs/>
          <w:szCs w:val="28"/>
        </w:rPr>
        <w:t>руб.</w:t>
      </w:r>
      <w:r w:rsidRPr="004A5559">
        <w:rPr>
          <w:color w:val="000000"/>
          <w:szCs w:val="28"/>
        </w:rPr>
        <w:t>;</w:t>
      </w:r>
    </w:p>
    <w:p w:rsidR="00CA59D3" w:rsidRPr="001B6462" w:rsidRDefault="00CA59D3" w:rsidP="00CA59D3">
      <w:pPr>
        <w:ind w:firstLine="720"/>
        <w:rPr>
          <w:bCs/>
          <w:szCs w:val="28"/>
        </w:rPr>
      </w:pPr>
      <w:r w:rsidRPr="001B6462">
        <w:rPr>
          <w:szCs w:val="28"/>
          <w:lang w:eastAsia="en-US"/>
        </w:rPr>
        <w:t xml:space="preserve">внебюджетных источников – </w:t>
      </w:r>
      <w:r>
        <w:rPr>
          <w:bCs/>
          <w:szCs w:val="28"/>
        </w:rPr>
        <w:t>0</w:t>
      </w:r>
      <w:r w:rsidRPr="001B6462">
        <w:rPr>
          <w:bCs/>
          <w:szCs w:val="28"/>
        </w:rPr>
        <w:t xml:space="preserve"> </w:t>
      </w:r>
      <w:r w:rsidRPr="001B6462">
        <w:rPr>
          <w:szCs w:val="28"/>
          <w:lang w:eastAsia="en-US"/>
        </w:rPr>
        <w:t>руб.</w:t>
      </w:r>
    </w:p>
    <w:p w:rsidR="00CA59D3" w:rsidRPr="004A5559" w:rsidRDefault="00A165FF" w:rsidP="00CA59D3">
      <w:pPr>
        <w:ind w:firstLine="284"/>
        <w:rPr>
          <w:color w:val="000000"/>
          <w:spacing w:val="8"/>
          <w:szCs w:val="28"/>
        </w:rPr>
      </w:pPr>
      <w:r w:rsidRPr="001B6462">
        <w:rPr>
          <w:szCs w:val="28"/>
          <w:lang w:eastAsia="en-US"/>
        </w:rPr>
        <w:t>Объем финансирования Программы в 2020 году –</w:t>
      </w:r>
      <w:r w:rsidRPr="001B6462">
        <w:rPr>
          <w:color w:val="000000"/>
          <w:spacing w:val="3"/>
          <w:szCs w:val="28"/>
        </w:rPr>
        <w:t xml:space="preserve"> </w:t>
      </w:r>
      <w:r w:rsidR="003329AB">
        <w:rPr>
          <w:bCs/>
          <w:szCs w:val="28"/>
        </w:rPr>
        <w:t>0</w:t>
      </w:r>
      <w:r w:rsidR="00B76B08">
        <w:rPr>
          <w:bCs/>
          <w:szCs w:val="28"/>
        </w:rPr>
        <w:t xml:space="preserve"> </w:t>
      </w:r>
      <w:r w:rsidR="00CA59D3">
        <w:rPr>
          <w:szCs w:val="28"/>
        </w:rPr>
        <w:t>*</w:t>
      </w:r>
      <w:r w:rsidR="00CA59D3">
        <w:rPr>
          <w:bCs/>
          <w:szCs w:val="28"/>
        </w:rPr>
        <w:t xml:space="preserve"> </w:t>
      </w:r>
      <w:r w:rsidR="00CA59D3" w:rsidRPr="004A5559">
        <w:rPr>
          <w:color w:val="000000"/>
          <w:spacing w:val="8"/>
          <w:szCs w:val="28"/>
        </w:rPr>
        <w:t>руб.,</w:t>
      </w:r>
      <w:r w:rsidR="00CA59D3" w:rsidRPr="004A5559">
        <w:rPr>
          <w:szCs w:val="28"/>
          <w:lang w:eastAsia="en-US"/>
        </w:rPr>
        <w:t xml:space="preserve"> </w:t>
      </w:r>
      <w:r w:rsidR="00CA59D3" w:rsidRPr="004A5559">
        <w:rPr>
          <w:color w:val="000000"/>
          <w:spacing w:val="8"/>
          <w:szCs w:val="28"/>
        </w:rPr>
        <w:t>в том числе за счет средств:</w:t>
      </w:r>
    </w:p>
    <w:p w:rsidR="00CA59D3" w:rsidRDefault="00CA59D3" w:rsidP="00CA59D3">
      <w:pPr>
        <w:ind w:firstLine="720"/>
        <w:rPr>
          <w:szCs w:val="28"/>
          <w:lang w:eastAsia="en-US"/>
        </w:rPr>
      </w:pPr>
      <w:r w:rsidRPr="004A5559">
        <w:rPr>
          <w:color w:val="000000"/>
          <w:spacing w:val="8"/>
          <w:szCs w:val="28"/>
        </w:rPr>
        <w:t xml:space="preserve">федерального </w:t>
      </w:r>
      <w:r w:rsidRPr="004A5559">
        <w:rPr>
          <w:szCs w:val="28"/>
          <w:lang w:eastAsia="en-US"/>
        </w:rPr>
        <w:t>бюджета</w:t>
      </w:r>
      <w:r w:rsidRPr="004A5559">
        <w:rPr>
          <w:color w:val="000000"/>
          <w:spacing w:val="8"/>
          <w:szCs w:val="28"/>
        </w:rPr>
        <w:t xml:space="preserve"> </w:t>
      </w:r>
      <w:r>
        <w:rPr>
          <w:szCs w:val="28"/>
          <w:lang w:eastAsia="en-US"/>
        </w:rPr>
        <w:t>– 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CA59D3" w:rsidRDefault="00CA59D3" w:rsidP="00CA59D3">
      <w:pPr>
        <w:ind w:firstLine="284"/>
        <w:rPr>
          <w:szCs w:val="28"/>
          <w:lang w:eastAsia="en-US"/>
        </w:rPr>
      </w:pPr>
      <w:r w:rsidRPr="004A5559">
        <w:rPr>
          <w:color w:val="000000"/>
          <w:spacing w:val="8"/>
          <w:szCs w:val="28"/>
        </w:rPr>
        <w:tab/>
        <w:t xml:space="preserve">областного бюджета </w:t>
      </w:r>
      <w:r>
        <w:rPr>
          <w:szCs w:val="28"/>
          <w:lang w:eastAsia="en-US"/>
        </w:rPr>
        <w:t xml:space="preserve">– 0 </w:t>
      </w:r>
      <w:r w:rsidRPr="004A5559">
        <w:rPr>
          <w:szCs w:val="28"/>
          <w:lang w:eastAsia="en-US"/>
        </w:rPr>
        <w:t>руб.;</w:t>
      </w:r>
    </w:p>
    <w:p w:rsidR="00CA59D3" w:rsidRPr="004A5559" w:rsidRDefault="00CA59D3" w:rsidP="00CA59D3">
      <w:pPr>
        <w:ind w:firstLine="284"/>
        <w:rPr>
          <w:color w:val="000000"/>
          <w:szCs w:val="28"/>
        </w:rPr>
      </w:pPr>
      <w:r>
        <w:rPr>
          <w:color w:val="000000"/>
          <w:spacing w:val="8"/>
          <w:szCs w:val="28"/>
        </w:rPr>
        <w:tab/>
      </w:r>
      <w:r w:rsidRPr="004A5559">
        <w:rPr>
          <w:color w:val="000000"/>
          <w:szCs w:val="28"/>
        </w:rPr>
        <w:t xml:space="preserve">местного бюджета </w:t>
      </w:r>
      <w:r w:rsidRPr="004A5559">
        <w:rPr>
          <w:color w:val="000000"/>
          <w:spacing w:val="3"/>
          <w:sz w:val="24"/>
          <w:szCs w:val="24"/>
        </w:rPr>
        <w:t>–</w:t>
      </w:r>
      <w:r>
        <w:rPr>
          <w:color w:val="000000"/>
          <w:spacing w:val="3"/>
          <w:sz w:val="24"/>
          <w:szCs w:val="24"/>
        </w:rPr>
        <w:t xml:space="preserve"> </w:t>
      </w:r>
      <w:r w:rsidR="003329AB">
        <w:rPr>
          <w:bCs/>
          <w:szCs w:val="28"/>
        </w:rPr>
        <w:t>0</w:t>
      </w:r>
      <w:r>
        <w:rPr>
          <w:bCs/>
          <w:szCs w:val="28"/>
        </w:rPr>
        <w:t xml:space="preserve"> руб.</w:t>
      </w:r>
      <w:r w:rsidRPr="004A5559">
        <w:rPr>
          <w:color w:val="000000"/>
          <w:szCs w:val="28"/>
        </w:rPr>
        <w:t>;</w:t>
      </w:r>
    </w:p>
    <w:p w:rsidR="00CA59D3" w:rsidRDefault="00CA59D3" w:rsidP="00CA59D3">
      <w:pPr>
        <w:ind w:firstLine="720"/>
        <w:rPr>
          <w:szCs w:val="28"/>
          <w:lang w:eastAsia="en-US"/>
        </w:rPr>
      </w:pPr>
      <w:r w:rsidRPr="001B6462">
        <w:rPr>
          <w:szCs w:val="28"/>
          <w:lang w:eastAsia="en-US"/>
        </w:rPr>
        <w:t xml:space="preserve">внебюджетных источников – </w:t>
      </w:r>
      <w:r>
        <w:rPr>
          <w:bCs/>
          <w:szCs w:val="28"/>
        </w:rPr>
        <w:t>0</w:t>
      </w:r>
      <w:r w:rsidRPr="001B6462">
        <w:rPr>
          <w:bCs/>
          <w:szCs w:val="28"/>
        </w:rPr>
        <w:t xml:space="preserve"> </w:t>
      </w:r>
      <w:r w:rsidRPr="001B6462">
        <w:rPr>
          <w:szCs w:val="28"/>
          <w:lang w:eastAsia="en-US"/>
        </w:rPr>
        <w:t>руб.</w:t>
      </w:r>
    </w:p>
    <w:p w:rsidR="00A165FF" w:rsidRPr="00001BEC" w:rsidRDefault="00CA59D3" w:rsidP="00B76B08">
      <w:pPr>
        <w:pStyle w:val="af2"/>
        <w:ind w:firstLine="720"/>
        <w:jc w:val="left"/>
        <w:rPr>
          <w:rFonts w:ascii="Times New Roman" w:hAnsi="Times New Roman" w:cs="Times New Roman"/>
          <w:i/>
        </w:rPr>
      </w:pPr>
      <w:r w:rsidRPr="00001BEC">
        <w:rPr>
          <w:rFonts w:ascii="Times New Roman" w:hAnsi="Times New Roman" w:cs="Times New Roman"/>
          <w:i/>
        </w:rPr>
        <w:t>*</w:t>
      </w:r>
      <w:r w:rsidR="00B76B08" w:rsidRPr="00001BEC">
        <w:rPr>
          <w:rFonts w:ascii="Times New Roman" w:hAnsi="Times New Roman" w:cs="Times New Roman"/>
          <w:i/>
        </w:rPr>
        <w:t xml:space="preserve"> Объем финансирования Программы указан справочно, исходя из потребности, и уточняется исходя из объема софинансирования из федерального и областного бюджетов и возможностей местного бюджета».</w:t>
      </w:r>
    </w:p>
    <w:p w:rsidR="00B76B08" w:rsidRPr="00B76B08" w:rsidRDefault="00B76B08" w:rsidP="00B76B08"/>
    <w:p w:rsidR="00A165FF" w:rsidRPr="004A5559" w:rsidRDefault="00A165FF" w:rsidP="00A165FF">
      <w:pPr>
        <w:rPr>
          <w:szCs w:val="28"/>
          <w:lang w:eastAsia="en-US"/>
        </w:rPr>
      </w:pPr>
      <w:r w:rsidRPr="004A5559">
        <w:rPr>
          <w:spacing w:val="8"/>
        </w:rPr>
        <w:tab/>
        <w:t>2.</w:t>
      </w:r>
      <w:r w:rsidRPr="004A5559">
        <w:t xml:space="preserve"> Пункт 5.3. главы </w:t>
      </w:r>
      <w:r w:rsidRPr="004A5559">
        <w:rPr>
          <w:lang w:val="en-US"/>
        </w:rPr>
        <w:t>V</w:t>
      </w:r>
      <w:r w:rsidRPr="004A5559">
        <w:t xml:space="preserve"> «Ресурсное обеспечение Программы» изложить в новой редакции:</w:t>
      </w:r>
    </w:p>
    <w:p w:rsidR="00A165FF" w:rsidRPr="004A5559" w:rsidRDefault="00A165FF" w:rsidP="00A165FF">
      <w:pPr>
        <w:ind w:firstLine="709"/>
        <w:rPr>
          <w:szCs w:val="28"/>
        </w:rPr>
      </w:pPr>
      <w:r w:rsidRPr="004A5559">
        <w:rPr>
          <w:color w:val="000000"/>
          <w:szCs w:val="28"/>
        </w:rPr>
        <w:t>«</w:t>
      </w:r>
      <w:r w:rsidRPr="004A5559">
        <w:rPr>
          <w:szCs w:val="28"/>
        </w:rPr>
        <w:t>5.3. Финансово-экономическое обоснование Программы рассмотрено в каждой подпрограмме.</w:t>
      </w:r>
    </w:p>
    <w:p w:rsidR="00A165FF" w:rsidRPr="004A5559" w:rsidRDefault="00A165FF" w:rsidP="00A165FF">
      <w:pPr>
        <w:ind w:firstLine="709"/>
        <w:rPr>
          <w:color w:val="000000"/>
          <w:spacing w:val="3"/>
          <w:szCs w:val="28"/>
        </w:rPr>
      </w:pPr>
      <w:r w:rsidRPr="004A5559">
        <w:rPr>
          <w:szCs w:val="28"/>
        </w:rPr>
        <w:t xml:space="preserve">Общий объем финансирования Программы </w:t>
      </w:r>
      <w:r w:rsidRPr="004A5559">
        <w:rPr>
          <w:color w:val="000000"/>
          <w:szCs w:val="28"/>
        </w:rPr>
        <w:t>в 2015</w:t>
      </w:r>
      <w:r w:rsidRPr="004A5559">
        <w:rPr>
          <w:color w:val="000000"/>
          <w:spacing w:val="3"/>
          <w:szCs w:val="28"/>
        </w:rPr>
        <w:t>–</w:t>
      </w:r>
      <w:r w:rsidRPr="004A5559">
        <w:rPr>
          <w:color w:val="000000"/>
          <w:spacing w:val="8"/>
          <w:szCs w:val="28"/>
        </w:rPr>
        <w:t xml:space="preserve">2020 годах </w:t>
      </w:r>
      <w:r w:rsidRPr="004A5559">
        <w:rPr>
          <w:color w:val="000000"/>
          <w:spacing w:val="3"/>
          <w:szCs w:val="28"/>
        </w:rPr>
        <w:t xml:space="preserve">–  </w:t>
      </w:r>
    </w:p>
    <w:p w:rsidR="00A61158" w:rsidRPr="008F2D8F" w:rsidRDefault="00361A11" w:rsidP="00A61158">
      <w:pPr>
        <w:rPr>
          <w:szCs w:val="28"/>
          <w:lang w:eastAsia="en-US"/>
        </w:rPr>
      </w:pPr>
      <w:r>
        <w:rPr>
          <w:bCs/>
          <w:szCs w:val="28"/>
        </w:rPr>
        <w:t>271 240 710,17</w:t>
      </w:r>
      <w:r w:rsidR="00A61158" w:rsidRPr="008F2D8F">
        <w:rPr>
          <w:szCs w:val="28"/>
        </w:rPr>
        <w:t>*</w:t>
      </w:r>
      <w:r w:rsidR="00A61158" w:rsidRPr="008F2D8F">
        <w:rPr>
          <w:bCs/>
          <w:sz w:val="20"/>
        </w:rPr>
        <w:t xml:space="preserve"> </w:t>
      </w:r>
      <w:r w:rsidR="00A61158" w:rsidRPr="008F2D8F">
        <w:rPr>
          <w:szCs w:val="28"/>
          <w:lang w:eastAsia="en-US"/>
        </w:rPr>
        <w:t>руб., в том числе:</w:t>
      </w:r>
    </w:p>
    <w:p w:rsidR="00A61158" w:rsidRPr="008F2D8F" w:rsidRDefault="00A61158" w:rsidP="00A61158">
      <w:pPr>
        <w:ind w:firstLine="567"/>
        <w:rPr>
          <w:szCs w:val="28"/>
          <w:lang w:eastAsia="en-US"/>
        </w:rPr>
      </w:pPr>
      <w:r w:rsidRPr="008F2D8F">
        <w:rPr>
          <w:szCs w:val="28"/>
          <w:lang w:eastAsia="en-US"/>
        </w:rPr>
        <w:t>средства федерального бюджета – 6 142 949,00 руб.;</w:t>
      </w:r>
    </w:p>
    <w:p w:rsidR="00A61158" w:rsidRPr="008F2D8F" w:rsidRDefault="00A61158" w:rsidP="00A61158">
      <w:pPr>
        <w:ind w:firstLine="567"/>
        <w:rPr>
          <w:szCs w:val="28"/>
          <w:lang w:eastAsia="en-US"/>
        </w:rPr>
      </w:pPr>
      <w:r w:rsidRPr="008F2D8F">
        <w:rPr>
          <w:szCs w:val="28"/>
          <w:lang w:eastAsia="en-US"/>
        </w:rPr>
        <w:t xml:space="preserve">средства федерального бюджета </w:t>
      </w:r>
      <w:r w:rsidRPr="008F2D8F">
        <w:rPr>
          <w:color w:val="000000"/>
          <w:spacing w:val="8"/>
          <w:szCs w:val="28"/>
        </w:rPr>
        <w:t>(остатки прошлых лет)</w:t>
      </w:r>
      <w:r w:rsidRPr="008F2D8F">
        <w:rPr>
          <w:szCs w:val="28"/>
          <w:lang w:eastAsia="en-US"/>
        </w:rPr>
        <w:t xml:space="preserve"> – 2 549 259,35</w:t>
      </w:r>
      <w:r w:rsidRPr="008F2D8F">
        <w:rPr>
          <w:bCs/>
          <w:sz w:val="20"/>
        </w:rPr>
        <w:t xml:space="preserve"> </w:t>
      </w:r>
      <w:r w:rsidRPr="008F2D8F">
        <w:rPr>
          <w:szCs w:val="28"/>
          <w:lang w:eastAsia="en-US"/>
        </w:rPr>
        <w:t>руб.;</w:t>
      </w:r>
    </w:p>
    <w:p w:rsidR="00A61158" w:rsidRPr="008F2D8F" w:rsidRDefault="00A61158" w:rsidP="00A61158">
      <w:pPr>
        <w:ind w:firstLine="567"/>
        <w:rPr>
          <w:szCs w:val="28"/>
          <w:lang w:eastAsia="en-US"/>
        </w:rPr>
      </w:pPr>
      <w:r w:rsidRPr="008F2D8F">
        <w:rPr>
          <w:szCs w:val="28"/>
          <w:lang w:eastAsia="en-US"/>
        </w:rPr>
        <w:t>средства областного бюджета – 16 422 591,00</w:t>
      </w:r>
      <w:r w:rsidRPr="008F2D8F">
        <w:rPr>
          <w:bCs/>
          <w:sz w:val="20"/>
        </w:rPr>
        <w:t xml:space="preserve"> </w:t>
      </w:r>
      <w:r w:rsidRPr="008F2D8F">
        <w:rPr>
          <w:szCs w:val="28"/>
          <w:lang w:eastAsia="en-US"/>
        </w:rPr>
        <w:t>руб.;</w:t>
      </w:r>
    </w:p>
    <w:p w:rsidR="00A61158" w:rsidRPr="008F2D8F" w:rsidRDefault="00A61158" w:rsidP="00A61158">
      <w:pPr>
        <w:ind w:firstLine="567"/>
        <w:rPr>
          <w:szCs w:val="28"/>
          <w:lang w:eastAsia="en-US"/>
        </w:rPr>
      </w:pPr>
      <w:r w:rsidRPr="008F2D8F">
        <w:rPr>
          <w:szCs w:val="28"/>
          <w:lang w:eastAsia="en-US"/>
        </w:rPr>
        <w:t xml:space="preserve">средства областного бюджета </w:t>
      </w:r>
      <w:r w:rsidRPr="008F2D8F">
        <w:rPr>
          <w:color w:val="000000"/>
          <w:spacing w:val="8"/>
          <w:szCs w:val="28"/>
        </w:rPr>
        <w:t>(остатки прошлых лет)</w:t>
      </w:r>
      <w:r w:rsidRPr="008F2D8F">
        <w:rPr>
          <w:szCs w:val="28"/>
          <w:lang w:eastAsia="en-US"/>
        </w:rPr>
        <w:t xml:space="preserve"> – </w:t>
      </w:r>
      <w:r w:rsidRPr="008F2D8F">
        <w:rPr>
          <w:bCs/>
          <w:szCs w:val="28"/>
        </w:rPr>
        <w:t>3 994 674,52</w:t>
      </w:r>
      <w:r w:rsidRPr="008F2D8F">
        <w:rPr>
          <w:bCs/>
          <w:sz w:val="20"/>
        </w:rPr>
        <w:t xml:space="preserve"> </w:t>
      </w:r>
      <w:r w:rsidRPr="008F2D8F">
        <w:rPr>
          <w:szCs w:val="28"/>
          <w:lang w:eastAsia="en-US"/>
        </w:rPr>
        <w:t>руб.;</w:t>
      </w:r>
    </w:p>
    <w:p w:rsidR="00A61158" w:rsidRDefault="00A61158" w:rsidP="00A61158">
      <w:pPr>
        <w:ind w:firstLine="567"/>
        <w:rPr>
          <w:szCs w:val="28"/>
          <w:lang w:eastAsia="en-US"/>
        </w:rPr>
      </w:pPr>
      <w:r w:rsidRPr="008F2D8F">
        <w:rPr>
          <w:szCs w:val="28"/>
          <w:lang w:eastAsia="en-US"/>
        </w:rPr>
        <w:t xml:space="preserve">средства местного бюджета – </w:t>
      </w:r>
      <w:r w:rsidR="003329AB">
        <w:rPr>
          <w:szCs w:val="28"/>
          <w:lang w:eastAsia="en-US"/>
        </w:rPr>
        <w:t xml:space="preserve">161 914 733,30 </w:t>
      </w:r>
      <w:r w:rsidRPr="008F2D8F">
        <w:rPr>
          <w:szCs w:val="28"/>
          <w:lang w:eastAsia="en-US"/>
        </w:rPr>
        <w:t>руб.;</w:t>
      </w:r>
    </w:p>
    <w:p w:rsidR="00B76B08" w:rsidRDefault="00A165FF" w:rsidP="00A61158">
      <w:pPr>
        <w:ind w:firstLine="567"/>
        <w:rPr>
          <w:szCs w:val="28"/>
          <w:lang w:eastAsia="en-US"/>
        </w:rPr>
      </w:pPr>
      <w:r w:rsidRPr="004A5559">
        <w:rPr>
          <w:szCs w:val="28"/>
          <w:lang w:eastAsia="en-US"/>
        </w:rPr>
        <w:t xml:space="preserve">внебюджетные источники – </w:t>
      </w:r>
      <w:r w:rsidR="00361A11">
        <w:rPr>
          <w:bCs/>
          <w:szCs w:val="28"/>
        </w:rPr>
        <w:t xml:space="preserve">80 216 503,00 </w:t>
      </w:r>
      <w:r w:rsidRPr="004A5559">
        <w:rPr>
          <w:szCs w:val="28"/>
          <w:lang w:eastAsia="en-US"/>
        </w:rPr>
        <w:t>руб.</w:t>
      </w:r>
    </w:p>
    <w:p w:rsidR="00A165FF" w:rsidRPr="004A5559" w:rsidRDefault="00B76B08" w:rsidP="00B76B08">
      <w:pPr>
        <w:pStyle w:val="af2"/>
        <w:ind w:firstLine="567"/>
        <w:jc w:val="left"/>
        <w:rPr>
          <w:bCs/>
          <w:szCs w:val="28"/>
        </w:rPr>
      </w:pPr>
      <w:r w:rsidRPr="00A61158">
        <w:rPr>
          <w:rFonts w:ascii="Times New Roman" w:hAnsi="Times New Roman" w:cs="Times New Roman"/>
          <w:i/>
        </w:rPr>
        <w:t>* Объем финансирования Программы указан справочно, исходя из потребности, и уточняется исходя из объема софинансирования из федерального и областного бюджетов и возможностей местного бюджета</w:t>
      </w:r>
      <w:r w:rsidR="00A165FF" w:rsidRPr="004A5559">
        <w:rPr>
          <w:color w:val="000000"/>
          <w:spacing w:val="8"/>
          <w:szCs w:val="28"/>
        </w:rPr>
        <w:t>»</w:t>
      </w:r>
      <w:r>
        <w:rPr>
          <w:color w:val="000000"/>
          <w:spacing w:val="8"/>
          <w:szCs w:val="28"/>
        </w:rPr>
        <w:t>.</w:t>
      </w:r>
    </w:p>
    <w:p w:rsidR="00BC5A40" w:rsidRPr="004A5559" w:rsidRDefault="00BC5A40" w:rsidP="00166F19">
      <w:pPr>
        <w:spacing w:line="180" w:lineRule="auto"/>
        <w:jc w:val="both"/>
        <w:outlineLvl w:val="0"/>
        <w:rPr>
          <w:szCs w:val="28"/>
        </w:rPr>
      </w:pPr>
    </w:p>
    <w:p w:rsidR="00BC5A40" w:rsidRPr="004A5559" w:rsidRDefault="00A165FF" w:rsidP="00367149">
      <w:pPr>
        <w:overflowPunct/>
        <w:autoSpaceDE/>
        <w:adjustRightInd/>
        <w:ind w:firstLine="720"/>
        <w:rPr>
          <w:szCs w:val="28"/>
        </w:rPr>
      </w:pPr>
      <w:r w:rsidRPr="00A165FF">
        <w:t>3</w:t>
      </w:r>
      <w:r w:rsidR="00F319C6">
        <w:t xml:space="preserve">. </w:t>
      </w:r>
      <w:r w:rsidR="00BC5A40" w:rsidRPr="004A5559">
        <w:t>Внести в подпрограмму «Оказание молодым семьям государственной поддержки для улучшения жилищных условий в городе Снежинске»</w:t>
      </w:r>
      <w:r w:rsidR="00702A69" w:rsidRPr="00702A69">
        <w:t xml:space="preserve"> </w:t>
      </w:r>
      <w:r w:rsidR="00702A69" w:rsidRPr="004A5559">
        <w:t>следующие изменения</w:t>
      </w:r>
      <w:r w:rsidR="00702A69">
        <w:t>:</w:t>
      </w:r>
    </w:p>
    <w:p w:rsidR="008B75E7" w:rsidRPr="004A5559" w:rsidRDefault="00481830" w:rsidP="005317BC">
      <w:pPr>
        <w:ind w:firstLine="720"/>
        <w:rPr>
          <w:color w:val="000000"/>
          <w:szCs w:val="28"/>
        </w:rPr>
      </w:pPr>
      <w:r w:rsidRPr="00481830">
        <w:rPr>
          <w:color w:val="000000"/>
          <w:szCs w:val="28"/>
        </w:rPr>
        <w:t>1</w:t>
      </w:r>
      <w:r w:rsidR="00A165FF">
        <w:rPr>
          <w:color w:val="000000"/>
          <w:szCs w:val="28"/>
        </w:rPr>
        <w:t>)</w:t>
      </w:r>
      <w:r w:rsidR="008B75E7">
        <w:rPr>
          <w:color w:val="000000"/>
          <w:szCs w:val="28"/>
        </w:rPr>
        <w:t xml:space="preserve"> </w:t>
      </w:r>
      <w:r w:rsidR="008B75E7" w:rsidRPr="004A5559">
        <w:rPr>
          <w:color w:val="000000"/>
          <w:szCs w:val="28"/>
        </w:rPr>
        <w:t>раздел «Объем и источники финансирования подпрограммы» Паспорта подпрограммы изложить в новой редакции:</w:t>
      </w:r>
    </w:p>
    <w:p w:rsidR="008B75E7" w:rsidRPr="004A5559" w:rsidRDefault="008B75E7" w:rsidP="008B75E7">
      <w:pPr>
        <w:shd w:val="clear" w:color="auto" w:fill="FFFFFF"/>
        <w:rPr>
          <w:color w:val="000000"/>
          <w:spacing w:val="3"/>
          <w:szCs w:val="28"/>
        </w:rPr>
      </w:pPr>
      <w:r w:rsidRPr="004A5559">
        <w:rPr>
          <w:color w:val="000000"/>
          <w:szCs w:val="28"/>
        </w:rPr>
        <w:tab/>
        <w:t>«</w:t>
      </w:r>
      <w:r w:rsidRPr="004A5559">
        <w:rPr>
          <w:szCs w:val="28"/>
        </w:rPr>
        <w:t>Общий о</w:t>
      </w:r>
      <w:r w:rsidRPr="004A5559">
        <w:rPr>
          <w:color w:val="000000"/>
          <w:spacing w:val="-3"/>
          <w:szCs w:val="28"/>
        </w:rPr>
        <w:t xml:space="preserve">бъем финансирования подпрограммы </w:t>
      </w:r>
      <w:r w:rsidRPr="004A5559">
        <w:rPr>
          <w:color w:val="000000"/>
          <w:szCs w:val="28"/>
        </w:rPr>
        <w:t>в 2015</w:t>
      </w:r>
      <w:r w:rsidRPr="004A5559">
        <w:rPr>
          <w:color w:val="000000"/>
          <w:spacing w:val="3"/>
          <w:szCs w:val="28"/>
        </w:rPr>
        <w:t>–</w:t>
      </w:r>
      <w:r w:rsidRPr="004A5559">
        <w:rPr>
          <w:color w:val="000000"/>
          <w:spacing w:val="8"/>
          <w:szCs w:val="28"/>
        </w:rPr>
        <w:t xml:space="preserve">2020 годах </w:t>
      </w:r>
      <w:r w:rsidRPr="004A5559">
        <w:rPr>
          <w:color w:val="000000"/>
          <w:spacing w:val="3"/>
          <w:szCs w:val="28"/>
        </w:rPr>
        <w:t xml:space="preserve">– </w:t>
      </w:r>
    </w:p>
    <w:p w:rsidR="008B75E7" w:rsidRPr="004A5559" w:rsidRDefault="004B4479" w:rsidP="008B75E7">
      <w:pPr>
        <w:rPr>
          <w:color w:val="000000"/>
          <w:spacing w:val="8"/>
          <w:szCs w:val="28"/>
        </w:rPr>
      </w:pPr>
      <w:r>
        <w:rPr>
          <w:bCs/>
          <w:szCs w:val="28"/>
        </w:rPr>
        <w:t>93 609 512,20</w:t>
      </w:r>
      <w:r w:rsidR="00166F19">
        <w:rPr>
          <w:szCs w:val="28"/>
        </w:rPr>
        <w:t>***</w:t>
      </w:r>
      <w:r w:rsidR="008B75E7" w:rsidRPr="00166F19">
        <w:rPr>
          <w:color w:val="000000"/>
          <w:spacing w:val="3"/>
          <w:szCs w:val="28"/>
        </w:rPr>
        <w:t>р</w:t>
      </w:r>
      <w:r w:rsidR="008B75E7" w:rsidRPr="00166F19">
        <w:rPr>
          <w:color w:val="000000"/>
          <w:spacing w:val="8"/>
          <w:szCs w:val="28"/>
        </w:rPr>
        <w:t>уб.</w:t>
      </w:r>
      <w:r w:rsidR="008B75E7" w:rsidRPr="004A5559">
        <w:rPr>
          <w:color w:val="000000"/>
          <w:spacing w:val="8"/>
          <w:szCs w:val="28"/>
        </w:rPr>
        <w:t>, в том числе за счет средств:</w:t>
      </w:r>
    </w:p>
    <w:p w:rsidR="008B75E7" w:rsidRPr="004A5559" w:rsidRDefault="008B75E7" w:rsidP="008B75E7">
      <w:pPr>
        <w:ind w:firstLine="720"/>
        <w:rPr>
          <w:szCs w:val="28"/>
          <w:lang w:eastAsia="en-US"/>
        </w:rPr>
      </w:pPr>
      <w:r w:rsidRPr="004A5559">
        <w:rPr>
          <w:szCs w:val="28"/>
          <w:lang w:eastAsia="en-US"/>
        </w:rPr>
        <w:t>федерального бюджета</w:t>
      </w:r>
      <w:r w:rsidR="00166F19">
        <w:rPr>
          <w:szCs w:val="28"/>
        </w:rPr>
        <w:t>*</w:t>
      </w:r>
      <w:r w:rsidRPr="004A5559">
        <w:rPr>
          <w:szCs w:val="28"/>
          <w:lang w:eastAsia="en-US"/>
        </w:rPr>
        <w:t xml:space="preserve"> – </w:t>
      </w:r>
      <w:r>
        <w:rPr>
          <w:szCs w:val="28"/>
          <w:lang w:eastAsia="en-US"/>
        </w:rPr>
        <w:t>6 142 949,00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8B75E7" w:rsidRPr="004A5559" w:rsidRDefault="008B75E7" w:rsidP="008B75E7">
      <w:pPr>
        <w:ind w:firstLine="720"/>
        <w:rPr>
          <w:szCs w:val="28"/>
          <w:lang w:eastAsia="en-US"/>
        </w:rPr>
      </w:pPr>
      <w:r w:rsidRPr="004A5559">
        <w:rPr>
          <w:color w:val="000000"/>
          <w:spacing w:val="8"/>
          <w:szCs w:val="28"/>
        </w:rPr>
        <w:t xml:space="preserve">федерального </w:t>
      </w:r>
      <w:r w:rsidRPr="004A5559">
        <w:rPr>
          <w:szCs w:val="28"/>
          <w:lang w:eastAsia="en-US"/>
        </w:rPr>
        <w:t xml:space="preserve">бюджета </w:t>
      </w:r>
      <w:r w:rsidRPr="004A5559">
        <w:rPr>
          <w:color w:val="000000"/>
          <w:spacing w:val="8"/>
          <w:szCs w:val="28"/>
        </w:rPr>
        <w:t xml:space="preserve">(остатки прошлых лет) </w:t>
      </w:r>
      <w:r>
        <w:rPr>
          <w:szCs w:val="28"/>
          <w:lang w:eastAsia="en-US"/>
        </w:rPr>
        <w:t>– 2</w:t>
      </w:r>
      <w:r w:rsidRPr="004A5559">
        <w:rPr>
          <w:bCs/>
          <w:szCs w:val="28"/>
        </w:rPr>
        <w:t xml:space="preserve"> </w:t>
      </w:r>
      <w:r>
        <w:rPr>
          <w:bCs/>
          <w:szCs w:val="28"/>
        </w:rPr>
        <w:t>549</w:t>
      </w:r>
      <w:r w:rsidRPr="004A5559">
        <w:rPr>
          <w:bCs/>
          <w:szCs w:val="28"/>
        </w:rPr>
        <w:t> </w:t>
      </w:r>
      <w:r>
        <w:rPr>
          <w:bCs/>
          <w:szCs w:val="28"/>
        </w:rPr>
        <w:t>259,35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8B75E7" w:rsidRPr="004A5559" w:rsidRDefault="00166F19" w:rsidP="008B75E7">
      <w:pPr>
        <w:ind w:firstLine="720"/>
        <w:rPr>
          <w:szCs w:val="28"/>
          <w:lang w:eastAsia="en-US"/>
        </w:rPr>
      </w:pPr>
      <w:r>
        <w:rPr>
          <w:szCs w:val="28"/>
          <w:lang w:eastAsia="en-US"/>
        </w:rPr>
        <w:t>областного бюджета</w:t>
      </w:r>
      <w:r>
        <w:rPr>
          <w:szCs w:val="28"/>
        </w:rPr>
        <w:t>**</w:t>
      </w:r>
      <w:r w:rsidRPr="004A5559">
        <w:rPr>
          <w:color w:val="000000"/>
          <w:szCs w:val="28"/>
        </w:rPr>
        <w:t xml:space="preserve"> </w:t>
      </w:r>
      <w:r w:rsidR="008B75E7" w:rsidRPr="004A5559">
        <w:rPr>
          <w:szCs w:val="28"/>
          <w:lang w:eastAsia="en-US"/>
        </w:rPr>
        <w:t xml:space="preserve">– </w:t>
      </w:r>
      <w:r w:rsidR="008B75E7">
        <w:rPr>
          <w:szCs w:val="28"/>
          <w:lang w:eastAsia="en-US"/>
        </w:rPr>
        <w:t>6 422 591,00</w:t>
      </w:r>
      <w:r w:rsidR="008B75E7" w:rsidRPr="004A5559">
        <w:rPr>
          <w:bCs/>
          <w:sz w:val="20"/>
        </w:rPr>
        <w:t xml:space="preserve"> </w:t>
      </w:r>
      <w:r w:rsidR="008B75E7" w:rsidRPr="004A5559">
        <w:rPr>
          <w:szCs w:val="28"/>
          <w:lang w:eastAsia="en-US"/>
        </w:rPr>
        <w:t>руб.;</w:t>
      </w:r>
    </w:p>
    <w:p w:rsidR="008B75E7" w:rsidRPr="004A5559" w:rsidRDefault="008B75E7" w:rsidP="008B75E7">
      <w:pPr>
        <w:ind w:firstLine="284"/>
        <w:rPr>
          <w:color w:val="000000"/>
          <w:spacing w:val="8"/>
          <w:szCs w:val="28"/>
        </w:rPr>
      </w:pPr>
      <w:r w:rsidRPr="004A5559">
        <w:rPr>
          <w:color w:val="000000"/>
          <w:spacing w:val="8"/>
          <w:szCs w:val="28"/>
        </w:rPr>
        <w:lastRenderedPageBreak/>
        <w:tab/>
        <w:t xml:space="preserve">областного бюджета (остатки прошлых лет) </w:t>
      </w:r>
      <w:r w:rsidRPr="004A5559">
        <w:rPr>
          <w:szCs w:val="28"/>
          <w:lang w:eastAsia="en-US"/>
        </w:rPr>
        <w:t xml:space="preserve">– </w:t>
      </w:r>
      <w:r>
        <w:rPr>
          <w:szCs w:val="28"/>
          <w:lang w:eastAsia="en-US"/>
        </w:rPr>
        <w:t>3</w:t>
      </w:r>
      <w:r w:rsidRPr="004A5559">
        <w:rPr>
          <w:bCs/>
          <w:szCs w:val="28"/>
        </w:rPr>
        <w:t> </w:t>
      </w:r>
      <w:r>
        <w:rPr>
          <w:bCs/>
          <w:szCs w:val="28"/>
        </w:rPr>
        <w:t>9</w:t>
      </w:r>
      <w:r w:rsidRPr="004A5559">
        <w:rPr>
          <w:bCs/>
          <w:szCs w:val="28"/>
        </w:rPr>
        <w:t>9</w:t>
      </w:r>
      <w:r>
        <w:rPr>
          <w:bCs/>
          <w:szCs w:val="28"/>
        </w:rPr>
        <w:t>4 674,52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8B75E7" w:rsidRPr="004A5559" w:rsidRDefault="008B75E7" w:rsidP="008B75E7">
      <w:pPr>
        <w:ind w:firstLine="720"/>
        <w:rPr>
          <w:color w:val="000000"/>
          <w:spacing w:val="8"/>
          <w:szCs w:val="28"/>
        </w:rPr>
      </w:pPr>
      <w:r w:rsidRPr="004A5559">
        <w:rPr>
          <w:color w:val="000000"/>
          <w:szCs w:val="28"/>
        </w:rPr>
        <w:t>местного бюджета</w:t>
      </w:r>
      <w:r w:rsidR="00166F19">
        <w:rPr>
          <w:szCs w:val="28"/>
        </w:rPr>
        <w:t>***</w:t>
      </w:r>
      <w:r w:rsidRPr="004A5559">
        <w:rPr>
          <w:color w:val="000000"/>
          <w:szCs w:val="28"/>
        </w:rPr>
        <w:t xml:space="preserve"> </w:t>
      </w:r>
      <w:r w:rsidRPr="004A5559">
        <w:rPr>
          <w:color w:val="000000"/>
          <w:spacing w:val="3"/>
          <w:sz w:val="24"/>
          <w:szCs w:val="24"/>
        </w:rPr>
        <w:t xml:space="preserve">– </w:t>
      </w:r>
      <w:r w:rsidR="00774AB1">
        <w:rPr>
          <w:color w:val="000000"/>
          <w:spacing w:val="3"/>
          <w:szCs w:val="28"/>
        </w:rPr>
        <w:t>24 688 535,33</w:t>
      </w:r>
      <w:r w:rsidR="00671927">
        <w:rPr>
          <w:color w:val="000000"/>
          <w:spacing w:val="3"/>
          <w:szCs w:val="28"/>
        </w:rPr>
        <w:t xml:space="preserve"> </w:t>
      </w:r>
      <w:r w:rsidRPr="004A5559">
        <w:rPr>
          <w:color w:val="000000"/>
          <w:spacing w:val="8"/>
          <w:szCs w:val="28"/>
        </w:rPr>
        <w:t>руб.</w:t>
      </w:r>
      <w:r>
        <w:rPr>
          <w:color w:val="000000"/>
          <w:spacing w:val="8"/>
          <w:szCs w:val="28"/>
        </w:rPr>
        <w:t>;</w:t>
      </w:r>
    </w:p>
    <w:p w:rsidR="008B75E7" w:rsidRPr="004A5559" w:rsidRDefault="008B75E7" w:rsidP="008B75E7">
      <w:pPr>
        <w:ind w:firstLine="720"/>
        <w:rPr>
          <w:color w:val="000000"/>
          <w:sz w:val="20"/>
        </w:rPr>
      </w:pPr>
      <w:r w:rsidRPr="004A5559">
        <w:rPr>
          <w:szCs w:val="28"/>
          <w:lang w:eastAsia="en-US"/>
        </w:rPr>
        <w:t xml:space="preserve">внебюджетных источников – </w:t>
      </w:r>
      <w:r w:rsidR="004B4479">
        <w:rPr>
          <w:color w:val="000000"/>
          <w:szCs w:val="28"/>
        </w:rPr>
        <w:t>49 811 503,00</w:t>
      </w:r>
      <w:r w:rsidRPr="004A5559">
        <w:rPr>
          <w:color w:val="000000"/>
          <w:sz w:val="20"/>
        </w:rPr>
        <w:t xml:space="preserve"> </w:t>
      </w:r>
      <w:r w:rsidRPr="004A5559">
        <w:rPr>
          <w:szCs w:val="28"/>
          <w:lang w:eastAsia="en-US"/>
        </w:rPr>
        <w:t>руб.</w:t>
      </w:r>
    </w:p>
    <w:p w:rsidR="008B75E7" w:rsidRPr="004A5559" w:rsidRDefault="008B75E7" w:rsidP="008B75E7">
      <w:pPr>
        <w:rPr>
          <w:bCs/>
          <w:sz w:val="20"/>
        </w:rPr>
      </w:pPr>
      <w:r w:rsidRPr="004A5559">
        <w:rPr>
          <w:szCs w:val="28"/>
        </w:rPr>
        <w:t>О</w:t>
      </w:r>
      <w:r w:rsidRPr="004A5559">
        <w:rPr>
          <w:color w:val="000000"/>
          <w:spacing w:val="-3"/>
          <w:szCs w:val="28"/>
        </w:rPr>
        <w:t xml:space="preserve">бъем финансирования </w:t>
      </w:r>
      <w:r w:rsidRPr="004A5559">
        <w:rPr>
          <w:color w:val="000000"/>
          <w:szCs w:val="28"/>
        </w:rPr>
        <w:t xml:space="preserve">в 2015 </w:t>
      </w:r>
      <w:r w:rsidRPr="004A5559">
        <w:rPr>
          <w:color w:val="000000"/>
          <w:spacing w:val="8"/>
          <w:szCs w:val="28"/>
        </w:rPr>
        <w:t xml:space="preserve">году </w:t>
      </w:r>
      <w:r w:rsidRPr="004A5559">
        <w:rPr>
          <w:color w:val="000000"/>
          <w:spacing w:val="3"/>
          <w:szCs w:val="28"/>
        </w:rPr>
        <w:t xml:space="preserve">– </w:t>
      </w:r>
      <w:r w:rsidRPr="004A5559">
        <w:rPr>
          <w:bCs/>
          <w:szCs w:val="28"/>
        </w:rPr>
        <w:t>43 045</w:t>
      </w:r>
      <w:r>
        <w:rPr>
          <w:bCs/>
          <w:szCs w:val="28"/>
        </w:rPr>
        <w:t> </w:t>
      </w:r>
      <w:r w:rsidRPr="004A5559">
        <w:rPr>
          <w:bCs/>
          <w:szCs w:val="28"/>
        </w:rPr>
        <w:t>339</w:t>
      </w:r>
      <w:r>
        <w:rPr>
          <w:bCs/>
          <w:szCs w:val="28"/>
        </w:rPr>
        <w:t>,00</w:t>
      </w:r>
      <w:r w:rsidRPr="004A5559">
        <w:rPr>
          <w:color w:val="000000"/>
          <w:spacing w:val="3"/>
          <w:szCs w:val="28"/>
        </w:rPr>
        <w:t xml:space="preserve"> р</w:t>
      </w:r>
      <w:r w:rsidRPr="004A5559">
        <w:rPr>
          <w:color w:val="000000"/>
          <w:spacing w:val="8"/>
          <w:szCs w:val="28"/>
        </w:rPr>
        <w:t>уб., в том числе за счет средств:</w:t>
      </w:r>
    </w:p>
    <w:p w:rsidR="008B75E7" w:rsidRPr="004A5559" w:rsidRDefault="008B75E7" w:rsidP="008B75E7">
      <w:pPr>
        <w:ind w:firstLine="720"/>
        <w:rPr>
          <w:szCs w:val="28"/>
          <w:lang w:eastAsia="en-US"/>
        </w:rPr>
      </w:pPr>
      <w:r w:rsidRPr="004A5559">
        <w:rPr>
          <w:szCs w:val="28"/>
          <w:lang w:eastAsia="en-US"/>
        </w:rPr>
        <w:t>федерального бюджета – 2 217</w:t>
      </w:r>
      <w:r>
        <w:rPr>
          <w:szCs w:val="28"/>
          <w:lang w:eastAsia="en-US"/>
        </w:rPr>
        <w:t> </w:t>
      </w:r>
      <w:r w:rsidRPr="004A5559">
        <w:rPr>
          <w:szCs w:val="28"/>
          <w:lang w:eastAsia="en-US"/>
        </w:rPr>
        <w:t>751</w:t>
      </w:r>
      <w:r>
        <w:rPr>
          <w:szCs w:val="28"/>
          <w:lang w:eastAsia="en-US"/>
        </w:rPr>
        <w:t>,00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8B75E7" w:rsidRPr="004A5559" w:rsidRDefault="008B75E7" w:rsidP="008B75E7">
      <w:pPr>
        <w:ind w:firstLine="720"/>
        <w:rPr>
          <w:szCs w:val="28"/>
          <w:lang w:eastAsia="en-US"/>
        </w:rPr>
      </w:pPr>
      <w:r w:rsidRPr="004A5559">
        <w:rPr>
          <w:color w:val="000000"/>
          <w:spacing w:val="8"/>
          <w:szCs w:val="28"/>
        </w:rPr>
        <w:t xml:space="preserve">федерального </w:t>
      </w:r>
      <w:r w:rsidRPr="004A5559">
        <w:rPr>
          <w:szCs w:val="28"/>
          <w:lang w:eastAsia="en-US"/>
        </w:rPr>
        <w:t xml:space="preserve">бюджета </w:t>
      </w:r>
      <w:r w:rsidRPr="004A5559">
        <w:rPr>
          <w:color w:val="000000"/>
          <w:spacing w:val="8"/>
          <w:szCs w:val="28"/>
        </w:rPr>
        <w:t xml:space="preserve">(остатки прошлых лет) </w:t>
      </w:r>
      <w:r w:rsidRPr="004A5559">
        <w:rPr>
          <w:szCs w:val="28"/>
          <w:lang w:eastAsia="en-US"/>
        </w:rPr>
        <w:t>– 1</w:t>
      </w:r>
      <w:r w:rsidRPr="004A5559">
        <w:rPr>
          <w:bCs/>
          <w:szCs w:val="28"/>
        </w:rPr>
        <w:t xml:space="preserve"> 475</w:t>
      </w:r>
      <w:r>
        <w:rPr>
          <w:bCs/>
          <w:szCs w:val="28"/>
        </w:rPr>
        <w:t> </w:t>
      </w:r>
      <w:r w:rsidRPr="004A5559">
        <w:rPr>
          <w:bCs/>
          <w:szCs w:val="28"/>
        </w:rPr>
        <w:t>102</w:t>
      </w:r>
      <w:r>
        <w:rPr>
          <w:bCs/>
          <w:szCs w:val="28"/>
        </w:rPr>
        <w:t>,00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8B75E7" w:rsidRPr="004A5559" w:rsidRDefault="008B75E7" w:rsidP="008B75E7">
      <w:pPr>
        <w:ind w:firstLine="720"/>
        <w:rPr>
          <w:szCs w:val="28"/>
          <w:lang w:eastAsia="en-US"/>
        </w:rPr>
      </w:pPr>
      <w:r w:rsidRPr="004A5559">
        <w:rPr>
          <w:szCs w:val="28"/>
          <w:lang w:eastAsia="en-US"/>
        </w:rPr>
        <w:t>областного бюджета – 3 043</w:t>
      </w:r>
      <w:r>
        <w:rPr>
          <w:szCs w:val="28"/>
          <w:lang w:eastAsia="en-US"/>
        </w:rPr>
        <w:t> </w:t>
      </w:r>
      <w:r w:rsidRPr="004A5559">
        <w:rPr>
          <w:szCs w:val="28"/>
          <w:lang w:eastAsia="en-US"/>
        </w:rPr>
        <w:t>973</w:t>
      </w:r>
      <w:r>
        <w:rPr>
          <w:szCs w:val="28"/>
          <w:lang w:eastAsia="en-US"/>
        </w:rPr>
        <w:t>,00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8B75E7" w:rsidRPr="004A5559" w:rsidRDefault="008B75E7" w:rsidP="008B75E7">
      <w:pPr>
        <w:ind w:firstLine="284"/>
        <w:rPr>
          <w:color w:val="000000"/>
          <w:spacing w:val="8"/>
          <w:szCs w:val="28"/>
        </w:rPr>
      </w:pPr>
      <w:r w:rsidRPr="004A5559">
        <w:rPr>
          <w:color w:val="000000"/>
          <w:spacing w:val="8"/>
          <w:szCs w:val="28"/>
        </w:rPr>
        <w:tab/>
        <w:t xml:space="preserve">областного бюджета (остатки прошлых лет) </w:t>
      </w:r>
      <w:r w:rsidRPr="004A5559">
        <w:rPr>
          <w:szCs w:val="28"/>
          <w:lang w:eastAsia="en-US"/>
        </w:rPr>
        <w:t xml:space="preserve">– </w:t>
      </w:r>
      <w:r w:rsidRPr="004A5559">
        <w:rPr>
          <w:bCs/>
          <w:szCs w:val="28"/>
        </w:rPr>
        <w:t>2 490</w:t>
      </w:r>
      <w:r>
        <w:rPr>
          <w:bCs/>
          <w:szCs w:val="28"/>
        </w:rPr>
        <w:t> </w:t>
      </w:r>
      <w:r w:rsidRPr="004A5559">
        <w:rPr>
          <w:bCs/>
          <w:szCs w:val="28"/>
        </w:rPr>
        <w:t>223</w:t>
      </w:r>
      <w:r>
        <w:rPr>
          <w:bCs/>
          <w:szCs w:val="28"/>
        </w:rPr>
        <w:t>,00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8B75E7" w:rsidRPr="004A5559" w:rsidRDefault="008B75E7" w:rsidP="008B75E7">
      <w:pPr>
        <w:ind w:firstLine="720"/>
        <w:rPr>
          <w:color w:val="000000"/>
          <w:spacing w:val="8"/>
          <w:szCs w:val="28"/>
        </w:rPr>
      </w:pPr>
      <w:r w:rsidRPr="004A5559">
        <w:rPr>
          <w:color w:val="000000"/>
          <w:szCs w:val="28"/>
        </w:rPr>
        <w:t xml:space="preserve">местного бюджета </w:t>
      </w:r>
      <w:r w:rsidRPr="004A5559">
        <w:rPr>
          <w:color w:val="000000"/>
          <w:spacing w:val="3"/>
          <w:sz w:val="24"/>
          <w:szCs w:val="24"/>
        </w:rPr>
        <w:t xml:space="preserve">– </w:t>
      </w:r>
      <w:r w:rsidRPr="004A5559">
        <w:rPr>
          <w:color w:val="000000"/>
          <w:spacing w:val="3"/>
          <w:szCs w:val="28"/>
        </w:rPr>
        <w:t>5</w:t>
      </w:r>
      <w:r w:rsidRPr="004A5559">
        <w:rPr>
          <w:bCs/>
          <w:szCs w:val="28"/>
        </w:rPr>
        <w:t xml:space="preserve"> 214</w:t>
      </w:r>
      <w:r>
        <w:rPr>
          <w:bCs/>
          <w:szCs w:val="28"/>
        </w:rPr>
        <w:t> </w:t>
      </w:r>
      <w:r w:rsidRPr="004A5559">
        <w:rPr>
          <w:bCs/>
          <w:szCs w:val="28"/>
        </w:rPr>
        <w:t>000</w:t>
      </w:r>
      <w:r>
        <w:rPr>
          <w:bCs/>
          <w:szCs w:val="28"/>
        </w:rPr>
        <w:t>,00</w:t>
      </w:r>
      <w:r w:rsidRPr="004A5559">
        <w:rPr>
          <w:color w:val="000000"/>
          <w:spacing w:val="3"/>
          <w:szCs w:val="28"/>
        </w:rPr>
        <w:t xml:space="preserve"> </w:t>
      </w:r>
      <w:r w:rsidRPr="004A5559">
        <w:rPr>
          <w:color w:val="000000"/>
          <w:spacing w:val="8"/>
          <w:szCs w:val="28"/>
        </w:rPr>
        <w:t>руб.</w:t>
      </w:r>
      <w:r>
        <w:rPr>
          <w:color w:val="000000"/>
          <w:spacing w:val="8"/>
          <w:szCs w:val="28"/>
        </w:rPr>
        <w:t>;</w:t>
      </w:r>
    </w:p>
    <w:p w:rsidR="008B75E7" w:rsidRPr="004A5559" w:rsidRDefault="008B75E7" w:rsidP="008B75E7">
      <w:pPr>
        <w:ind w:firstLine="720"/>
        <w:rPr>
          <w:color w:val="000000"/>
          <w:sz w:val="20"/>
        </w:rPr>
      </w:pPr>
      <w:r w:rsidRPr="004A5559">
        <w:rPr>
          <w:szCs w:val="28"/>
          <w:lang w:eastAsia="en-US"/>
        </w:rPr>
        <w:t xml:space="preserve">внебюджетных источников – </w:t>
      </w:r>
      <w:r w:rsidRPr="004A5559">
        <w:rPr>
          <w:color w:val="000000"/>
          <w:szCs w:val="28"/>
        </w:rPr>
        <w:t>28 604</w:t>
      </w:r>
      <w:r>
        <w:rPr>
          <w:color w:val="000000"/>
          <w:szCs w:val="28"/>
        </w:rPr>
        <w:t> </w:t>
      </w:r>
      <w:r w:rsidRPr="004A5559">
        <w:rPr>
          <w:color w:val="000000"/>
          <w:szCs w:val="28"/>
        </w:rPr>
        <w:t>290</w:t>
      </w:r>
      <w:r>
        <w:rPr>
          <w:color w:val="000000"/>
          <w:szCs w:val="28"/>
        </w:rPr>
        <w:t>,00</w:t>
      </w:r>
      <w:r w:rsidRPr="004A5559">
        <w:rPr>
          <w:color w:val="000000"/>
          <w:sz w:val="20"/>
        </w:rPr>
        <w:t xml:space="preserve"> </w:t>
      </w:r>
      <w:r w:rsidRPr="004A5559">
        <w:rPr>
          <w:szCs w:val="28"/>
          <w:lang w:eastAsia="en-US"/>
        </w:rPr>
        <w:t>руб.</w:t>
      </w:r>
    </w:p>
    <w:p w:rsidR="008B75E7" w:rsidRPr="004A5559" w:rsidRDefault="008B75E7" w:rsidP="008B75E7">
      <w:pPr>
        <w:rPr>
          <w:bCs/>
          <w:sz w:val="20"/>
        </w:rPr>
      </w:pPr>
      <w:r w:rsidRPr="004A5559">
        <w:rPr>
          <w:szCs w:val="28"/>
        </w:rPr>
        <w:t>О</w:t>
      </w:r>
      <w:r w:rsidRPr="004A5559">
        <w:rPr>
          <w:color w:val="000000"/>
          <w:spacing w:val="-3"/>
          <w:szCs w:val="28"/>
        </w:rPr>
        <w:t xml:space="preserve">бъем финансирования </w:t>
      </w:r>
      <w:r w:rsidRPr="004A5559">
        <w:rPr>
          <w:color w:val="000000"/>
          <w:szCs w:val="28"/>
        </w:rPr>
        <w:t xml:space="preserve">в 2016 </w:t>
      </w:r>
      <w:r w:rsidRPr="004A5559">
        <w:rPr>
          <w:color w:val="000000"/>
          <w:spacing w:val="8"/>
          <w:szCs w:val="28"/>
        </w:rPr>
        <w:t xml:space="preserve">году </w:t>
      </w:r>
      <w:r w:rsidRPr="004A5559">
        <w:rPr>
          <w:color w:val="000000"/>
          <w:spacing w:val="3"/>
          <w:szCs w:val="28"/>
        </w:rPr>
        <w:t xml:space="preserve">– </w:t>
      </w:r>
      <w:r>
        <w:rPr>
          <w:color w:val="000000"/>
          <w:spacing w:val="3"/>
          <w:szCs w:val="28"/>
        </w:rPr>
        <w:t>36 </w:t>
      </w:r>
      <w:r w:rsidRPr="00DF6E46">
        <w:rPr>
          <w:color w:val="000000"/>
          <w:spacing w:val="3"/>
          <w:szCs w:val="28"/>
        </w:rPr>
        <w:t>503</w:t>
      </w:r>
      <w:r>
        <w:rPr>
          <w:color w:val="000000"/>
          <w:spacing w:val="3"/>
          <w:szCs w:val="28"/>
        </w:rPr>
        <w:t> 5</w:t>
      </w:r>
      <w:r w:rsidRPr="00DF6E46">
        <w:rPr>
          <w:color w:val="000000"/>
          <w:spacing w:val="3"/>
          <w:szCs w:val="28"/>
        </w:rPr>
        <w:t>29</w:t>
      </w:r>
      <w:r>
        <w:rPr>
          <w:color w:val="000000"/>
          <w:spacing w:val="3"/>
          <w:szCs w:val="28"/>
        </w:rPr>
        <w:t>,</w:t>
      </w:r>
      <w:r w:rsidRPr="00DF6E46">
        <w:rPr>
          <w:color w:val="000000"/>
          <w:spacing w:val="3"/>
          <w:szCs w:val="28"/>
        </w:rPr>
        <w:t>0</w:t>
      </w:r>
      <w:r>
        <w:rPr>
          <w:color w:val="000000"/>
          <w:spacing w:val="3"/>
          <w:szCs w:val="28"/>
        </w:rPr>
        <w:t>0</w:t>
      </w:r>
      <w:r w:rsidRPr="004A5559">
        <w:rPr>
          <w:color w:val="000000"/>
          <w:spacing w:val="3"/>
          <w:szCs w:val="28"/>
        </w:rPr>
        <w:t xml:space="preserve"> р</w:t>
      </w:r>
      <w:r w:rsidRPr="004A5559">
        <w:rPr>
          <w:color w:val="000000"/>
          <w:spacing w:val="8"/>
          <w:szCs w:val="28"/>
        </w:rPr>
        <w:t>уб., в том числе за счет средств:</w:t>
      </w:r>
    </w:p>
    <w:p w:rsidR="008B75E7" w:rsidRDefault="008B75E7" w:rsidP="008B75E7">
      <w:pPr>
        <w:ind w:firstLine="720"/>
        <w:rPr>
          <w:szCs w:val="28"/>
          <w:lang w:eastAsia="en-US"/>
        </w:rPr>
      </w:pPr>
      <w:r w:rsidRPr="004A5559">
        <w:rPr>
          <w:szCs w:val="28"/>
          <w:lang w:eastAsia="en-US"/>
        </w:rPr>
        <w:t xml:space="preserve">федерального бюджета – </w:t>
      </w:r>
      <w:r>
        <w:rPr>
          <w:szCs w:val="28"/>
          <w:lang w:eastAsia="en-US"/>
        </w:rPr>
        <w:t>3 925 198,00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8B75E7" w:rsidRPr="004A5559" w:rsidRDefault="008B75E7" w:rsidP="008B75E7">
      <w:pPr>
        <w:ind w:firstLine="720"/>
        <w:rPr>
          <w:szCs w:val="28"/>
          <w:lang w:eastAsia="en-US"/>
        </w:rPr>
      </w:pPr>
      <w:r w:rsidRPr="004A5559">
        <w:rPr>
          <w:color w:val="000000"/>
          <w:spacing w:val="8"/>
          <w:szCs w:val="28"/>
        </w:rPr>
        <w:t xml:space="preserve">федерального </w:t>
      </w:r>
      <w:r w:rsidRPr="004A5559">
        <w:rPr>
          <w:szCs w:val="28"/>
          <w:lang w:eastAsia="en-US"/>
        </w:rPr>
        <w:t xml:space="preserve">бюджета </w:t>
      </w:r>
      <w:r w:rsidRPr="004A5559">
        <w:rPr>
          <w:color w:val="000000"/>
          <w:spacing w:val="8"/>
          <w:szCs w:val="28"/>
        </w:rPr>
        <w:t xml:space="preserve">(остатки прошлых лет) </w:t>
      </w:r>
      <w:r w:rsidRPr="004A5559">
        <w:rPr>
          <w:szCs w:val="28"/>
          <w:lang w:eastAsia="en-US"/>
        </w:rPr>
        <w:t>– 1</w:t>
      </w:r>
      <w:r w:rsidRPr="004A5559">
        <w:rPr>
          <w:bCs/>
          <w:szCs w:val="28"/>
        </w:rPr>
        <w:t xml:space="preserve"> </w:t>
      </w:r>
      <w:r>
        <w:rPr>
          <w:bCs/>
          <w:szCs w:val="28"/>
        </w:rPr>
        <w:t>074 </w:t>
      </w:r>
      <w:r w:rsidRPr="004A5559">
        <w:rPr>
          <w:bCs/>
          <w:szCs w:val="28"/>
        </w:rPr>
        <w:t>1</w:t>
      </w:r>
      <w:r>
        <w:rPr>
          <w:bCs/>
          <w:szCs w:val="28"/>
        </w:rPr>
        <w:t>57,35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8B75E7" w:rsidRDefault="008B75E7" w:rsidP="008B75E7">
      <w:pPr>
        <w:ind w:firstLine="720"/>
        <w:rPr>
          <w:szCs w:val="28"/>
          <w:lang w:eastAsia="en-US"/>
        </w:rPr>
      </w:pPr>
      <w:r w:rsidRPr="004A5559">
        <w:rPr>
          <w:szCs w:val="28"/>
          <w:lang w:eastAsia="en-US"/>
        </w:rPr>
        <w:t xml:space="preserve">областного бюджета – </w:t>
      </w:r>
      <w:r>
        <w:rPr>
          <w:szCs w:val="28"/>
          <w:lang w:eastAsia="en-US"/>
        </w:rPr>
        <w:t>3 378 618,00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8B75E7" w:rsidRPr="004A5559" w:rsidRDefault="008B75E7" w:rsidP="008B75E7">
      <w:pPr>
        <w:ind w:firstLine="720"/>
        <w:rPr>
          <w:color w:val="000000"/>
          <w:spacing w:val="8"/>
          <w:szCs w:val="28"/>
        </w:rPr>
      </w:pPr>
      <w:r w:rsidRPr="004A5559">
        <w:rPr>
          <w:color w:val="000000"/>
          <w:spacing w:val="8"/>
          <w:szCs w:val="28"/>
        </w:rPr>
        <w:t xml:space="preserve">областного бюджета (остатки прошлых лет) </w:t>
      </w:r>
      <w:r w:rsidRPr="004A5559">
        <w:rPr>
          <w:szCs w:val="28"/>
          <w:lang w:eastAsia="en-US"/>
        </w:rPr>
        <w:t xml:space="preserve">– </w:t>
      </w:r>
      <w:r>
        <w:rPr>
          <w:bCs/>
          <w:szCs w:val="28"/>
        </w:rPr>
        <w:t>1</w:t>
      </w:r>
      <w:r w:rsidRPr="004A5559">
        <w:rPr>
          <w:bCs/>
          <w:szCs w:val="28"/>
        </w:rPr>
        <w:t> </w:t>
      </w:r>
      <w:r>
        <w:rPr>
          <w:bCs/>
          <w:szCs w:val="28"/>
        </w:rPr>
        <w:t>504 451,52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8B75E7" w:rsidRPr="00790BCF" w:rsidRDefault="008B75E7" w:rsidP="008B75E7">
      <w:pPr>
        <w:ind w:firstLine="720"/>
        <w:rPr>
          <w:color w:val="000000"/>
          <w:spacing w:val="8"/>
          <w:szCs w:val="28"/>
        </w:rPr>
      </w:pPr>
      <w:r w:rsidRPr="004A5559">
        <w:rPr>
          <w:color w:val="000000"/>
          <w:szCs w:val="28"/>
        </w:rPr>
        <w:t xml:space="preserve">местного бюджета </w:t>
      </w:r>
      <w:r w:rsidRPr="004A5559">
        <w:rPr>
          <w:color w:val="000000"/>
          <w:spacing w:val="3"/>
          <w:sz w:val="24"/>
          <w:szCs w:val="24"/>
        </w:rPr>
        <w:t xml:space="preserve">– </w:t>
      </w:r>
      <w:r>
        <w:rPr>
          <w:color w:val="000000"/>
          <w:spacing w:val="3"/>
          <w:szCs w:val="28"/>
        </w:rPr>
        <w:t>5 413</w:t>
      </w:r>
      <w:r w:rsidRPr="004005D7">
        <w:rPr>
          <w:color w:val="000000"/>
          <w:spacing w:val="3"/>
          <w:szCs w:val="28"/>
        </w:rPr>
        <w:t xml:space="preserve"> </w:t>
      </w:r>
      <w:r>
        <w:rPr>
          <w:bCs/>
          <w:szCs w:val="28"/>
        </w:rPr>
        <w:t>8</w:t>
      </w:r>
      <w:r w:rsidRPr="004005D7">
        <w:rPr>
          <w:bCs/>
          <w:szCs w:val="28"/>
        </w:rPr>
        <w:t>9</w:t>
      </w:r>
      <w:r>
        <w:rPr>
          <w:bCs/>
          <w:szCs w:val="28"/>
        </w:rPr>
        <w:t>1,13</w:t>
      </w:r>
      <w:r w:rsidRPr="004A5559">
        <w:rPr>
          <w:color w:val="000000"/>
          <w:spacing w:val="3"/>
          <w:szCs w:val="28"/>
        </w:rPr>
        <w:t xml:space="preserve"> </w:t>
      </w:r>
      <w:r w:rsidRPr="004A5559">
        <w:rPr>
          <w:color w:val="000000"/>
          <w:spacing w:val="8"/>
          <w:szCs w:val="28"/>
        </w:rPr>
        <w:t>руб.</w:t>
      </w:r>
      <w:r w:rsidRPr="00EE2678">
        <w:rPr>
          <w:color w:val="000000"/>
          <w:spacing w:val="8"/>
          <w:szCs w:val="28"/>
        </w:rPr>
        <w:t>;</w:t>
      </w:r>
    </w:p>
    <w:p w:rsidR="008B75E7" w:rsidRPr="004A5559" w:rsidRDefault="008B75E7" w:rsidP="008B75E7">
      <w:pPr>
        <w:ind w:firstLine="720"/>
        <w:rPr>
          <w:color w:val="000000"/>
          <w:sz w:val="20"/>
        </w:rPr>
      </w:pPr>
      <w:r w:rsidRPr="004A5559">
        <w:rPr>
          <w:szCs w:val="28"/>
          <w:lang w:eastAsia="en-US"/>
        </w:rPr>
        <w:t xml:space="preserve">внебюджетных источников – </w:t>
      </w:r>
      <w:r w:rsidRPr="004A5559">
        <w:rPr>
          <w:color w:val="000000"/>
          <w:szCs w:val="28"/>
        </w:rPr>
        <w:t>21 207</w:t>
      </w:r>
      <w:r>
        <w:rPr>
          <w:color w:val="000000"/>
          <w:szCs w:val="28"/>
        </w:rPr>
        <w:t> </w:t>
      </w:r>
      <w:r w:rsidRPr="004A5559">
        <w:rPr>
          <w:color w:val="000000"/>
          <w:szCs w:val="28"/>
        </w:rPr>
        <w:t>213</w:t>
      </w:r>
      <w:r>
        <w:rPr>
          <w:color w:val="000000"/>
          <w:szCs w:val="28"/>
        </w:rPr>
        <w:t>,00</w:t>
      </w:r>
      <w:r w:rsidRPr="004A5559">
        <w:rPr>
          <w:color w:val="000000"/>
          <w:sz w:val="20"/>
        </w:rPr>
        <w:t xml:space="preserve"> </w:t>
      </w:r>
      <w:r w:rsidRPr="004A5559">
        <w:rPr>
          <w:szCs w:val="28"/>
          <w:lang w:eastAsia="en-US"/>
        </w:rPr>
        <w:t>руб.</w:t>
      </w:r>
    </w:p>
    <w:p w:rsidR="008B75E7" w:rsidRDefault="008B75E7" w:rsidP="008B75E7">
      <w:pPr>
        <w:shd w:val="clear" w:color="auto" w:fill="FFFFFF"/>
        <w:ind w:firstLine="317"/>
        <w:rPr>
          <w:color w:val="000000"/>
          <w:spacing w:val="8"/>
          <w:szCs w:val="28"/>
        </w:rPr>
      </w:pPr>
      <w:r w:rsidRPr="004A5559">
        <w:rPr>
          <w:szCs w:val="28"/>
        </w:rPr>
        <w:t>О</w:t>
      </w:r>
      <w:r w:rsidRPr="004A5559">
        <w:rPr>
          <w:color w:val="000000"/>
          <w:spacing w:val="-3"/>
          <w:szCs w:val="28"/>
        </w:rPr>
        <w:t xml:space="preserve">бъем финансирования </w:t>
      </w:r>
      <w:r w:rsidRPr="004A5559">
        <w:rPr>
          <w:color w:val="000000"/>
          <w:szCs w:val="28"/>
        </w:rPr>
        <w:t xml:space="preserve">в 2017 </w:t>
      </w:r>
      <w:r w:rsidRPr="004A5559">
        <w:rPr>
          <w:color w:val="000000"/>
          <w:spacing w:val="8"/>
          <w:szCs w:val="28"/>
        </w:rPr>
        <w:t xml:space="preserve">году </w:t>
      </w:r>
      <w:r w:rsidRPr="004A5559">
        <w:rPr>
          <w:color w:val="000000"/>
          <w:spacing w:val="3"/>
          <w:szCs w:val="28"/>
        </w:rPr>
        <w:t xml:space="preserve">– </w:t>
      </w:r>
      <w:r w:rsidR="004B4479">
        <w:rPr>
          <w:color w:val="000000"/>
          <w:spacing w:val="3"/>
          <w:szCs w:val="28"/>
        </w:rPr>
        <w:t>4 686 881,40,00</w:t>
      </w:r>
      <w:r w:rsidR="004B4479" w:rsidRPr="004A5559">
        <w:rPr>
          <w:color w:val="000000"/>
          <w:spacing w:val="3"/>
          <w:szCs w:val="28"/>
        </w:rPr>
        <w:t xml:space="preserve"> </w:t>
      </w:r>
      <w:r w:rsidRPr="004A5559">
        <w:rPr>
          <w:color w:val="000000"/>
          <w:spacing w:val="8"/>
          <w:szCs w:val="28"/>
        </w:rPr>
        <w:t>руб.,</w:t>
      </w:r>
      <w:r>
        <w:rPr>
          <w:color w:val="000000"/>
          <w:spacing w:val="8"/>
          <w:szCs w:val="28"/>
        </w:rPr>
        <w:t xml:space="preserve"> в том числе за счет средств:</w:t>
      </w:r>
    </w:p>
    <w:p w:rsidR="008B75E7" w:rsidRDefault="008B75E7" w:rsidP="008B75E7">
      <w:pPr>
        <w:ind w:firstLine="720"/>
        <w:rPr>
          <w:szCs w:val="28"/>
          <w:lang w:eastAsia="en-US"/>
        </w:rPr>
      </w:pPr>
      <w:r w:rsidRPr="004A5559">
        <w:rPr>
          <w:szCs w:val="28"/>
          <w:lang w:eastAsia="en-US"/>
        </w:rPr>
        <w:t xml:space="preserve">федерального бюджета – </w:t>
      </w:r>
      <w:r>
        <w:rPr>
          <w:szCs w:val="28"/>
          <w:lang w:eastAsia="en-US"/>
        </w:rPr>
        <w:t>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8B75E7" w:rsidRDefault="008B75E7" w:rsidP="008B75E7">
      <w:pPr>
        <w:ind w:firstLine="720"/>
        <w:rPr>
          <w:szCs w:val="28"/>
          <w:lang w:eastAsia="en-US"/>
        </w:rPr>
      </w:pPr>
      <w:r w:rsidRPr="004A5559">
        <w:rPr>
          <w:szCs w:val="28"/>
          <w:lang w:eastAsia="en-US"/>
        </w:rPr>
        <w:t xml:space="preserve">областного бюджета – </w:t>
      </w:r>
      <w:r>
        <w:rPr>
          <w:szCs w:val="28"/>
          <w:lang w:eastAsia="en-US"/>
        </w:rPr>
        <w:t>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8B75E7" w:rsidRPr="00790BCF" w:rsidRDefault="008B75E7" w:rsidP="008B75E7">
      <w:pPr>
        <w:ind w:firstLine="720"/>
        <w:rPr>
          <w:color w:val="000000"/>
          <w:spacing w:val="8"/>
          <w:szCs w:val="28"/>
        </w:rPr>
      </w:pPr>
      <w:r w:rsidRPr="004A5559">
        <w:rPr>
          <w:color w:val="000000"/>
          <w:szCs w:val="28"/>
        </w:rPr>
        <w:t xml:space="preserve">местного бюджета </w:t>
      </w:r>
      <w:r w:rsidRPr="004A5559">
        <w:rPr>
          <w:color w:val="000000"/>
          <w:spacing w:val="3"/>
          <w:sz w:val="24"/>
          <w:szCs w:val="24"/>
        </w:rPr>
        <w:t xml:space="preserve">– </w:t>
      </w:r>
      <w:r w:rsidR="00774AB1">
        <w:rPr>
          <w:color w:val="000000"/>
          <w:spacing w:val="3"/>
          <w:szCs w:val="28"/>
        </w:rPr>
        <w:t>4 686 881,40</w:t>
      </w:r>
      <w:r>
        <w:rPr>
          <w:color w:val="000000"/>
          <w:spacing w:val="3"/>
          <w:szCs w:val="28"/>
        </w:rPr>
        <w:t>,00</w:t>
      </w:r>
      <w:r w:rsidRPr="004A5559">
        <w:rPr>
          <w:color w:val="000000"/>
          <w:spacing w:val="3"/>
          <w:szCs w:val="28"/>
        </w:rPr>
        <w:t xml:space="preserve"> </w:t>
      </w:r>
      <w:r w:rsidR="00A61158" w:rsidRPr="008F2D8F">
        <w:rPr>
          <w:color w:val="000000"/>
          <w:spacing w:val="3"/>
          <w:szCs w:val="28"/>
        </w:rPr>
        <w:t>***</w:t>
      </w:r>
      <w:r w:rsidR="00A61158">
        <w:rPr>
          <w:color w:val="000000"/>
          <w:spacing w:val="3"/>
          <w:szCs w:val="28"/>
        </w:rPr>
        <w:t xml:space="preserve"> </w:t>
      </w:r>
      <w:r w:rsidRPr="004A5559">
        <w:rPr>
          <w:color w:val="000000"/>
          <w:spacing w:val="8"/>
          <w:szCs w:val="28"/>
        </w:rPr>
        <w:t>руб.</w:t>
      </w:r>
      <w:r w:rsidRPr="00EE2678">
        <w:rPr>
          <w:color w:val="000000"/>
          <w:spacing w:val="8"/>
          <w:szCs w:val="28"/>
        </w:rPr>
        <w:t>;</w:t>
      </w:r>
    </w:p>
    <w:p w:rsidR="008B75E7" w:rsidRPr="004A5559" w:rsidRDefault="008B75E7" w:rsidP="00166F19">
      <w:pPr>
        <w:ind w:firstLine="720"/>
        <w:rPr>
          <w:color w:val="000000"/>
          <w:szCs w:val="28"/>
        </w:rPr>
      </w:pPr>
      <w:r w:rsidRPr="004A5559">
        <w:rPr>
          <w:szCs w:val="28"/>
          <w:lang w:eastAsia="en-US"/>
        </w:rPr>
        <w:t>внебюджетных источников –</w:t>
      </w:r>
      <w:r w:rsidR="004B4479">
        <w:rPr>
          <w:szCs w:val="28"/>
          <w:lang w:eastAsia="en-US"/>
        </w:rPr>
        <w:t xml:space="preserve"> </w:t>
      </w:r>
      <w:r w:rsidR="00774AB1">
        <w:rPr>
          <w:color w:val="000000"/>
          <w:szCs w:val="28"/>
        </w:rPr>
        <w:t>0</w:t>
      </w:r>
      <w:r w:rsidRPr="004A5559">
        <w:rPr>
          <w:color w:val="000000"/>
          <w:sz w:val="20"/>
        </w:rPr>
        <w:t xml:space="preserve"> </w:t>
      </w:r>
      <w:r w:rsidRPr="004A5559">
        <w:rPr>
          <w:szCs w:val="28"/>
          <w:lang w:eastAsia="en-US"/>
        </w:rPr>
        <w:t>руб.</w:t>
      </w:r>
    </w:p>
    <w:p w:rsidR="00166F19" w:rsidRDefault="008B75E7" w:rsidP="00166F19">
      <w:pPr>
        <w:shd w:val="clear" w:color="auto" w:fill="FFFFFF"/>
        <w:ind w:firstLine="317"/>
        <w:rPr>
          <w:color w:val="000000"/>
          <w:spacing w:val="8"/>
          <w:szCs w:val="28"/>
        </w:rPr>
      </w:pPr>
      <w:r w:rsidRPr="004A5559">
        <w:rPr>
          <w:szCs w:val="28"/>
        </w:rPr>
        <w:t>О</w:t>
      </w:r>
      <w:r w:rsidRPr="004A5559">
        <w:rPr>
          <w:color w:val="000000"/>
          <w:spacing w:val="-3"/>
          <w:szCs w:val="28"/>
        </w:rPr>
        <w:t xml:space="preserve">бъем финансирования </w:t>
      </w:r>
      <w:r w:rsidRPr="004A5559">
        <w:rPr>
          <w:color w:val="000000"/>
          <w:szCs w:val="28"/>
        </w:rPr>
        <w:t xml:space="preserve">в 2018 </w:t>
      </w:r>
      <w:r w:rsidRPr="004A5559">
        <w:rPr>
          <w:color w:val="000000"/>
          <w:spacing w:val="8"/>
          <w:szCs w:val="28"/>
        </w:rPr>
        <w:t xml:space="preserve">году </w:t>
      </w:r>
      <w:r w:rsidRPr="004A5559">
        <w:rPr>
          <w:color w:val="000000"/>
          <w:spacing w:val="3"/>
          <w:szCs w:val="28"/>
        </w:rPr>
        <w:t xml:space="preserve">– </w:t>
      </w:r>
      <w:r w:rsidR="00774AB1">
        <w:rPr>
          <w:color w:val="000000"/>
          <w:spacing w:val="3"/>
          <w:szCs w:val="28"/>
        </w:rPr>
        <w:t>4 686 881,40,00</w:t>
      </w:r>
      <w:r w:rsidR="00774AB1" w:rsidRPr="004A5559">
        <w:rPr>
          <w:color w:val="000000"/>
          <w:spacing w:val="3"/>
          <w:szCs w:val="28"/>
        </w:rPr>
        <w:t xml:space="preserve"> </w:t>
      </w:r>
      <w:r w:rsidR="00166F19" w:rsidRPr="004A5559">
        <w:rPr>
          <w:color w:val="000000"/>
          <w:spacing w:val="8"/>
          <w:szCs w:val="28"/>
        </w:rPr>
        <w:t>руб.,</w:t>
      </w:r>
      <w:r w:rsidR="00166F19">
        <w:rPr>
          <w:color w:val="000000"/>
          <w:spacing w:val="8"/>
          <w:szCs w:val="28"/>
        </w:rPr>
        <w:t xml:space="preserve"> в том числе за счет средств:</w:t>
      </w:r>
    </w:p>
    <w:p w:rsidR="00166F19" w:rsidRDefault="00166F19" w:rsidP="00166F19">
      <w:pPr>
        <w:ind w:firstLine="720"/>
        <w:rPr>
          <w:szCs w:val="28"/>
          <w:lang w:eastAsia="en-US"/>
        </w:rPr>
      </w:pPr>
      <w:r w:rsidRPr="004A5559">
        <w:rPr>
          <w:szCs w:val="28"/>
          <w:lang w:eastAsia="en-US"/>
        </w:rPr>
        <w:t xml:space="preserve">федерального бюджета – </w:t>
      </w:r>
      <w:r>
        <w:rPr>
          <w:szCs w:val="28"/>
          <w:lang w:eastAsia="en-US"/>
        </w:rPr>
        <w:t>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166F19" w:rsidRDefault="00166F19" w:rsidP="00166F19">
      <w:pPr>
        <w:ind w:firstLine="720"/>
        <w:rPr>
          <w:szCs w:val="28"/>
          <w:lang w:eastAsia="en-US"/>
        </w:rPr>
      </w:pPr>
      <w:r w:rsidRPr="004A5559">
        <w:rPr>
          <w:szCs w:val="28"/>
          <w:lang w:eastAsia="en-US"/>
        </w:rPr>
        <w:t xml:space="preserve">областного бюджета – </w:t>
      </w:r>
      <w:r>
        <w:rPr>
          <w:szCs w:val="28"/>
          <w:lang w:eastAsia="en-US"/>
        </w:rPr>
        <w:t>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166F19" w:rsidRPr="00790BCF" w:rsidRDefault="00166F19" w:rsidP="00166F19">
      <w:pPr>
        <w:ind w:firstLine="720"/>
        <w:rPr>
          <w:color w:val="000000"/>
          <w:spacing w:val="8"/>
          <w:szCs w:val="28"/>
        </w:rPr>
      </w:pPr>
      <w:r w:rsidRPr="004A5559">
        <w:rPr>
          <w:color w:val="000000"/>
          <w:szCs w:val="28"/>
        </w:rPr>
        <w:t xml:space="preserve">местного бюджета </w:t>
      </w:r>
      <w:r w:rsidRPr="004A5559">
        <w:rPr>
          <w:color w:val="000000"/>
          <w:spacing w:val="3"/>
          <w:sz w:val="24"/>
          <w:szCs w:val="24"/>
        </w:rPr>
        <w:t xml:space="preserve">– </w:t>
      </w:r>
      <w:r w:rsidR="00774AB1">
        <w:rPr>
          <w:color w:val="000000"/>
          <w:spacing w:val="3"/>
          <w:szCs w:val="28"/>
        </w:rPr>
        <w:t>4 686 881,40,00</w:t>
      </w:r>
      <w:r w:rsidR="00774AB1" w:rsidRPr="004A5559">
        <w:rPr>
          <w:color w:val="000000"/>
          <w:spacing w:val="3"/>
          <w:szCs w:val="28"/>
        </w:rPr>
        <w:t xml:space="preserve"> </w:t>
      </w:r>
      <w:r w:rsidR="00A61158" w:rsidRPr="008F2D8F">
        <w:rPr>
          <w:color w:val="000000"/>
          <w:spacing w:val="3"/>
          <w:szCs w:val="28"/>
        </w:rPr>
        <w:t>***</w:t>
      </w:r>
      <w:r w:rsidR="00A61158">
        <w:rPr>
          <w:color w:val="000000"/>
          <w:spacing w:val="3"/>
          <w:szCs w:val="28"/>
        </w:rPr>
        <w:t xml:space="preserve"> </w:t>
      </w:r>
      <w:r w:rsidRPr="004A5559">
        <w:rPr>
          <w:color w:val="000000"/>
          <w:spacing w:val="8"/>
          <w:szCs w:val="28"/>
        </w:rPr>
        <w:t>руб.</w:t>
      </w:r>
      <w:r w:rsidRPr="00EE2678">
        <w:rPr>
          <w:color w:val="000000"/>
          <w:spacing w:val="8"/>
          <w:szCs w:val="28"/>
        </w:rPr>
        <w:t>;</w:t>
      </w:r>
    </w:p>
    <w:p w:rsidR="008B75E7" w:rsidRPr="004A5559" w:rsidRDefault="00166F19" w:rsidP="00166F19">
      <w:pPr>
        <w:ind w:firstLine="720"/>
        <w:rPr>
          <w:color w:val="000000"/>
          <w:szCs w:val="28"/>
        </w:rPr>
      </w:pPr>
      <w:r w:rsidRPr="004A5559">
        <w:rPr>
          <w:szCs w:val="28"/>
          <w:lang w:eastAsia="en-US"/>
        </w:rPr>
        <w:t xml:space="preserve">внебюджетных источников – </w:t>
      </w:r>
      <w:r>
        <w:rPr>
          <w:color w:val="000000"/>
          <w:szCs w:val="28"/>
        </w:rPr>
        <w:t>0</w:t>
      </w:r>
      <w:r w:rsidRPr="004A5559">
        <w:rPr>
          <w:color w:val="000000"/>
          <w:sz w:val="20"/>
        </w:rPr>
        <w:t xml:space="preserve"> </w:t>
      </w:r>
      <w:r w:rsidRPr="004A5559">
        <w:rPr>
          <w:szCs w:val="28"/>
          <w:lang w:eastAsia="en-US"/>
        </w:rPr>
        <w:t>руб.</w:t>
      </w:r>
    </w:p>
    <w:p w:rsidR="00166F19" w:rsidRDefault="008B75E7" w:rsidP="00166F19">
      <w:pPr>
        <w:shd w:val="clear" w:color="auto" w:fill="FFFFFF"/>
        <w:ind w:firstLine="317"/>
        <w:rPr>
          <w:color w:val="000000"/>
          <w:spacing w:val="8"/>
          <w:szCs w:val="28"/>
        </w:rPr>
      </w:pPr>
      <w:r w:rsidRPr="004A5559">
        <w:rPr>
          <w:szCs w:val="28"/>
        </w:rPr>
        <w:t>О</w:t>
      </w:r>
      <w:r w:rsidRPr="004A5559">
        <w:rPr>
          <w:color w:val="000000"/>
          <w:spacing w:val="-3"/>
          <w:szCs w:val="28"/>
        </w:rPr>
        <w:t xml:space="preserve">бъем финансирования </w:t>
      </w:r>
      <w:r w:rsidRPr="004A5559">
        <w:rPr>
          <w:color w:val="000000"/>
          <w:szCs w:val="28"/>
        </w:rPr>
        <w:t xml:space="preserve">в 2019 </w:t>
      </w:r>
      <w:r w:rsidRPr="004A5559">
        <w:rPr>
          <w:color w:val="000000"/>
          <w:spacing w:val="8"/>
          <w:szCs w:val="28"/>
        </w:rPr>
        <w:t xml:space="preserve">году </w:t>
      </w:r>
      <w:r w:rsidRPr="004A5559">
        <w:rPr>
          <w:color w:val="000000"/>
          <w:spacing w:val="3"/>
          <w:szCs w:val="28"/>
        </w:rPr>
        <w:t xml:space="preserve">– </w:t>
      </w:r>
      <w:r w:rsidR="00774AB1">
        <w:rPr>
          <w:color w:val="000000"/>
          <w:spacing w:val="3"/>
          <w:szCs w:val="28"/>
        </w:rPr>
        <w:t>4 686 881,40,00</w:t>
      </w:r>
      <w:r w:rsidR="00774AB1" w:rsidRPr="004A5559">
        <w:rPr>
          <w:color w:val="000000"/>
          <w:spacing w:val="3"/>
          <w:szCs w:val="28"/>
        </w:rPr>
        <w:t xml:space="preserve"> </w:t>
      </w:r>
      <w:r w:rsidR="00166F19" w:rsidRPr="004A5559">
        <w:rPr>
          <w:color w:val="000000"/>
          <w:spacing w:val="8"/>
          <w:szCs w:val="28"/>
        </w:rPr>
        <w:t>руб.,</w:t>
      </w:r>
      <w:r w:rsidR="00166F19">
        <w:rPr>
          <w:color w:val="000000"/>
          <w:spacing w:val="8"/>
          <w:szCs w:val="28"/>
        </w:rPr>
        <w:t xml:space="preserve"> в том числе за счет средств:</w:t>
      </w:r>
    </w:p>
    <w:p w:rsidR="00166F19" w:rsidRDefault="00166F19" w:rsidP="00166F19">
      <w:pPr>
        <w:ind w:firstLine="720"/>
        <w:rPr>
          <w:szCs w:val="28"/>
          <w:lang w:eastAsia="en-US"/>
        </w:rPr>
      </w:pPr>
      <w:r w:rsidRPr="004A5559">
        <w:rPr>
          <w:szCs w:val="28"/>
          <w:lang w:eastAsia="en-US"/>
        </w:rPr>
        <w:t xml:space="preserve">федерального бюджета – </w:t>
      </w:r>
      <w:r>
        <w:rPr>
          <w:szCs w:val="28"/>
          <w:lang w:eastAsia="en-US"/>
        </w:rPr>
        <w:t>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166F19" w:rsidRDefault="00166F19" w:rsidP="00166F19">
      <w:pPr>
        <w:ind w:firstLine="720"/>
        <w:rPr>
          <w:szCs w:val="28"/>
          <w:lang w:eastAsia="en-US"/>
        </w:rPr>
      </w:pPr>
      <w:r w:rsidRPr="004A5559">
        <w:rPr>
          <w:szCs w:val="28"/>
          <w:lang w:eastAsia="en-US"/>
        </w:rPr>
        <w:t xml:space="preserve">областного бюджета – </w:t>
      </w:r>
      <w:r>
        <w:rPr>
          <w:szCs w:val="28"/>
          <w:lang w:eastAsia="en-US"/>
        </w:rPr>
        <w:t>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166F19" w:rsidRPr="00790BCF" w:rsidRDefault="00166F19" w:rsidP="00166F19">
      <w:pPr>
        <w:ind w:firstLine="720"/>
        <w:rPr>
          <w:color w:val="000000"/>
          <w:spacing w:val="8"/>
          <w:szCs w:val="28"/>
        </w:rPr>
      </w:pPr>
      <w:r w:rsidRPr="004A5559">
        <w:rPr>
          <w:color w:val="000000"/>
          <w:szCs w:val="28"/>
        </w:rPr>
        <w:t xml:space="preserve">местного бюджета </w:t>
      </w:r>
      <w:r w:rsidRPr="004A5559">
        <w:rPr>
          <w:color w:val="000000"/>
          <w:spacing w:val="3"/>
          <w:sz w:val="24"/>
          <w:szCs w:val="24"/>
        </w:rPr>
        <w:t xml:space="preserve">– </w:t>
      </w:r>
      <w:r w:rsidR="00774AB1">
        <w:rPr>
          <w:color w:val="000000"/>
          <w:spacing w:val="3"/>
          <w:szCs w:val="28"/>
        </w:rPr>
        <w:t>4 686 881,40,00</w:t>
      </w:r>
      <w:r w:rsidR="00774AB1" w:rsidRPr="004A5559">
        <w:rPr>
          <w:color w:val="000000"/>
          <w:spacing w:val="3"/>
          <w:szCs w:val="28"/>
        </w:rPr>
        <w:t xml:space="preserve"> </w:t>
      </w:r>
      <w:r w:rsidR="00A61158" w:rsidRPr="008F2D8F">
        <w:rPr>
          <w:color w:val="000000"/>
          <w:spacing w:val="3"/>
          <w:szCs w:val="28"/>
        </w:rPr>
        <w:t>***</w:t>
      </w:r>
      <w:r w:rsidR="00A61158">
        <w:rPr>
          <w:color w:val="000000"/>
          <w:spacing w:val="3"/>
          <w:szCs w:val="28"/>
        </w:rPr>
        <w:t xml:space="preserve"> </w:t>
      </w:r>
      <w:r w:rsidRPr="004A5559">
        <w:rPr>
          <w:color w:val="000000"/>
          <w:spacing w:val="8"/>
          <w:szCs w:val="28"/>
        </w:rPr>
        <w:t>руб.</w:t>
      </w:r>
      <w:r w:rsidRPr="00EE2678">
        <w:rPr>
          <w:color w:val="000000"/>
          <w:spacing w:val="8"/>
          <w:szCs w:val="28"/>
        </w:rPr>
        <w:t>;</w:t>
      </w:r>
    </w:p>
    <w:p w:rsidR="00166F19" w:rsidRPr="004A5559" w:rsidRDefault="00166F19" w:rsidP="00166F19">
      <w:pPr>
        <w:ind w:firstLine="720"/>
        <w:rPr>
          <w:color w:val="000000"/>
          <w:sz w:val="20"/>
        </w:rPr>
      </w:pPr>
      <w:r w:rsidRPr="004A5559">
        <w:rPr>
          <w:szCs w:val="28"/>
          <w:lang w:eastAsia="en-US"/>
        </w:rPr>
        <w:t xml:space="preserve">внебюджетных источников – </w:t>
      </w:r>
      <w:r>
        <w:rPr>
          <w:color w:val="000000"/>
          <w:szCs w:val="28"/>
        </w:rPr>
        <w:t>0</w:t>
      </w:r>
      <w:r w:rsidRPr="004A5559">
        <w:rPr>
          <w:color w:val="000000"/>
          <w:sz w:val="20"/>
        </w:rPr>
        <w:t xml:space="preserve"> </w:t>
      </w:r>
      <w:r w:rsidRPr="004A5559">
        <w:rPr>
          <w:szCs w:val="28"/>
          <w:lang w:eastAsia="en-US"/>
        </w:rPr>
        <w:t>руб.</w:t>
      </w:r>
    </w:p>
    <w:p w:rsidR="00166F19" w:rsidRDefault="008B75E7" w:rsidP="00166F19">
      <w:pPr>
        <w:shd w:val="clear" w:color="auto" w:fill="FFFFFF"/>
        <w:ind w:firstLine="317"/>
        <w:rPr>
          <w:color w:val="000000"/>
          <w:spacing w:val="8"/>
          <w:szCs w:val="28"/>
        </w:rPr>
      </w:pPr>
      <w:r w:rsidRPr="004A5559">
        <w:rPr>
          <w:szCs w:val="28"/>
        </w:rPr>
        <w:t>О</w:t>
      </w:r>
      <w:r w:rsidRPr="004A5559">
        <w:rPr>
          <w:color w:val="000000"/>
          <w:spacing w:val="-3"/>
          <w:szCs w:val="28"/>
        </w:rPr>
        <w:t xml:space="preserve">бъем финансирования </w:t>
      </w:r>
      <w:r w:rsidRPr="004A5559">
        <w:rPr>
          <w:color w:val="000000"/>
          <w:szCs w:val="28"/>
        </w:rPr>
        <w:t xml:space="preserve">в 2020 </w:t>
      </w:r>
      <w:r w:rsidRPr="004A5559">
        <w:rPr>
          <w:color w:val="000000"/>
          <w:spacing w:val="8"/>
          <w:szCs w:val="28"/>
        </w:rPr>
        <w:t xml:space="preserve">году </w:t>
      </w:r>
      <w:r w:rsidRPr="004A5559">
        <w:rPr>
          <w:color w:val="000000"/>
          <w:spacing w:val="3"/>
          <w:szCs w:val="28"/>
        </w:rPr>
        <w:t>–</w:t>
      </w:r>
      <w:r w:rsidR="00774AB1">
        <w:rPr>
          <w:color w:val="000000"/>
          <w:spacing w:val="3"/>
          <w:szCs w:val="28"/>
        </w:rPr>
        <w:t xml:space="preserve"> </w:t>
      </w:r>
      <w:r w:rsidR="00166F19">
        <w:rPr>
          <w:color w:val="000000"/>
          <w:spacing w:val="3"/>
          <w:szCs w:val="28"/>
        </w:rPr>
        <w:t>0</w:t>
      </w:r>
      <w:r w:rsidR="00166F19" w:rsidRPr="004A5559">
        <w:rPr>
          <w:color w:val="000000"/>
          <w:spacing w:val="8"/>
          <w:szCs w:val="28"/>
        </w:rPr>
        <w:t xml:space="preserve"> руб.,</w:t>
      </w:r>
      <w:r w:rsidR="00166F19">
        <w:rPr>
          <w:color w:val="000000"/>
          <w:spacing w:val="8"/>
          <w:szCs w:val="28"/>
        </w:rPr>
        <w:t xml:space="preserve"> в том числе за счет средств:</w:t>
      </w:r>
    </w:p>
    <w:p w:rsidR="00166F19" w:rsidRDefault="00166F19" w:rsidP="00166F19">
      <w:pPr>
        <w:ind w:firstLine="720"/>
        <w:rPr>
          <w:szCs w:val="28"/>
          <w:lang w:eastAsia="en-US"/>
        </w:rPr>
      </w:pPr>
      <w:r w:rsidRPr="004A5559">
        <w:rPr>
          <w:szCs w:val="28"/>
          <w:lang w:eastAsia="en-US"/>
        </w:rPr>
        <w:t xml:space="preserve">федерального бюджета – </w:t>
      </w:r>
      <w:r>
        <w:rPr>
          <w:szCs w:val="28"/>
          <w:lang w:eastAsia="en-US"/>
        </w:rPr>
        <w:t>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166F19" w:rsidRDefault="00166F19" w:rsidP="00166F19">
      <w:pPr>
        <w:ind w:firstLine="720"/>
        <w:rPr>
          <w:szCs w:val="28"/>
          <w:lang w:eastAsia="en-US"/>
        </w:rPr>
      </w:pPr>
      <w:r w:rsidRPr="004A5559">
        <w:rPr>
          <w:szCs w:val="28"/>
          <w:lang w:eastAsia="en-US"/>
        </w:rPr>
        <w:t xml:space="preserve">областного бюджета – </w:t>
      </w:r>
      <w:r>
        <w:rPr>
          <w:szCs w:val="28"/>
          <w:lang w:eastAsia="en-US"/>
        </w:rPr>
        <w:t>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166F19" w:rsidRPr="00790BCF" w:rsidRDefault="00166F19" w:rsidP="00166F19">
      <w:pPr>
        <w:ind w:firstLine="720"/>
        <w:rPr>
          <w:color w:val="000000"/>
          <w:spacing w:val="8"/>
          <w:szCs w:val="28"/>
        </w:rPr>
      </w:pPr>
      <w:r w:rsidRPr="004A5559">
        <w:rPr>
          <w:color w:val="000000"/>
          <w:szCs w:val="28"/>
        </w:rPr>
        <w:t xml:space="preserve">местного бюджета </w:t>
      </w:r>
      <w:r w:rsidRPr="004A5559">
        <w:rPr>
          <w:color w:val="000000"/>
          <w:spacing w:val="3"/>
          <w:sz w:val="24"/>
          <w:szCs w:val="24"/>
        </w:rPr>
        <w:t>–</w:t>
      </w:r>
      <w:r w:rsidR="00774AB1">
        <w:rPr>
          <w:color w:val="000000"/>
          <w:spacing w:val="3"/>
          <w:sz w:val="24"/>
          <w:szCs w:val="24"/>
        </w:rPr>
        <w:t xml:space="preserve"> </w:t>
      </w:r>
      <w:r w:rsidRPr="008F2D8F">
        <w:rPr>
          <w:color w:val="000000"/>
          <w:spacing w:val="3"/>
          <w:szCs w:val="28"/>
        </w:rPr>
        <w:t xml:space="preserve">0 </w:t>
      </w:r>
      <w:r w:rsidR="00A61158" w:rsidRPr="008F2D8F">
        <w:rPr>
          <w:color w:val="000000"/>
          <w:spacing w:val="3"/>
          <w:szCs w:val="28"/>
        </w:rPr>
        <w:t>***</w:t>
      </w:r>
      <w:r w:rsidR="00A61158">
        <w:rPr>
          <w:color w:val="000000"/>
          <w:spacing w:val="3"/>
          <w:szCs w:val="28"/>
        </w:rPr>
        <w:t xml:space="preserve"> </w:t>
      </w:r>
      <w:r w:rsidRPr="004A5559">
        <w:rPr>
          <w:color w:val="000000"/>
          <w:spacing w:val="8"/>
          <w:szCs w:val="28"/>
        </w:rPr>
        <w:t>руб.</w:t>
      </w:r>
      <w:r w:rsidRPr="00EE2678">
        <w:rPr>
          <w:color w:val="000000"/>
          <w:spacing w:val="8"/>
          <w:szCs w:val="28"/>
        </w:rPr>
        <w:t>;</w:t>
      </w:r>
    </w:p>
    <w:p w:rsidR="00166F19" w:rsidRDefault="00166F19" w:rsidP="00166F19">
      <w:pPr>
        <w:ind w:firstLine="720"/>
        <w:rPr>
          <w:szCs w:val="28"/>
          <w:lang w:eastAsia="en-US"/>
        </w:rPr>
      </w:pPr>
      <w:r w:rsidRPr="004A5559">
        <w:rPr>
          <w:szCs w:val="28"/>
          <w:lang w:eastAsia="en-US"/>
        </w:rPr>
        <w:t xml:space="preserve">внебюджетных источников – </w:t>
      </w:r>
      <w:r>
        <w:rPr>
          <w:color w:val="000000"/>
          <w:szCs w:val="28"/>
        </w:rPr>
        <w:t>0</w:t>
      </w:r>
      <w:r w:rsidRPr="004A5559">
        <w:rPr>
          <w:color w:val="000000"/>
          <w:sz w:val="20"/>
        </w:rPr>
        <w:t xml:space="preserve"> </w:t>
      </w:r>
      <w:r w:rsidRPr="004A5559">
        <w:rPr>
          <w:szCs w:val="28"/>
          <w:lang w:eastAsia="en-US"/>
        </w:rPr>
        <w:t>руб.</w:t>
      </w:r>
    </w:p>
    <w:p w:rsidR="00166F19" w:rsidRDefault="00166F19" w:rsidP="00166F19">
      <w:pPr>
        <w:ind w:firstLine="720"/>
        <w:rPr>
          <w:sz w:val="22"/>
          <w:szCs w:val="22"/>
        </w:rPr>
      </w:pPr>
      <w:r>
        <w:rPr>
          <w:sz w:val="22"/>
          <w:szCs w:val="22"/>
        </w:rPr>
        <w:t>* Выделение средств из федерального бюджета производится после проведения конкурса по отбору субъектов Российской Федерации на участие в подпрограмме «Обеспечение жильем молодых семей» федеральной целевой программы «Жилище» на 2011-2015 годы, утвержденной постановлением Правительства Российской Федерации от 17.12.2010 № 1050 «О федеральной целевой программе «Жилище» на 2011-2015 годы».</w:t>
      </w:r>
    </w:p>
    <w:p w:rsidR="00166F19" w:rsidRDefault="00166F19" w:rsidP="00166F19">
      <w:pPr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>** Объем финансирования корректируется с учетом возможностей областного бюджета на текущий финансовый год.</w:t>
      </w:r>
    </w:p>
    <w:p w:rsidR="008B75E7" w:rsidRPr="004A5559" w:rsidRDefault="00166F19" w:rsidP="00166F19">
      <w:pPr>
        <w:ind w:firstLine="720"/>
        <w:rPr>
          <w:color w:val="000000"/>
          <w:spacing w:val="8"/>
          <w:szCs w:val="28"/>
        </w:rPr>
      </w:pPr>
      <w:r>
        <w:rPr>
          <w:sz w:val="22"/>
          <w:szCs w:val="22"/>
        </w:rPr>
        <w:t>*** Объем финансирования подпрограммы указан справочно, исходя из потребности, и уточняется исходя из объема софинансирования из федерального и областного бюджетов и возможностей местного бюджета</w:t>
      </w:r>
      <w:r w:rsidR="008B75E7" w:rsidRPr="004A5559">
        <w:rPr>
          <w:color w:val="000000"/>
          <w:spacing w:val="8"/>
          <w:szCs w:val="28"/>
        </w:rPr>
        <w:t>»</w:t>
      </w:r>
      <w:r w:rsidR="00A662B2">
        <w:rPr>
          <w:color w:val="000000"/>
          <w:spacing w:val="8"/>
          <w:szCs w:val="28"/>
        </w:rPr>
        <w:t>.</w:t>
      </w:r>
    </w:p>
    <w:p w:rsidR="008F4FC0" w:rsidRPr="004A5559" w:rsidRDefault="008F4FC0" w:rsidP="008F4FC0">
      <w:pPr>
        <w:rPr>
          <w:color w:val="000000"/>
          <w:szCs w:val="28"/>
        </w:rPr>
      </w:pPr>
      <w:r>
        <w:rPr>
          <w:color w:val="000000"/>
          <w:spacing w:val="8"/>
          <w:szCs w:val="28"/>
        </w:rPr>
        <w:tab/>
        <w:t xml:space="preserve">2) </w:t>
      </w:r>
      <w:r w:rsidRPr="004A5559">
        <w:rPr>
          <w:color w:val="000000"/>
          <w:szCs w:val="28"/>
        </w:rPr>
        <w:t>раздел «</w:t>
      </w:r>
      <w:r w:rsidRPr="008F4FC0">
        <w:rPr>
          <w:szCs w:val="28"/>
        </w:rPr>
        <w:t>Важнейшие целевые</w:t>
      </w:r>
      <w:r>
        <w:rPr>
          <w:szCs w:val="28"/>
        </w:rPr>
        <w:t xml:space="preserve"> </w:t>
      </w:r>
      <w:r w:rsidRPr="008F4FC0">
        <w:rPr>
          <w:szCs w:val="28"/>
        </w:rPr>
        <w:t>индикаторы и показатели</w:t>
      </w:r>
      <w:r w:rsidRPr="004A5559">
        <w:rPr>
          <w:color w:val="000000"/>
          <w:szCs w:val="28"/>
        </w:rPr>
        <w:t>» Паспорта подпрограммы изложить в новой редакции:</w:t>
      </w:r>
    </w:p>
    <w:p w:rsidR="008F4FC0" w:rsidRPr="008F4FC0" w:rsidRDefault="008F4FC0" w:rsidP="008F4FC0">
      <w:pPr>
        <w:ind w:firstLine="720"/>
        <w:rPr>
          <w:szCs w:val="28"/>
        </w:rPr>
      </w:pPr>
      <w:r>
        <w:rPr>
          <w:szCs w:val="28"/>
        </w:rPr>
        <w:t>«</w:t>
      </w:r>
      <w:r w:rsidRPr="008F4FC0">
        <w:rPr>
          <w:szCs w:val="28"/>
        </w:rPr>
        <w:t>Количество молодых семей, получивших социальные выплаты на приобретение (строительство) жилья – 1</w:t>
      </w:r>
      <w:r>
        <w:rPr>
          <w:szCs w:val="28"/>
        </w:rPr>
        <w:t>04</w:t>
      </w:r>
      <w:r w:rsidRPr="008F4FC0">
        <w:rPr>
          <w:szCs w:val="28"/>
        </w:rPr>
        <w:t xml:space="preserve"> семей, в том числе </w:t>
      </w:r>
    </w:p>
    <w:p w:rsidR="008F4FC0" w:rsidRPr="008F4FC0" w:rsidRDefault="008F4FC0" w:rsidP="008F4FC0">
      <w:pPr>
        <w:jc w:val="both"/>
        <w:rPr>
          <w:szCs w:val="28"/>
        </w:rPr>
      </w:pPr>
      <w:r w:rsidRPr="008F4FC0">
        <w:rPr>
          <w:szCs w:val="28"/>
        </w:rPr>
        <w:t>по годам:</w:t>
      </w:r>
    </w:p>
    <w:p w:rsidR="008F4FC0" w:rsidRPr="008F4FC0" w:rsidRDefault="008F4FC0" w:rsidP="008F4FC0">
      <w:pPr>
        <w:rPr>
          <w:szCs w:val="28"/>
        </w:rPr>
      </w:pPr>
      <w:r w:rsidRPr="008F4FC0">
        <w:rPr>
          <w:szCs w:val="28"/>
        </w:rPr>
        <w:t>2015 году – 11 семей; 2016 году – 18 семей;</w:t>
      </w:r>
    </w:p>
    <w:p w:rsidR="008F4FC0" w:rsidRPr="008F4FC0" w:rsidRDefault="008F4FC0" w:rsidP="008F4FC0">
      <w:pPr>
        <w:jc w:val="both"/>
        <w:rPr>
          <w:szCs w:val="28"/>
        </w:rPr>
      </w:pPr>
      <w:r w:rsidRPr="008F4FC0">
        <w:rPr>
          <w:szCs w:val="28"/>
        </w:rPr>
        <w:t>2017 году – 25 семей; 2018 году – 25 семей;</w:t>
      </w:r>
    </w:p>
    <w:p w:rsidR="008F4FC0" w:rsidRDefault="008F4FC0" w:rsidP="008F4FC0">
      <w:pPr>
        <w:shd w:val="clear" w:color="auto" w:fill="FFFFFF"/>
        <w:jc w:val="both"/>
        <w:rPr>
          <w:color w:val="000000"/>
          <w:spacing w:val="8"/>
          <w:szCs w:val="28"/>
        </w:rPr>
      </w:pPr>
      <w:r w:rsidRPr="008F4FC0">
        <w:rPr>
          <w:szCs w:val="28"/>
        </w:rPr>
        <w:t xml:space="preserve">2019 году – 25 семей; 2020 году – </w:t>
      </w:r>
      <w:r>
        <w:rPr>
          <w:szCs w:val="28"/>
        </w:rPr>
        <w:t>0</w:t>
      </w:r>
      <w:r w:rsidRPr="008F4FC0">
        <w:rPr>
          <w:szCs w:val="28"/>
        </w:rPr>
        <w:t xml:space="preserve"> семей</w:t>
      </w:r>
      <w:r>
        <w:rPr>
          <w:szCs w:val="28"/>
        </w:rPr>
        <w:t>».</w:t>
      </w:r>
    </w:p>
    <w:p w:rsidR="00CA3809" w:rsidRDefault="00CA3809" w:rsidP="00CA3809">
      <w:pPr>
        <w:rPr>
          <w:szCs w:val="28"/>
        </w:rPr>
      </w:pPr>
      <w:r>
        <w:rPr>
          <w:color w:val="000000"/>
          <w:spacing w:val="8"/>
          <w:szCs w:val="28"/>
        </w:rPr>
        <w:tab/>
        <w:t>3) Первый абзац раздела «</w:t>
      </w:r>
      <w:r>
        <w:rPr>
          <w:szCs w:val="28"/>
        </w:rPr>
        <w:t>Ожидаемые конечные</w:t>
      </w:r>
      <w:r>
        <w:rPr>
          <w:szCs w:val="28"/>
        </w:rPr>
        <w:t xml:space="preserve"> </w:t>
      </w:r>
      <w:r>
        <w:rPr>
          <w:szCs w:val="28"/>
        </w:rPr>
        <w:t>результаты реализации подпрограммы</w:t>
      </w:r>
      <w:r>
        <w:rPr>
          <w:szCs w:val="28"/>
        </w:rPr>
        <w:t>» Паспорта подпрограммы изложить в новой редакции:</w:t>
      </w:r>
    </w:p>
    <w:p w:rsidR="00CA3809" w:rsidRDefault="00CA3809" w:rsidP="00CA3809">
      <w:pPr>
        <w:pStyle w:val="ConsPlusNormal"/>
        <w:widowControl/>
        <w:jc w:val="both"/>
        <w:rPr>
          <w:color w:val="000000"/>
          <w:spacing w:val="8"/>
          <w:szCs w:val="28"/>
        </w:rPr>
      </w:pPr>
      <w:r>
        <w:rPr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- Обеспечение жильем </w:t>
      </w:r>
      <w:r>
        <w:rPr>
          <w:rFonts w:ascii="Times New Roman" w:hAnsi="Times New Roman"/>
          <w:sz w:val="28"/>
          <w:szCs w:val="28"/>
        </w:rPr>
        <w:t xml:space="preserve">104 </w:t>
      </w:r>
      <w:r>
        <w:rPr>
          <w:rFonts w:ascii="Times New Roman" w:hAnsi="Times New Roman"/>
          <w:sz w:val="28"/>
          <w:szCs w:val="28"/>
        </w:rPr>
        <w:t>молодых сем</w:t>
      </w:r>
      <w:r>
        <w:rPr>
          <w:rFonts w:ascii="Times New Roman" w:hAnsi="Times New Roman"/>
          <w:sz w:val="28"/>
          <w:szCs w:val="28"/>
        </w:rPr>
        <w:t>ьи</w:t>
      </w:r>
      <w:r>
        <w:rPr>
          <w:rFonts w:ascii="Times New Roman" w:hAnsi="Times New Roman"/>
          <w:sz w:val="28"/>
          <w:szCs w:val="28"/>
        </w:rPr>
        <w:t>;</w:t>
      </w:r>
      <w:r>
        <w:rPr>
          <w:szCs w:val="28"/>
        </w:rPr>
        <w:t>».</w:t>
      </w:r>
    </w:p>
    <w:p w:rsidR="008B75E7" w:rsidRPr="004A5559" w:rsidRDefault="00FD29B6" w:rsidP="00166F19">
      <w:pPr>
        <w:shd w:val="clear" w:color="auto" w:fill="FFFFFF"/>
        <w:ind w:firstLine="317"/>
        <w:jc w:val="both"/>
        <w:rPr>
          <w:color w:val="000000"/>
          <w:szCs w:val="28"/>
        </w:rPr>
      </w:pPr>
      <w:r>
        <w:rPr>
          <w:color w:val="000000"/>
          <w:spacing w:val="8"/>
          <w:szCs w:val="28"/>
        </w:rPr>
        <w:tab/>
      </w:r>
      <w:r w:rsidR="00896B98">
        <w:rPr>
          <w:color w:val="000000"/>
          <w:spacing w:val="8"/>
          <w:szCs w:val="28"/>
        </w:rPr>
        <w:t>4</w:t>
      </w:r>
      <w:bookmarkStart w:id="0" w:name="_GoBack"/>
      <w:bookmarkEnd w:id="0"/>
      <w:r w:rsidR="008B75E7" w:rsidRPr="004A5559">
        <w:rPr>
          <w:color w:val="000000"/>
          <w:szCs w:val="28"/>
        </w:rPr>
        <w:t xml:space="preserve">) абзац 8 пункта 5 главы </w:t>
      </w:r>
      <w:r w:rsidR="008B75E7" w:rsidRPr="004A5559">
        <w:rPr>
          <w:color w:val="000000"/>
          <w:szCs w:val="28"/>
          <w:lang w:val="en-US"/>
        </w:rPr>
        <w:t>IV</w:t>
      </w:r>
      <w:r w:rsidR="008B75E7" w:rsidRPr="004A5559">
        <w:rPr>
          <w:color w:val="000000"/>
          <w:szCs w:val="28"/>
        </w:rPr>
        <w:t xml:space="preserve"> «Ресурсное обеспечение подпрограммы» изложить в новой редакции:</w:t>
      </w:r>
    </w:p>
    <w:p w:rsidR="008B75E7" w:rsidRPr="004A5559" w:rsidRDefault="008B75E7" w:rsidP="008B75E7">
      <w:pPr>
        <w:ind w:firstLine="709"/>
        <w:rPr>
          <w:color w:val="000000"/>
          <w:spacing w:val="3"/>
          <w:szCs w:val="28"/>
        </w:rPr>
      </w:pPr>
      <w:r w:rsidRPr="004A5559">
        <w:rPr>
          <w:szCs w:val="28"/>
        </w:rPr>
        <w:tab/>
      </w:r>
      <w:r w:rsidRPr="004A5559">
        <w:rPr>
          <w:color w:val="000000"/>
          <w:szCs w:val="28"/>
        </w:rPr>
        <w:t>«</w:t>
      </w:r>
      <w:r w:rsidRPr="004A5559">
        <w:rPr>
          <w:szCs w:val="28"/>
        </w:rPr>
        <w:t>Общий о</w:t>
      </w:r>
      <w:r w:rsidRPr="004A5559">
        <w:rPr>
          <w:color w:val="000000"/>
          <w:spacing w:val="-3"/>
          <w:szCs w:val="28"/>
        </w:rPr>
        <w:t xml:space="preserve">бъем финансирования подпрограммы </w:t>
      </w:r>
      <w:r w:rsidRPr="004A5559">
        <w:rPr>
          <w:color w:val="000000"/>
          <w:szCs w:val="28"/>
        </w:rPr>
        <w:t>в 2015</w:t>
      </w:r>
      <w:r w:rsidRPr="004A5559">
        <w:rPr>
          <w:color w:val="000000"/>
          <w:spacing w:val="3"/>
          <w:szCs w:val="28"/>
        </w:rPr>
        <w:t>–</w:t>
      </w:r>
      <w:r w:rsidRPr="004A5559">
        <w:rPr>
          <w:color w:val="000000"/>
          <w:spacing w:val="8"/>
          <w:szCs w:val="28"/>
        </w:rPr>
        <w:t xml:space="preserve">2020 годах </w:t>
      </w:r>
      <w:r w:rsidRPr="004A5559">
        <w:rPr>
          <w:color w:val="000000"/>
          <w:spacing w:val="3"/>
          <w:szCs w:val="28"/>
        </w:rPr>
        <w:t xml:space="preserve">– </w:t>
      </w:r>
    </w:p>
    <w:p w:rsidR="008B75E7" w:rsidRPr="004A5559" w:rsidRDefault="004B4479" w:rsidP="008B75E7">
      <w:pPr>
        <w:rPr>
          <w:color w:val="000000"/>
          <w:spacing w:val="8"/>
          <w:szCs w:val="28"/>
        </w:rPr>
      </w:pPr>
      <w:r>
        <w:rPr>
          <w:bCs/>
          <w:szCs w:val="28"/>
        </w:rPr>
        <w:t>93 609 512,20</w:t>
      </w:r>
      <w:r w:rsidR="00166F19">
        <w:rPr>
          <w:szCs w:val="28"/>
        </w:rPr>
        <w:t>*</w:t>
      </w:r>
      <w:r w:rsidR="008B75E7" w:rsidRPr="004A5559">
        <w:rPr>
          <w:color w:val="000000"/>
          <w:spacing w:val="3"/>
          <w:szCs w:val="28"/>
        </w:rPr>
        <w:t xml:space="preserve"> р</w:t>
      </w:r>
      <w:r w:rsidR="008B75E7" w:rsidRPr="004A5559">
        <w:rPr>
          <w:color w:val="000000"/>
          <w:spacing w:val="8"/>
          <w:szCs w:val="28"/>
        </w:rPr>
        <w:t>уб., в том числе за счет средств:</w:t>
      </w:r>
    </w:p>
    <w:p w:rsidR="008B75E7" w:rsidRPr="004A5559" w:rsidRDefault="008B75E7" w:rsidP="008B75E7">
      <w:pPr>
        <w:ind w:firstLine="720"/>
        <w:rPr>
          <w:szCs w:val="28"/>
          <w:lang w:eastAsia="en-US"/>
        </w:rPr>
      </w:pPr>
      <w:r w:rsidRPr="004A5559">
        <w:rPr>
          <w:szCs w:val="28"/>
          <w:lang w:eastAsia="en-US"/>
        </w:rPr>
        <w:t xml:space="preserve">федерального бюджета – </w:t>
      </w:r>
      <w:r>
        <w:rPr>
          <w:szCs w:val="28"/>
          <w:lang w:eastAsia="en-US"/>
        </w:rPr>
        <w:t>6 142 949,00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8B75E7" w:rsidRPr="004A5559" w:rsidRDefault="008B75E7" w:rsidP="008B75E7">
      <w:pPr>
        <w:ind w:firstLine="720"/>
        <w:rPr>
          <w:szCs w:val="28"/>
          <w:lang w:eastAsia="en-US"/>
        </w:rPr>
      </w:pPr>
      <w:r w:rsidRPr="004A5559">
        <w:rPr>
          <w:color w:val="000000"/>
          <w:spacing w:val="8"/>
          <w:szCs w:val="28"/>
        </w:rPr>
        <w:t xml:space="preserve">федерального </w:t>
      </w:r>
      <w:r w:rsidRPr="004A5559">
        <w:rPr>
          <w:szCs w:val="28"/>
          <w:lang w:eastAsia="en-US"/>
        </w:rPr>
        <w:t xml:space="preserve">бюджета </w:t>
      </w:r>
      <w:r w:rsidRPr="004A5559">
        <w:rPr>
          <w:color w:val="000000"/>
          <w:spacing w:val="8"/>
          <w:szCs w:val="28"/>
        </w:rPr>
        <w:t xml:space="preserve">(остатки прошлых лет) </w:t>
      </w:r>
      <w:r w:rsidRPr="004A5559">
        <w:rPr>
          <w:szCs w:val="28"/>
          <w:lang w:eastAsia="en-US"/>
        </w:rPr>
        <w:t xml:space="preserve">– </w:t>
      </w:r>
      <w:r>
        <w:rPr>
          <w:szCs w:val="28"/>
          <w:lang w:eastAsia="en-US"/>
        </w:rPr>
        <w:t>2</w:t>
      </w:r>
      <w:r w:rsidRPr="004A5559">
        <w:rPr>
          <w:bCs/>
          <w:szCs w:val="28"/>
        </w:rPr>
        <w:t xml:space="preserve"> </w:t>
      </w:r>
      <w:r>
        <w:rPr>
          <w:bCs/>
          <w:szCs w:val="28"/>
        </w:rPr>
        <w:t>549</w:t>
      </w:r>
      <w:r w:rsidRPr="004A5559">
        <w:rPr>
          <w:bCs/>
          <w:szCs w:val="28"/>
        </w:rPr>
        <w:t> </w:t>
      </w:r>
      <w:r>
        <w:rPr>
          <w:bCs/>
          <w:szCs w:val="28"/>
        </w:rPr>
        <w:t>259,35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8B75E7" w:rsidRPr="004A5559" w:rsidRDefault="008B75E7" w:rsidP="008B75E7">
      <w:pPr>
        <w:ind w:firstLine="720"/>
        <w:rPr>
          <w:szCs w:val="28"/>
          <w:lang w:eastAsia="en-US"/>
        </w:rPr>
      </w:pPr>
      <w:r>
        <w:rPr>
          <w:szCs w:val="28"/>
          <w:lang w:eastAsia="en-US"/>
        </w:rPr>
        <w:t>областного бюджета – 6 422 591,00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8B75E7" w:rsidRPr="004A5559" w:rsidRDefault="008B75E7" w:rsidP="008B75E7">
      <w:pPr>
        <w:ind w:firstLine="284"/>
        <w:rPr>
          <w:color w:val="000000"/>
          <w:spacing w:val="8"/>
          <w:szCs w:val="28"/>
        </w:rPr>
      </w:pPr>
      <w:r w:rsidRPr="004A5559">
        <w:rPr>
          <w:color w:val="000000"/>
          <w:spacing w:val="8"/>
          <w:szCs w:val="28"/>
        </w:rPr>
        <w:tab/>
        <w:t xml:space="preserve">областного бюджета (остатки прошлых лет) </w:t>
      </w:r>
      <w:r w:rsidRPr="004A5559">
        <w:rPr>
          <w:szCs w:val="28"/>
          <w:lang w:eastAsia="en-US"/>
        </w:rPr>
        <w:t xml:space="preserve">– </w:t>
      </w:r>
      <w:r>
        <w:rPr>
          <w:szCs w:val="28"/>
          <w:lang w:eastAsia="en-US"/>
        </w:rPr>
        <w:t>3</w:t>
      </w:r>
      <w:r w:rsidRPr="004A5559">
        <w:rPr>
          <w:bCs/>
          <w:szCs w:val="28"/>
        </w:rPr>
        <w:t> </w:t>
      </w:r>
      <w:r>
        <w:rPr>
          <w:bCs/>
          <w:szCs w:val="28"/>
        </w:rPr>
        <w:t>9</w:t>
      </w:r>
      <w:r w:rsidRPr="004A5559">
        <w:rPr>
          <w:bCs/>
          <w:szCs w:val="28"/>
        </w:rPr>
        <w:t>9</w:t>
      </w:r>
      <w:r>
        <w:rPr>
          <w:bCs/>
          <w:szCs w:val="28"/>
        </w:rPr>
        <w:t>4 674,52</w:t>
      </w:r>
      <w:r w:rsidRPr="004A5559">
        <w:rPr>
          <w:bCs/>
          <w:sz w:val="20"/>
        </w:rPr>
        <w:t xml:space="preserve"> </w:t>
      </w:r>
      <w:r w:rsidRPr="004A5559">
        <w:rPr>
          <w:szCs w:val="28"/>
          <w:lang w:eastAsia="en-US"/>
        </w:rPr>
        <w:t>руб.;</w:t>
      </w:r>
    </w:p>
    <w:p w:rsidR="008B75E7" w:rsidRPr="004A5559" w:rsidRDefault="008B75E7" w:rsidP="008B75E7">
      <w:pPr>
        <w:ind w:firstLine="720"/>
        <w:rPr>
          <w:color w:val="000000"/>
          <w:spacing w:val="8"/>
          <w:szCs w:val="28"/>
        </w:rPr>
      </w:pPr>
      <w:r w:rsidRPr="004A5559">
        <w:rPr>
          <w:color w:val="000000"/>
          <w:szCs w:val="28"/>
        </w:rPr>
        <w:t>местного бюджета</w:t>
      </w:r>
      <w:r w:rsidR="00671927">
        <w:rPr>
          <w:color w:val="000000"/>
          <w:szCs w:val="28"/>
        </w:rPr>
        <w:t xml:space="preserve"> </w:t>
      </w:r>
      <w:r w:rsidRPr="004A5559">
        <w:rPr>
          <w:color w:val="000000"/>
          <w:spacing w:val="3"/>
          <w:sz w:val="24"/>
          <w:szCs w:val="24"/>
        </w:rPr>
        <w:t xml:space="preserve">– </w:t>
      </w:r>
      <w:r w:rsidR="00774AB1">
        <w:rPr>
          <w:color w:val="000000"/>
          <w:spacing w:val="3"/>
          <w:szCs w:val="28"/>
        </w:rPr>
        <w:t xml:space="preserve">24 688 535,33 </w:t>
      </w:r>
      <w:r w:rsidRPr="004A5559">
        <w:rPr>
          <w:color w:val="000000"/>
          <w:spacing w:val="8"/>
          <w:szCs w:val="28"/>
        </w:rPr>
        <w:t>руб.</w:t>
      </w:r>
    </w:p>
    <w:p w:rsidR="008B75E7" w:rsidRDefault="008B75E7" w:rsidP="008B75E7">
      <w:pPr>
        <w:tabs>
          <w:tab w:val="left" w:pos="7733"/>
        </w:tabs>
        <w:ind w:firstLine="720"/>
        <w:rPr>
          <w:szCs w:val="28"/>
          <w:lang w:eastAsia="en-US"/>
        </w:rPr>
      </w:pPr>
      <w:r w:rsidRPr="004A5559">
        <w:rPr>
          <w:szCs w:val="28"/>
          <w:lang w:eastAsia="en-US"/>
        </w:rPr>
        <w:t xml:space="preserve">внебюджетных источников – </w:t>
      </w:r>
      <w:r w:rsidR="004B4479">
        <w:rPr>
          <w:color w:val="000000"/>
          <w:szCs w:val="28"/>
        </w:rPr>
        <w:t>49 811 503,00</w:t>
      </w:r>
      <w:r w:rsidR="004B4479" w:rsidRPr="004A5559">
        <w:rPr>
          <w:color w:val="000000"/>
          <w:sz w:val="20"/>
        </w:rPr>
        <w:t xml:space="preserve"> </w:t>
      </w:r>
      <w:r w:rsidRPr="004A5559">
        <w:rPr>
          <w:szCs w:val="28"/>
          <w:lang w:eastAsia="en-US"/>
        </w:rPr>
        <w:t>руб.</w:t>
      </w:r>
    </w:p>
    <w:p w:rsidR="008E1313" w:rsidRDefault="00166F19" w:rsidP="00702A69">
      <w:pPr>
        <w:ind w:firstLine="709"/>
        <w:rPr>
          <w:szCs w:val="28"/>
          <w:lang w:eastAsia="en-US"/>
        </w:rPr>
      </w:pPr>
      <w:r w:rsidRPr="00A61158">
        <w:rPr>
          <w:i/>
          <w:sz w:val="24"/>
          <w:szCs w:val="24"/>
        </w:rPr>
        <w:t xml:space="preserve">* </w:t>
      </w:r>
      <w:r w:rsidR="002070FB" w:rsidRPr="00A61158">
        <w:rPr>
          <w:i/>
          <w:sz w:val="24"/>
          <w:szCs w:val="24"/>
        </w:rPr>
        <w:t>Объем финансирования подпрограммы указан справочно, исходя из потребности, и уточняется исходя из объема софинансирования из федерального и областного бюджетов и возможностей местного бюджета</w:t>
      </w:r>
      <w:r w:rsidR="002070FB" w:rsidRPr="004A5559">
        <w:rPr>
          <w:szCs w:val="28"/>
          <w:lang w:eastAsia="en-US"/>
        </w:rPr>
        <w:t>»</w:t>
      </w:r>
      <w:r w:rsidR="002070FB">
        <w:rPr>
          <w:szCs w:val="28"/>
          <w:lang w:eastAsia="en-US"/>
        </w:rPr>
        <w:t>.</w:t>
      </w:r>
    </w:p>
    <w:p w:rsidR="00F319C6" w:rsidRDefault="00F319C6" w:rsidP="00882E7E">
      <w:pPr>
        <w:overflowPunct/>
        <w:ind w:firstLine="540"/>
        <w:textAlignment w:val="auto"/>
        <w:rPr>
          <w:szCs w:val="28"/>
        </w:rPr>
      </w:pPr>
    </w:p>
    <w:p w:rsidR="002070FB" w:rsidRDefault="002070FB" w:rsidP="002070FB">
      <w:pPr>
        <w:pStyle w:val="a3"/>
        <w:ind w:firstLine="540"/>
        <w:rPr>
          <w:szCs w:val="28"/>
        </w:rPr>
      </w:pPr>
      <w:r>
        <w:rPr>
          <w:szCs w:val="28"/>
        </w:rPr>
        <w:t>4. Внести в подпрограмму «</w:t>
      </w:r>
      <w:r>
        <w:t xml:space="preserve">Развитие системы ипотечного жилищного кредитования» </w:t>
      </w:r>
      <w:r>
        <w:rPr>
          <w:szCs w:val="28"/>
        </w:rPr>
        <w:t>следующие изменения:</w:t>
      </w:r>
    </w:p>
    <w:p w:rsidR="002070FB" w:rsidRPr="004A5559" w:rsidRDefault="002070FB" w:rsidP="002070FB">
      <w:pPr>
        <w:ind w:firstLine="720"/>
        <w:outlineLvl w:val="0"/>
        <w:rPr>
          <w:szCs w:val="28"/>
        </w:rPr>
      </w:pPr>
      <w:r w:rsidRPr="004A5559">
        <w:rPr>
          <w:szCs w:val="28"/>
        </w:rPr>
        <w:t>1) раздел «Объем и источники финансирования подпрограммы» Паспорта подпрограммы изложить в новой редакции:</w:t>
      </w:r>
    </w:p>
    <w:p w:rsidR="002070FB" w:rsidRPr="004A5559" w:rsidRDefault="002070FB" w:rsidP="002070FB">
      <w:pPr>
        <w:pStyle w:val="a5"/>
        <w:ind w:firstLine="0"/>
        <w:rPr>
          <w:szCs w:val="28"/>
        </w:rPr>
      </w:pPr>
      <w:r w:rsidRPr="004A5559">
        <w:rPr>
          <w:szCs w:val="28"/>
        </w:rPr>
        <w:tab/>
        <w:t xml:space="preserve">«Общий объем финансирования подпрограммы в 2015-2020 годах – </w:t>
      </w:r>
    </w:p>
    <w:p w:rsidR="002070FB" w:rsidRPr="004A5559" w:rsidRDefault="004B4479" w:rsidP="002070FB">
      <w:pPr>
        <w:pStyle w:val="a5"/>
        <w:ind w:firstLine="0"/>
        <w:rPr>
          <w:szCs w:val="28"/>
        </w:rPr>
      </w:pPr>
      <w:r>
        <w:rPr>
          <w:szCs w:val="28"/>
        </w:rPr>
        <w:t>41 414 889,10</w:t>
      </w:r>
      <w:r w:rsidR="002070FB" w:rsidRPr="004A5559">
        <w:rPr>
          <w:szCs w:val="28"/>
        </w:rPr>
        <w:t xml:space="preserve"> </w:t>
      </w:r>
      <w:r w:rsidR="00D21601">
        <w:rPr>
          <w:color w:val="000000"/>
          <w:szCs w:val="28"/>
        </w:rPr>
        <w:t>*</w:t>
      </w:r>
      <w:r w:rsidR="002070FB" w:rsidRPr="004A5559">
        <w:rPr>
          <w:szCs w:val="28"/>
        </w:rPr>
        <w:t>руб., в том числе:</w:t>
      </w:r>
    </w:p>
    <w:p w:rsidR="002070FB" w:rsidRPr="004A5559" w:rsidRDefault="002070FB" w:rsidP="002070FB">
      <w:pPr>
        <w:pStyle w:val="a5"/>
        <w:ind w:firstLine="0"/>
        <w:rPr>
          <w:szCs w:val="28"/>
        </w:rPr>
      </w:pPr>
      <w:r w:rsidRPr="004A5559">
        <w:rPr>
          <w:szCs w:val="28"/>
        </w:rPr>
        <w:tab/>
        <w:t xml:space="preserve">местный бюджет – </w:t>
      </w:r>
      <w:r w:rsidR="00711B13">
        <w:rPr>
          <w:szCs w:val="28"/>
        </w:rPr>
        <w:t>11 009 889,10</w:t>
      </w:r>
      <w:r w:rsidR="00403376">
        <w:rPr>
          <w:szCs w:val="28"/>
        </w:rPr>
        <w:t xml:space="preserve"> </w:t>
      </w:r>
      <w:r w:rsidRPr="004A5559">
        <w:rPr>
          <w:szCs w:val="28"/>
        </w:rPr>
        <w:t>руб.;</w:t>
      </w:r>
    </w:p>
    <w:p w:rsidR="002070FB" w:rsidRPr="004A5559" w:rsidRDefault="002070FB" w:rsidP="002070FB">
      <w:pPr>
        <w:ind w:firstLine="720"/>
        <w:rPr>
          <w:color w:val="000000"/>
          <w:sz w:val="20"/>
        </w:rPr>
      </w:pPr>
      <w:r w:rsidRPr="004A5559">
        <w:rPr>
          <w:szCs w:val="28"/>
          <w:lang w:eastAsia="en-US"/>
        </w:rPr>
        <w:t xml:space="preserve">внебюджетные источники – </w:t>
      </w:r>
      <w:r w:rsidR="004B4479">
        <w:rPr>
          <w:color w:val="000000"/>
          <w:szCs w:val="28"/>
        </w:rPr>
        <w:t>30 405 000,00</w:t>
      </w:r>
      <w:r w:rsidRPr="004A5559">
        <w:rPr>
          <w:color w:val="000000"/>
          <w:sz w:val="20"/>
        </w:rPr>
        <w:t xml:space="preserve"> </w:t>
      </w:r>
      <w:r w:rsidRPr="004A5559">
        <w:rPr>
          <w:szCs w:val="28"/>
          <w:lang w:eastAsia="en-US"/>
        </w:rPr>
        <w:t>руб.</w:t>
      </w:r>
    </w:p>
    <w:p w:rsidR="002070FB" w:rsidRPr="004A5559" w:rsidRDefault="002070FB" w:rsidP="002070FB">
      <w:pPr>
        <w:pStyle w:val="a5"/>
        <w:ind w:firstLine="0"/>
        <w:rPr>
          <w:szCs w:val="28"/>
        </w:rPr>
      </w:pPr>
      <w:r w:rsidRPr="004A5559">
        <w:rPr>
          <w:szCs w:val="28"/>
        </w:rPr>
        <w:tab/>
        <w:t>О</w:t>
      </w:r>
      <w:r w:rsidRPr="004A5559">
        <w:rPr>
          <w:color w:val="000000"/>
          <w:spacing w:val="-3"/>
          <w:szCs w:val="28"/>
        </w:rPr>
        <w:t xml:space="preserve">бъем финансирования </w:t>
      </w:r>
      <w:r w:rsidRPr="004A5559">
        <w:rPr>
          <w:color w:val="000000"/>
          <w:szCs w:val="28"/>
        </w:rPr>
        <w:t xml:space="preserve">в 2015 </w:t>
      </w:r>
      <w:r w:rsidRPr="004A5559">
        <w:rPr>
          <w:color w:val="000000"/>
          <w:spacing w:val="8"/>
          <w:szCs w:val="28"/>
        </w:rPr>
        <w:t>году</w:t>
      </w:r>
      <w:r w:rsidRPr="004A5559">
        <w:rPr>
          <w:szCs w:val="28"/>
        </w:rPr>
        <w:t xml:space="preserve"> – 22 656 606,50 руб., в том числе:</w:t>
      </w:r>
    </w:p>
    <w:p w:rsidR="002070FB" w:rsidRPr="004A5559" w:rsidRDefault="002070FB" w:rsidP="002070FB">
      <w:pPr>
        <w:pStyle w:val="a5"/>
        <w:ind w:firstLine="0"/>
        <w:rPr>
          <w:szCs w:val="28"/>
        </w:rPr>
      </w:pPr>
      <w:r w:rsidRPr="004A5559">
        <w:tab/>
        <w:t xml:space="preserve">местный бюджет – </w:t>
      </w:r>
      <w:r w:rsidRPr="004A5559">
        <w:rPr>
          <w:szCs w:val="28"/>
        </w:rPr>
        <w:t>2 386 606,50 руб.;</w:t>
      </w:r>
    </w:p>
    <w:p w:rsidR="002070FB" w:rsidRPr="004A5559" w:rsidRDefault="002070FB" w:rsidP="002070FB">
      <w:pPr>
        <w:pStyle w:val="a5"/>
        <w:ind w:firstLine="0"/>
      </w:pPr>
      <w:r w:rsidRPr="004A5559">
        <w:rPr>
          <w:szCs w:val="28"/>
        </w:rPr>
        <w:tab/>
      </w:r>
      <w:r w:rsidRPr="004A5559">
        <w:rPr>
          <w:lang w:eastAsia="en-US"/>
        </w:rPr>
        <w:t xml:space="preserve">внебюджетные источники – </w:t>
      </w:r>
      <w:r w:rsidRPr="004A5559">
        <w:rPr>
          <w:color w:val="000000"/>
        </w:rPr>
        <w:t>20 270</w:t>
      </w:r>
      <w:r>
        <w:rPr>
          <w:color w:val="000000"/>
        </w:rPr>
        <w:t> </w:t>
      </w:r>
      <w:r w:rsidRPr="004A5559">
        <w:rPr>
          <w:color w:val="000000"/>
        </w:rPr>
        <w:t>000</w:t>
      </w:r>
      <w:r>
        <w:rPr>
          <w:color w:val="000000"/>
        </w:rPr>
        <w:t>,00</w:t>
      </w:r>
      <w:r w:rsidRPr="004A5559">
        <w:rPr>
          <w:color w:val="000000"/>
          <w:sz w:val="20"/>
        </w:rPr>
        <w:t xml:space="preserve"> </w:t>
      </w:r>
      <w:r w:rsidRPr="004A5559">
        <w:rPr>
          <w:lang w:eastAsia="en-US"/>
        </w:rPr>
        <w:t>руб.</w:t>
      </w:r>
    </w:p>
    <w:p w:rsidR="002070FB" w:rsidRPr="004A5559" w:rsidRDefault="002070FB" w:rsidP="002070FB">
      <w:pPr>
        <w:pStyle w:val="a5"/>
        <w:ind w:firstLine="0"/>
        <w:rPr>
          <w:szCs w:val="28"/>
        </w:rPr>
      </w:pPr>
      <w:r w:rsidRPr="004A5559">
        <w:rPr>
          <w:szCs w:val="28"/>
        </w:rPr>
        <w:tab/>
        <w:t>О</w:t>
      </w:r>
      <w:r w:rsidRPr="004A5559">
        <w:rPr>
          <w:color w:val="000000"/>
          <w:spacing w:val="-3"/>
          <w:szCs w:val="28"/>
        </w:rPr>
        <w:t xml:space="preserve">бъем финансирования </w:t>
      </w:r>
      <w:r w:rsidRPr="004A5559">
        <w:rPr>
          <w:color w:val="000000"/>
          <w:szCs w:val="28"/>
        </w:rPr>
        <w:t xml:space="preserve">в 2016 </w:t>
      </w:r>
      <w:r w:rsidRPr="004A5559">
        <w:rPr>
          <w:color w:val="000000"/>
          <w:spacing w:val="8"/>
          <w:szCs w:val="28"/>
        </w:rPr>
        <w:t xml:space="preserve">году </w:t>
      </w:r>
      <w:r w:rsidRPr="004A5559">
        <w:rPr>
          <w:color w:val="000000"/>
          <w:spacing w:val="3"/>
          <w:szCs w:val="28"/>
        </w:rPr>
        <w:t xml:space="preserve">– </w:t>
      </w:r>
      <w:r>
        <w:rPr>
          <w:szCs w:val="28"/>
        </w:rPr>
        <w:t>12 3</w:t>
      </w:r>
      <w:r w:rsidRPr="002F453C">
        <w:rPr>
          <w:szCs w:val="28"/>
        </w:rPr>
        <w:t>42</w:t>
      </w:r>
      <w:r>
        <w:rPr>
          <w:szCs w:val="28"/>
        </w:rPr>
        <w:t> </w:t>
      </w:r>
      <w:r w:rsidRPr="002F453C">
        <w:rPr>
          <w:szCs w:val="28"/>
        </w:rPr>
        <w:t>1</w:t>
      </w:r>
      <w:r>
        <w:rPr>
          <w:szCs w:val="28"/>
        </w:rPr>
        <w:t>2</w:t>
      </w:r>
      <w:r w:rsidRPr="002F453C">
        <w:rPr>
          <w:szCs w:val="28"/>
        </w:rPr>
        <w:t>5</w:t>
      </w:r>
      <w:r>
        <w:rPr>
          <w:szCs w:val="28"/>
        </w:rPr>
        <w:t>,</w:t>
      </w:r>
      <w:r w:rsidRPr="002F453C">
        <w:rPr>
          <w:szCs w:val="28"/>
        </w:rPr>
        <w:t>6</w:t>
      </w:r>
      <w:r>
        <w:rPr>
          <w:szCs w:val="28"/>
        </w:rPr>
        <w:t>0</w:t>
      </w:r>
      <w:r w:rsidRPr="004A5559">
        <w:rPr>
          <w:szCs w:val="28"/>
        </w:rPr>
        <w:t xml:space="preserve"> руб., в том числе:</w:t>
      </w:r>
    </w:p>
    <w:p w:rsidR="002070FB" w:rsidRPr="004A5559" w:rsidRDefault="002070FB" w:rsidP="002070FB">
      <w:pPr>
        <w:pStyle w:val="a5"/>
        <w:ind w:firstLine="0"/>
        <w:rPr>
          <w:szCs w:val="28"/>
        </w:rPr>
      </w:pPr>
      <w:r w:rsidRPr="004A5559">
        <w:tab/>
        <w:t xml:space="preserve">местный бюджет – </w:t>
      </w:r>
      <w:r>
        <w:rPr>
          <w:szCs w:val="28"/>
        </w:rPr>
        <w:t>2 207 </w:t>
      </w:r>
      <w:r w:rsidRPr="004005D7">
        <w:rPr>
          <w:szCs w:val="28"/>
        </w:rPr>
        <w:t>1</w:t>
      </w:r>
      <w:r>
        <w:rPr>
          <w:szCs w:val="28"/>
        </w:rPr>
        <w:t>25,</w:t>
      </w:r>
      <w:r w:rsidRPr="004005D7">
        <w:rPr>
          <w:szCs w:val="28"/>
        </w:rPr>
        <w:t>6</w:t>
      </w:r>
      <w:r>
        <w:rPr>
          <w:szCs w:val="28"/>
        </w:rPr>
        <w:t>0</w:t>
      </w:r>
      <w:r w:rsidRPr="004A5559">
        <w:rPr>
          <w:szCs w:val="28"/>
        </w:rPr>
        <w:t xml:space="preserve"> руб.;</w:t>
      </w:r>
    </w:p>
    <w:p w:rsidR="002070FB" w:rsidRPr="004A5559" w:rsidRDefault="002070FB" w:rsidP="002070FB">
      <w:pPr>
        <w:pStyle w:val="a5"/>
        <w:ind w:firstLine="0"/>
      </w:pPr>
      <w:r w:rsidRPr="004A5559">
        <w:rPr>
          <w:szCs w:val="28"/>
        </w:rPr>
        <w:tab/>
      </w:r>
      <w:r w:rsidRPr="004A5559">
        <w:rPr>
          <w:lang w:eastAsia="en-US"/>
        </w:rPr>
        <w:t xml:space="preserve">внебюджетные источники – </w:t>
      </w:r>
      <w:r w:rsidRPr="004A5559">
        <w:rPr>
          <w:color w:val="000000"/>
        </w:rPr>
        <w:t>10 135</w:t>
      </w:r>
      <w:r>
        <w:rPr>
          <w:color w:val="000000"/>
        </w:rPr>
        <w:t> </w:t>
      </w:r>
      <w:r w:rsidRPr="004A5559">
        <w:rPr>
          <w:color w:val="000000"/>
        </w:rPr>
        <w:t>000</w:t>
      </w:r>
      <w:r>
        <w:rPr>
          <w:color w:val="000000"/>
        </w:rPr>
        <w:t>,00</w:t>
      </w:r>
      <w:r w:rsidRPr="004A5559">
        <w:rPr>
          <w:color w:val="000000"/>
          <w:sz w:val="20"/>
        </w:rPr>
        <w:t xml:space="preserve"> </w:t>
      </w:r>
      <w:r w:rsidRPr="004A5559">
        <w:rPr>
          <w:lang w:eastAsia="en-US"/>
        </w:rPr>
        <w:t>руб.</w:t>
      </w:r>
    </w:p>
    <w:p w:rsidR="00E05C5B" w:rsidRPr="004A5559" w:rsidRDefault="00E05C5B" w:rsidP="00E05C5B">
      <w:pPr>
        <w:pStyle w:val="a5"/>
        <w:ind w:firstLine="0"/>
        <w:rPr>
          <w:szCs w:val="28"/>
        </w:rPr>
      </w:pPr>
      <w:r>
        <w:rPr>
          <w:szCs w:val="28"/>
        </w:rPr>
        <w:tab/>
      </w:r>
      <w:r w:rsidR="002070FB" w:rsidRPr="004A5559">
        <w:rPr>
          <w:szCs w:val="28"/>
        </w:rPr>
        <w:t>О</w:t>
      </w:r>
      <w:r w:rsidR="002070FB" w:rsidRPr="004A5559">
        <w:rPr>
          <w:color w:val="000000"/>
          <w:spacing w:val="-3"/>
          <w:szCs w:val="28"/>
        </w:rPr>
        <w:t xml:space="preserve">бъем финансирования </w:t>
      </w:r>
      <w:r w:rsidR="002070FB" w:rsidRPr="004A5559">
        <w:rPr>
          <w:color w:val="000000"/>
          <w:szCs w:val="28"/>
        </w:rPr>
        <w:t xml:space="preserve">в 2017 </w:t>
      </w:r>
      <w:r w:rsidR="002070FB" w:rsidRPr="004A5559">
        <w:rPr>
          <w:color w:val="000000"/>
          <w:spacing w:val="8"/>
          <w:szCs w:val="28"/>
        </w:rPr>
        <w:t xml:space="preserve">году </w:t>
      </w:r>
      <w:r w:rsidR="002070FB" w:rsidRPr="004A5559">
        <w:rPr>
          <w:color w:val="000000"/>
          <w:spacing w:val="3"/>
          <w:szCs w:val="28"/>
        </w:rPr>
        <w:t>–</w:t>
      </w:r>
      <w:r>
        <w:rPr>
          <w:color w:val="000000"/>
          <w:spacing w:val="3"/>
          <w:szCs w:val="28"/>
        </w:rPr>
        <w:t xml:space="preserve"> </w:t>
      </w:r>
      <w:r w:rsidR="00E562C0">
        <w:rPr>
          <w:szCs w:val="28"/>
        </w:rPr>
        <w:t>2 138 719,00</w:t>
      </w:r>
      <w:r w:rsidR="00E562C0" w:rsidRPr="004A5559">
        <w:rPr>
          <w:szCs w:val="28"/>
        </w:rPr>
        <w:t xml:space="preserve"> </w:t>
      </w:r>
      <w:r w:rsidR="00927B30" w:rsidRPr="008F2D8F">
        <w:rPr>
          <w:color w:val="000000"/>
          <w:spacing w:val="8"/>
          <w:szCs w:val="28"/>
        </w:rPr>
        <w:t>*</w:t>
      </w:r>
      <w:r w:rsidR="002070FB" w:rsidRPr="004A5559">
        <w:rPr>
          <w:color w:val="000000"/>
          <w:spacing w:val="8"/>
          <w:szCs w:val="28"/>
        </w:rPr>
        <w:t>руб.,</w:t>
      </w:r>
      <w:r w:rsidRPr="00E05C5B">
        <w:rPr>
          <w:szCs w:val="28"/>
        </w:rPr>
        <w:t xml:space="preserve"> </w:t>
      </w:r>
      <w:r w:rsidRPr="004A5559">
        <w:rPr>
          <w:szCs w:val="28"/>
        </w:rPr>
        <w:t>в том числе:</w:t>
      </w:r>
    </w:p>
    <w:p w:rsidR="00E05C5B" w:rsidRPr="004A5559" w:rsidRDefault="00E05C5B" w:rsidP="00E05C5B">
      <w:pPr>
        <w:pStyle w:val="a5"/>
        <w:ind w:firstLine="0"/>
        <w:rPr>
          <w:szCs w:val="28"/>
        </w:rPr>
      </w:pPr>
      <w:r w:rsidRPr="004A5559">
        <w:tab/>
        <w:t xml:space="preserve">местный бюджет – </w:t>
      </w:r>
      <w:r>
        <w:rPr>
          <w:szCs w:val="28"/>
        </w:rPr>
        <w:t>2 138 719,</w:t>
      </w:r>
      <w:r w:rsidR="00711B13">
        <w:rPr>
          <w:szCs w:val="28"/>
        </w:rPr>
        <w:t>0</w:t>
      </w:r>
      <w:r>
        <w:rPr>
          <w:szCs w:val="28"/>
        </w:rPr>
        <w:t>0</w:t>
      </w:r>
      <w:r w:rsidRPr="004A5559">
        <w:rPr>
          <w:szCs w:val="28"/>
        </w:rPr>
        <w:t xml:space="preserve"> руб.;</w:t>
      </w:r>
    </w:p>
    <w:p w:rsidR="00E05C5B" w:rsidRPr="004A5559" w:rsidRDefault="00E05C5B" w:rsidP="00E05C5B">
      <w:pPr>
        <w:pStyle w:val="a5"/>
        <w:ind w:firstLine="0"/>
      </w:pPr>
      <w:r w:rsidRPr="004A5559">
        <w:rPr>
          <w:szCs w:val="28"/>
        </w:rPr>
        <w:tab/>
      </w:r>
      <w:r w:rsidRPr="004A5559">
        <w:rPr>
          <w:lang w:eastAsia="en-US"/>
        </w:rPr>
        <w:t>внебюджетные источники –</w:t>
      </w:r>
      <w:r w:rsidR="00711B13">
        <w:rPr>
          <w:color w:val="000000"/>
        </w:rPr>
        <w:t>0</w:t>
      </w:r>
      <w:r w:rsidRPr="004A5559">
        <w:rPr>
          <w:color w:val="000000"/>
          <w:sz w:val="20"/>
        </w:rPr>
        <w:t xml:space="preserve"> </w:t>
      </w:r>
      <w:r w:rsidRPr="004A5559">
        <w:rPr>
          <w:lang w:eastAsia="en-US"/>
        </w:rPr>
        <w:t>руб.</w:t>
      </w:r>
    </w:p>
    <w:p w:rsidR="00E05C5B" w:rsidRPr="004A5559" w:rsidRDefault="002070FB" w:rsidP="00E05C5B">
      <w:pPr>
        <w:pStyle w:val="a5"/>
        <w:ind w:firstLine="0"/>
        <w:rPr>
          <w:szCs w:val="28"/>
        </w:rPr>
      </w:pPr>
      <w:r w:rsidRPr="004A5559">
        <w:rPr>
          <w:szCs w:val="28"/>
        </w:rPr>
        <w:lastRenderedPageBreak/>
        <w:t>О</w:t>
      </w:r>
      <w:r w:rsidRPr="004A5559">
        <w:rPr>
          <w:color w:val="000000"/>
          <w:spacing w:val="-3"/>
          <w:szCs w:val="28"/>
        </w:rPr>
        <w:t xml:space="preserve">бъем финансирования </w:t>
      </w:r>
      <w:r w:rsidRPr="004A5559">
        <w:rPr>
          <w:color w:val="000000"/>
          <w:szCs w:val="28"/>
        </w:rPr>
        <w:t xml:space="preserve">в 2018 </w:t>
      </w:r>
      <w:r w:rsidRPr="004A5559">
        <w:rPr>
          <w:color w:val="000000"/>
          <w:spacing w:val="8"/>
          <w:szCs w:val="28"/>
        </w:rPr>
        <w:t xml:space="preserve">году </w:t>
      </w:r>
      <w:r w:rsidRPr="004A5559">
        <w:rPr>
          <w:color w:val="000000"/>
          <w:spacing w:val="3"/>
          <w:szCs w:val="28"/>
        </w:rPr>
        <w:t xml:space="preserve">– </w:t>
      </w:r>
      <w:r w:rsidR="00E05C5B">
        <w:rPr>
          <w:color w:val="000000"/>
          <w:spacing w:val="3"/>
          <w:szCs w:val="28"/>
        </w:rPr>
        <w:t>2 138 719,00</w:t>
      </w:r>
      <w:r w:rsidR="00E05C5B" w:rsidRPr="004A5559">
        <w:rPr>
          <w:color w:val="000000"/>
          <w:spacing w:val="8"/>
          <w:szCs w:val="28"/>
        </w:rPr>
        <w:t xml:space="preserve"> </w:t>
      </w:r>
      <w:r w:rsidR="00927B30" w:rsidRPr="008F2D8F">
        <w:rPr>
          <w:color w:val="000000"/>
          <w:spacing w:val="8"/>
          <w:szCs w:val="28"/>
        </w:rPr>
        <w:t>*</w:t>
      </w:r>
      <w:r w:rsidR="00E05C5B" w:rsidRPr="004A5559">
        <w:rPr>
          <w:color w:val="000000"/>
          <w:spacing w:val="8"/>
          <w:szCs w:val="28"/>
        </w:rPr>
        <w:t>руб.,</w:t>
      </w:r>
      <w:r w:rsidR="00E05C5B" w:rsidRPr="00E05C5B">
        <w:rPr>
          <w:szCs w:val="28"/>
        </w:rPr>
        <w:t xml:space="preserve"> </w:t>
      </w:r>
      <w:r w:rsidR="00E05C5B" w:rsidRPr="004A5559">
        <w:rPr>
          <w:szCs w:val="28"/>
        </w:rPr>
        <w:t>в том числе:</w:t>
      </w:r>
    </w:p>
    <w:p w:rsidR="00E05C5B" w:rsidRPr="004A5559" w:rsidRDefault="00E05C5B" w:rsidP="00E05C5B">
      <w:pPr>
        <w:pStyle w:val="a5"/>
        <w:ind w:firstLine="0"/>
        <w:rPr>
          <w:szCs w:val="28"/>
        </w:rPr>
      </w:pPr>
      <w:r w:rsidRPr="004A5559">
        <w:tab/>
        <w:t xml:space="preserve">местный бюджет – </w:t>
      </w:r>
      <w:r>
        <w:rPr>
          <w:szCs w:val="28"/>
        </w:rPr>
        <w:t>2 138 719,</w:t>
      </w:r>
      <w:r w:rsidR="00711B13">
        <w:rPr>
          <w:szCs w:val="28"/>
        </w:rPr>
        <w:t>0</w:t>
      </w:r>
      <w:r>
        <w:rPr>
          <w:szCs w:val="28"/>
        </w:rPr>
        <w:t>0</w:t>
      </w:r>
      <w:r w:rsidRPr="004A5559">
        <w:rPr>
          <w:szCs w:val="28"/>
        </w:rPr>
        <w:t xml:space="preserve"> руб.;</w:t>
      </w:r>
    </w:p>
    <w:p w:rsidR="002070FB" w:rsidRPr="004A5559" w:rsidRDefault="00E05C5B" w:rsidP="00E05C5B">
      <w:pPr>
        <w:pStyle w:val="a5"/>
        <w:ind w:firstLine="0"/>
        <w:rPr>
          <w:color w:val="000000"/>
          <w:szCs w:val="28"/>
        </w:rPr>
      </w:pPr>
      <w:r w:rsidRPr="004A5559">
        <w:rPr>
          <w:szCs w:val="28"/>
        </w:rPr>
        <w:tab/>
      </w:r>
      <w:r w:rsidRPr="004A5559">
        <w:rPr>
          <w:lang w:eastAsia="en-US"/>
        </w:rPr>
        <w:t xml:space="preserve">внебюджетные источники – </w:t>
      </w:r>
      <w:r>
        <w:rPr>
          <w:color w:val="000000"/>
        </w:rPr>
        <w:t>0</w:t>
      </w:r>
      <w:r w:rsidRPr="004A5559">
        <w:rPr>
          <w:color w:val="000000"/>
          <w:sz w:val="20"/>
        </w:rPr>
        <w:t xml:space="preserve"> </w:t>
      </w:r>
      <w:r w:rsidRPr="004A5559">
        <w:rPr>
          <w:lang w:eastAsia="en-US"/>
        </w:rPr>
        <w:t>руб.</w:t>
      </w:r>
    </w:p>
    <w:p w:rsidR="00E05C5B" w:rsidRPr="004A5559" w:rsidRDefault="002070FB" w:rsidP="00E05C5B">
      <w:pPr>
        <w:pStyle w:val="a5"/>
        <w:ind w:firstLine="0"/>
        <w:rPr>
          <w:szCs w:val="28"/>
        </w:rPr>
      </w:pPr>
      <w:r w:rsidRPr="004A5559">
        <w:rPr>
          <w:szCs w:val="28"/>
        </w:rPr>
        <w:t>О</w:t>
      </w:r>
      <w:r w:rsidRPr="004A5559">
        <w:rPr>
          <w:color w:val="000000"/>
          <w:spacing w:val="-3"/>
          <w:szCs w:val="28"/>
        </w:rPr>
        <w:t xml:space="preserve">бъем финансирования </w:t>
      </w:r>
      <w:r w:rsidRPr="004A5559">
        <w:rPr>
          <w:color w:val="000000"/>
          <w:szCs w:val="28"/>
        </w:rPr>
        <w:t xml:space="preserve">в 2019 </w:t>
      </w:r>
      <w:r w:rsidRPr="004A5559">
        <w:rPr>
          <w:color w:val="000000"/>
          <w:spacing w:val="8"/>
          <w:szCs w:val="28"/>
        </w:rPr>
        <w:t xml:space="preserve">году </w:t>
      </w:r>
      <w:r w:rsidRPr="004A5559">
        <w:rPr>
          <w:color w:val="000000"/>
          <w:spacing w:val="3"/>
          <w:szCs w:val="28"/>
        </w:rPr>
        <w:t xml:space="preserve">– </w:t>
      </w:r>
      <w:r w:rsidR="00E05C5B">
        <w:rPr>
          <w:color w:val="000000"/>
          <w:spacing w:val="3"/>
          <w:szCs w:val="28"/>
        </w:rPr>
        <w:t>2 138 719,00</w:t>
      </w:r>
      <w:r w:rsidR="00E05C5B" w:rsidRPr="004A5559">
        <w:rPr>
          <w:color w:val="000000"/>
          <w:spacing w:val="8"/>
          <w:szCs w:val="28"/>
        </w:rPr>
        <w:t xml:space="preserve"> </w:t>
      </w:r>
      <w:r w:rsidR="00927B30" w:rsidRPr="008F2D8F">
        <w:rPr>
          <w:color w:val="000000"/>
          <w:spacing w:val="8"/>
          <w:szCs w:val="28"/>
        </w:rPr>
        <w:t>*</w:t>
      </w:r>
      <w:r w:rsidR="00E05C5B" w:rsidRPr="008F2D8F">
        <w:rPr>
          <w:color w:val="000000"/>
          <w:spacing w:val="8"/>
          <w:szCs w:val="28"/>
        </w:rPr>
        <w:t>р</w:t>
      </w:r>
      <w:r w:rsidR="00E05C5B" w:rsidRPr="004A5559">
        <w:rPr>
          <w:color w:val="000000"/>
          <w:spacing w:val="8"/>
          <w:szCs w:val="28"/>
        </w:rPr>
        <w:t>уб.,</w:t>
      </w:r>
      <w:r w:rsidR="00E05C5B" w:rsidRPr="00E05C5B">
        <w:rPr>
          <w:szCs w:val="28"/>
        </w:rPr>
        <w:t xml:space="preserve"> </w:t>
      </w:r>
      <w:r w:rsidR="00E05C5B" w:rsidRPr="004A5559">
        <w:rPr>
          <w:szCs w:val="28"/>
        </w:rPr>
        <w:t>в том числе:</w:t>
      </w:r>
    </w:p>
    <w:p w:rsidR="00E05C5B" w:rsidRPr="004A5559" w:rsidRDefault="00E05C5B" w:rsidP="00E05C5B">
      <w:pPr>
        <w:pStyle w:val="a5"/>
        <w:ind w:firstLine="0"/>
        <w:rPr>
          <w:szCs w:val="28"/>
        </w:rPr>
      </w:pPr>
      <w:r w:rsidRPr="004A5559">
        <w:tab/>
        <w:t xml:space="preserve">местный бюджет – </w:t>
      </w:r>
      <w:r>
        <w:rPr>
          <w:szCs w:val="28"/>
        </w:rPr>
        <w:t>2 138 719,</w:t>
      </w:r>
      <w:r w:rsidR="00711B13">
        <w:rPr>
          <w:szCs w:val="28"/>
        </w:rPr>
        <w:t>0</w:t>
      </w:r>
      <w:r>
        <w:rPr>
          <w:szCs w:val="28"/>
        </w:rPr>
        <w:t>0</w:t>
      </w:r>
      <w:r w:rsidRPr="004A5559">
        <w:rPr>
          <w:szCs w:val="28"/>
        </w:rPr>
        <w:t xml:space="preserve"> руб.;</w:t>
      </w:r>
    </w:p>
    <w:p w:rsidR="00E05C5B" w:rsidRPr="004A5559" w:rsidRDefault="00E05C5B" w:rsidP="00E05C5B">
      <w:pPr>
        <w:pStyle w:val="a5"/>
        <w:ind w:firstLine="0"/>
      </w:pPr>
      <w:r w:rsidRPr="004A5559">
        <w:rPr>
          <w:szCs w:val="28"/>
        </w:rPr>
        <w:tab/>
      </w:r>
      <w:r w:rsidRPr="004A5559">
        <w:rPr>
          <w:lang w:eastAsia="en-US"/>
        </w:rPr>
        <w:t xml:space="preserve">внебюджетные источники – </w:t>
      </w:r>
      <w:r>
        <w:rPr>
          <w:color w:val="000000"/>
        </w:rPr>
        <w:t>0</w:t>
      </w:r>
      <w:r w:rsidRPr="004A5559">
        <w:rPr>
          <w:color w:val="000000"/>
          <w:sz w:val="20"/>
        </w:rPr>
        <w:t xml:space="preserve"> </w:t>
      </w:r>
      <w:r w:rsidRPr="004A5559">
        <w:rPr>
          <w:lang w:eastAsia="en-US"/>
        </w:rPr>
        <w:t>руб.</w:t>
      </w:r>
    </w:p>
    <w:p w:rsidR="00D21601" w:rsidRPr="004A5559" w:rsidRDefault="002070FB" w:rsidP="00D21601">
      <w:pPr>
        <w:pStyle w:val="a5"/>
        <w:ind w:firstLine="0"/>
        <w:rPr>
          <w:szCs w:val="28"/>
        </w:rPr>
      </w:pPr>
      <w:r w:rsidRPr="004A5559">
        <w:rPr>
          <w:szCs w:val="28"/>
        </w:rPr>
        <w:t>О</w:t>
      </w:r>
      <w:r w:rsidRPr="004A5559">
        <w:rPr>
          <w:color w:val="000000"/>
          <w:spacing w:val="-3"/>
          <w:szCs w:val="28"/>
        </w:rPr>
        <w:t xml:space="preserve">бъем финансирования </w:t>
      </w:r>
      <w:r w:rsidRPr="004A5559">
        <w:rPr>
          <w:color w:val="000000"/>
          <w:szCs w:val="28"/>
        </w:rPr>
        <w:t xml:space="preserve">в 2020 </w:t>
      </w:r>
      <w:r w:rsidRPr="004A5559">
        <w:rPr>
          <w:color w:val="000000"/>
          <w:spacing w:val="8"/>
          <w:szCs w:val="28"/>
        </w:rPr>
        <w:t xml:space="preserve">году </w:t>
      </w:r>
      <w:r w:rsidRPr="004A5559">
        <w:rPr>
          <w:color w:val="000000"/>
          <w:spacing w:val="3"/>
          <w:szCs w:val="28"/>
        </w:rPr>
        <w:t xml:space="preserve">– </w:t>
      </w:r>
      <w:r w:rsidR="00711B13">
        <w:rPr>
          <w:color w:val="000000"/>
          <w:spacing w:val="3"/>
          <w:szCs w:val="28"/>
        </w:rPr>
        <w:t>0</w:t>
      </w:r>
      <w:r w:rsidR="00D21601" w:rsidRPr="004A5559">
        <w:rPr>
          <w:color w:val="000000"/>
          <w:spacing w:val="8"/>
          <w:szCs w:val="28"/>
        </w:rPr>
        <w:t xml:space="preserve"> </w:t>
      </w:r>
      <w:r w:rsidR="00927B30" w:rsidRPr="008F2D8F">
        <w:rPr>
          <w:color w:val="000000"/>
          <w:spacing w:val="8"/>
          <w:szCs w:val="28"/>
        </w:rPr>
        <w:t>*</w:t>
      </w:r>
      <w:r w:rsidR="00D21601" w:rsidRPr="004A5559">
        <w:rPr>
          <w:color w:val="000000"/>
          <w:spacing w:val="8"/>
          <w:szCs w:val="28"/>
        </w:rPr>
        <w:t>руб.,</w:t>
      </w:r>
      <w:r w:rsidR="00D21601" w:rsidRPr="00E05C5B">
        <w:rPr>
          <w:szCs w:val="28"/>
        </w:rPr>
        <w:t xml:space="preserve"> </w:t>
      </w:r>
      <w:r w:rsidR="00D21601" w:rsidRPr="004A5559">
        <w:rPr>
          <w:szCs w:val="28"/>
        </w:rPr>
        <w:t>в том числе:</w:t>
      </w:r>
    </w:p>
    <w:p w:rsidR="00D21601" w:rsidRPr="004A5559" w:rsidRDefault="00D21601" w:rsidP="00D21601">
      <w:pPr>
        <w:pStyle w:val="a5"/>
        <w:ind w:firstLine="0"/>
        <w:rPr>
          <w:szCs w:val="28"/>
        </w:rPr>
      </w:pPr>
      <w:r w:rsidRPr="004A5559">
        <w:tab/>
        <w:t>местный бюджет –</w:t>
      </w:r>
      <w:r>
        <w:rPr>
          <w:szCs w:val="28"/>
        </w:rPr>
        <w:t>0</w:t>
      </w:r>
      <w:r w:rsidRPr="004A5559">
        <w:rPr>
          <w:szCs w:val="28"/>
        </w:rPr>
        <w:t xml:space="preserve"> руб.;</w:t>
      </w:r>
    </w:p>
    <w:p w:rsidR="00D21601" w:rsidRDefault="00D21601" w:rsidP="00D21601">
      <w:pPr>
        <w:pStyle w:val="a5"/>
        <w:ind w:firstLine="0"/>
        <w:rPr>
          <w:lang w:eastAsia="en-US"/>
        </w:rPr>
      </w:pPr>
      <w:r w:rsidRPr="004A5559">
        <w:rPr>
          <w:szCs w:val="28"/>
        </w:rPr>
        <w:tab/>
      </w:r>
      <w:r w:rsidRPr="004A5559">
        <w:rPr>
          <w:lang w:eastAsia="en-US"/>
        </w:rPr>
        <w:t xml:space="preserve">внебюджетные источники – </w:t>
      </w:r>
      <w:r>
        <w:rPr>
          <w:color w:val="000000"/>
        </w:rPr>
        <w:t>0</w:t>
      </w:r>
      <w:r w:rsidRPr="004A5559">
        <w:rPr>
          <w:color w:val="000000"/>
          <w:sz w:val="20"/>
        </w:rPr>
        <w:t xml:space="preserve"> </w:t>
      </w:r>
      <w:r w:rsidRPr="004A5559">
        <w:rPr>
          <w:lang w:eastAsia="en-US"/>
        </w:rPr>
        <w:t>руб.</w:t>
      </w:r>
    </w:p>
    <w:p w:rsidR="002070FB" w:rsidRDefault="00D21601" w:rsidP="00D21601">
      <w:pPr>
        <w:pStyle w:val="a5"/>
        <w:ind w:firstLine="0"/>
        <w:rPr>
          <w:color w:val="000000"/>
          <w:spacing w:val="8"/>
          <w:szCs w:val="28"/>
        </w:rPr>
      </w:pPr>
      <w:r>
        <w:rPr>
          <w:lang w:eastAsia="en-US"/>
        </w:rPr>
        <w:tab/>
      </w:r>
      <w:r>
        <w:rPr>
          <w:color w:val="000000"/>
          <w:szCs w:val="28"/>
        </w:rPr>
        <w:t>*</w:t>
      </w:r>
      <w:r w:rsidRPr="00D21601">
        <w:rPr>
          <w:sz w:val="22"/>
          <w:szCs w:val="22"/>
        </w:rPr>
        <w:t xml:space="preserve"> </w:t>
      </w:r>
      <w:r>
        <w:rPr>
          <w:sz w:val="22"/>
          <w:szCs w:val="22"/>
        </w:rPr>
        <w:t>Объем финансирования подпрограммы указан справочно, исходя из потребности, и уточняется исходя из возможностей местного бюджета.</w:t>
      </w:r>
      <w:r w:rsidR="002070FB" w:rsidRPr="004A5559">
        <w:rPr>
          <w:color w:val="000000"/>
          <w:spacing w:val="8"/>
          <w:szCs w:val="28"/>
        </w:rPr>
        <w:t>»</w:t>
      </w:r>
      <w:r>
        <w:rPr>
          <w:color w:val="000000"/>
          <w:spacing w:val="8"/>
          <w:szCs w:val="28"/>
        </w:rPr>
        <w:t>.</w:t>
      </w:r>
    </w:p>
    <w:p w:rsidR="002070FB" w:rsidRPr="004A5559" w:rsidRDefault="002070FB" w:rsidP="002070FB">
      <w:pPr>
        <w:pStyle w:val="a3"/>
        <w:ind w:left="-57" w:right="-57" w:firstLine="766"/>
        <w:rPr>
          <w:szCs w:val="28"/>
        </w:rPr>
      </w:pPr>
      <w:r w:rsidRPr="004A5559">
        <w:rPr>
          <w:szCs w:val="28"/>
        </w:rPr>
        <w:t>2)</w:t>
      </w:r>
      <w:r w:rsidRPr="004A5559">
        <w:rPr>
          <w:color w:val="000000"/>
          <w:szCs w:val="28"/>
        </w:rPr>
        <w:t xml:space="preserve"> </w:t>
      </w:r>
      <w:r w:rsidRPr="004A5559">
        <w:rPr>
          <w:szCs w:val="28"/>
        </w:rPr>
        <w:t xml:space="preserve">пункт 11 главы </w:t>
      </w:r>
      <w:r w:rsidRPr="004A5559">
        <w:rPr>
          <w:szCs w:val="28"/>
          <w:lang w:val="en-US"/>
        </w:rPr>
        <w:t>V</w:t>
      </w:r>
      <w:r w:rsidRPr="004A5559">
        <w:rPr>
          <w:szCs w:val="28"/>
        </w:rPr>
        <w:t xml:space="preserve"> «Ресурсное обеспечение подпрограммы</w:t>
      </w:r>
      <w:r>
        <w:rPr>
          <w:szCs w:val="28"/>
        </w:rPr>
        <w:t>»</w:t>
      </w:r>
      <w:r w:rsidRPr="004A5559">
        <w:rPr>
          <w:szCs w:val="28"/>
        </w:rPr>
        <w:t xml:space="preserve"> изложить в новой редакции:</w:t>
      </w:r>
    </w:p>
    <w:p w:rsidR="002070FB" w:rsidRPr="004A5559" w:rsidRDefault="002070FB" w:rsidP="002070FB">
      <w:pPr>
        <w:ind w:firstLine="709"/>
        <w:rPr>
          <w:szCs w:val="28"/>
        </w:rPr>
      </w:pPr>
      <w:r w:rsidRPr="004A5559">
        <w:rPr>
          <w:szCs w:val="28"/>
        </w:rPr>
        <w:t xml:space="preserve">«11. Общий объем финансирования подпрограммы на 2015-2020 годы составляет – </w:t>
      </w:r>
      <w:r w:rsidR="004B4479">
        <w:rPr>
          <w:szCs w:val="28"/>
        </w:rPr>
        <w:t>41 414 889,10</w:t>
      </w:r>
      <w:r w:rsidR="004B4479" w:rsidRPr="004A5559">
        <w:rPr>
          <w:szCs w:val="28"/>
        </w:rPr>
        <w:t xml:space="preserve"> </w:t>
      </w:r>
      <w:r w:rsidR="00D21601">
        <w:rPr>
          <w:color w:val="000000"/>
          <w:szCs w:val="28"/>
        </w:rPr>
        <w:t>*</w:t>
      </w:r>
      <w:r w:rsidRPr="004A5559">
        <w:rPr>
          <w:szCs w:val="28"/>
        </w:rPr>
        <w:t xml:space="preserve"> руб.,</w:t>
      </w:r>
      <w:r w:rsidRPr="004A5559">
        <w:rPr>
          <w:color w:val="3366FF"/>
          <w:szCs w:val="28"/>
        </w:rPr>
        <w:t xml:space="preserve"> </w:t>
      </w:r>
      <w:r w:rsidRPr="004A5559">
        <w:rPr>
          <w:szCs w:val="28"/>
        </w:rPr>
        <w:t>в том числе за счет средств:</w:t>
      </w:r>
    </w:p>
    <w:p w:rsidR="002070FB" w:rsidRPr="004A5559" w:rsidRDefault="002070FB" w:rsidP="002070FB">
      <w:pPr>
        <w:pStyle w:val="a5"/>
        <w:ind w:firstLine="0"/>
        <w:rPr>
          <w:szCs w:val="28"/>
        </w:rPr>
      </w:pPr>
      <w:r w:rsidRPr="004A5559">
        <w:rPr>
          <w:szCs w:val="28"/>
        </w:rPr>
        <w:tab/>
        <w:t xml:space="preserve">местного бюджета – </w:t>
      </w:r>
      <w:r w:rsidR="00711B13">
        <w:rPr>
          <w:szCs w:val="28"/>
        </w:rPr>
        <w:t xml:space="preserve">11 009 889,10 </w:t>
      </w:r>
      <w:r w:rsidRPr="004A5559">
        <w:rPr>
          <w:szCs w:val="28"/>
        </w:rPr>
        <w:t>руб.;</w:t>
      </w:r>
    </w:p>
    <w:p w:rsidR="00D21601" w:rsidRDefault="002070FB" w:rsidP="002070FB">
      <w:pPr>
        <w:ind w:firstLine="720"/>
        <w:rPr>
          <w:szCs w:val="28"/>
          <w:lang w:eastAsia="en-US"/>
        </w:rPr>
      </w:pPr>
      <w:r w:rsidRPr="004A5559">
        <w:rPr>
          <w:szCs w:val="28"/>
          <w:lang w:eastAsia="en-US"/>
        </w:rPr>
        <w:t xml:space="preserve">внебюджетных источников – </w:t>
      </w:r>
      <w:r w:rsidR="004B4479">
        <w:rPr>
          <w:color w:val="000000"/>
          <w:szCs w:val="28"/>
        </w:rPr>
        <w:t>30 405 000,00</w:t>
      </w:r>
      <w:r w:rsidR="004B4479" w:rsidRPr="004A5559">
        <w:rPr>
          <w:color w:val="000000"/>
          <w:sz w:val="20"/>
        </w:rPr>
        <w:t xml:space="preserve"> </w:t>
      </w:r>
      <w:r w:rsidRPr="004A5559">
        <w:rPr>
          <w:szCs w:val="28"/>
          <w:lang w:eastAsia="en-US"/>
        </w:rPr>
        <w:t>руб.</w:t>
      </w:r>
    </w:p>
    <w:p w:rsidR="002070FB" w:rsidRDefault="00D21601" w:rsidP="002070FB">
      <w:pPr>
        <w:ind w:firstLine="720"/>
        <w:rPr>
          <w:szCs w:val="28"/>
          <w:lang w:eastAsia="en-US"/>
        </w:rPr>
      </w:pPr>
      <w:r>
        <w:rPr>
          <w:color w:val="000000"/>
          <w:szCs w:val="28"/>
        </w:rPr>
        <w:t>*</w:t>
      </w:r>
      <w:r w:rsidRPr="00D21601">
        <w:rPr>
          <w:sz w:val="22"/>
          <w:szCs w:val="22"/>
        </w:rPr>
        <w:t xml:space="preserve"> </w:t>
      </w:r>
      <w:r>
        <w:rPr>
          <w:sz w:val="22"/>
          <w:szCs w:val="22"/>
        </w:rPr>
        <w:t>Объем финансирования подпрограммы указан справочно, исходя из потребности, и уточняется исходя из возможностей местного бюджета.</w:t>
      </w:r>
      <w:r w:rsidR="002070FB" w:rsidRPr="00D21601">
        <w:rPr>
          <w:szCs w:val="28"/>
          <w:lang w:eastAsia="en-US"/>
        </w:rPr>
        <w:t>»</w:t>
      </w:r>
      <w:r>
        <w:rPr>
          <w:szCs w:val="28"/>
          <w:lang w:eastAsia="en-US"/>
        </w:rPr>
        <w:t>.</w:t>
      </w:r>
    </w:p>
    <w:p w:rsidR="002070FB" w:rsidRPr="00CA59D3" w:rsidRDefault="002070FB" w:rsidP="005317BC">
      <w:pPr>
        <w:ind w:firstLine="720"/>
        <w:jc w:val="both"/>
        <w:outlineLvl w:val="0"/>
        <w:rPr>
          <w:szCs w:val="28"/>
        </w:rPr>
      </w:pPr>
      <w:r w:rsidRPr="004A3433">
        <w:rPr>
          <w:szCs w:val="28"/>
        </w:rPr>
        <w:t>3</w:t>
      </w:r>
      <w:r w:rsidRPr="004A5559">
        <w:rPr>
          <w:szCs w:val="28"/>
        </w:rPr>
        <w:t>) приложение 1 к подпрограмме «Перечень основных мероприятий и объемы финансирования подпрограммы» изложить в новой редакции (прилагается).</w:t>
      </w:r>
    </w:p>
    <w:p w:rsidR="00D21601" w:rsidRPr="00D21601" w:rsidRDefault="00D21601" w:rsidP="00D21601">
      <w:pPr>
        <w:pStyle w:val="2"/>
        <w:ind w:firstLine="720"/>
        <w:rPr>
          <w:b w:val="0"/>
        </w:rPr>
        <w:sectPr w:rsidR="00D21601" w:rsidRPr="00D21601" w:rsidSect="00F53CB3">
          <w:headerReference w:type="even" r:id="rId10"/>
          <w:footerReference w:type="even" r:id="rId11"/>
          <w:pgSz w:w="11907" w:h="16840" w:code="9"/>
          <w:pgMar w:top="851" w:right="851" w:bottom="851" w:left="1701" w:header="720" w:footer="720" w:gutter="0"/>
          <w:cols w:space="720"/>
          <w:titlePg/>
        </w:sectPr>
      </w:pPr>
    </w:p>
    <w:p w:rsidR="00D21601" w:rsidRPr="00D21601" w:rsidRDefault="00D21601" w:rsidP="00D21601">
      <w:pPr>
        <w:spacing w:line="180" w:lineRule="auto"/>
        <w:ind w:left="10800"/>
        <w:rPr>
          <w:bCs/>
          <w:sz w:val="24"/>
          <w:szCs w:val="24"/>
        </w:rPr>
      </w:pPr>
      <w:r w:rsidRPr="00D21601">
        <w:rPr>
          <w:bCs/>
          <w:sz w:val="24"/>
          <w:szCs w:val="24"/>
        </w:rPr>
        <w:lastRenderedPageBreak/>
        <w:t xml:space="preserve">ПРИЛОЖЕНИЕ 1 </w:t>
      </w:r>
    </w:p>
    <w:p w:rsidR="00D21601" w:rsidRPr="00D21601" w:rsidRDefault="00D21601" w:rsidP="00D21601">
      <w:pPr>
        <w:spacing w:line="180" w:lineRule="auto"/>
        <w:ind w:left="10800"/>
        <w:rPr>
          <w:bCs/>
          <w:sz w:val="24"/>
          <w:szCs w:val="24"/>
        </w:rPr>
      </w:pPr>
      <w:r w:rsidRPr="00D21601">
        <w:rPr>
          <w:bCs/>
          <w:sz w:val="24"/>
          <w:szCs w:val="24"/>
        </w:rPr>
        <w:t xml:space="preserve">к </w:t>
      </w:r>
      <w:hyperlink r:id="rId12" w:anchor="sub_14#sub_14" w:history="1">
        <w:r w:rsidRPr="00D21601">
          <w:rPr>
            <w:sz w:val="24"/>
            <w:szCs w:val="24"/>
          </w:rPr>
          <w:t>подпрограмме</w:t>
        </w:r>
      </w:hyperlink>
      <w:r w:rsidRPr="00D21601">
        <w:rPr>
          <w:bCs/>
          <w:sz w:val="24"/>
          <w:szCs w:val="24"/>
        </w:rPr>
        <w:t xml:space="preserve"> «Развитие системы </w:t>
      </w:r>
    </w:p>
    <w:p w:rsidR="00D21601" w:rsidRPr="00D21601" w:rsidRDefault="00D21601" w:rsidP="00D21601">
      <w:pPr>
        <w:spacing w:line="180" w:lineRule="auto"/>
        <w:ind w:left="10800"/>
      </w:pPr>
      <w:r w:rsidRPr="00D21601">
        <w:rPr>
          <w:bCs/>
          <w:sz w:val="24"/>
          <w:szCs w:val="24"/>
        </w:rPr>
        <w:t>ипотечного жилищного кредитования»</w:t>
      </w:r>
    </w:p>
    <w:p w:rsidR="00D21601" w:rsidRPr="00D21601" w:rsidRDefault="00D21601" w:rsidP="00D21601"/>
    <w:p w:rsidR="00D21601" w:rsidRPr="00D21601" w:rsidRDefault="00D21601" w:rsidP="00D21601">
      <w:pPr>
        <w:spacing w:line="180" w:lineRule="auto"/>
        <w:jc w:val="center"/>
        <w:outlineLvl w:val="0"/>
        <w:rPr>
          <w:b/>
          <w:szCs w:val="28"/>
        </w:rPr>
      </w:pPr>
      <w:r w:rsidRPr="00D21601">
        <w:rPr>
          <w:b/>
          <w:szCs w:val="28"/>
        </w:rPr>
        <w:t xml:space="preserve">Перечень </w:t>
      </w:r>
      <w:r w:rsidRPr="00D21601">
        <w:rPr>
          <w:b/>
          <w:szCs w:val="28"/>
        </w:rPr>
        <w:br/>
        <w:t>основных мероприятий и объемы финансирования подпрограммы</w:t>
      </w:r>
    </w:p>
    <w:p w:rsidR="00D21601" w:rsidRPr="00D21601" w:rsidRDefault="00D21601" w:rsidP="00D21601">
      <w:pPr>
        <w:tabs>
          <w:tab w:val="left" w:pos="11666"/>
        </w:tabs>
        <w:spacing w:line="180" w:lineRule="auto"/>
        <w:rPr>
          <w:sz w:val="20"/>
        </w:rPr>
      </w:pPr>
      <w:r w:rsidRPr="00D21601">
        <w:rPr>
          <w:sz w:val="20"/>
        </w:rPr>
        <w:tab/>
      </w:r>
    </w:p>
    <w:tbl>
      <w:tblPr>
        <w:tblW w:w="15730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32"/>
        <w:gridCol w:w="1276"/>
        <w:gridCol w:w="1417"/>
        <w:gridCol w:w="1276"/>
        <w:gridCol w:w="1276"/>
        <w:gridCol w:w="1275"/>
        <w:gridCol w:w="1276"/>
        <w:gridCol w:w="1276"/>
        <w:gridCol w:w="1276"/>
        <w:gridCol w:w="1134"/>
        <w:gridCol w:w="443"/>
        <w:gridCol w:w="236"/>
        <w:gridCol w:w="278"/>
        <w:gridCol w:w="992"/>
      </w:tblGrid>
      <w:tr w:rsidR="00D21601" w:rsidRPr="00D21601" w:rsidTr="00EC68E9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№</w:t>
            </w:r>
          </w:p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п/п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Источник финансиро-вания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Финансовые затраты в действующих ценах</w:t>
            </w:r>
          </w:p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соответствующих лет,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Исполнитель мероприятий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D21601">
              <w:rPr>
                <w:sz w:val="20"/>
              </w:rPr>
              <w:t>Связь с индикаторами реализации Программы (подпрограммы) (№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djustRightInd/>
              <w:jc w:val="center"/>
              <w:rPr>
                <w:sz w:val="20"/>
              </w:rPr>
            </w:pPr>
            <w:r w:rsidRPr="00D21601">
              <w:rPr>
                <w:sz w:val="20"/>
              </w:rPr>
              <w:t>Ссылка на НПА, о соответствии расходного обязательства полномочиям Снежинского городского округа</w:t>
            </w:r>
          </w:p>
        </w:tc>
      </w:tr>
      <w:tr w:rsidR="00D21601" w:rsidRPr="00D21601" w:rsidTr="00EC68E9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ind w:right="-105"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всего на период реализации под-</w:t>
            </w:r>
          </w:p>
          <w:p w:rsidR="00D21601" w:rsidRPr="00D21601" w:rsidRDefault="00D21601" w:rsidP="00D21601">
            <w:pPr>
              <w:overflowPunct/>
              <w:ind w:right="-105"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 xml:space="preserve">                                    в том числе по годам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D21601" w:rsidRPr="00D21601" w:rsidTr="00EC68E9">
        <w:trPr>
          <w:cantSplit/>
          <w:trHeight w:val="4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1601" w:rsidRPr="00D21601" w:rsidRDefault="00D21601" w:rsidP="00D21601">
            <w:pPr>
              <w:overflowPunct/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D21601" w:rsidRPr="00D21601" w:rsidTr="00EC6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11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D21601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D21601">
              <w:rPr>
                <w:sz w:val="22"/>
                <w:szCs w:val="22"/>
                <w:lang w:val="en-US"/>
              </w:rPr>
              <w:t>13</w:t>
            </w:r>
          </w:p>
        </w:tc>
      </w:tr>
      <w:tr w:rsidR="00EC68E9" w:rsidRPr="00D21601" w:rsidTr="00EC68E9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D21601" w:rsidRDefault="00EC68E9" w:rsidP="00EC68E9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1.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D21601" w:rsidRDefault="00EC68E9" w:rsidP="00EC68E9">
            <w:pPr>
              <w:overflowPunct/>
              <w:textAlignment w:val="auto"/>
              <w:rPr>
                <w:sz w:val="20"/>
              </w:rPr>
            </w:pPr>
            <w:r w:rsidRPr="00D21601">
              <w:rPr>
                <w:sz w:val="20"/>
              </w:rPr>
              <w:t>Финансирование подпрограммы в целом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D21601" w:rsidRDefault="00EC68E9" w:rsidP="00EC68E9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всего</w:t>
            </w:r>
          </w:p>
          <w:p w:rsidR="00EC68E9" w:rsidRPr="00D21601" w:rsidRDefault="00EC68E9" w:rsidP="00EC68E9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EC68E9" w:rsidRDefault="004B4479" w:rsidP="00E8398F">
            <w:pPr>
              <w:overflowPunct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41 414 889,10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EC68E9" w:rsidRDefault="00EC68E9" w:rsidP="00711B13">
            <w:pPr>
              <w:overflowPunct/>
              <w:jc w:val="center"/>
              <w:textAlignment w:val="auto"/>
              <w:rPr>
                <w:sz w:val="20"/>
              </w:rPr>
            </w:pPr>
            <w:r w:rsidRPr="00EC68E9">
              <w:rPr>
                <w:sz w:val="20"/>
              </w:rPr>
              <w:t>22 656 606,5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EC68E9" w:rsidRDefault="00EC68E9" w:rsidP="00711B13">
            <w:pPr>
              <w:jc w:val="center"/>
              <w:rPr>
                <w:sz w:val="20"/>
              </w:rPr>
            </w:pPr>
            <w:r w:rsidRPr="00EC68E9">
              <w:rPr>
                <w:sz w:val="20"/>
              </w:rPr>
              <w:t>12 3</w:t>
            </w:r>
            <w:r w:rsidRPr="00EC68E9">
              <w:rPr>
                <w:sz w:val="20"/>
                <w:lang w:val="en-US"/>
              </w:rPr>
              <w:t>42</w:t>
            </w:r>
            <w:r w:rsidRPr="00EC68E9">
              <w:rPr>
                <w:sz w:val="20"/>
              </w:rPr>
              <w:t> </w:t>
            </w:r>
            <w:r w:rsidRPr="00EC68E9">
              <w:rPr>
                <w:sz w:val="20"/>
                <w:lang w:val="en-US"/>
              </w:rPr>
              <w:t>1</w:t>
            </w:r>
            <w:r w:rsidRPr="00EC68E9">
              <w:rPr>
                <w:sz w:val="20"/>
              </w:rPr>
              <w:t>2</w:t>
            </w:r>
            <w:r w:rsidRPr="00EC68E9">
              <w:rPr>
                <w:sz w:val="20"/>
                <w:lang w:val="en-US"/>
              </w:rPr>
              <w:t>5</w:t>
            </w:r>
            <w:r w:rsidRPr="00EC68E9">
              <w:rPr>
                <w:sz w:val="20"/>
              </w:rPr>
              <w:t>,</w:t>
            </w:r>
            <w:r w:rsidRPr="00EC68E9">
              <w:rPr>
                <w:sz w:val="20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EC68E9" w:rsidRDefault="004B4479" w:rsidP="00711B13">
            <w:pPr>
              <w:jc w:val="center"/>
              <w:rPr>
                <w:sz w:val="20"/>
                <w:highlight w:val="yellow"/>
              </w:rPr>
            </w:pPr>
            <w:r w:rsidRPr="00EC68E9">
              <w:rPr>
                <w:sz w:val="20"/>
              </w:rPr>
              <w:t>2 138 719,00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EC68E9" w:rsidRDefault="00EC68E9" w:rsidP="00EC68E9">
            <w:pPr>
              <w:rPr>
                <w:sz w:val="20"/>
              </w:rPr>
            </w:pPr>
            <w:r w:rsidRPr="00EC68E9">
              <w:rPr>
                <w:sz w:val="20"/>
              </w:rPr>
              <w:t>2 138 719,00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EC68E9" w:rsidRDefault="00EC68E9" w:rsidP="00EC68E9">
            <w:pPr>
              <w:rPr>
                <w:sz w:val="20"/>
              </w:rPr>
            </w:pPr>
            <w:r w:rsidRPr="00EC68E9">
              <w:rPr>
                <w:sz w:val="20"/>
              </w:rPr>
              <w:t>2 138 719,00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EC68E9" w:rsidRDefault="00711B13" w:rsidP="00711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68E9" w:rsidRPr="00D21601" w:rsidRDefault="00EC68E9" w:rsidP="00EC68E9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68E9" w:rsidRPr="00D21601" w:rsidRDefault="00EC68E9" w:rsidP="00EC68E9">
            <w:pPr>
              <w:overflowPunct/>
              <w:jc w:val="both"/>
              <w:textAlignment w:val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E9" w:rsidRPr="00D21601" w:rsidRDefault="00EC68E9" w:rsidP="00EC68E9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D21601">
              <w:rPr>
                <w:rFonts w:ascii="Arial" w:hAnsi="Arial" w:cs="Arial"/>
                <w:sz w:val="20"/>
                <w:szCs w:val="24"/>
              </w:rPr>
              <w:t>Закон № 131-</w:t>
            </w:r>
            <w:r w:rsidRPr="00D21601">
              <w:rPr>
                <w:rFonts w:ascii="Arial" w:hAnsi="Arial" w:cs="Arial"/>
                <w:sz w:val="20"/>
                <w:szCs w:val="24"/>
                <w:lang w:val="en-US"/>
              </w:rPr>
              <w:t>ФЗ ст.16</w:t>
            </w:r>
          </w:p>
        </w:tc>
      </w:tr>
      <w:tr w:rsidR="00D21601" w:rsidRPr="00D21601" w:rsidTr="00EC68E9">
        <w:trPr>
          <w:cantSplit/>
          <w:trHeight w:val="5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облас</w:t>
            </w:r>
            <w:r w:rsidRPr="00D21601">
              <w:rPr>
                <w:sz w:val="22"/>
                <w:szCs w:val="22"/>
                <w:lang w:val="en-US"/>
              </w:rPr>
              <w:t>т</w:t>
            </w:r>
            <w:r w:rsidRPr="00D21601">
              <w:rPr>
                <w:sz w:val="22"/>
                <w:szCs w:val="22"/>
              </w:rPr>
              <w:t>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EC68E9" w:rsidRDefault="00D21601" w:rsidP="00D21601">
            <w:pPr>
              <w:jc w:val="center"/>
              <w:rPr>
                <w:bCs/>
                <w:sz w:val="20"/>
              </w:rPr>
            </w:pPr>
            <w:r w:rsidRPr="00EC68E9">
              <w:rPr>
                <w:bCs/>
                <w:sz w:val="20"/>
              </w:rPr>
              <w:t>0</w:t>
            </w:r>
          </w:p>
          <w:p w:rsidR="00D21601" w:rsidRPr="00EC68E9" w:rsidRDefault="00D21601" w:rsidP="00D21601">
            <w:pPr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EC68E9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0"/>
              </w:rPr>
            </w:pPr>
            <w:r w:rsidRPr="00EC68E9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EC68E9" w:rsidRDefault="00D21601" w:rsidP="00D21601">
            <w:pPr>
              <w:jc w:val="center"/>
              <w:rPr>
                <w:sz w:val="20"/>
              </w:rPr>
            </w:pPr>
            <w:r w:rsidRPr="00EC68E9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EC68E9" w:rsidRDefault="00D21601" w:rsidP="00D21601">
            <w:pPr>
              <w:jc w:val="center"/>
              <w:rPr>
                <w:sz w:val="20"/>
              </w:rPr>
            </w:pPr>
            <w:r w:rsidRPr="00EC68E9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EC68E9" w:rsidRDefault="00D21601" w:rsidP="00D21601">
            <w:pPr>
              <w:jc w:val="center"/>
              <w:rPr>
                <w:sz w:val="20"/>
              </w:rPr>
            </w:pPr>
            <w:r w:rsidRPr="00EC68E9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EC68E9" w:rsidRDefault="00D21601" w:rsidP="00D21601">
            <w:pPr>
              <w:jc w:val="center"/>
              <w:rPr>
                <w:sz w:val="20"/>
              </w:rPr>
            </w:pPr>
            <w:r w:rsidRPr="00EC68E9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EC68E9" w:rsidRDefault="00D21601" w:rsidP="00D21601">
            <w:pPr>
              <w:jc w:val="center"/>
              <w:rPr>
                <w:sz w:val="20"/>
              </w:rPr>
            </w:pPr>
            <w:r w:rsidRPr="00EC68E9">
              <w:rPr>
                <w:sz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D21601" w:rsidRPr="00D21601" w:rsidRDefault="00D21601" w:rsidP="00D21601">
            <w:pPr>
              <w:overflowPunct/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autoSpaceDE/>
              <w:adjustRightInd/>
              <w:rPr>
                <w:sz w:val="22"/>
                <w:szCs w:val="22"/>
              </w:rPr>
            </w:pPr>
          </w:p>
        </w:tc>
      </w:tr>
      <w:tr w:rsidR="00EC68E9" w:rsidRPr="00D21601" w:rsidTr="00EC68E9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E9" w:rsidRPr="00D21601" w:rsidRDefault="00EC68E9" w:rsidP="00EC68E9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E9" w:rsidRPr="00D21601" w:rsidRDefault="00EC68E9" w:rsidP="00EC68E9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D21601" w:rsidRDefault="00EC68E9" w:rsidP="00EC68E9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EC68E9" w:rsidRDefault="00711B13" w:rsidP="00E839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11 009 889,10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EC68E9" w:rsidRDefault="00EC68E9" w:rsidP="00EC68E9">
            <w:pPr>
              <w:jc w:val="center"/>
              <w:rPr>
                <w:sz w:val="20"/>
              </w:rPr>
            </w:pPr>
            <w:r w:rsidRPr="00EC68E9">
              <w:rPr>
                <w:sz w:val="20"/>
              </w:rPr>
              <w:t>2 386 606,50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E9" w:rsidRPr="00EC68E9" w:rsidRDefault="00EC68E9" w:rsidP="00EC68E9">
            <w:pPr>
              <w:jc w:val="center"/>
              <w:rPr>
                <w:sz w:val="20"/>
              </w:rPr>
            </w:pPr>
            <w:r w:rsidRPr="00EC68E9">
              <w:rPr>
                <w:sz w:val="20"/>
              </w:rPr>
              <w:t>2 207 </w:t>
            </w:r>
            <w:r w:rsidRPr="00EC68E9">
              <w:rPr>
                <w:sz w:val="20"/>
                <w:lang w:val="en-US"/>
              </w:rPr>
              <w:t>1</w:t>
            </w:r>
            <w:r w:rsidRPr="00EC68E9">
              <w:rPr>
                <w:sz w:val="20"/>
              </w:rPr>
              <w:t>25,60</w:t>
            </w:r>
          </w:p>
          <w:p w:rsidR="00EC68E9" w:rsidRPr="00EC68E9" w:rsidRDefault="00EC68E9" w:rsidP="00EC68E9">
            <w:pPr>
              <w:overflowPunct/>
              <w:ind w:left="-57" w:right="-57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E9" w:rsidRPr="00EC68E9" w:rsidRDefault="00EC68E9" w:rsidP="00EC68E9">
            <w:pPr>
              <w:rPr>
                <w:sz w:val="20"/>
              </w:rPr>
            </w:pPr>
            <w:r w:rsidRPr="00EC68E9">
              <w:rPr>
                <w:sz w:val="20"/>
              </w:rPr>
              <w:t>2 138 719,00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E9" w:rsidRPr="00EC68E9" w:rsidRDefault="00EC68E9" w:rsidP="00EC68E9">
            <w:pPr>
              <w:rPr>
                <w:sz w:val="20"/>
              </w:rPr>
            </w:pPr>
            <w:r w:rsidRPr="00EC68E9">
              <w:rPr>
                <w:sz w:val="20"/>
              </w:rPr>
              <w:t>2 138 719,00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E9" w:rsidRPr="00EC68E9" w:rsidRDefault="00EC68E9" w:rsidP="00EC68E9">
            <w:pPr>
              <w:rPr>
                <w:sz w:val="20"/>
              </w:rPr>
            </w:pPr>
            <w:r w:rsidRPr="00EC68E9">
              <w:rPr>
                <w:sz w:val="20"/>
              </w:rPr>
              <w:t>2 138 719,00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E9" w:rsidRPr="00EC68E9" w:rsidRDefault="00711B13" w:rsidP="00711B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68E9" w:rsidRPr="00D21601" w:rsidRDefault="00EC68E9" w:rsidP="00EC68E9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C68E9" w:rsidRPr="00D21601" w:rsidRDefault="00EC68E9" w:rsidP="00EC68E9">
            <w:pPr>
              <w:overflowPunct/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E9" w:rsidRPr="00D21601" w:rsidRDefault="00EC68E9" w:rsidP="00EC68E9">
            <w:pPr>
              <w:overflowPunct/>
              <w:autoSpaceDE/>
              <w:adjustRightInd/>
              <w:rPr>
                <w:sz w:val="22"/>
                <w:szCs w:val="22"/>
              </w:rPr>
            </w:pPr>
          </w:p>
        </w:tc>
      </w:tr>
      <w:tr w:rsidR="00D21601" w:rsidRPr="00D21601" w:rsidTr="00EC68E9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EC68E9" w:rsidP="00D21601">
            <w:pPr>
              <w:overflowPunct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собствен-</w:t>
            </w:r>
            <w:r w:rsidR="00D21601" w:rsidRPr="00D21601">
              <w:rPr>
                <w:sz w:val="22"/>
                <w:szCs w:val="22"/>
              </w:rPr>
              <w:t>ные и заемные средства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EC68E9" w:rsidRDefault="004B4479" w:rsidP="00D2160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30 405 000,00</w:t>
            </w:r>
          </w:p>
          <w:p w:rsidR="00D21601" w:rsidRPr="00EC68E9" w:rsidRDefault="00D21601" w:rsidP="00D21601">
            <w:pPr>
              <w:overflowPunct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EC68E9" w:rsidRDefault="00D21601" w:rsidP="00D21601">
            <w:pPr>
              <w:jc w:val="center"/>
              <w:rPr>
                <w:bCs/>
                <w:sz w:val="20"/>
              </w:rPr>
            </w:pPr>
            <w:r w:rsidRPr="00EC68E9">
              <w:rPr>
                <w:bCs/>
                <w:sz w:val="20"/>
              </w:rPr>
              <w:t>20 270</w:t>
            </w:r>
            <w:r w:rsidR="00711B13">
              <w:rPr>
                <w:bCs/>
                <w:sz w:val="20"/>
              </w:rPr>
              <w:t> </w:t>
            </w:r>
            <w:r w:rsidRPr="00EC68E9">
              <w:rPr>
                <w:bCs/>
                <w:sz w:val="20"/>
              </w:rPr>
              <w:t>000</w:t>
            </w:r>
            <w:r w:rsidR="00711B13">
              <w:rPr>
                <w:bCs/>
                <w:sz w:val="20"/>
              </w:rPr>
              <w:t>,0</w:t>
            </w:r>
          </w:p>
          <w:p w:rsidR="00D21601" w:rsidRPr="00EC68E9" w:rsidRDefault="00D21601" w:rsidP="00D21601">
            <w:pPr>
              <w:tabs>
                <w:tab w:val="left" w:pos="390"/>
                <w:tab w:val="center" w:pos="530"/>
              </w:tabs>
              <w:rPr>
                <w:sz w:val="20"/>
              </w:rPr>
            </w:pPr>
          </w:p>
          <w:p w:rsidR="00D21601" w:rsidRPr="00EC68E9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EC68E9" w:rsidRDefault="00D21601" w:rsidP="00D21601">
            <w:pPr>
              <w:jc w:val="center"/>
              <w:rPr>
                <w:sz w:val="20"/>
              </w:rPr>
            </w:pPr>
            <w:r w:rsidRPr="00EC68E9">
              <w:rPr>
                <w:sz w:val="20"/>
              </w:rPr>
              <w:t>10 135</w:t>
            </w:r>
            <w:r w:rsidR="00711B13">
              <w:rPr>
                <w:sz w:val="20"/>
              </w:rPr>
              <w:t> </w:t>
            </w:r>
            <w:r w:rsidRPr="00EC68E9">
              <w:rPr>
                <w:sz w:val="20"/>
              </w:rPr>
              <w:t>000</w:t>
            </w:r>
            <w:r w:rsidR="00711B13">
              <w:rPr>
                <w:sz w:val="20"/>
              </w:rPr>
              <w:t>,0</w:t>
            </w:r>
          </w:p>
          <w:p w:rsidR="00D21601" w:rsidRPr="00EC68E9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EC68E9" w:rsidRDefault="00685F87" w:rsidP="00D216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D21601" w:rsidRPr="00EC68E9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EC68E9" w:rsidRDefault="00D21601" w:rsidP="00D21601">
            <w:pPr>
              <w:jc w:val="center"/>
              <w:rPr>
                <w:sz w:val="20"/>
              </w:rPr>
            </w:pPr>
            <w:r w:rsidRPr="00EC68E9">
              <w:rPr>
                <w:sz w:val="20"/>
              </w:rPr>
              <w:t>0</w:t>
            </w:r>
          </w:p>
          <w:p w:rsidR="00D21601" w:rsidRPr="00EC68E9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EC68E9" w:rsidRDefault="00D21601" w:rsidP="00D21601">
            <w:pPr>
              <w:jc w:val="center"/>
              <w:rPr>
                <w:sz w:val="20"/>
              </w:rPr>
            </w:pPr>
            <w:r w:rsidRPr="00EC68E9">
              <w:rPr>
                <w:sz w:val="20"/>
              </w:rPr>
              <w:t>0</w:t>
            </w:r>
          </w:p>
          <w:p w:rsidR="00D21601" w:rsidRPr="00EC68E9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EC68E9" w:rsidRDefault="00D21601" w:rsidP="00D21601">
            <w:pPr>
              <w:jc w:val="center"/>
              <w:rPr>
                <w:sz w:val="20"/>
              </w:rPr>
            </w:pPr>
            <w:r w:rsidRPr="00EC68E9">
              <w:rPr>
                <w:sz w:val="20"/>
              </w:rPr>
              <w:t>0</w:t>
            </w:r>
          </w:p>
          <w:p w:rsidR="00D21601" w:rsidRPr="00EC68E9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21601" w:rsidRPr="00D21601" w:rsidRDefault="00D21601" w:rsidP="00D21601">
            <w:pPr>
              <w:overflowPunct/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autoSpaceDE/>
              <w:adjustRightInd/>
              <w:rPr>
                <w:sz w:val="22"/>
                <w:szCs w:val="22"/>
              </w:rPr>
            </w:pPr>
          </w:p>
        </w:tc>
      </w:tr>
      <w:tr w:rsidR="00D21601" w:rsidRPr="00D21601" w:rsidTr="00D21601">
        <w:tc>
          <w:tcPr>
            <w:tcW w:w="14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0"/>
              </w:rPr>
            </w:pPr>
            <w:r w:rsidRPr="00D21601">
              <w:rPr>
                <w:sz w:val="20"/>
              </w:rPr>
              <w:t>Организационные мероприятия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21601" w:rsidRPr="00D21601" w:rsidTr="00EC6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2.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textAlignment w:val="auto"/>
              <w:rPr>
                <w:sz w:val="20"/>
              </w:rPr>
            </w:pPr>
            <w:r w:rsidRPr="00D21601">
              <w:rPr>
                <w:sz w:val="20"/>
              </w:rPr>
              <w:t>Проведение информационно-разъяснительной работы среди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_</w:t>
            </w:r>
          </w:p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1601" w:rsidRPr="00D21601" w:rsidRDefault="00D21601" w:rsidP="00EC68E9">
            <w:pPr>
              <w:overflowPunct/>
              <w:spacing w:line="216" w:lineRule="auto"/>
              <w:textAlignment w:val="auto"/>
              <w:rPr>
                <w:color w:val="000000"/>
                <w:spacing w:val="-2"/>
                <w:sz w:val="20"/>
              </w:rPr>
            </w:pPr>
            <w:r w:rsidRPr="00EC68E9">
              <w:rPr>
                <w:sz w:val="20"/>
              </w:rPr>
              <w:t>Министерство строительства, инфраструктуры Челябинской</w:t>
            </w:r>
            <w:r w:rsidRPr="00D21601">
              <w:rPr>
                <w:sz w:val="20"/>
              </w:rPr>
              <w:t xml:space="preserve"> области, администр</w:t>
            </w:r>
            <w:r w:rsidRPr="00D21601">
              <w:rPr>
                <w:sz w:val="20"/>
              </w:rPr>
              <w:lastRenderedPageBreak/>
              <w:t xml:space="preserve">ация </w:t>
            </w:r>
            <w:r w:rsidRPr="00D21601">
              <w:rPr>
                <w:color w:val="000000"/>
                <w:spacing w:val="-2"/>
                <w:sz w:val="20"/>
              </w:rPr>
              <w:t>Снежинского городского округа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601" w:rsidRPr="00D21601" w:rsidRDefault="00D21601" w:rsidP="00D21601">
            <w:pPr>
              <w:overflowPunct/>
              <w:spacing w:line="21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spacing w:line="216" w:lineRule="auto"/>
              <w:jc w:val="center"/>
              <w:textAlignment w:val="auto"/>
              <w:rPr>
                <w:rFonts w:ascii="Arial" w:hAnsi="Arial" w:cs="Arial"/>
                <w:sz w:val="20"/>
                <w:szCs w:val="24"/>
              </w:rPr>
            </w:pPr>
          </w:p>
          <w:p w:rsidR="00D21601" w:rsidRPr="00D21601" w:rsidRDefault="00D21601" w:rsidP="00D21601">
            <w:pPr>
              <w:overflowPunct/>
              <w:spacing w:line="216" w:lineRule="auto"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rFonts w:ascii="Arial" w:hAnsi="Arial" w:cs="Arial"/>
                <w:sz w:val="20"/>
                <w:szCs w:val="24"/>
              </w:rPr>
              <w:t>Закон № 131-</w:t>
            </w:r>
            <w:r w:rsidRPr="00D21601">
              <w:rPr>
                <w:rFonts w:ascii="Arial" w:hAnsi="Arial" w:cs="Arial"/>
                <w:sz w:val="20"/>
                <w:szCs w:val="24"/>
                <w:lang w:val="en-US"/>
              </w:rPr>
              <w:t>ФЗ</w:t>
            </w:r>
            <w:r w:rsidRPr="00D2160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21601">
              <w:rPr>
                <w:rFonts w:ascii="Arial" w:hAnsi="Arial" w:cs="Arial"/>
                <w:sz w:val="20"/>
                <w:szCs w:val="24"/>
                <w:lang w:val="en-US"/>
              </w:rPr>
              <w:t xml:space="preserve">ст.16 </w:t>
            </w:r>
          </w:p>
        </w:tc>
      </w:tr>
      <w:tr w:rsidR="00D21601" w:rsidRPr="00D21601" w:rsidTr="00EC68E9">
        <w:trPr>
          <w:trHeight w:val="1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3.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8F" w:rsidRPr="00D21601" w:rsidRDefault="00D21601" w:rsidP="0036418F">
            <w:pPr>
              <w:overflowPunct/>
              <w:textAlignment w:val="auto"/>
              <w:rPr>
                <w:sz w:val="20"/>
              </w:rPr>
            </w:pPr>
            <w:r w:rsidRPr="00D21601">
              <w:rPr>
                <w:sz w:val="20"/>
              </w:rPr>
              <w:t xml:space="preserve">Организация учета граждан, стоявших в списках нуждающихся в жилых помещениях в администрации </w:t>
            </w:r>
            <w:r w:rsidRPr="00D21601">
              <w:rPr>
                <w:color w:val="000000"/>
                <w:spacing w:val="-2"/>
                <w:sz w:val="20"/>
              </w:rPr>
              <w:t xml:space="preserve">Снежинского городского округа </w:t>
            </w:r>
            <w:r w:rsidRPr="00D21601">
              <w:rPr>
                <w:sz w:val="20"/>
              </w:rPr>
              <w:t>и приобретших (построивших) жилье с использованием жилищных кредитов (займов)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1601" w:rsidRPr="00D21601" w:rsidRDefault="00D21601" w:rsidP="00EC68E9">
            <w:pPr>
              <w:overflowPunct/>
              <w:spacing w:line="216" w:lineRule="auto"/>
              <w:textAlignment w:val="auto"/>
              <w:rPr>
                <w:sz w:val="20"/>
              </w:rPr>
            </w:pPr>
            <w:r w:rsidRPr="00D21601">
              <w:rPr>
                <w:sz w:val="20"/>
              </w:rPr>
              <w:t xml:space="preserve">Администрация </w:t>
            </w:r>
            <w:r w:rsidRPr="00D21601">
              <w:rPr>
                <w:color w:val="000000"/>
                <w:spacing w:val="-2"/>
                <w:sz w:val="20"/>
              </w:rPr>
              <w:t>Снежинского городского округа</w:t>
            </w:r>
            <w:r w:rsidRPr="00D21601">
              <w:rPr>
                <w:sz w:val="20"/>
              </w:rPr>
              <w:t xml:space="preserve"> Снежинска, Министерство </w:t>
            </w:r>
            <w:r w:rsidR="00EC68E9">
              <w:rPr>
                <w:sz w:val="20"/>
              </w:rPr>
              <w:t xml:space="preserve">строительтва и </w:t>
            </w:r>
            <w:r w:rsidRPr="00D21601">
              <w:rPr>
                <w:sz w:val="20"/>
              </w:rPr>
              <w:t>инфраструктуры Челябинской области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601" w:rsidRPr="00D21601" w:rsidRDefault="00D21601" w:rsidP="00D21601">
            <w:pPr>
              <w:overflowPunct/>
              <w:spacing w:line="21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spacing w:line="216" w:lineRule="auto"/>
              <w:textAlignment w:val="auto"/>
              <w:rPr>
                <w:rFonts w:ascii="Arial" w:hAnsi="Arial" w:cs="Arial"/>
                <w:sz w:val="20"/>
                <w:szCs w:val="24"/>
              </w:rPr>
            </w:pPr>
          </w:p>
          <w:p w:rsidR="00D21601" w:rsidRPr="00D21601" w:rsidRDefault="00D21601" w:rsidP="00D21601">
            <w:pPr>
              <w:overflowPunct/>
              <w:spacing w:line="216" w:lineRule="auto"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rFonts w:ascii="Arial" w:hAnsi="Arial" w:cs="Arial"/>
                <w:sz w:val="20"/>
                <w:szCs w:val="24"/>
              </w:rPr>
              <w:t xml:space="preserve">Закон № 131- ФЗ </w:t>
            </w:r>
            <w:r w:rsidRPr="00D21601">
              <w:rPr>
                <w:rFonts w:ascii="Arial" w:hAnsi="Arial" w:cs="Arial"/>
                <w:sz w:val="20"/>
                <w:szCs w:val="24"/>
                <w:lang w:val="en-US"/>
              </w:rPr>
              <w:t>ст.16</w:t>
            </w:r>
            <w:r w:rsidRPr="00D21601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D21601" w:rsidRPr="00D21601" w:rsidTr="00EC6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4.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36418F">
            <w:pPr>
              <w:overflowPunct/>
              <w:textAlignment w:val="auto"/>
            </w:pPr>
            <w:r w:rsidRPr="00D21601">
              <w:rPr>
                <w:sz w:val="20"/>
              </w:rPr>
              <w:t>Развитие механизма эффективного взаимодействия всех участников рынка ипотечных жилищных кредитов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1601" w:rsidRPr="00D21601" w:rsidRDefault="00D21601" w:rsidP="00D21601">
            <w:pPr>
              <w:overflowPunct/>
              <w:spacing w:line="216" w:lineRule="auto"/>
              <w:textAlignment w:val="auto"/>
              <w:rPr>
                <w:sz w:val="20"/>
              </w:rPr>
            </w:pPr>
            <w:r w:rsidRPr="00D21601">
              <w:rPr>
                <w:sz w:val="20"/>
              </w:rPr>
              <w:t>ОАО «Южно-Уральская Корпорация жилищного строительства и ипотеки»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601" w:rsidRPr="00D21601" w:rsidRDefault="00D21601" w:rsidP="00D21601">
            <w:pPr>
              <w:overflowPunct/>
              <w:spacing w:line="21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spacing w:line="216" w:lineRule="auto"/>
              <w:textAlignment w:val="auto"/>
              <w:rPr>
                <w:rFonts w:ascii="Arial" w:hAnsi="Arial" w:cs="Arial"/>
                <w:sz w:val="20"/>
                <w:szCs w:val="24"/>
              </w:rPr>
            </w:pPr>
          </w:p>
          <w:p w:rsidR="00D21601" w:rsidRPr="00D21601" w:rsidRDefault="00D21601" w:rsidP="00D21601">
            <w:pPr>
              <w:overflowPunct/>
              <w:spacing w:line="216" w:lineRule="auto"/>
              <w:textAlignment w:val="auto"/>
              <w:rPr>
                <w:sz w:val="22"/>
                <w:szCs w:val="22"/>
              </w:rPr>
            </w:pPr>
            <w:r w:rsidRPr="00D21601">
              <w:rPr>
                <w:rFonts w:ascii="Arial" w:hAnsi="Arial" w:cs="Arial"/>
                <w:sz w:val="20"/>
                <w:szCs w:val="24"/>
              </w:rPr>
              <w:t xml:space="preserve">Закон № 131-ФЗ </w:t>
            </w:r>
            <w:r w:rsidRPr="00D21601">
              <w:rPr>
                <w:rFonts w:ascii="Arial" w:hAnsi="Arial" w:cs="Arial"/>
                <w:sz w:val="20"/>
                <w:szCs w:val="24"/>
                <w:lang w:val="en-US"/>
              </w:rPr>
              <w:t>ст.16</w:t>
            </w:r>
          </w:p>
        </w:tc>
      </w:tr>
      <w:tr w:rsidR="00D21601" w:rsidRPr="00D21601" w:rsidTr="00EC68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5.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18F" w:rsidRPr="00D21601" w:rsidRDefault="00D21601" w:rsidP="0036418F">
            <w:pPr>
              <w:rPr>
                <w:sz w:val="20"/>
              </w:rPr>
            </w:pPr>
            <w:r w:rsidRPr="00D21601">
              <w:rPr>
                <w:sz w:val="20"/>
              </w:rPr>
              <w:t>Исполнение обязательств муниципалитета перед участниками 2006-2010 годов по заключенным договорам – заключение соглашений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1601" w:rsidRPr="00D21601" w:rsidRDefault="00D21601" w:rsidP="00D21601">
            <w:pPr>
              <w:overflowPunct/>
              <w:spacing w:line="216" w:lineRule="auto"/>
              <w:textAlignment w:val="auto"/>
              <w:rPr>
                <w:sz w:val="20"/>
              </w:rPr>
            </w:pPr>
            <w:r w:rsidRPr="00D21601">
              <w:rPr>
                <w:sz w:val="20"/>
              </w:rPr>
              <w:t xml:space="preserve">Администрация </w:t>
            </w:r>
            <w:r w:rsidRPr="00D21601">
              <w:rPr>
                <w:color w:val="000000"/>
                <w:spacing w:val="-2"/>
                <w:sz w:val="20"/>
              </w:rPr>
              <w:t>Снежинского городского округа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601" w:rsidRPr="00D21601" w:rsidRDefault="00D21601" w:rsidP="00D21601">
            <w:pPr>
              <w:overflowPunct/>
              <w:spacing w:line="21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spacing w:line="216" w:lineRule="auto"/>
              <w:textAlignment w:val="auto"/>
              <w:rPr>
                <w:sz w:val="22"/>
                <w:szCs w:val="22"/>
              </w:rPr>
            </w:pPr>
            <w:r w:rsidRPr="00D21601">
              <w:rPr>
                <w:rFonts w:ascii="Arial" w:hAnsi="Arial" w:cs="Arial"/>
                <w:sz w:val="20"/>
                <w:szCs w:val="24"/>
              </w:rPr>
              <w:t xml:space="preserve">Закон № 131-ФЗ </w:t>
            </w:r>
            <w:r w:rsidRPr="00D21601">
              <w:rPr>
                <w:rFonts w:ascii="Arial" w:hAnsi="Arial" w:cs="Arial"/>
                <w:sz w:val="20"/>
                <w:szCs w:val="24"/>
                <w:lang w:val="en-US"/>
              </w:rPr>
              <w:t>ст.16</w:t>
            </w:r>
          </w:p>
        </w:tc>
      </w:tr>
      <w:tr w:rsidR="00D21601" w:rsidRPr="00D21601" w:rsidTr="00D21601">
        <w:tc>
          <w:tcPr>
            <w:tcW w:w="14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1601" w:rsidRPr="00D21601" w:rsidRDefault="00D21601" w:rsidP="00D21601">
            <w:pPr>
              <w:overflowPunct/>
              <w:spacing w:line="216" w:lineRule="auto"/>
              <w:jc w:val="both"/>
              <w:textAlignment w:val="auto"/>
              <w:rPr>
                <w:sz w:val="20"/>
              </w:rPr>
            </w:pPr>
            <w:r w:rsidRPr="00D21601">
              <w:rPr>
                <w:sz w:val="20"/>
              </w:rPr>
              <w:t xml:space="preserve">                                                                                     Финансово-экономические мероприятия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601" w:rsidRPr="00D21601" w:rsidRDefault="00D21601" w:rsidP="00D21601">
            <w:pPr>
              <w:overflowPunct/>
              <w:spacing w:line="21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spacing w:line="216" w:lineRule="auto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D21601" w:rsidRPr="00D21601" w:rsidTr="00EC68E9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6.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36418F">
            <w:pPr>
              <w:overflowPunct/>
              <w:textAlignment w:val="auto"/>
              <w:rPr>
                <w:sz w:val="20"/>
              </w:rPr>
            </w:pPr>
            <w:r w:rsidRPr="00D21601">
              <w:rPr>
                <w:sz w:val="20"/>
              </w:rPr>
              <w:t xml:space="preserve">Предоставление социальных выплат гражданам, </w:t>
            </w:r>
            <w:r w:rsidRPr="00D21601">
              <w:rPr>
                <w:sz w:val="20"/>
              </w:rPr>
              <w:lastRenderedPageBreak/>
              <w:t>признанным нуждающимися в жилых помещениях, и приобретение (строительство) ими жилых помещений с использованием ипотечных жилищных кредитов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lastRenderedPageBreak/>
              <w:t>всего</w:t>
            </w:r>
          </w:p>
          <w:p w:rsidR="00D21601" w:rsidRPr="00D21601" w:rsidRDefault="00D21601" w:rsidP="00D21601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в том числе:</w:t>
            </w:r>
          </w:p>
          <w:p w:rsidR="00D21601" w:rsidRPr="00D21601" w:rsidRDefault="00D21601" w:rsidP="00D216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bCs/>
                <w:sz w:val="22"/>
                <w:szCs w:val="22"/>
              </w:rPr>
            </w:pPr>
            <w:r w:rsidRPr="00D21601">
              <w:rPr>
                <w:bCs/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1601" w:rsidRPr="00D21601" w:rsidRDefault="00D21601" w:rsidP="00D21601">
            <w:pPr>
              <w:overflowPunct/>
              <w:textAlignment w:val="auto"/>
              <w:rPr>
                <w:sz w:val="20"/>
              </w:rPr>
            </w:pPr>
            <w:r w:rsidRPr="00D21601">
              <w:rPr>
                <w:sz w:val="20"/>
              </w:rPr>
              <w:t xml:space="preserve">Администрация </w:t>
            </w:r>
            <w:r w:rsidRPr="00D21601">
              <w:rPr>
                <w:color w:val="000000"/>
                <w:spacing w:val="-2"/>
                <w:sz w:val="20"/>
              </w:rPr>
              <w:t xml:space="preserve">Снежинского </w:t>
            </w:r>
            <w:r w:rsidRPr="00D21601">
              <w:rPr>
                <w:color w:val="000000"/>
                <w:spacing w:val="-2"/>
                <w:sz w:val="20"/>
              </w:rPr>
              <w:lastRenderedPageBreak/>
              <w:t>городского округа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601" w:rsidRPr="00D21601" w:rsidRDefault="00D21601" w:rsidP="00D21601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rFonts w:ascii="Arial" w:hAnsi="Arial" w:cs="Arial"/>
                <w:sz w:val="20"/>
                <w:szCs w:val="24"/>
              </w:rPr>
              <w:t xml:space="preserve">Закон № 131-ФЗ </w:t>
            </w:r>
            <w:r w:rsidRPr="00D21601">
              <w:rPr>
                <w:rFonts w:ascii="Arial" w:hAnsi="Arial" w:cs="Arial"/>
                <w:sz w:val="20"/>
                <w:szCs w:val="24"/>
                <w:lang w:val="en-US"/>
              </w:rPr>
              <w:t>ст.16</w:t>
            </w:r>
          </w:p>
        </w:tc>
      </w:tr>
      <w:tr w:rsidR="00D21601" w:rsidRPr="00D21601" w:rsidTr="00EC68E9">
        <w:trPr>
          <w:cantSplit/>
          <w:trHeight w:val="10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областной бюджет</w:t>
            </w:r>
          </w:p>
          <w:p w:rsidR="00D21601" w:rsidRPr="00D21601" w:rsidRDefault="00D21601" w:rsidP="00D216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bCs/>
                <w:sz w:val="22"/>
                <w:szCs w:val="22"/>
              </w:rPr>
            </w:pPr>
            <w:r w:rsidRPr="00D21601">
              <w:rPr>
                <w:bCs/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21601" w:rsidRPr="00D21601" w:rsidTr="00EC68E9">
        <w:trPr>
          <w:cantSplit/>
          <w:trHeight w:val="8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  <w:p w:rsidR="00D21601" w:rsidRPr="00D21601" w:rsidRDefault="00D21601" w:rsidP="00D21601"/>
          <w:p w:rsidR="00D21601" w:rsidRPr="00D21601" w:rsidRDefault="00D21601" w:rsidP="00D21601"/>
          <w:p w:rsidR="00D21601" w:rsidRPr="00D21601" w:rsidRDefault="00D21601" w:rsidP="00D2160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1" w:rsidRPr="00D21601" w:rsidRDefault="00D21601" w:rsidP="00D2160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EC68E9" w:rsidRPr="00D21601" w:rsidTr="00EC68E9">
        <w:trPr>
          <w:cantSplit/>
          <w:trHeight w:val="1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D21601" w:rsidRDefault="00EC68E9" w:rsidP="00EC68E9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7.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D21601" w:rsidRDefault="00EC68E9" w:rsidP="00EC68E9">
            <w:pPr>
              <w:overflowPunct/>
              <w:textAlignment w:val="auto"/>
              <w:rPr>
                <w:sz w:val="20"/>
              </w:rPr>
            </w:pPr>
            <w:r w:rsidRPr="00D21601">
              <w:rPr>
                <w:sz w:val="20"/>
              </w:rPr>
              <w:t>Исполнение обязательств муниципалитета перед участниками 2006 – 2010 годов по заключенным договорам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D21601" w:rsidRDefault="00EC68E9" w:rsidP="00EC68E9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EC68E9" w:rsidRDefault="007E46AC" w:rsidP="00EC68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11 009 889,10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EC68E9" w:rsidRDefault="00EC68E9" w:rsidP="00EC68E9">
            <w:pPr>
              <w:jc w:val="center"/>
              <w:rPr>
                <w:sz w:val="20"/>
              </w:rPr>
            </w:pPr>
            <w:r w:rsidRPr="00EC68E9">
              <w:rPr>
                <w:sz w:val="20"/>
              </w:rPr>
              <w:t>2 386 606,50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EC68E9" w:rsidRDefault="00EC68E9" w:rsidP="00EC68E9">
            <w:pPr>
              <w:jc w:val="center"/>
              <w:rPr>
                <w:sz w:val="20"/>
              </w:rPr>
            </w:pPr>
            <w:r w:rsidRPr="00EC68E9">
              <w:rPr>
                <w:sz w:val="20"/>
              </w:rPr>
              <w:t>2 207 </w:t>
            </w:r>
            <w:r w:rsidRPr="00EC68E9">
              <w:rPr>
                <w:sz w:val="20"/>
                <w:lang w:val="en-US"/>
              </w:rPr>
              <w:t>1</w:t>
            </w:r>
            <w:r w:rsidRPr="00EC68E9">
              <w:rPr>
                <w:sz w:val="20"/>
              </w:rPr>
              <w:t>25,60</w:t>
            </w:r>
          </w:p>
          <w:p w:rsidR="00EC68E9" w:rsidRPr="00EC68E9" w:rsidRDefault="00EC68E9" w:rsidP="00EC68E9">
            <w:pPr>
              <w:overflowPunct/>
              <w:ind w:left="-57" w:right="-57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E9" w:rsidRPr="00EC68E9" w:rsidRDefault="00EC68E9" w:rsidP="00EC68E9">
            <w:pPr>
              <w:jc w:val="center"/>
              <w:rPr>
                <w:sz w:val="20"/>
                <w:highlight w:val="yellow"/>
              </w:rPr>
            </w:pPr>
            <w:r w:rsidRPr="00EC68E9">
              <w:rPr>
                <w:sz w:val="20"/>
              </w:rPr>
              <w:t>2 138 719,00</w:t>
            </w:r>
          </w:p>
          <w:p w:rsidR="00EC68E9" w:rsidRPr="00EC68E9" w:rsidRDefault="00EC68E9" w:rsidP="00EC68E9">
            <w:pPr>
              <w:overflowPunct/>
              <w:ind w:left="-57" w:right="-57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E9" w:rsidRPr="00EC68E9" w:rsidRDefault="00EC68E9" w:rsidP="00EC68E9">
            <w:pPr>
              <w:rPr>
                <w:sz w:val="20"/>
              </w:rPr>
            </w:pPr>
            <w:r w:rsidRPr="00EC68E9">
              <w:rPr>
                <w:sz w:val="20"/>
              </w:rPr>
              <w:t>2 138 719,00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E9" w:rsidRPr="00EC68E9" w:rsidRDefault="00EC68E9" w:rsidP="00EC68E9">
            <w:pPr>
              <w:rPr>
                <w:sz w:val="20"/>
              </w:rPr>
            </w:pPr>
            <w:r w:rsidRPr="00EC68E9">
              <w:rPr>
                <w:sz w:val="20"/>
              </w:rPr>
              <w:t>2 138 719,00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E9" w:rsidRPr="00EC68E9" w:rsidRDefault="007E46AC" w:rsidP="007E46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68E9" w:rsidRPr="00D21601" w:rsidRDefault="00EC68E9" w:rsidP="00EC68E9">
            <w:pPr>
              <w:overflowPunct/>
              <w:textAlignment w:val="auto"/>
              <w:rPr>
                <w:sz w:val="20"/>
              </w:rPr>
            </w:pPr>
            <w:r w:rsidRPr="00D21601">
              <w:rPr>
                <w:sz w:val="20"/>
              </w:rPr>
              <w:t xml:space="preserve">Администрация </w:t>
            </w:r>
            <w:r w:rsidRPr="00D21601">
              <w:rPr>
                <w:color w:val="000000"/>
                <w:spacing w:val="-2"/>
                <w:sz w:val="20"/>
              </w:rPr>
              <w:t>Снежинского городского округа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68E9" w:rsidRPr="00D21601" w:rsidRDefault="00EC68E9" w:rsidP="00EC68E9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E9" w:rsidRPr="00D21601" w:rsidRDefault="00EC68E9" w:rsidP="00EC68E9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rFonts w:ascii="Arial" w:hAnsi="Arial" w:cs="Arial"/>
                <w:sz w:val="20"/>
                <w:szCs w:val="24"/>
              </w:rPr>
              <w:t xml:space="preserve">Закон № 131-ФЗ </w:t>
            </w:r>
            <w:r w:rsidRPr="00D21601">
              <w:rPr>
                <w:rFonts w:ascii="Arial" w:hAnsi="Arial" w:cs="Arial"/>
                <w:sz w:val="20"/>
                <w:szCs w:val="24"/>
                <w:lang w:val="en-US"/>
              </w:rPr>
              <w:t>ст.16</w:t>
            </w:r>
          </w:p>
        </w:tc>
      </w:tr>
      <w:tr w:rsidR="00D21601" w:rsidRPr="00D21601" w:rsidTr="00EC68E9">
        <w:trPr>
          <w:cantSplit/>
          <w:trHeight w:val="2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8.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textAlignment w:val="auto"/>
              <w:rPr>
                <w:sz w:val="20"/>
              </w:rPr>
            </w:pPr>
            <w:r w:rsidRPr="00D21601">
              <w:rPr>
                <w:sz w:val="20"/>
              </w:rPr>
              <w:t>Приобретение</w:t>
            </w:r>
          </w:p>
          <w:p w:rsidR="00D21601" w:rsidRPr="00D21601" w:rsidRDefault="00D21601" w:rsidP="00D21601">
            <w:pPr>
              <w:overflowPunct/>
              <w:textAlignment w:val="auto"/>
              <w:rPr>
                <w:sz w:val="20"/>
              </w:rPr>
            </w:pPr>
            <w:r w:rsidRPr="00D21601">
              <w:rPr>
                <w:sz w:val="20"/>
              </w:rPr>
              <w:t>(строительство) жилых помещений гражданами Челябинской области с использованием ипотечных жилищных кредитов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собственные и заемные средства граждан</w:t>
            </w:r>
          </w:p>
          <w:p w:rsidR="00D21601" w:rsidRPr="00D21601" w:rsidRDefault="00D21601" w:rsidP="00D21601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F34A52" w:rsidRDefault="00F34A52" w:rsidP="00D21601">
            <w:pPr>
              <w:jc w:val="center"/>
              <w:rPr>
                <w:bCs/>
                <w:sz w:val="20"/>
                <w:szCs w:val="22"/>
              </w:rPr>
            </w:pPr>
            <w:r w:rsidRPr="00F34A52">
              <w:rPr>
                <w:bCs/>
                <w:sz w:val="20"/>
                <w:szCs w:val="22"/>
              </w:rPr>
              <w:t>30 405 000,0</w:t>
            </w:r>
            <w:r>
              <w:rPr>
                <w:bCs/>
                <w:sz w:val="20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676703">
            <w:pPr>
              <w:jc w:val="center"/>
            </w:pPr>
            <w:r w:rsidRPr="00D21601">
              <w:rPr>
                <w:bCs/>
                <w:sz w:val="22"/>
                <w:szCs w:val="22"/>
              </w:rPr>
              <w:t>20 270</w:t>
            </w:r>
            <w:r w:rsidR="007E46AC">
              <w:rPr>
                <w:bCs/>
                <w:sz w:val="22"/>
                <w:szCs w:val="22"/>
              </w:rPr>
              <w:t> </w:t>
            </w:r>
            <w:r w:rsidRPr="00D2160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10 135 000</w:t>
            </w:r>
          </w:p>
          <w:p w:rsidR="00D21601" w:rsidRPr="00D21601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E562C0" w:rsidP="00D21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  <w:p w:rsidR="00D21601" w:rsidRPr="00D21601" w:rsidRDefault="00D21601" w:rsidP="00D21601">
            <w:pPr>
              <w:overflowPunct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01" w:rsidRPr="00D21601" w:rsidRDefault="00D21601" w:rsidP="00D21601">
            <w:pPr>
              <w:jc w:val="center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0</w:t>
            </w:r>
          </w:p>
          <w:p w:rsidR="00D21601" w:rsidRPr="00D21601" w:rsidRDefault="00D21601" w:rsidP="00D216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1601" w:rsidRPr="0036418F" w:rsidRDefault="00D21601" w:rsidP="00D21601">
            <w:pPr>
              <w:overflowPunct/>
              <w:textAlignment w:val="auto"/>
              <w:rPr>
                <w:sz w:val="16"/>
                <w:szCs w:val="16"/>
              </w:rPr>
            </w:pPr>
            <w:r w:rsidRPr="0036418F">
              <w:rPr>
                <w:sz w:val="16"/>
                <w:szCs w:val="16"/>
              </w:rPr>
              <w:t xml:space="preserve">Граждане </w:t>
            </w:r>
            <w:r w:rsidRPr="0036418F">
              <w:rPr>
                <w:color w:val="000000"/>
                <w:spacing w:val="-2"/>
                <w:sz w:val="16"/>
                <w:szCs w:val="16"/>
              </w:rPr>
              <w:t>Снежинского городского округа</w:t>
            </w:r>
            <w:r w:rsidRPr="0036418F">
              <w:rPr>
                <w:sz w:val="16"/>
                <w:szCs w:val="16"/>
              </w:rPr>
              <w:t>, ОАО «Южно-Уральская Корпорация жилищного строительства и ипотеки», банки (кредитные организации)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601" w:rsidRPr="00D21601" w:rsidRDefault="00D21601" w:rsidP="00D21601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1" w:rsidRPr="00D21601" w:rsidRDefault="00D21601" w:rsidP="00D21601">
            <w:pPr>
              <w:overflowPunct/>
              <w:textAlignment w:val="auto"/>
              <w:rPr>
                <w:sz w:val="22"/>
                <w:szCs w:val="22"/>
              </w:rPr>
            </w:pPr>
            <w:r w:rsidRPr="00D21601">
              <w:rPr>
                <w:rFonts w:ascii="Arial" w:hAnsi="Arial" w:cs="Arial"/>
                <w:sz w:val="20"/>
                <w:szCs w:val="24"/>
              </w:rPr>
              <w:t xml:space="preserve">Закон № 131-ФЗ </w:t>
            </w:r>
            <w:r w:rsidRPr="00D21601">
              <w:rPr>
                <w:rFonts w:ascii="Arial" w:hAnsi="Arial" w:cs="Arial"/>
                <w:sz w:val="20"/>
                <w:szCs w:val="24"/>
                <w:lang w:val="en-US"/>
              </w:rPr>
              <w:t>ст.16</w:t>
            </w:r>
          </w:p>
        </w:tc>
      </w:tr>
    </w:tbl>
    <w:p w:rsidR="00D21601" w:rsidRDefault="00D21601" w:rsidP="005317BC">
      <w:pPr>
        <w:rPr>
          <w:szCs w:val="28"/>
        </w:rPr>
      </w:pPr>
    </w:p>
    <w:sectPr w:rsidR="00D21601" w:rsidSect="00AB781F">
      <w:headerReference w:type="even" r:id="rId13"/>
      <w:footerReference w:type="even" r:id="rId14"/>
      <w:pgSz w:w="16840" w:h="11907" w:orient="landscape" w:code="9"/>
      <w:pgMar w:top="709" w:right="567" w:bottom="1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76" w:rsidRDefault="00A46176">
      <w:r>
        <w:separator/>
      </w:r>
    </w:p>
  </w:endnote>
  <w:endnote w:type="continuationSeparator" w:id="0">
    <w:p w:rsidR="00A46176" w:rsidRDefault="00A4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176" w:rsidRDefault="00A46176" w:rsidP="00D25B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6176" w:rsidRDefault="00A4617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176" w:rsidRDefault="00A46176" w:rsidP="00D25B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6176" w:rsidRDefault="00A461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76" w:rsidRDefault="00A46176">
      <w:r>
        <w:separator/>
      </w:r>
    </w:p>
  </w:footnote>
  <w:footnote w:type="continuationSeparator" w:id="0">
    <w:p w:rsidR="00A46176" w:rsidRDefault="00A46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176" w:rsidRDefault="00A4617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6176" w:rsidRDefault="00A461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176" w:rsidRDefault="00A4617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6176" w:rsidRDefault="00A461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23CA9"/>
    <w:multiLevelType w:val="hybridMultilevel"/>
    <w:tmpl w:val="DE226958"/>
    <w:lvl w:ilvl="0" w:tplc="041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3E08"/>
    <w:multiLevelType w:val="hybridMultilevel"/>
    <w:tmpl w:val="6D0C0526"/>
    <w:lvl w:ilvl="0" w:tplc="EFD08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C430BD"/>
    <w:multiLevelType w:val="hybridMultilevel"/>
    <w:tmpl w:val="52421F14"/>
    <w:lvl w:ilvl="0" w:tplc="70E09A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7C132D3"/>
    <w:multiLevelType w:val="hybridMultilevel"/>
    <w:tmpl w:val="5378A9B8"/>
    <w:lvl w:ilvl="0" w:tplc="CD86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6CC5124E"/>
    <w:multiLevelType w:val="hybridMultilevel"/>
    <w:tmpl w:val="E7FE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51682"/>
    <w:multiLevelType w:val="hybridMultilevel"/>
    <w:tmpl w:val="7E52A5BC"/>
    <w:lvl w:ilvl="0" w:tplc="181EBCE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CB"/>
    <w:rsid w:val="00001BEC"/>
    <w:rsid w:val="00010DCC"/>
    <w:rsid w:val="00011550"/>
    <w:rsid w:val="00011B24"/>
    <w:rsid w:val="000145B5"/>
    <w:rsid w:val="00016D70"/>
    <w:rsid w:val="000224DF"/>
    <w:rsid w:val="0003547B"/>
    <w:rsid w:val="00050BDB"/>
    <w:rsid w:val="00064F77"/>
    <w:rsid w:val="00075102"/>
    <w:rsid w:val="00082C7A"/>
    <w:rsid w:val="0008769E"/>
    <w:rsid w:val="000A1197"/>
    <w:rsid w:val="000A7B96"/>
    <w:rsid w:val="000B7253"/>
    <w:rsid w:val="000C4CBF"/>
    <w:rsid w:val="000C5547"/>
    <w:rsid w:val="000C797B"/>
    <w:rsid w:val="000D1E45"/>
    <w:rsid w:val="000D3F22"/>
    <w:rsid w:val="000E3A48"/>
    <w:rsid w:val="000E40E2"/>
    <w:rsid w:val="000E6EC8"/>
    <w:rsid w:val="000F56C2"/>
    <w:rsid w:val="000F67C0"/>
    <w:rsid w:val="00107FA8"/>
    <w:rsid w:val="00111E9F"/>
    <w:rsid w:val="001150AF"/>
    <w:rsid w:val="001159A2"/>
    <w:rsid w:val="00115ABF"/>
    <w:rsid w:val="001234F8"/>
    <w:rsid w:val="00123958"/>
    <w:rsid w:val="001244CC"/>
    <w:rsid w:val="00124B42"/>
    <w:rsid w:val="00126658"/>
    <w:rsid w:val="0012766A"/>
    <w:rsid w:val="001340E3"/>
    <w:rsid w:val="0014342E"/>
    <w:rsid w:val="00157C30"/>
    <w:rsid w:val="00161BC1"/>
    <w:rsid w:val="00163184"/>
    <w:rsid w:val="00163CB5"/>
    <w:rsid w:val="00166F19"/>
    <w:rsid w:val="00173297"/>
    <w:rsid w:val="00184982"/>
    <w:rsid w:val="00196846"/>
    <w:rsid w:val="001A1E7F"/>
    <w:rsid w:val="001A2413"/>
    <w:rsid w:val="001A31A6"/>
    <w:rsid w:val="001A4C99"/>
    <w:rsid w:val="001B6462"/>
    <w:rsid w:val="001C22FF"/>
    <w:rsid w:val="001C45F0"/>
    <w:rsid w:val="001D0638"/>
    <w:rsid w:val="001D5B7F"/>
    <w:rsid w:val="001E1CE8"/>
    <w:rsid w:val="001F56D1"/>
    <w:rsid w:val="001F7D91"/>
    <w:rsid w:val="002017D8"/>
    <w:rsid w:val="0020223E"/>
    <w:rsid w:val="0020271F"/>
    <w:rsid w:val="002070FB"/>
    <w:rsid w:val="00207180"/>
    <w:rsid w:val="0020789D"/>
    <w:rsid w:val="00214232"/>
    <w:rsid w:val="002326E9"/>
    <w:rsid w:val="00235C5F"/>
    <w:rsid w:val="00246567"/>
    <w:rsid w:val="00252896"/>
    <w:rsid w:val="00252C41"/>
    <w:rsid w:val="002754D2"/>
    <w:rsid w:val="0027705F"/>
    <w:rsid w:val="002776C6"/>
    <w:rsid w:val="00281FD2"/>
    <w:rsid w:val="0028248B"/>
    <w:rsid w:val="00292075"/>
    <w:rsid w:val="0029511F"/>
    <w:rsid w:val="00295FDC"/>
    <w:rsid w:val="002A3B54"/>
    <w:rsid w:val="002A5449"/>
    <w:rsid w:val="002A7D6D"/>
    <w:rsid w:val="002B06E1"/>
    <w:rsid w:val="002B0A90"/>
    <w:rsid w:val="002B3271"/>
    <w:rsid w:val="002B7EA3"/>
    <w:rsid w:val="002C09C8"/>
    <w:rsid w:val="002C4BA1"/>
    <w:rsid w:val="002C659F"/>
    <w:rsid w:val="002D390E"/>
    <w:rsid w:val="002E22F2"/>
    <w:rsid w:val="002E7D30"/>
    <w:rsid w:val="002F19C0"/>
    <w:rsid w:val="002F2D88"/>
    <w:rsid w:val="002F453C"/>
    <w:rsid w:val="0030112E"/>
    <w:rsid w:val="0030386D"/>
    <w:rsid w:val="00305EAB"/>
    <w:rsid w:val="00307711"/>
    <w:rsid w:val="00310406"/>
    <w:rsid w:val="00312189"/>
    <w:rsid w:val="00313089"/>
    <w:rsid w:val="003241AB"/>
    <w:rsid w:val="00324F2F"/>
    <w:rsid w:val="00326AC1"/>
    <w:rsid w:val="003277C0"/>
    <w:rsid w:val="003329AB"/>
    <w:rsid w:val="00335022"/>
    <w:rsid w:val="00340890"/>
    <w:rsid w:val="00341311"/>
    <w:rsid w:val="0034358A"/>
    <w:rsid w:val="00350211"/>
    <w:rsid w:val="0035078C"/>
    <w:rsid w:val="003558C3"/>
    <w:rsid w:val="00357418"/>
    <w:rsid w:val="00361A11"/>
    <w:rsid w:val="00361F68"/>
    <w:rsid w:val="003625E3"/>
    <w:rsid w:val="0036418F"/>
    <w:rsid w:val="00367149"/>
    <w:rsid w:val="00371A9A"/>
    <w:rsid w:val="00376953"/>
    <w:rsid w:val="00386E5E"/>
    <w:rsid w:val="003A06B3"/>
    <w:rsid w:val="003A4E1C"/>
    <w:rsid w:val="003B361E"/>
    <w:rsid w:val="003C15C2"/>
    <w:rsid w:val="003C309D"/>
    <w:rsid w:val="003D53E9"/>
    <w:rsid w:val="003E4DB4"/>
    <w:rsid w:val="003E7629"/>
    <w:rsid w:val="003E7EF8"/>
    <w:rsid w:val="003F2E1E"/>
    <w:rsid w:val="00403376"/>
    <w:rsid w:val="00421E3D"/>
    <w:rsid w:val="004223C4"/>
    <w:rsid w:val="00423EF7"/>
    <w:rsid w:val="004301E0"/>
    <w:rsid w:val="00452304"/>
    <w:rsid w:val="0045344C"/>
    <w:rsid w:val="00455A61"/>
    <w:rsid w:val="00460B78"/>
    <w:rsid w:val="00463C50"/>
    <w:rsid w:val="00463EF8"/>
    <w:rsid w:val="00480873"/>
    <w:rsid w:val="00481830"/>
    <w:rsid w:val="0048780D"/>
    <w:rsid w:val="004A1657"/>
    <w:rsid w:val="004A221A"/>
    <w:rsid w:val="004A3433"/>
    <w:rsid w:val="004A4954"/>
    <w:rsid w:val="004A5559"/>
    <w:rsid w:val="004B1B75"/>
    <w:rsid w:val="004B1F5E"/>
    <w:rsid w:val="004B36BE"/>
    <w:rsid w:val="004B4479"/>
    <w:rsid w:val="004B741C"/>
    <w:rsid w:val="004C24E9"/>
    <w:rsid w:val="004C44ED"/>
    <w:rsid w:val="004C6B62"/>
    <w:rsid w:val="004D4779"/>
    <w:rsid w:val="004D73C6"/>
    <w:rsid w:val="004D7D9E"/>
    <w:rsid w:val="004E1A80"/>
    <w:rsid w:val="004E7A74"/>
    <w:rsid w:val="004F7AAE"/>
    <w:rsid w:val="005002AB"/>
    <w:rsid w:val="00505EB2"/>
    <w:rsid w:val="005147ED"/>
    <w:rsid w:val="00516BB3"/>
    <w:rsid w:val="00517D8C"/>
    <w:rsid w:val="005317BC"/>
    <w:rsid w:val="00532F5E"/>
    <w:rsid w:val="0053368E"/>
    <w:rsid w:val="005369F7"/>
    <w:rsid w:val="00540495"/>
    <w:rsid w:val="00544012"/>
    <w:rsid w:val="00551CA7"/>
    <w:rsid w:val="0055414A"/>
    <w:rsid w:val="00554B4B"/>
    <w:rsid w:val="00555757"/>
    <w:rsid w:val="005557FA"/>
    <w:rsid w:val="005576A3"/>
    <w:rsid w:val="00563FD9"/>
    <w:rsid w:val="00564B6A"/>
    <w:rsid w:val="00581F05"/>
    <w:rsid w:val="00583183"/>
    <w:rsid w:val="005861B8"/>
    <w:rsid w:val="00586213"/>
    <w:rsid w:val="005A40EA"/>
    <w:rsid w:val="005A448D"/>
    <w:rsid w:val="005B071E"/>
    <w:rsid w:val="005B08FF"/>
    <w:rsid w:val="005B21B9"/>
    <w:rsid w:val="005B7844"/>
    <w:rsid w:val="005C6805"/>
    <w:rsid w:val="005D4550"/>
    <w:rsid w:val="005D7B61"/>
    <w:rsid w:val="005E397C"/>
    <w:rsid w:val="005E4A5E"/>
    <w:rsid w:val="0061296A"/>
    <w:rsid w:val="0062084A"/>
    <w:rsid w:val="00626A97"/>
    <w:rsid w:val="00632356"/>
    <w:rsid w:val="00633E9B"/>
    <w:rsid w:val="006357B1"/>
    <w:rsid w:val="00637000"/>
    <w:rsid w:val="0064047E"/>
    <w:rsid w:val="00644A54"/>
    <w:rsid w:val="00650DA1"/>
    <w:rsid w:val="006547EA"/>
    <w:rsid w:val="006559A9"/>
    <w:rsid w:val="006578CE"/>
    <w:rsid w:val="00671927"/>
    <w:rsid w:val="006760FE"/>
    <w:rsid w:val="00676703"/>
    <w:rsid w:val="00680016"/>
    <w:rsid w:val="00681E2B"/>
    <w:rsid w:val="00685317"/>
    <w:rsid w:val="00685F87"/>
    <w:rsid w:val="00694FFC"/>
    <w:rsid w:val="00696894"/>
    <w:rsid w:val="00696FA3"/>
    <w:rsid w:val="006A0949"/>
    <w:rsid w:val="006B264C"/>
    <w:rsid w:val="006B72C8"/>
    <w:rsid w:val="006C04D3"/>
    <w:rsid w:val="006C1186"/>
    <w:rsid w:val="006D08BA"/>
    <w:rsid w:val="006D4194"/>
    <w:rsid w:val="006D770B"/>
    <w:rsid w:val="006E13E4"/>
    <w:rsid w:val="006E41EC"/>
    <w:rsid w:val="006E6D93"/>
    <w:rsid w:val="006E767F"/>
    <w:rsid w:val="006E78DE"/>
    <w:rsid w:val="006F1210"/>
    <w:rsid w:val="006F47B8"/>
    <w:rsid w:val="00702A69"/>
    <w:rsid w:val="007036A8"/>
    <w:rsid w:val="00711B13"/>
    <w:rsid w:val="00720A82"/>
    <w:rsid w:val="007222CD"/>
    <w:rsid w:val="0072386C"/>
    <w:rsid w:val="007246AC"/>
    <w:rsid w:val="00725237"/>
    <w:rsid w:val="00732702"/>
    <w:rsid w:val="00734442"/>
    <w:rsid w:val="007431D1"/>
    <w:rsid w:val="0074339F"/>
    <w:rsid w:val="00743BEF"/>
    <w:rsid w:val="007443D4"/>
    <w:rsid w:val="007453DB"/>
    <w:rsid w:val="0074594D"/>
    <w:rsid w:val="007511B6"/>
    <w:rsid w:val="00755660"/>
    <w:rsid w:val="0075676B"/>
    <w:rsid w:val="00756FF8"/>
    <w:rsid w:val="00757B0D"/>
    <w:rsid w:val="00760B60"/>
    <w:rsid w:val="00763A7B"/>
    <w:rsid w:val="0076443E"/>
    <w:rsid w:val="00767C74"/>
    <w:rsid w:val="00772DE5"/>
    <w:rsid w:val="00774AB1"/>
    <w:rsid w:val="00774C50"/>
    <w:rsid w:val="007765AE"/>
    <w:rsid w:val="00782568"/>
    <w:rsid w:val="00784389"/>
    <w:rsid w:val="00790BCF"/>
    <w:rsid w:val="007948BD"/>
    <w:rsid w:val="007A03C8"/>
    <w:rsid w:val="007B2D49"/>
    <w:rsid w:val="007B30B6"/>
    <w:rsid w:val="007C260C"/>
    <w:rsid w:val="007D0747"/>
    <w:rsid w:val="007D36D5"/>
    <w:rsid w:val="007E46AC"/>
    <w:rsid w:val="007F14AE"/>
    <w:rsid w:val="007F4A4D"/>
    <w:rsid w:val="007F5278"/>
    <w:rsid w:val="007F53EE"/>
    <w:rsid w:val="008009D4"/>
    <w:rsid w:val="00811890"/>
    <w:rsid w:val="008139C1"/>
    <w:rsid w:val="00814EFE"/>
    <w:rsid w:val="00815152"/>
    <w:rsid w:val="00815CEB"/>
    <w:rsid w:val="008163E9"/>
    <w:rsid w:val="0082393B"/>
    <w:rsid w:val="0082615D"/>
    <w:rsid w:val="008271E8"/>
    <w:rsid w:val="0083058C"/>
    <w:rsid w:val="00830852"/>
    <w:rsid w:val="00835AB8"/>
    <w:rsid w:val="0084060B"/>
    <w:rsid w:val="00842BB1"/>
    <w:rsid w:val="00852520"/>
    <w:rsid w:val="00855DDE"/>
    <w:rsid w:val="00855FA5"/>
    <w:rsid w:val="00857578"/>
    <w:rsid w:val="00870C28"/>
    <w:rsid w:val="00870E98"/>
    <w:rsid w:val="00880CD1"/>
    <w:rsid w:val="00882E7E"/>
    <w:rsid w:val="00887880"/>
    <w:rsid w:val="00896B98"/>
    <w:rsid w:val="008B75E7"/>
    <w:rsid w:val="008C0918"/>
    <w:rsid w:val="008C2A51"/>
    <w:rsid w:val="008D1268"/>
    <w:rsid w:val="008D694B"/>
    <w:rsid w:val="008E1313"/>
    <w:rsid w:val="008E6EBE"/>
    <w:rsid w:val="008F1B41"/>
    <w:rsid w:val="008F2D8F"/>
    <w:rsid w:val="008F42DD"/>
    <w:rsid w:val="008F4FC0"/>
    <w:rsid w:val="009008A3"/>
    <w:rsid w:val="0090737B"/>
    <w:rsid w:val="009130B0"/>
    <w:rsid w:val="009137C8"/>
    <w:rsid w:val="00926B39"/>
    <w:rsid w:val="00927B30"/>
    <w:rsid w:val="0093729C"/>
    <w:rsid w:val="009478A9"/>
    <w:rsid w:val="00947DB3"/>
    <w:rsid w:val="00955375"/>
    <w:rsid w:val="00962B89"/>
    <w:rsid w:val="00963A11"/>
    <w:rsid w:val="00963BEE"/>
    <w:rsid w:val="00964546"/>
    <w:rsid w:val="00966D0A"/>
    <w:rsid w:val="00967EE4"/>
    <w:rsid w:val="00971FA5"/>
    <w:rsid w:val="00972DC2"/>
    <w:rsid w:val="00983842"/>
    <w:rsid w:val="00986081"/>
    <w:rsid w:val="009A0754"/>
    <w:rsid w:val="009B6161"/>
    <w:rsid w:val="009C1CD4"/>
    <w:rsid w:val="009C1D30"/>
    <w:rsid w:val="009C568B"/>
    <w:rsid w:val="009D6190"/>
    <w:rsid w:val="009D79B7"/>
    <w:rsid w:val="009E183D"/>
    <w:rsid w:val="009E4D1A"/>
    <w:rsid w:val="009F08E0"/>
    <w:rsid w:val="009F0EDC"/>
    <w:rsid w:val="009F2A1F"/>
    <w:rsid w:val="00A012BE"/>
    <w:rsid w:val="00A0220A"/>
    <w:rsid w:val="00A025FE"/>
    <w:rsid w:val="00A10FC9"/>
    <w:rsid w:val="00A15D57"/>
    <w:rsid w:val="00A165FF"/>
    <w:rsid w:val="00A24766"/>
    <w:rsid w:val="00A317E3"/>
    <w:rsid w:val="00A369E0"/>
    <w:rsid w:val="00A43561"/>
    <w:rsid w:val="00A44A9D"/>
    <w:rsid w:val="00A4566E"/>
    <w:rsid w:val="00A46176"/>
    <w:rsid w:val="00A51CB4"/>
    <w:rsid w:val="00A524B8"/>
    <w:rsid w:val="00A52AA2"/>
    <w:rsid w:val="00A61158"/>
    <w:rsid w:val="00A65D2B"/>
    <w:rsid w:val="00A662B2"/>
    <w:rsid w:val="00A71E78"/>
    <w:rsid w:val="00A73A2A"/>
    <w:rsid w:val="00A747FB"/>
    <w:rsid w:val="00A9152A"/>
    <w:rsid w:val="00A95D23"/>
    <w:rsid w:val="00A975AF"/>
    <w:rsid w:val="00AA1523"/>
    <w:rsid w:val="00AB781F"/>
    <w:rsid w:val="00AB7B85"/>
    <w:rsid w:val="00AC4548"/>
    <w:rsid w:val="00AD211F"/>
    <w:rsid w:val="00AD71AF"/>
    <w:rsid w:val="00AE1613"/>
    <w:rsid w:val="00AE17F4"/>
    <w:rsid w:val="00AE5761"/>
    <w:rsid w:val="00AF1724"/>
    <w:rsid w:val="00AF696B"/>
    <w:rsid w:val="00B006F0"/>
    <w:rsid w:val="00B01792"/>
    <w:rsid w:val="00B030A3"/>
    <w:rsid w:val="00B0486B"/>
    <w:rsid w:val="00B11EDF"/>
    <w:rsid w:val="00B226B8"/>
    <w:rsid w:val="00B30D16"/>
    <w:rsid w:val="00B350CB"/>
    <w:rsid w:val="00B52CDE"/>
    <w:rsid w:val="00B5362A"/>
    <w:rsid w:val="00B57BF9"/>
    <w:rsid w:val="00B72A45"/>
    <w:rsid w:val="00B736C4"/>
    <w:rsid w:val="00B76B08"/>
    <w:rsid w:val="00B80C6B"/>
    <w:rsid w:val="00B86746"/>
    <w:rsid w:val="00B92796"/>
    <w:rsid w:val="00B92982"/>
    <w:rsid w:val="00B94A28"/>
    <w:rsid w:val="00BA068B"/>
    <w:rsid w:val="00BB6484"/>
    <w:rsid w:val="00BC03CB"/>
    <w:rsid w:val="00BC4F67"/>
    <w:rsid w:val="00BC5A40"/>
    <w:rsid w:val="00BD2AC1"/>
    <w:rsid w:val="00BE475E"/>
    <w:rsid w:val="00BE4CED"/>
    <w:rsid w:val="00BE5C51"/>
    <w:rsid w:val="00BF0C91"/>
    <w:rsid w:val="00BF2548"/>
    <w:rsid w:val="00BF3072"/>
    <w:rsid w:val="00BF5A0E"/>
    <w:rsid w:val="00BF739C"/>
    <w:rsid w:val="00C0179C"/>
    <w:rsid w:val="00C01F45"/>
    <w:rsid w:val="00C0583C"/>
    <w:rsid w:val="00C05EC5"/>
    <w:rsid w:val="00C100BF"/>
    <w:rsid w:val="00C120B6"/>
    <w:rsid w:val="00C1411E"/>
    <w:rsid w:val="00C17201"/>
    <w:rsid w:val="00C24D45"/>
    <w:rsid w:val="00C26762"/>
    <w:rsid w:val="00C26C56"/>
    <w:rsid w:val="00C31A02"/>
    <w:rsid w:val="00C35F6A"/>
    <w:rsid w:val="00C43016"/>
    <w:rsid w:val="00C450CA"/>
    <w:rsid w:val="00C452FE"/>
    <w:rsid w:val="00C521B6"/>
    <w:rsid w:val="00C57D68"/>
    <w:rsid w:val="00C61706"/>
    <w:rsid w:val="00C6485F"/>
    <w:rsid w:val="00C64A3C"/>
    <w:rsid w:val="00C6679D"/>
    <w:rsid w:val="00C714E5"/>
    <w:rsid w:val="00C719E5"/>
    <w:rsid w:val="00C73EEA"/>
    <w:rsid w:val="00C8239F"/>
    <w:rsid w:val="00C95A6D"/>
    <w:rsid w:val="00C976F8"/>
    <w:rsid w:val="00CA3809"/>
    <w:rsid w:val="00CA51EA"/>
    <w:rsid w:val="00CA59D3"/>
    <w:rsid w:val="00CA7D5F"/>
    <w:rsid w:val="00CB2003"/>
    <w:rsid w:val="00CB7003"/>
    <w:rsid w:val="00CC18C6"/>
    <w:rsid w:val="00CC2160"/>
    <w:rsid w:val="00CC4E26"/>
    <w:rsid w:val="00CC61B3"/>
    <w:rsid w:val="00CD215F"/>
    <w:rsid w:val="00CE37DA"/>
    <w:rsid w:val="00CE7F97"/>
    <w:rsid w:val="00CF3E84"/>
    <w:rsid w:val="00CF671C"/>
    <w:rsid w:val="00D01C20"/>
    <w:rsid w:val="00D02FCA"/>
    <w:rsid w:val="00D02FD3"/>
    <w:rsid w:val="00D0683D"/>
    <w:rsid w:val="00D107C8"/>
    <w:rsid w:val="00D21601"/>
    <w:rsid w:val="00D253A9"/>
    <w:rsid w:val="00D25BD2"/>
    <w:rsid w:val="00D328F0"/>
    <w:rsid w:val="00D3380B"/>
    <w:rsid w:val="00D3569A"/>
    <w:rsid w:val="00D40977"/>
    <w:rsid w:val="00D50FCB"/>
    <w:rsid w:val="00D60272"/>
    <w:rsid w:val="00D628A9"/>
    <w:rsid w:val="00D770AE"/>
    <w:rsid w:val="00D8134D"/>
    <w:rsid w:val="00D8165C"/>
    <w:rsid w:val="00D900CC"/>
    <w:rsid w:val="00D93405"/>
    <w:rsid w:val="00D96839"/>
    <w:rsid w:val="00DA0F50"/>
    <w:rsid w:val="00DA4C86"/>
    <w:rsid w:val="00DB6C5E"/>
    <w:rsid w:val="00DC6A24"/>
    <w:rsid w:val="00DF2935"/>
    <w:rsid w:val="00DF3AE5"/>
    <w:rsid w:val="00DF6E46"/>
    <w:rsid w:val="00E05C5B"/>
    <w:rsid w:val="00E1123C"/>
    <w:rsid w:val="00E12CAF"/>
    <w:rsid w:val="00E15872"/>
    <w:rsid w:val="00E158C8"/>
    <w:rsid w:val="00E17209"/>
    <w:rsid w:val="00E1781E"/>
    <w:rsid w:val="00E2392E"/>
    <w:rsid w:val="00E31665"/>
    <w:rsid w:val="00E32773"/>
    <w:rsid w:val="00E426D9"/>
    <w:rsid w:val="00E562C0"/>
    <w:rsid w:val="00E6482E"/>
    <w:rsid w:val="00E704A9"/>
    <w:rsid w:val="00E7237B"/>
    <w:rsid w:val="00E80D08"/>
    <w:rsid w:val="00E8398F"/>
    <w:rsid w:val="00E845A3"/>
    <w:rsid w:val="00E92AF3"/>
    <w:rsid w:val="00E93B65"/>
    <w:rsid w:val="00E944DA"/>
    <w:rsid w:val="00EA0886"/>
    <w:rsid w:val="00EA6446"/>
    <w:rsid w:val="00EB1F0E"/>
    <w:rsid w:val="00EB5A34"/>
    <w:rsid w:val="00EB649F"/>
    <w:rsid w:val="00EB7A1F"/>
    <w:rsid w:val="00EC0990"/>
    <w:rsid w:val="00EC5534"/>
    <w:rsid w:val="00EC68E9"/>
    <w:rsid w:val="00ED001F"/>
    <w:rsid w:val="00ED1299"/>
    <w:rsid w:val="00ED5AC5"/>
    <w:rsid w:val="00ED74E1"/>
    <w:rsid w:val="00EE0D5C"/>
    <w:rsid w:val="00EE21C7"/>
    <w:rsid w:val="00EE2678"/>
    <w:rsid w:val="00EF024E"/>
    <w:rsid w:val="00F049EB"/>
    <w:rsid w:val="00F06962"/>
    <w:rsid w:val="00F07BDB"/>
    <w:rsid w:val="00F103BB"/>
    <w:rsid w:val="00F209C8"/>
    <w:rsid w:val="00F260D4"/>
    <w:rsid w:val="00F27FBA"/>
    <w:rsid w:val="00F30BB9"/>
    <w:rsid w:val="00F319C6"/>
    <w:rsid w:val="00F34A52"/>
    <w:rsid w:val="00F368C5"/>
    <w:rsid w:val="00F3718D"/>
    <w:rsid w:val="00F37AFB"/>
    <w:rsid w:val="00F43835"/>
    <w:rsid w:val="00F461FB"/>
    <w:rsid w:val="00F47DD8"/>
    <w:rsid w:val="00F5190B"/>
    <w:rsid w:val="00F5282E"/>
    <w:rsid w:val="00F53CB3"/>
    <w:rsid w:val="00F6338E"/>
    <w:rsid w:val="00F652AC"/>
    <w:rsid w:val="00F6570C"/>
    <w:rsid w:val="00F7034A"/>
    <w:rsid w:val="00F709C4"/>
    <w:rsid w:val="00F7264A"/>
    <w:rsid w:val="00F7711F"/>
    <w:rsid w:val="00F86E0C"/>
    <w:rsid w:val="00F92DEB"/>
    <w:rsid w:val="00FA0CCB"/>
    <w:rsid w:val="00FA1AD5"/>
    <w:rsid w:val="00FA710F"/>
    <w:rsid w:val="00FA781A"/>
    <w:rsid w:val="00FB0AA9"/>
    <w:rsid w:val="00FB0AB5"/>
    <w:rsid w:val="00FB11FF"/>
    <w:rsid w:val="00FB1320"/>
    <w:rsid w:val="00FB5249"/>
    <w:rsid w:val="00FC0DCD"/>
    <w:rsid w:val="00FC11DD"/>
    <w:rsid w:val="00FC5B7F"/>
    <w:rsid w:val="00FC7C43"/>
    <w:rsid w:val="00FD29B6"/>
    <w:rsid w:val="00FF0607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F7901A5-9E78-480F-81FB-C0586E0B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3C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1">
    <w:name w:val="heading 1"/>
    <w:basedOn w:val="a"/>
    <w:next w:val="a"/>
    <w:link w:val="10"/>
    <w:qFormat/>
    <w:rsid w:val="004D73C6"/>
    <w:pPr>
      <w:keepNext/>
      <w:jc w:val="center"/>
      <w:outlineLvl w:val="0"/>
    </w:pPr>
    <w:rPr>
      <w:rFonts w:ascii="MonoCondensedC" w:hAnsi="MonoCondensedC"/>
      <w:b/>
    </w:rPr>
  </w:style>
  <w:style w:type="paragraph" w:styleId="2">
    <w:name w:val="heading 2"/>
    <w:basedOn w:val="a"/>
    <w:next w:val="a"/>
    <w:link w:val="20"/>
    <w:qFormat/>
    <w:rsid w:val="004D73C6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D73C6"/>
    <w:pPr>
      <w:keepNext/>
      <w:overflowPunct/>
      <w:autoSpaceDE/>
      <w:autoSpaceDN/>
      <w:adjustRightInd/>
      <w:ind w:left="720"/>
      <w:textAlignment w:val="auto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4D73C6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5B7F"/>
    <w:rPr>
      <w:rFonts w:ascii="MonoCondensedC" w:hAnsi="MonoCondensedC" w:cs="Times New Roman"/>
      <w:b/>
      <w:sz w:val="28"/>
    </w:rPr>
  </w:style>
  <w:style w:type="character" w:customStyle="1" w:styleId="20">
    <w:name w:val="Заголовок 2 Знак"/>
    <w:basedOn w:val="a0"/>
    <w:link w:val="2"/>
    <w:locked/>
    <w:rsid w:val="00FC5B7F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47F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747FB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D73C6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747FB"/>
    <w:rPr>
      <w:rFonts w:cs="Times New Roman"/>
      <w:sz w:val="20"/>
      <w:szCs w:val="20"/>
    </w:rPr>
  </w:style>
  <w:style w:type="paragraph" w:styleId="a5">
    <w:name w:val="Body Text Indent"/>
    <w:aliases w:val="Основной текст 1"/>
    <w:basedOn w:val="a"/>
    <w:link w:val="a6"/>
    <w:rsid w:val="004D73C6"/>
    <w:pPr>
      <w:tabs>
        <w:tab w:val="num" w:pos="0"/>
      </w:tabs>
      <w:overflowPunct/>
      <w:autoSpaceDE/>
      <w:autoSpaceDN/>
      <w:adjustRightInd/>
      <w:ind w:firstLine="705"/>
      <w:jc w:val="both"/>
      <w:textAlignment w:val="auto"/>
    </w:pPr>
    <w:rPr>
      <w:szCs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locked/>
    <w:rsid w:val="00111E9F"/>
    <w:rPr>
      <w:rFonts w:cs="Times New Roman"/>
      <w:sz w:val="24"/>
      <w:lang w:val="ru-RU" w:eastAsia="ru-RU"/>
    </w:rPr>
  </w:style>
  <w:style w:type="paragraph" w:customStyle="1" w:styleId="21">
    <w:name w:val="Основной текст 21"/>
    <w:basedOn w:val="a"/>
    <w:uiPriority w:val="99"/>
    <w:rsid w:val="004D73C6"/>
    <w:pPr>
      <w:ind w:right="850"/>
    </w:pPr>
  </w:style>
  <w:style w:type="paragraph" w:styleId="22">
    <w:name w:val="Body Text 2"/>
    <w:basedOn w:val="a"/>
    <w:link w:val="23"/>
    <w:uiPriority w:val="99"/>
    <w:rsid w:val="004D73C6"/>
    <w:pPr>
      <w:overflowPunct/>
      <w:autoSpaceDE/>
      <w:autoSpaceDN/>
      <w:adjustRightInd/>
      <w:spacing w:line="360" w:lineRule="auto"/>
      <w:jc w:val="both"/>
      <w:textAlignment w:val="auto"/>
    </w:pPr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A747FB"/>
    <w:rPr>
      <w:rFonts w:cs="Times New Roman"/>
      <w:sz w:val="20"/>
      <w:szCs w:val="20"/>
    </w:rPr>
  </w:style>
  <w:style w:type="paragraph" w:styleId="a7">
    <w:name w:val="header"/>
    <w:aliases w:val="Знак"/>
    <w:basedOn w:val="a"/>
    <w:link w:val="a8"/>
    <w:rsid w:val="004D73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"/>
    <w:basedOn w:val="a0"/>
    <w:link w:val="a7"/>
    <w:locked/>
    <w:rsid w:val="00FC5B7F"/>
    <w:rPr>
      <w:rFonts w:cs="Times New Roman"/>
      <w:sz w:val="28"/>
    </w:rPr>
  </w:style>
  <w:style w:type="character" w:styleId="a9">
    <w:name w:val="page number"/>
    <w:basedOn w:val="a0"/>
    <w:rsid w:val="004D73C6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4D73C6"/>
    <w:pPr>
      <w:ind w:firstLine="709"/>
      <w:jc w:val="both"/>
    </w:pPr>
  </w:style>
  <w:style w:type="paragraph" w:styleId="24">
    <w:name w:val="Body Text Indent 2"/>
    <w:basedOn w:val="a"/>
    <w:link w:val="25"/>
    <w:uiPriority w:val="99"/>
    <w:rsid w:val="004D73C6"/>
    <w:pPr>
      <w:ind w:firstLine="540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A747FB"/>
    <w:rPr>
      <w:rFonts w:cs="Times New Roman"/>
      <w:sz w:val="20"/>
      <w:szCs w:val="20"/>
    </w:rPr>
  </w:style>
  <w:style w:type="paragraph" w:customStyle="1" w:styleId="11">
    <w:name w:val="Цитата1"/>
    <w:basedOn w:val="a"/>
    <w:uiPriority w:val="99"/>
    <w:rsid w:val="004D73C6"/>
    <w:pPr>
      <w:ind w:left="1134" w:right="850"/>
    </w:pPr>
  </w:style>
  <w:style w:type="paragraph" w:styleId="31">
    <w:name w:val="Body Text Indent 3"/>
    <w:basedOn w:val="a"/>
    <w:link w:val="32"/>
    <w:uiPriority w:val="99"/>
    <w:rsid w:val="004D73C6"/>
    <w:pPr>
      <w:ind w:firstLine="90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47FB"/>
    <w:rPr>
      <w:rFonts w:cs="Times New Roman"/>
      <w:sz w:val="16"/>
      <w:szCs w:val="16"/>
    </w:rPr>
  </w:style>
  <w:style w:type="paragraph" w:styleId="aa">
    <w:name w:val="footer"/>
    <w:basedOn w:val="a"/>
    <w:link w:val="ab"/>
    <w:uiPriority w:val="99"/>
    <w:rsid w:val="004D73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C5B7F"/>
    <w:rPr>
      <w:rFonts w:cs="Times New Roman"/>
      <w:sz w:val="28"/>
    </w:rPr>
  </w:style>
  <w:style w:type="paragraph" w:styleId="ac">
    <w:name w:val="Subtitle"/>
    <w:basedOn w:val="a"/>
    <w:link w:val="ad"/>
    <w:uiPriority w:val="99"/>
    <w:qFormat/>
    <w:rsid w:val="004D73C6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A747FB"/>
    <w:rPr>
      <w:rFonts w:ascii="Cambria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rsid w:val="004B74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1781E"/>
    <w:rPr>
      <w:rFonts w:ascii="Arial" w:hAnsi="Arial"/>
      <w:sz w:val="22"/>
      <w:lang w:val="ru-RU" w:eastAsia="ru-RU"/>
    </w:rPr>
  </w:style>
  <w:style w:type="character" w:customStyle="1" w:styleId="ae">
    <w:name w:val="Гипертекстовая ссылка"/>
    <w:uiPriority w:val="99"/>
    <w:rsid w:val="0074339F"/>
    <w:rPr>
      <w:b/>
      <w:color w:val="008000"/>
    </w:rPr>
  </w:style>
  <w:style w:type="character" w:customStyle="1" w:styleId="af">
    <w:name w:val="Цветовое выделение"/>
    <w:uiPriority w:val="99"/>
    <w:rsid w:val="0074339F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74339F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74339F"/>
    <w:pPr>
      <w:overflowPunct/>
      <w:textAlignment w:val="auto"/>
    </w:pPr>
    <w:rPr>
      <w:rFonts w:ascii="Arial" w:hAnsi="Arial"/>
      <w:sz w:val="24"/>
      <w:szCs w:val="24"/>
    </w:rPr>
  </w:style>
  <w:style w:type="paragraph" w:customStyle="1" w:styleId="af2">
    <w:name w:val="Таблицы (моноширинный)"/>
    <w:basedOn w:val="a"/>
    <w:next w:val="a"/>
    <w:rsid w:val="002C659F"/>
    <w:pPr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AD211F"/>
    <w:pPr>
      <w:ind w:firstLine="720"/>
    </w:pPr>
    <w:rPr>
      <w:rFonts w:ascii="Arial" w:hAnsi="Arial"/>
      <w:sz w:val="20"/>
      <w:szCs w:val="20"/>
    </w:rPr>
  </w:style>
  <w:style w:type="paragraph" w:styleId="af3">
    <w:name w:val="List Paragraph"/>
    <w:basedOn w:val="a"/>
    <w:uiPriority w:val="99"/>
    <w:qFormat/>
    <w:rsid w:val="00DA4C86"/>
    <w:pPr>
      <w:ind w:left="720"/>
      <w:contextualSpacing/>
    </w:pPr>
  </w:style>
  <w:style w:type="table" w:styleId="af4">
    <w:name w:val="Table Grid"/>
    <w:basedOn w:val="a1"/>
    <w:locked/>
    <w:rsid w:val="00F069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locked/>
    <w:rsid w:val="006D419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6D4194"/>
    <w:rPr>
      <w:rFonts w:ascii="Segoe UI" w:hAnsi="Segoe UI" w:cs="Segoe UI"/>
      <w:sz w:val="18"/>
      <w:szCs w:val="18"/>
    </w:rPr>
  </w:style>
  <w:style w:type="paragraph" w:styleId="33">
    <w:name w:val="Body Text 3"/>
    <w:basedOn w:val="a"/>
    <w:link w:val="34"/>
    <w:uiPriority w:val="99"/>
    <w:semiHidden/>
    <w:unhideWhenUsed/>
    <w:locked/>
    <w:rsid w:val="001F7D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F7D91"/>
    <w:rPr>
      <w:sz w:val="16"/>
      <w:szCs w:val="16"/>
    </w:rPr>
  </w:style>
  <w:style w:type="character" w:styleId="af7">
    <w:name w:val="Hyperlink"/>
    <w:locked/>
    <w:rsid w:val="001F7D91"/>
    <w:rPr>
      <w:color w:val="0000FF"/>
      <w:u w:val="single"/>
    </w:rPr>
  </w:style>
  <w:style w:type="paragraph" w:customStyle="1" w:styleId="ConsPlusNonformat">
    <w:name w:val="ConsPlusNonformat"/>
    <w:rsid w:val="001F7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1F7D9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F7D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srv-kui\Users\&#1050;&#1072;&#1094;&#1084;&#1072;&#1085;\&#1054;&#1041;&#1045;&#1057;&#1055;&#1045;&#1063;&#1045;&#1053;&#1048;&#1045;%20&#1044;&#1054;&#1057;&#1058;&#1059;&#1055;&#1053;&#1067;&#1052;%20&#1048;%20&#1050;&#1054;&#1052;&#1060;&#1054;&#1056;&#1058;&#1053;&#1067;&#1052;%20&#1046;&#1048;&#1051;&#1068;&#1045;&#1052;\&#1060;&#1048;&#1053;&#1040;&#1053;&#1057;&#1067;\Zakon60\Incoming\&#1040;&#1093;&#1084;&#1072;&#1088;&#1086;&#1074;&#1072;\&#1050;&#1086;&#1084;&#1080;&#1090;&#1077;&#1090;%20&#1101;&#1082;&#1086;&#1085;&#1086;&#1084;&#1080;&#1082;&#1080;\&#1055;_&#1043;&#1062;&#1055;%20&#1044;&#1086;&#1089;&#1090;&#1091;&#1087;&#1085;%20&#1080;%20&#1082;&#1086;&#1084;&#1092;%20&#1078;&#1080;&#1083;&#1100;&#1077;_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8972-9674-456A-9C3E-6100D452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10</Pages>
  <Words>2031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г.Снежинска</Company>
  <LinksUpToDate>false</LinksUpToDate>
  <CharactersWithSpaces>15184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Дигас Людимила Валерьевна</cp:lastModifiedBy>
  <cp:revision>66</cp:revision>
  <cp:lastPrinted>2016-09-28T10:45:00Z</cp:lastPrinted>
  <dcterms:created xsi:type="dcterms:W3CDTF">2016-06-28T03:42:00Z</dcterms:created>
  <dcterms:modified xsi:type="dcterms:W3CDTF">2017-03-13T04:15:00Z</dcterms:modified>
</cp:coreProperties>
</file>