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2" w:rsidRDefault="007D1E32" w:rsidP="00DB289F">
      <w:pPr>
        <w:jc w:val="right"/>
      </w:pPr>
      <w:r>
        <w:t>Приложение№2</w:t>
      </w:r>
    </w:p>
    <w:p w:rsidR="007D1E32" w:rsidRDefault="007D1E32" w:rsidP="00DB289F">
      <w:pPr>
        <w:tabs>
          <w:tab w:val="left" w:pos="-142"/>
        </w:tabs>
        <w:jc w:val="right"/>
        <w:rPr>
          <w:rFonts w:ascii="Cambria" w:hAnsi="Cambria" w:cs="Arial"/>
          <w:bCs/>
          <w:sz w:val="22"/>
        </w:rPr>
      </w:pPr>
      <w:r>
        <w:rPr>
          <w:rFonts w:cs="Arial"/>
          <w:bCs/>
          <w:sz w:val="22"/>
        </w:rPr>
        <w:t>к исх. от ________2017г.№___________</w:t>
      </w:r>
    </w:p>
    <w:p w:rsidR="007D1E32" w:rsidRPr="00B77972" w:rsidRDefault="007D1E32" w:rsidP="00830909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7D1E32" w:rsidRPr="00B77972" w:rsidRDefault="007D1E32" w:rsidP="00321D5F">
      <w:pPr>
        <w:tabs>
          <w:tab w:val="left" w:pos="-142"/>
        </w:tabs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</w:t>
      </w:r>
      <w:r w:rsidRPr="00B77972">
        <w:rPr>
          <w:rFonts w:ascii="Arial" w:hAnsi="Arial" w:cs="Arial"/>
          <w:b/>
          <w:sz w:val="22"/>
        </w:rPr>
        <w:t>ПРОГРАММ</w:t>
      </w:r>
      <w:r>
        <w:rPr>
          <w:rFonts w:ascii="Arial" w:hAnsi="Arial" w:cs="Arial"/>
          <w:b/>
          <w:sz w:val="22"/>
        </w:rPr>
        <w:t>А</w:t>
      </w:r>
    </w:p>
    <w:p w:rsidR="007D1E32" w:rsidRPr="00B77972" w:rsidRDefault="007D1E32" w:rsidP="00830909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2"/>
        </w:rPr>
      </w:pPr>
      <w:r w:rsidRPr="00B77972">
        <w:rPr>
          <w:rFonts w:ascii="Arial" w:hAnsi="Arial" w:cs="Arial"/>
          <w:b/>
          <w:sz w:val="22"/>
        </w:rPr>
        <w:t xml:space="preserve">вузовского </w:t>
      </w:r>
      <w:r>
        <w:rPr>
          <w:rFonts w:ascii="Arial" w:hAnsi="Arial" w:cs="Arial"/>
          <w:b/>
          <w:sz w:val="22"/>
        </w:rPr>
        <w:t xml:space="preserve">отборочного </w:t>
      </w:r>
      <w:r w:rsidRPr="00B77972">
        <w:rPr>
          <w:rFonts w:ascii="Arial" w:hAnsi="Arial" w:cs="Arial"/>
          <w:b/>
          <w:sz w:val="22"/>
        </w:rPr>
        <w:t>чемпионата</w:t>
      </w:r>
    </w:p>
    <w:p w:rsidR="007D1E32" w:rsidRPr="00B77972" w:rsidRDefault="007D1E32" w:rsidP="00830909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2"/>
        </w:rPr>
      </w:pPr>
      <w:r w:rsidRPr="00B77972">
        <w:rPr>
          <w:rFonts w:ascii="Arial" w:hAnsi="Arial" w:cs="Arial"/>
          <w:b/>
          <w:sz w:val="22"/>
        </w:rPr>
        <w:t>«Молодые профессионалы» (</w:t>
      </w:r>
      <w:r w:rsidRPr="00B77972">
        <w:rPr>
          <w:rFonts w:ascii="Arial" w:hAnsi="Arial" w:cs="Arial"/>
          <w:b/>
          <w:sz w:val="22"/>
          <w:lang w:val="en-US"/>
        </w:rPr>
        <w:t>WorldSkills</w:t>
      </w:r>
      <w:r w:rsidRPr="00B77972">
        <w:rPr>
          <w:rFonts w:ascii="Arial" w:hAnsi="Arial" w:cs="Arial"/>
          <w:b/>
          <w:sz w:val="22"/>
        </w:rPr>
        <w:t xml:space="preserve"> </w:t>
      </w:r>
      <w:r w:rsidRPr="00B77972">
        <w:rPr>
          <w:rFonts w:ascii="Arial" w:hAnsi="Arial" w:cs="Arial"/>
          <w:b/>
          <w:sz w:val="22"/>
          <w:lang w:val="en-US"/>
        </w:rPr>
        <w:t>Russia</w:t>
      </w:r>
      <w:r w:rsidRPr="00B77972">
        <w:rPr>
          <w:rFonts w:ascii="Arial" w:hAnsi="Arial" w:cs="Arial"/>
          <w:b/>
          <w:sz w:val="22"/>
        </w:rPr>
        <w:t>) 2017</w:t>
      </w:r>
    </w:p>
    <w:p w:rsidR="007D1E32" w:rsidRPr="00B77972" w:rsidRDefault="007D1E32" w:rsidP="00986965">
      <w:pPr>
        <w:tabs>
          <w:tab w:val="left" w:pos="567"/>
        </w:tabs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Компетенция «Мобильная робототехника»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29"/>
        <w:gridCol w:w="1985"/>
      </w:tblGrid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264F">
              <w:rPr>
                <w:rFonts w:ascii="Arial" w:hAnsi="Arial" w:cs="Arial"/>
                <w:b/>
                <w:sz w:val="22"/>
              </w:rPr>
              <w:t>Время</w:t>
            </w:r>
          </w:p>
        </w:tc>
        <w:tc>
          <w:tcPr>
            <w:tcW w:w="7229" w:type="dxa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264F">
              <w:rPr>
                <w:rFonts w:ascii="Arial" w:hAnsi="Arial" w:cs="Arial"/>
                <w:b/>
                <w:sz w:val="22"/>
              </w:rPr>
              <w:t>Наименование Мероприятия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264F">
              <w:rPr>
                <w:rFonts w:ascii="Arial" w:hAnsi="Arial" w:cs="Arial"/>
                <w:b/>
                <w:sz w:val="22"/>
              </w:rPr>
              <w:t xml:space="preserve"> «Вузовский чемпионат МИФИ»</w:t>
            </w:r>
          </w:p>
        </w:tc>
        <w:tc>
          <w:tcPr>
            <w:tcW w:w="1985" w:type="dxa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264F">
              <w:rPr>
                <w:rFonts w:ascii="Arial" w:hAnsi="Arial" w:cs="Arial"/>
                <w:b/>
                <w:sz w:val="22"/>
              </w:rPr>
              <w:t>Место проведения мероприятия</w:t>
            </w:r>
          </w:p>
        </w:tc>
      </w:tr>
      <w:tr w:rsidR="007D1E32" w:rsidRPr="0084264F" w:rsidTr="0084264F">
        <w:tc>
          <w:tcPr>
            <w:tcW w:w="10774" w:type="dxa"/>
            <w:gridSpan w:val="3"/>
            <w:shd w:val="clear" w:color="auto" w:fill="FFFF00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4264F">
              <w:rPr>
                <w:rFonts w:ascii="Arial" w:hAnsi="Arial" w:cs="Arial"/>
                <w:b/>
                <w:i/>
                <w:sz w:val="22"/>
              </w:rPr>
              <w:t>0</w:t>
            </w:r>
            <w:r w:rsidRPr="0084264F">
              <w:rPr>
                <w:rFonts w:ascii="Arial" w:hAnsi="Arial" w:cs="Arial"/>
                <w:b/>
                <w:i/>
                <w:sz w:val="22"/>
                <w:lang w:val="en-US"/>
              </w:rPr>
              <w:t>3</w:t>
            </w:r>
            <w:r w:rsidRPr="0084264F">
              <w:rPr>
                <w:rFonts w:ascii="Arial" w:hAnsi="Arial" w:cs="Arial"/>
                <w:b/>
                <w:i/>
                <w:sz w:val="22"/>
              </w:rPr>
              <w:t xml:space="preserve"> октября 2017 (день С-1)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до 12.00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Заезд экспертов и участников, размещение в гостинице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12:00-13:00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13:00–18:00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Вводный инструктаж экспертов и участников по ОТиТБ. </w:t>
            </w:r>
          </w:p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Совещание экспертного сообщества. Распределение ролей экспертов на ВЧ. Актуализация критериев оценки.</w:t>
            </w:r>
          </w:p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Жеребьевка рабочих мест участников. </w:t>
            </w:r>
            <w:r w:rsidRPr="0084264F">
              <w:rPr>
                <w:rFonts w:ascii="Arial" w:hAnsi="Arial" w:cs="Arial"/>
                <w:sz w:val="20"/>
                <w:szCs w:val="20"/>
              </w:rPr>
              <w:t>Время на знакомство с оборудованием участников.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Ввод критериев в систему </w:t>
            </w:r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>CIS</w:t>
            </w:r>
            <w:r w:rsidRPr="008426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Подготовка задания первого конкурсного дня (главный эксперт)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л302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участники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л113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Трансфер в гостиницу участники и эксперты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0774" w:type="dxa"/>
            <w:gridSpan w:val="3"/>
            <w:shd w:val="clear" w:color="auto" w:fill="FFFF00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264F">
              <w:rPr>
                <w:rFonts w:ascii="Arial" w:hAnsi="Arial" w:cs="Arial"/>
                <w:b/>
                <w:i/>
                <w:sz w:val="20"/>
                <w:szCs w:val="20"/>
              </w:rPr>
              <w:t>04 октября 2017 (день С1)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09.00-09:30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Торжественная церемония ОТКРЫТИЯ Чемпионата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Ауд.209 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09:30-10:00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Инструктаж участников и экспертов по ОТиТБ.</w:t>
            </w:r>
          </w:p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Брифинг.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Получение Задания, обсуждение (15 мин).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Эксперты и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участники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л113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10:00–12:00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pStyle w:val="ListBullet"/>
              <w:numPr>
                <w:ilvl w:val="0"/>
                <w:numId w:val="33"/>
              </w:numPr>
              <w:jc w:val="both"/>
              <w:rPr>
                <w:rFonts w:cs="Arial"/>
                <w:szCs w:val="20"/>
                <w:lang w:val="ru-RU"/>
              </w:rPr>
            </w:pPr>
            <w:r w:rsidRPr="0084264F">
              <w:rPr>
                <w:rFonts w:cs="Arial"/>
                <w:szCs w:val="20"/>
                <w:lang w:val="ru-RU"/>
              </w:rPr>
              <w:t>Конкурсанты распаковывают свои инструменты и компоненты робота</w:t>
            </w:r>
          </w:p>
          <w:p w:rsidR="007D1E32" w:rsidRPr="0084264F" w:rsidRDefault="007D1E32" w:rsidP="0084264F">
            <w:pPr>
              <w:pStyle w:val="ListBullet"/>
              <w:numPr>
                <w:ilvl w:val="0"/>
                <w:numId w:val="33"/>
              </w:numPr>
              <w:jc w:val="both"/>
              <w:rPr>
                <w:rFonts w:cs="Arial"/>
                <w:szCs w:val="20"/>
                <w:lang w:val="ru-RU"/>
              </w:rPr>
            </w:pPr>
            <w:r w:rsidRPr="0084264F">
              <w:rPr>
                <w:rFonts w:cs="Arial"/>
                <w:szCs w:val="20"/>
                <w:lang w:val="ru-RU"/>
              </w:rPr>
              <w:t>Конкурсанты проверяют свои инструменты и компоненты робота на отсутствие повреждений при транспортировке к месту проведения чемпионата.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Конкурсанты передают в экспертное жюри распечатанный экземпляр и PDF файл Журнала техника по мобильной робототехнике.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л113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12:00–13:00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ОБЕД для участников и экспертов. Общение экспертов с участниками запрещено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13:00-15:00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pStyle w:val="ListBullet"/>
              <w:numPr>
                <w:ilvl w:val="0"/>
                <w:numId w:val="33"/>
              </w:numPr>
              <w:jc w:val="both"/>
              <w:rPr>
                <w:rFonts w:cs="Arial"/>
                <w:szCs w:val="20"/>
                <w:lang w:val="ru-RU"/>
              </w:rPr>
            </w:pPr>
            <w:r w:rsidRPr="0084264F">
              <w:rPr>
                <w:rFonts w:cs="Arial"/>
                <w:szCs w:val="20"/>
                <w:lang w:val="ru-RU"/>
              </w:rPr>
              <w:t>Конкурсантам дается полный день на изготовление / сборку робота, участвующего в</w:t>
            </w:r>
            <w:r w:rsidRPr="0084264F">
              <w:rPr>
                <w:rFonts w:cs="Arial"/>
                <w:szCs w:val="20"/>
                <w:lang w:val="en-US"/>
              </w:rPr>
              <w:t> </w:t>
            </w:r>
            <w:r w:rsidRPr="0084264F">
              <w:rPr>
                <w:rFonts w:cs="Arial"/>
                <w:szCs w:val="20"/>
                <w:lang w:val="ru-RU"/>
              </w:rPr>
              <w:t>чемпионате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Конкурсанты имеют общий доступ к выделенному месту оценки эксплуатационных свойств (игровые площадки) в течение всего дня без какого-либо графика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15:00-15:15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Технический перерыв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15:15-17:15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pStyle w:val="ListBullet"/>
              <w:numPr>
                <w:ilvl w:val="0"/>
                <w:numId w:val="33"/>
              </w:numPr>
              <w:jc w:val="both"/>
              <w:rPr>
                <w:rFonts w:cs="Arial"/>
                <w:color w:val="0000FF"/>
                <w:szCs w:val="20"/>
                <w:lang w:val="ru-RU"/>
              </w:rPr>
            </w:pPr>
            <w:r w:rsidRPr="0084264F">
              <w:rPr>
                <w:rFonts w:cs="Arial"/>
                <w:szCs w:val="20"/>
                <w:lang w:val="ru-RU"/>
              </w:rPr>
              <w:t>Конкурсанты продолжают изготовление / сборку / подготовку своего робота, участвующего в чемпионате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17:15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Завершение работ участников. Участники покидают конкурсную площадку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17:15-17:30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Рассмотрение Журнала разработки робота, б) оценка проекта, в) проверка изготовления и сборки и г) базовое программирование, проверка и отладка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Общение экспертов с участниками, </w:t>
            </w: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обсуждение результатов первого конкурсного дня (15 мин).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Сохранение результатов для проверки экспертами (технический эксперт).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Проверка готовности задания второго конкурсного дня (главный эксперт)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17:30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Трансфер в гостиницу участники и эксперты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0774" w:type="dxa"/>
            <w:gridSpan w:val="3"/>
            <w:shd w:val="clear" w:color="auto" w:fill="FFFF00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264F">
              <w:rPr>
                <w:rFonts w:ascii="Arial" w:hAnsi="Arial" w:cs="Arial"/>
                <w:b/>
                <w:i/>
                <w:sz w:val="20"/>
                <w:szCs w:val="20"/>
              </w:rPr>
              <w:t>05 октября 2017 (день С2)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08:30-09:00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Инструктаж участников и экспертов по ОТиТБ.</w:t>
            </w:r>
          </w:p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Брифинг.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Получение Задания, обсуждение (15 мин).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л302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09:00–11:00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Конкурсная часть второго дня (6 часов). Технические перерывы через каждые 2 часа по 10 мин.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11:00–11:15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Технический перерыв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11:15-13:15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Продолжение выполнения задания второго дня  участниками.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Эксперты проверяют работы участников первого конкурсного дня.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13:15-14:15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b/>
                <w:sz w:val="20"/>
                <w:szCs w:val="20"/>
              </w:rPr>
              <w:t>ОБЕД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 для участников и экспертов. Общение экспертов с участниками запрещено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14:15-16:15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Продолжение выполнения задания участниками.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Эксперты подводят итоги первого конкурсного дня.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Ввод оценок в систему </w:t>
            </w:r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>CIS</w:t>
            </w:r>
            <w:r w:rsidRPr="008426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Завершение работ участников. Участники покидают конкурсную площадку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16:15-16:30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Общение экспертов с участниками, </w:t>
            </w: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обсуждение результатов первого конкурсного дня (15 мин).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Сохранение результатов для проверки экспертами (технический эксперт).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Трансфер в гостиницу участники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16:30-20:30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Эксперты проверяют работы участников второго конкурсного дня.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л113</w:t>
            </w:r>
          </w:p>
        </w:tc>
      </w:tr>
      <w:tr w:rsidR="007D1E32" w:rsidRPr="0084264F" w:rsidTr="0084264F">
        <w:trPr>
          <w:trHeight w:val="413"/>
        </w:trPr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20:30-21:00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Ввод оценок в систему </w:t>
            </w:r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>CIS</w:t>
            </w:r>
            <w:r w:rsidRPr="0084264F">
              <w:rPr>
                <w:rFonts w:ascii="Arial" w:hAnsi="Arial" w:cs="Arial"/>
                <w:sz w:val="20"/>
                <w:szCs w:val="20"/>
              </w:rPr>
              <w:t>. Блокировка оценок. Подпись протоколов. Завершение чемпионата по компетенции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л302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21:00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Трансфер в гостиницу эксперты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0774" w:type="dxa"/>
            <w:gridSpan w:val="3"/>
            <w:shd w:val="clear" w:color="auto" w:fill="FFFF00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264F">
              <w:rPr>
                <w:rFonts w:ascii="Arial" w:hAnsi="Arial" w:cs="Arial"/>
                <w:b/>
                <w:i/>
                <w:sz w:val="20"/>
                <w:szCs w:val="20"/>
              </w:rPr>
              <w:t>06 октября 2017 (день С3)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08:30-09:00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Инструктаж участников и экспертов по ОТиТБ.</w:t>
            </w:r>
          </w:p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Брифинг.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Получение Задания, обсуждение (15 мин).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л302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09:00–11:00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Конкурсная часть третьего дня (6 часов). Технические перерывы через каждые 2 часа по 10 мин.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11:00–11:15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Технический перерыв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11:15-13:15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Продолжение выполнения задания третьего дня участниками.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Эксперты проверяют работы участников первого конкурсного дня.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13:15-14:15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b/>
                <w:sz w:val="20"/>
                <w:szCs w:val="20"/>
              </w:rPr>
              <w:t>ОБЕД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 для участников и экспертов. Общение экспертов с участниками запрещено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14:15-16:15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Продолжение выполнения задания участниками.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Эксперты подводят итоги второго конкурсного дня.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Ввод оценок в систему </w:t>
            </w:r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>CIS</w:t>
            </w:r>
            <w:r w:rsidRPr="008426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16:15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Завершение работ участников. Участники покидают конкурсную площадку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16:15-16:30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Общение экспертов с участниками, </w:t>
            </w: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обсуждение результатов третьего конкурсного дня (15 мин).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264F">
              <w:rPr>
                <w:rFonts w:ascii="Arial" w:hAnsi="Arial" w:cs="Arial"/>
                <w:sz w:val="20"/>
                <w:szCs w:val="20"/>
                <w:lang w:eastAsia="ru-RU"/>
              </w:rPr>
              <w:t>Сохранение результатов для проверки экспертами (технический эксперт).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Спорт.зал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Трансфер в гостиницу участники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16:30-20:30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Эксперты проверяют работы участников третьего конкурсного дня.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л113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20:30-21:00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 xml:space="preserve">Ввод оценок в систему </w:t>
            </w:r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>CIS</w:t>
            </w:r>
            <w:r w:rsidRPr="0084264F">
              <w:rPr>
                <w:rFonts w:ascii="Arial" w:hAnsi="Arial" w:cs="Arial"/>
                <w:sz w:val="20"/>
                <w:szCs w:val="20"/>
              </w:rPr>
              <w:t>. Блокировка оценок. Подпись протоколов. Завершение чемпионата по компетенции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ауд. л302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21:00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Трансфер в гостиницу эксперты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1E32" w:rsidRPr="0084264F" w:rsidTr="0084264F">
        <w:tc>
          <w:tcPr>
            <w:tcW w:w="10774" w:type="dxa"/>
            <w:gridSpan w:val="3"/>
            <w:shd w:val="clear" w:color="auto" w:fill="FFFF00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b/>
                <w:i/>
                <w:sz w:val="20"/>
                <w:szCs w:val="20"/>
              </w:rPr>
              <w:t>07 октября 2017 (день С4)</w:t>
            </w:r>
          </w:p>
        </w:tc>
      </w:tr>
      <w:tr w:rsidR="007D1E32" w:rsidRPr="0084264F" w:rsidTr="0084264F">
        <w:tc>
          <w:tcPr>
            <w:tcW w:w="1560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13:00</w:t>
            </w:r>
          </w:p>
        </w:tc>
        <w:tc>
          <w:tcPr>
            <w:tcW w:w="7229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Награждение участников и закрытие чемпионата</w:t>
            </w:r>
          </w:p>
        </w:tc>
        <w:tc>
          <w:tcPr>
            <w:tcW w:w="1985" w:type="dxa"/>
            <w:vAlign w:val="center"/>
          </w:tcPr>
          <w:p w:rsidR="007D1E32" w:rsidRPr="0084264F" w:rsidRDefault="007D1E32" w:rsidP="0084264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264F">
              <w:rPr>
                <w:rFonts w:ascii="Arial" w:hAnsi="Arial" w:cs="Arial"/>
                <w:sz w:val="22"/>
              </w:rPr>
              <w:t>Аудитория 209</w:t>
            </w:r>
          </w:p>
        </w:tc>
      </w:tr>
    </w:tbl>
    <w:p w:rsidR="007D1E32" w:rsidRPr="00B77972" w:rsidRDefault="007D1E32" w:rsidP="00211379">
      <w:pPr>
        <w:tabs>
          <w:tab w:val="left" w:pos="567"/>
        </w:tabs>
        <w:spacing w:after="0"/>
        <w:jc w:val="both"/>
        <w:rPr>
          <w:rFonts w:ascii="Arial" w:hAnsi="Arial" w:cs="Arial"/>
          <w:sz w:val="22"/>
        </w:rPr>
      </w:pPr>
      <w:r w:rsidRPr="00B77972">
        <w:rPr>
          <w:rFonts w:ascii="Arial" w:hAnsi="Arial" w:cs="Arial"/>
          <w:sz w:val="22"/>
        </w:rPr>
        <w:t xml:space="preserve">* В программе возможны изменения. </w:t>
      </w:r>
    </w:p>
    <w:sectPr w:rsidR="007D1E32" w:rsidRPr="00B77972" w:rsidSect="00211379">
      <w:headerReference w:type="default" r:id="rId7"/>
      <w:footerReference w:type="default" r:id="rId8"/>
      <w:pgSz w:w="11906" w:h="16838"/>
      <w:pgMar w:top="851" w:right="991" w:bottom="1276" w:left="1276" w:header="708" w:footer="63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32" w:rsidRDefault="007D1E32" w:rsidP="00C75C7E">
      <w:pPr>
        <w:spacing w:after="0" w:line="240" w:lineRule="auto"/>
      </w:pPr>
      <w:r>
        <w:separator/>
      </w:r>
    </w:p>
  </w:endnote>
  <w:endnote w:type="continuationSeparator" w:id="0">
    <w:p w:rsidR="007D1E32" w:rsidRDefault="007D1E32" w:rsidP="00C7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32" w:rsidRDefault="007D1E32">
    <w:pPr>
      <w:pStyle w:val="Footer"/>
    </w:pPr>
    <w:r>
      <w:rPr>
        <w:noProof/>
        <w:lang w:eastAsia="ru-RU"/>
      </w:rPr>
      <w:pict>
        <v:rect id="Прямоугольник 32" o:spid="_x0000_s2050" style="position:absolute;margin-left:-63.45pt;margin-top:4.6pt;width:559.2pt;height:21.6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" fillcolor="#2f5597" strokecolor="#2f5597" strokeweight="1pt">
          <v:path arrowok="t"/>
          <v:textbox>
            <w:txbxContent>
              <w:p w:rsidR="007D1E32" w:rsidRPr="0084264F" w:rsidRDefault="007D1E32" w:rsidP="00FF3452">
                <w:pPr>
                  <w:jc w:val="center"/>
                  <w:rPr>
                    <w:rFonts w:ascii="Arial" w:hAnsi="Arial" w:cs="Arial"/>
                    <w:b/>
                    <w:color w:val="FFFFFF"/>
                    <w:sz w:val="22"/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32" w:rsidRDefault="007D1E32" w:rsidP="00C75C7E">
      <w:pPr>
        <w:spacing w:after="0" w:line="240" w:lineRule="auto"/>
      </w:pPr>
      <w:r>
        <w:separator/>
      </w:r>
    </w:p>
  </w:footnote>
  <w:footnote w:type="continuationSeparator" w:id="0">
    <w:p w:rsidR="007D1E32" w:rsidRDefault="007D1E32" w:rsidP="00C7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32" w:rsidRDefault="007D1E32" w:rsidP="00C75C7E">
    <w:pPr>
      <w:pStyle w:val="Header"/>
      <w:ind w:left="2835"/>
      <w:jc w:val="center"/>
      <w:rPr>
        <w:rFonts w:ascii="Arial" w:hAnsi="Arial" w:cs="Arial"/>
        <w:b/>
        <w:color w:val="FF0000"/>
        <w:sz w:val="24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логотип.jpg" style="position:absolute;left:0;text-align:left;margin-left:-54.4pt;margin-top:-6pt;width:186.3pt;height:66pt;z-index:251659264;visibility:visible" wrapcoords="-87 0 -87 21355 21600 21355 21600 0 -87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FDA5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1C45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EECC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DFEE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44C4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AC500B"/>
    <w:multiLevelType w:val="hybridMultilevel"/>
    <w:tmpl w:val="BE3C7E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77E68"/>
    <w:multiLevelType w:val="hybridMultilevel"/>
    <w:tmpl w:val="7EDC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A2610"/>
    <w:multiLevelType w:val="multilevel"/>
    <w:tmpl w:val="1968021C"/>
    <w:styleLink w:val="List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cs="Times New Roman" w:hint="default"/>
      </w:rPr>
    </w:lvl>
  </w:abstractNum>
  <w:abstractNum w:abstractNumId="8">
    <w:nsid w:val="22670EE0"/>
    <w:multiLevelType w:val="hybridMultilevel"/>
    <w:tmpl w:val="CB12115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70C2238"/>
    <w:multiLevelType w:val="hybridMultilevel"/>
    <w:tmpl w:val="D16A4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9C586B"/>
    <w:multiLevelType w:val="hybridMultilevel"/>
    <w:tmpl w:val="ABA67A16"/>
    <w:lvl w:ilvl="0" w:tplc="6548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5127E"/>
    <w:multiLevelType w:val="hybridMultilevel"/>
    <w:tmpl w:val="DE644AA0"/>
    <w:lvl w:ilvl="0" w:tplc="6548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12884"/>
    <w:multiLevelType w:val="hybridMultilevel"/>
    <w:tmpl w:val="7A50C5EA"/>
    <w:lvl w:ilvl="0" w:tplc="55980D9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C462F"/>
    <w:multiLevelType w:val="hybridMultilevel"/>
    <w:tmpl w:val="7F0434F0"/>
    <w:lvl w:ilvl="0" w:tplc="AB08F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84775"/>
    <w:multiLevelType w:val="hybridMultilevel"/>
    <w:tmpl w:val="EA4048E6"/>
    <w:lvl w:ilvl="0" w:tplc="2F9265E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7F71"/>
    <w:multiLevelType w:val="hybridMultilevel"/>
    <w:tmpl w:val="F5A09A58"/>
    <w:lvl w:ilvl="0" w:tplc="BAC244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70180"/>
    <w:multiLevelType w:val="hybridMultilevel"/>
    <w:tmpl w:val="C0787484"/>
    <w:lvl w:ilvl="0" w:tplc="6F3601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E4F7BB6"/>
    <w:multiLevelType w:val="hybridMultilevel"/>
    <w:tmpl w:val="55F8628E"/>
    <w:lvl w:ilvl="0" w:tplc="B1C4558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10"/>
  </w:num>
  <w:num w:numId="24">
    <w:abstractNumId w:val="11"/>
  </w:num>
  <w:num w:numId="25">
    <w:abstractNumId w:val="8"/>
  </w:num>
  <w:num w:numId="26">
    <w:abstractNumId w:val="9"/>
  </w:num>
  <w:num w:numId="27">
    <w:abstractNumId w:val="12"/>
  </w:num>
  <w:num w:numId="28">
    <w:abstractNumId w:val="5"/>
  </w:num>
  <w:num w:numId="29">
    <w:abstractNumId w:val="13"/>
  </w:num>
  <w:num w:numId="30">
    <w:abstractNumId w:val="6"/>
  </w:num>
  <w:num w:numId="31">
    <w:abstractNumId w:val="14"/>
  </w:num>
  <w:num w:numId="32">
    <w:abstractNumId w:val="17"/>
  </w:num>
  <w:num w:numId="33">
    <w:abstractNumId w:val="7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</w:rPr>
      </w:lvl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3B9"/>
    <w:rsid w:val="0000183D"/>
    <w:rsid w:val="000024CB"/>
    <w:rsid w:val="00012885"/>
    <w:rsid w:val="000136B5"/>
    <w:rsid w:val="000150A8"/>
    <w:rsid w:val="000232D2"/>
    <w:rsid w:val="00030C21"/>
    <w:rsid w:val="000414B7"/>
    <w:rsid w:val="0004792F"/>
    <w:rsid w:val="0005512E"/>
    <w:rsid w:val="00056B4E"/>
    <w:rsid w:val="00057F3D"/>
    <w:rsid w:val="00060B5F"/>
    <w:rsid w:val="000672CB"/>
    <w:rsid w:val="00071715"/>
    <w:rsid w:val="000725F9"/>
    <w:rsid w:val="000775DE"/>
    <w:rsid w:val="00081037"/>
    <w:rsid w:val="000A3594"/>
    <w:rsid w:val="000A5E56"/>
    <w:rsid w:val="000B01E7"/>
    <w:rsid w:val="000B2CE3"/>
    <w:rsid w:val="000D201F"/>
    <w:rsid w:val="000E15FA"/>
    <w:rsid w:val="000E4085"/>
    <w:rsid w:val="000E647E"/>
    <w:rsid w:val="000E78B0"/>
    <w:rsid w:val="000F1AC2"/>
    <w:rsid w:val="000F60A8"/>
    <w:rsid w:val="00106527"/>
    <w:rsid w:val="001123A0"/>
    <w:rsid w:val="00121DCC"/>
    <w:rsid w:val="0013040A"/>
    <w:rsid w:val="001304B7"/>
    <w:rsid w:val="0013174A"/>
    <w:rsid w:val="001414FB"/>
    <w:rsid w:val="001474DF"/>
    <w:rsid w:val="00147DC0"/>
    <w:rsid w:val="0015278C"/>
    <w:rsid w:val="00153154"/>
    <w:rsid w:val="0015457A"/>
    <w:rsid w:val="00154C00"/>
    <w:rsid w:val="00156EA1"/>
    <w:rsid w:val="00164B6C"/>
    <w:rsid w:val="00164C81"/>
    <w:rsid w:val="00165B6A"/>
    <w:rsid w:val="00166E77"/>
    <w:rsid w:val="0017087B"/>
    <w:rsid w:val="00176149"/>
    <w:rsid w:val="00183473"/>
    <w:rsid w:val="00183AEE"/>
    <w:rsid w:val="00183BAB"/>
    <w:rsid w:val="001856F4"/>
    <w:rsid w:val="00191FC3"/>
    <w:rsid w:val="00192E8A"/>
    <w:rsid w:val="00195CE4"/>
    <w:rsid w:val="001A29BB"/>
    <w:rsid w:val="001A7F36"/>
    <w:rsid w:val="001B0CBA"/>
    <w:rsid w:val="001B45F6"/>
    <w:rsid w:val="001B63EE"/>
    <w:rsid w:val="001C1212"/>
    <w:rsid w:val="001C499A"/>
    <w:rsid w:val="001D3502"/>
    <w:rsid w:val="001D36EC"/>
    <w:rsid w:val="001D5F4B"/>
    <w:rsid w:val="001D63F5"/>
    <w:rsid w:val="001E014F"/>
    <w:rsid w:val="001E09DC"/>
    <w:rsid w:val="001F6609"/>
    <w:rsid w:val="001F6EC4"/>
    <w:rsid w:val="0021121C"/>
    <w:rsid w:val="00211379"/>
    <w:rsid w:val="00212649"/>
    <w:rsid w:val="00224FCD"/>
    <w:rsid w:val="00225258"/>
    <w:rsid w:val="00226AEA"/>
    <w:rsid w:val="00234942"/>
    <w:rsid w:val="00236A72"/>
    <w:rsid w:val="0024032D"/>
    <w:rsid w:val="00250AD5"/>
    <w:rsid w:val="002626CB"/>
    <w:rsid w:val="0026367B"/>
    <w:rsid w:val="00276312"/>
    <w:rsid w:val="00276434"/>
    <w:rsid w:val="00283BAB"/>
    <w:rsid w:val="00286EC2"/>
    <w:rsid w:val="002874B9"/>
    <w:rsid w:val="0029416D"/>
    <w:rsid w:val="00296761"/>
    <w:rsid w:val="0029698D"/>
    <w:rsid w:val="002A65CF"/>
    <w:rsid w:val="002B23E0"/>
    <w:rsid w:val="002B7523"/>
    <w:rsid w:val="002C0FC9"/>
    <w:rsid w:val="002D13D9"/>
    <w:rsid w:val="002D5F64"/>
    <w:rsid w:val="002E24C9"/>
    <w:rsid w:val="002E309B"/>
    <w:rsid w:val="002F1357"/>
    <w:rsid w:val="002F24E1"/>
    <w:rsid w:val="002F3BF7"/>
    <w:rsid w:val="002F6232"/>
    <w:rsid w:val="002F735B"/>
    <w:rsid w:val="00321D5F"/>
    <w:rsid w:val="00335909"/>
    <w:rsid w:val="00345ABA"/>
    <w:rsid w:val="003562A0"/>
    <w:rsid w:val="00357DEF"/>
    <w:rsid w:val="003632F0"/>
    <w:rsid w:val="00371798"/>
    <w:rsid w:val="00372091"/>
    <w:rsid w:val="00383978"/>
    <w:rsid w:val="003B177C"/>
    <w:rsid w:val="003B1A6C"/>
    <w:rsid w:val="003B41B9"/>
    <w:rsid w:val="003C63FF"/>
    <w:rsid w:val="003D1014"/>
    <w:rsid w:val="003D2790"/>
    <w:rsid w:val="003D7704"/>
    <w:rsid w:val="003E4A26"/>
    <w:rsid w:val="003E68B7"/>
    <w:rsid w:val="00414587"/>
    <w:rsid w:val="00417956"/>
    <w:rsid w:val="004211E1"/>
    <w:rsid w:val="00424776"/>
    <w:rsid w:val="00426175"/>
    <w:rsid w:val="004319F2"/>
    <w:rsid w:val="004366D8"/>
    <w:rsid w:val="00452CC6"/>
    <w:rsid w:val="00453ECD"/>
    <w:rsid w:val="00462B26"/>
    <w:rsid w:val="00467CCE"/>
    <w:rsid w:val="00472DFF"/>
    <w:rsid w:val="004761D5"/>
    <w:rsid w:val="00476FB4"/>
    <w:rsid w:val="004A0455"/>
    <w:rsid w:val="004A630A"/>
    <w:rsid w:val="004A7193"/>
    <w:rsid w:val="004B1E58"/>
    <w:rsid w:val="004B5478"/>
    <w:rsid w:val="004C07FE"/>
    <w:rsid w:val="004C4107"/>
    <w:rsid w:val="004C4F0C"/>
    <w:rsid w:val="004D32EC"/>
    <w:rsid w:val="004D5117"/>
    <w:rsid w:val="004E3010"/>
    <w:rsid w:val="004E7297"/>
    <w:rsid w:val="004F2F1E"/>
    <w:rsid w:val="004F58E6"/>
    <w:rsid w:val="00501AD1"/>
    <w:rsid w:val="00511B93"/>
    <w:rsid w:val="00514DD1"/>
    <w:rsid w:val="00522DE7"/>
    <w:rsid w:val="005254C5"/>
    <w:rsid w:val="00526DB7"/>
    <w:rsid w:val="00527893"/>
    <w:rsid w:val="00532B9E"/>
    <w:rsid w:val="00540378"/>
    <w:rsid w:val="005406A6"/>
    <w:rsid w:val="00542735"/>
    <w:rsid w:val="00546CD4"/>
    <w:rsid w:val="00553355"/>
    <w:rsid w:val="005535FC"/>
    <w:rsid w:val="00556832"/>
    <w:rsid w:val="005577B7"/>
    <w:rsid w:val="0056471A"/>
    <w:rsid w:val="005661F3"/>
    <w:rsid w:val="005671E0"/>
    <w:rsid w:val="005714D8"/>
    <w:rsid w:val="00592EB2"/>
    <w:rsid w:val="00595078"/>
    <w:rsid w:val="005A6E2F"/>
    <w:rsid w:val="005B1308"/>
    <w:rsid w:val="005B5364"/>
    <w:rsid w:val="005D001F"/>
    <w:rsid w:val="005D5F20"/>
    <w:rsid w:val="005E13BA"/>
    <w:rsid w:val="005E1C1E"/>
    <w:rsid w:val="005E3730"/>
    <w:rsid w:val="005E5352"/>
    <w:rsid w:val="005F3832"/>
    <w:rsid w:val="005F5779"/>
    <w:rsid w:val="0060134C"/>
    <w:rsid w:val="006022E2"/>
    <w:rsid w:val="006031CC"/>
    <w:rsid w:val="006033D7"/>
    <w:rsid w:val="00604E31"/>
    <w:rsid w:val="00614672"/>
    <w:rsid w:val="006176AC"/>
    <w:rsid w:val="00617F9C"/>
    <w:rsid w:val="00626CE2"/>
    <w:rsid w:val="00627FD2"/>
    <w:rsid w:val="006400C8"/>
    <w:rsid w:val="0064467A"/>
    <w:rsid w:val="00650082"/>
    <w:rsid w:val="00657869"/>
    <w:rsid w:val="0066235C"/>
    <w:rsid w:val="006640D6"/>
    <w:rsid w:val="00666F56"/>
    <w:rsid w:val="00674E71"/>
    <w:rsid w:val="00683E17"/>
    <w:rsid w:val="00695256"/>
    <w:rsid w:val="006A37DD"/>
    <w:rsid w:val="006A3834"/>
    <w:rsid w:val="006A4864"/>
    <w:rsid w:val="006B08E2"/>
    <w:rsid w:val="006C064E"/>
    <w:rsid w:val="006C16CB"/>
    <w:rsid w:val="006C4E73"/>
    <w:rsid w:val="006D5BFD"/>
    <w:rsid w:val="006E54A8"/>
    <w:rsid w:val="006E6F6F"/>
    <w:rsid w:val="006F53CC"/>
    <w:rsid w:val="006F7C25"/>
    <w:rsid w:val="007128FF"/>
    <w:rsid w:val="00722888"/>
    <w:rsid w:val="00725F3C"/>
    <w:rsid w:val="00730795"/>
    <w:rsid w:val="00731D19"/>
    <w:rsid w:val="00742449"/>
    <w:rsid w:val="00753084"/>
    <w:rsid w:val="00753C95"/>
    <w:rsid w:val="007572A6"/>
    <w:rsid w:val="007655EF"/>
    <w:rsid w:val="00765627"/>
    <w:rsid w:val="00765B61"/>
    <w:rsid w:val="0077379D"/>
    <w:rsid w:val="00775A08"/>
    <w:rsid w:val="007772B6"/>
    <w:rsid w:val="0078743C"/>
    <w:rsid w:val="00791133"/>
    <w:rsid w:val="00796379"/>
    <w:rsid w:val="00796FBB"/>
    <w:rsid w:val="007A5A31"/>
    <w:rsid w:val="007A728A"/>
    <w:rsid w:val="007B2EE3"/>
    <w:rsid w:val="007B46F4"/>
    <w:rsid w:val="007C1483"/>
    <w:rsid w:val="007C169D"/>
    <w:rsid w:val="007C2EBB"/>
    <w:rsid w:val="007C30F7"/>
    <w:rsid w:val="007C38DF"/>
    <w:rsid w:val="007C576B"/>
    <w:rsid w:val="007C77AA"/>
    <w:rsid w:val="007D1E32"/>
    <w:rsid w:val="007D3BC8"/>
    <w:rsid w:val="007E4E82"/>
    <w:rsid w:val="007E5A9C"/>
    <w:rsid w:val="007F490C"/>
    <w:rsid w:val="00800B6B"/>
    <w:rsid w:val="00804508"/>
    <w:rsid w:val="00814FFD"/>
    <w:rsid w:val="00817B62"/>
    <w:rsid w:val="00820251"/>
    <w:rsid w:val="00821ED3"/>
    <w:rsid w:val="008232B4"/>
    <w:rsid w:val="0082402E"/>
    <w:rsid w:val="00830909"/>
    <w:rsid w:val="008346AA"/>
    <w:rsid w:val="00835A0A"/>
    <w:rsid w:val="0084264F"/>
    <w:rsid w:val="008430A3"/>
    <w:rsid w:val="00854AF4"/>
    <w:rsid w:val="00894F48"/>
    <w:rsid w:val="008959DE"/>
    <w:rsid w:val="008A4070"/>
    <w:rsid w:val="008A7788"/>
    <w:rsid w:val="008A79E7"/>
    <w:rsid w:val="008B0F8A"/>
    <w:rsid w:val="008C0441"/>
    <w:rsid w:val="008C076A"/>
    <w:rsid w:val="008C0DBD"/>
    <w:rsid w:val="008C488D"/>
    <w:rsid w:val="008D0B9A"/>
    <w:rsid w:val="008D5958"/>
    <w:rsid w:val="008D6E60"/>
    <w:rsid w:val="008D77E6"/>
    <w:rsid w:val="008D7F99"/>
    <w:rsid w:val="008E25BB"/>
    <w:rsid w:val="008F33EF"/>
    <w:rsid w:val="00902DB7"/>
    <w:rsid w:val="009062C8"/>
    <w:rsid w:val="00914F15"/>
    <w:rsid w:val="00915297"/>
    <w:rsid w:val="00923180"/>
    <w:rsid w:val="00924B15"/>
    <w:rsid w:val="00931F11"/>
    <w:rsid w:val="00951228"/>
    <w:rsid w:val="009603AE"/>
    <w:rsid w:val="00964848"/>
    <w:rsid w:val="00964E36"/>
    <w:rsid w:val="009700C0"/>
    <w:rsid w:val="009733B7"/>
    <w:rsid w:val="00980198"/>
    <w:rsid w:val="009810DF"/>
    <w:rsid w:val="0098172F"/>
    <w:rsid w:val="00986965"/>
    <w:rsid w:val="009944CD"/>
    <w:rsid w:val="00995502"/>
    <w:rsid w:val="0099611F"/>
    <w:rsid w:val="009A09BC"/>
    <w:rsid w:val="009A6CEF"/>
    <w:rsid w:val="009B053C"/>
    <w:rsid w:val="009B0775"/>
    <w:rsid w:val="009B20C6"/>
    <w:rsid w:val="009B5819"/>
    <w:rsid w:val="009C4164"/>
    <w:rsid w:val="009C4233"/>
    <w:rsid w:val="009D1481"/>
    <w:rsid w:val="009D3180"/>
    <w:rsid w:val="009D33A8"/>
    <w:rsid w:val="009E37C9"/>
    <w:rsid w:val="009E4CA8"/>
    <w:rsid w:val="009F56A1"/>
    <w:rsid w:val="009F60CE"/>
    <w:rsid w:val="00A04D73"/>
    <w:rsid w:val="00A05056"/>
    <w:rsid w:val="00A05261"/>
    <w:rsid w:val="00A1521A"/>
    <w:rsid w:val="00A245AD"/>
    <w:rsid w:val="00A3550D"/>
    <w:rsid w:val="00A35812"/>
    <w:rsid w:val="00A42B2F"/>
    <w:rsid w:val="00A45795"/>
    <w:rsid w:val="00A5195D"/>
    <w:rsid w:val="00A67900"/>
    <w:rsid w:val="00A72A1D"/>
    <w:rsid w:val="00A852A7"/>
    <w:rsid w:val="00A865D2"/>
    <w:rsid w:val="00AA7369"/>
    <w:rsid w:val="00AC60BE"/>
    <w:rsid w:val="00AE5C38"/>
    <w:rsid w:val="00AF03B9"/>
    <w:rsid w:val="00AF62CE"/>
    <w:rsid w:val="00B01273"/>
    <w:rsid w:val="00B02E87"/>
    <w:rsid w:val="00B044E9"/>
    <w:rsid w:val="00B10532"/>
    <w:rsid w:val="00B137BD"/>
    <w:rsid w:val="00B16067"/>
    <w:rsid w:val="00B21B4E"/>
    <w:rsid w:val="00B22E1F"/>
    <w:rsid w:val="00B27955"/>
    <w:rsid w:val="00B27F58"/>
    <w:rsid w:val="00B32D67"/>
    <w:rsid w:val="00B3344E"/>
    <w:rsid w:val="00B41875"/>
    <w:rsid w:val="00B53073"/>
    <w:rsid w:val="00B54E3D"/>
    <w:rsid w:val="00B77972"/>
    <w:rsid w:val="00B828BE"/>
    <w:rsid w:val="00B83C41"/>
    <w:rsid w:val="00B85488"/>
    <w:rsid w:val="00B900E0"/>
    <w:rsid w:val="00B947D0"/>
    <w:rsid w:val="00BA236F"/>
    <w:rsid w:val="00BA45DF"/>
    <w:rsid w:val="00BA4F8A"/>
    <w:rsid w:val="00BB0F4B"/>
    <w:rsid w:val="00BB2EF2"/>
    <w:rsid w:val="00BB3060"/>
    <w:rsid w:val="00BB35CA"/>
    <w:rsid w:val="00BC4CF8"/>
    <w:rsid w:val="00BC5C60"/>
    <w:rsid w:val="00BD43B0"/>
    <w:rsid w:val="00BD584E"/>
    <w:rsid w:val="00BF5CF6"/>
    <w:rsid w:val="00C11392"/>
    <w:rsid w:val="00C113C4"/>
    <w:rsid w:val="00C1142E"/>
    <w:rsid w:val="00C12689"/>
    <w:rsid w:val="00C1342E"/>
    <w:rsid w:val="00C15A10"/>
    <w:rsid w:val="00C411D3"/>
    <w:rsid w:val="00C4137F"/>
    <w:rsid w:val="00C41E2A"/>
    <w:rsid w:val="00C44DCC"/>
    <w:rsid w:val="00C517AD"/>
    <w:rsid w:val="00C56C4B"/>
    <w:rsid w:val="00C56D52"/>
    <w:rsid w:val="00C62654"/>
    <w:rsid w:val="00C70A58"/>
    <w:rsid w:val="00C75C7E"/>
    <w:rsid w:val="00C83AAB"/>
    <w:rsid w:val="00C85492"/>
    <w:rsid w:val="00C8577B"/>
    <w:rsid w:val="00C8619B"/>
    <w:rsid w:val="00C9160D"/>
    <w:rsid w:val="00C96994"/>
    <w:rsid w:val="00CC4B97"/>
    <w:rsid w:val="00CD00BA"/>
    <w:rsid w:val="00CD3148"/>
    <w:rsid w:val="00CD6E3A"/>
    <w:rsid w:val="00CD7C4C"/>
    <w:rsid w:val="00CE0FC2"/>
    <w:rsid w:val="00CE348F"/>
    <w:rsid w:val="00CE46BF"/>
    <w:rsid w:val="00CE6485"/>
    <w:rsid w:val="00CF0905"/>
    <w:rsid w:val="00CF1235"/>
    <w:rsid w:val="00D025B5"/>
    <w:rsid w:val="00D212B9"/>
    <w:rsid w:val="00D3699C"/>
    <w:rsid w:val="00D50840"/>
    <w:rsid w:val="00D66D14"/>
    <w:rsid w:val="00D75862"/>
    <w:rsid w:val="00D817FF"/>
    <w:rsid w:val="00D855EB"/>
    <w:rsid w:val="00D90E7E"/>
    <w:rsid w:val="00D91053"/>
    <w:rsid w:val="00D9305A"/>
    <w:rsid w:val="00DA2048"/>
    <w:rsid w:val="00DA5C7F"/>
    <w:rsid w:val="00DA7BE0"/>
    <w:rsid w:val="00DB289F"/>
    <w:rsid w:val="00DB2FDB"/>
    <w:rsid w:val="00DC0881"/>
    <w:rsid w:val="00DC22A8"/>
    <w:rsid w:val="00DC6E42"/>
    <w:rsid w:val="00DC6FA8"/>
    <w:rsid w:val="00DE4A08"/>
    <w:rsid w:val="00DF11D6"/>
    <w:rsid w:val="00E015A9"/>
    <w:rsid w:val="00E05B2E"/>
    <w:rsid w:val="00E10ADA"/>
    <w:rsid w:val="00E15E73"/>
    <w:rsid w:val="00E16912"/>
    <w:rsid w:val="00E3120D"/>
    <w:rsid w:val="00E31F7A"/>
    <w:rsid w:val="00E33D50"/>
    <w:rsid w:val="00E3535E"/>
    <w:rsid w:val="00E37841"/>
    <w:rsid w:val="00E50E1E"/>
    <w:rsid w:val="00E5115B"/>
    <w:rsid w:val="00E60790"/>
    <w:rsid w:val="00E62414"/>
    <w:rsid w:val="00E632C3"/>
    <w:rsid w:val="00E70663"/>
    <w:rsid w:val="00E70F6B"/>
    <w:rsid w:val="00E840B4"/>
    <w:rsid w:val="00E909F8"/>
    <w:rsid w:val="00E95CA9"/>
    <w:rsid w:val="00E96611"/>
    <w:rsid w:val="00EA4612"/>
    <w:rsid w:val="00EA5334"/>
    <w:rsid w:val="00EB094D"/>
    <w:rsid w:val="00EC72BB"/>
    <w:rsid w:val="00ED69BB"/>
    <w:rsid w:val="00EE4185"/>
    <w:rsid w:val="00EE4AF0"/>
    <w:rsid w:val="00EE52FB"/>
    <w:rsid w:val="00EE5DFA"/>
    <w:rsid w:val="00EF4271"/>
    <w:rsid w:val="00F05231"/>
    <w:rsid w:val="00F21DFC"/>
    <w:rsid w:val="00F224CC"/>
    <w:rsid w:val="00F330DC"/>
    <w:rsid w:val="00F43CF6"/>
    <w:rsid w:val="00F513B9"/>
    <w:rsid w:val="00F53641"/>
    <w:rsid w:val="00F54FC3"/>
    <w:rsid w:val="00F701F6"/>
    <w:rsid w:val="00F71941"/>
    <w:rsid w:val="00F73A7F"/>
    <w:rsid w:val="00F75196"/>
    <w:rsid w:val="00F75BA0"/>
    <w:rsid w:val="00F75D70"/>
    <w:rsid w:val="00F860B8"/>
    <w:rsid w:val="00F90560"/>
    <w:rsid w:val="00F93801"/>
    <w:rsid w:val="00F93BB3"/>
    <w:rsid w:val="00F96F42"/>
    <w:rsid w:val="00FA506E"/>
    <w:rsid w:val="00FB4448"/>
    <w:rsid w:val="00FC3937"/>
    <w:rsid w:val="00FD57BA"/>
    <w:rsid w:val="00FE3966"/>
    <w:rsid w:val="00FF3452"/>
    <w:rsid w:val="00FF43F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4B"/>
    <w:pPr>
      <w:spacing w:after="160" w:line="259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89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893"/>
    <w:rPr>
      <w:rFonts w:ascii="Calibri Light" w:hAnsi="Calibri Light"/>
      <w:color w:val="2E74B5"/>
      <w:sz w:val="32"/>
    </w:rPr>
  </w:style>
  <w:style w:type="paragraph" w:styleId="Header">
    <w:name w:val="header"/>
    <w:basedOn w:val="Normal"/>
    <w:link w:val="HeaderChar"/>
    <w:uiPriority w:val="99"/>
    <w:rsid w:val="00C7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C7E"/>
  </w:style>
  <w:style w:type="paragraph" w:styleId="Footer">
    <w:name w:val="footer"/>
    <w:basedOn w:val="Normal"/>
    <w:link w:val="FooterChar"/>
    <w:uiPriority w:val="99"/>
    <w:rsid w:val="00C7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C7E"/>
  </w:style>
  <w:style w:type="character" w:styleId="Hyperlink">
    <w:name w:val="Hyperlink"/>
    <w:basedOn w:val="DefaultParagraphFont"/>
    <w:uiPriority w:val="99"/>
    <w:rsid w:val="00C75C7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D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452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92318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rsid w:val="00F719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B63EE"/>
  </w:style>
  <w:style w:type="paragraph" w:customStyle="1" w:styleId="Default">
    <w:name w:val="Default"/>
    <w:uiPriority w:val="99"/>
    <w:rsid w:val="003E6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471A"/>
    <w:rPr>
      <w:rFonts w:ascii="Tahoma" w:hAnsi="Tahoma"/>
      <w:sz w:val="16"/>
    </w:rPr>
  </w:style>
  <w:style w:type="paragraph" w:styleId="ListBullet">
    <w:name w:val="List Bullet"/>
    <w:basedOn w:val="Normal"/>
    <w:uiPriority w:val="99"/>
    <w:rsid w:val="00C1142E"/>
    <w:pPr>
      <w:numPr>
        <w:numId w:val="18"/>
      </w:numPr>
      <w:tabs>
        <w:tab w:val="clear" w:pos="926"/>
      </w:tabs>
      <w:spacing w:after="60" w:line="240" w:lineRule="auto"/>
      <w:ind w:left="284" w:hanging="284"/>
    </w:pPr>
    <w:rPr>
      <w:rFonts w:ascii="Arial" w:hAnsi="Arial"/>
      <w:sz w:val="20"/>
      <w:lang w:val="en-GB"/>
    </w:rPr>
  </w:style>
  <w:style w:type="paragraph" w:styleId="ListBullet2">
    <w:name w:val="List Bullet 2"/>
    <w:basedOn w:val="Normal"/>
    <w:uiPriority w:val="99"/>
    <w:rsid w:val="00C1142E"/>
    <w:pPr>
      <w:numPr>
        <w:ilvl w:val="1"/>
        <w:numId w:val="18"/>
      </w:numPr>
      <w:tabs>
        <w:tab w:val="clear" w:pos="926"/>
      </w:tabs>
      <w:spacing w:after="120" w:line="240" w:lineRule="auto"/>
      <w:ind w:left="568" w:hanging="284"/>
      <w:contextualSpacing/>
    </w:pPr>
    <w:rPr>
      <w:rFonts w:ascii="Arial" w:hAnsi="Arial"/>
      <w:sz w:val="20"/>
      <w:lang w:val="en-GB"/>
    </w:rPr>
  </w:style>
  <w:style w:type="paragraph" w:styleId="ListBullet3">
    <w:name w:val="List Bullet 3"/>
    <w:basedOn w:val="Normal"/>
    <w:uiPriority w:val="99"/>
    <w:rsid w:val="00C1142E"/>
    <w:pPr>
      <w:numPr>
        <w:ilvl w:val="2"/>
        <w:numId w:val="18"/>
      </w:numPr>
      <w:tabs>
        <w:tab w:val="clear" w:pos="926"/>
      </w:tabs>
      <w:spacing w:after="120" w:line="240" w:lineRule="auto"/>
      <w:ind w:left="851" w:hanging="284"/>
      <w:contextualSpacing/>
    </w:pPr>
    <w:rPr>
      <w:rFonts w:ascii="Arial" w:hAnsi="Arial"/>
      <w:sz w:val="20"/>
      <w:lang w:val="en-GB"/>
    </w:rPr>
  </w:style>
  <w:style w:type="paragraph" w:styleId="ListBullet4">
    <w:name w:val="List Bullet 4"/>
    <w:basedOn w:val="Normal"/>
    <w:uiPriority w:val="99"/>
    <w:rsid w:val="00C1142E"/>
    <w:pPr>
      <w:numPr>
        <w:ilvl w:val="3"/>
        <w:numId w:val="18"/>
      </w:numPr>
      <w:tabs>
        <w:tab w:val="clear" w:pos="926"/>
      </w:tabs>
      <w:spacing w:after="120" w:line="240" w:lineRule="auto"/>
      <w:ind w:left="1135" w:hanging="284"/>
      <w:contextualSpacing/>
    </w:pPr>
    <w:rPr>
      <w:rFonts w:ascii="Arial" w:hAnsi="Arial"/>
      <w:sz w:val="20"/>
      <w:lang w:val="en-GB"/>
    </w:rPr>
  </w:style>
  <w:style w:type="paragraph" w:styleId="ListBullet5">
    <w:name w:val="List Bullet 5"/>
    <w:basedOn w:val="Normal"/>
    <w:uiPriority w:val="99"/>
    <w:rsid w:val="00C1142E"/>
    <w:pPr>
      <w:numPr>
        <w:ilvl w:val="4"/>
        <w:numId w:val="18"/>
      </w:numPr>
      <w:tabs>
        <w:tab w:val="clear" w:pos="926"/>
      </w:tabs>
      <w:spacing w:after="120" w:line="240" w:lineRule="auto"/>
      <w:ind w:left="1418" w:hanging="284"/>
      <w:contextualSpacing/>
    </w:pPr>
    <w:rPr>
      <w:rFonts w:ascii="Arial" w:hAnsi="Arial"/>
      <w:sz w:val="20"/>
      <w:lang w:val="en-GB"/>
    </w:rPr>
  </w:style>
  <w:style w:type="numbering" w:customStyle="1" w:styleId="ListBullets">
    <w:name w:val="ListBullets"/>
    <w:rsid w:val="005B3E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798</Words>
  <Characters>4550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ПРОГРАММА</dc:title>
  <dc:subject/>
  <dc:creator>Максим Малкин</dc:creator>
  <cp:keywords/>
  <dc:description/>
  <cp:lastModifiedBy>Герасимова Татьяна Евгеньевна</cp:lastModifiedBy>
  <cp:revision>3</cp:revision>
  <cp:lastPrinted>2017-09-27T09:04:00Z</cp:lastPrinted>
  <dcterms:created xsi:type="dcterms:W3CDTF">2017-09-27T09:01:00Z</dcterms:created>
  <dcterms:modified xsi:type="dcterms:W3CDTF">2017-09-27T09:04:00Z</dcterms:modified>
</cp:coreProperties>
</file>