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50" w:rsidRDefault="00356350" w:rsidP="00D649CE">
      <w:pPr>
        <w:pStyle w:val="h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D649CE" w:rsidRPr="00356350" w:rsidRDefault="00D649CE" w:rsidP="00D649CE">
      <w:pPr>
        <w:pStyle w:val="h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356350">
        <w:rPr>
          <w:b/>
          <w:sz w:val="28"/>
          <w:szCs w:val="28"/>
        </w:rPr>
        <w:t>Перечень обязательных требований</w:t>
      </w:r>
    </w:p>
    <w:p w:rsidR="00D649CE" w:rsidRDefault="00D649CE" w:rsidP="00D649CE">
      <w:pPr>
        <w:jc w:val="center"/>
        <w:rPr>
          <w:b/>
          <w:bCs/>
          <w:sz w:val="28"/>
          <w:szCs w:val="28"/>
          <w:lang w:val="en-US"/>
        </w:rPr>
      </w:pPr>
      <w:r w:rsidRPr="00356350">
        <w:rPr>
          <w:b/>
          <w:bCs/>
          <w:sz w:val="28"/>
          <w:szCs w:val="28"/>
        </w:rPr>
        <w:t>Перечень правовых актов, содержащих обязательные требования, соблюдение которых оценивается при осуществлении муниципального контроля в сфере благоустройства</w:t>
      </w:r>
    </w:p>
    <w:p w:rsidR="00356350" w:rsidRDefault="00356350" w:rsidP="00D649CE">
      <w:pPr>
        <w:jc w:val="center"/>
        <w:rPr>
          <w:b/>
          <w:bCs/>
          <w:sz w:val="28"/>
          <w:szCs w:val="28"/>
          <w:lang w:val="en-US"/>
        </w:rPr>
      </w:pPr>
    </w:p>
    <w:p w:rsidR="00356350" w:rsidRDefault="00356350" w:rsidP="00D649CE">
      <w:pPr>
        <w:jc w:val="center"/>
        <w:rPr>
          <w:b/>
          <w:bCs/>
          <w:sz w:val="28"/>
          <w:szCs w:val="28"/>
          <w:lang w:val="en-US"/>
        </w:rPr>
      </w:pPr>
    </w:p>
    <w:p w:rsidR="00356350" w:rsidRDefault="00356350" w:rsidP="00D649CE">
      <w:pPr>
        <w:jc w:val="center"/>
        <w:rPr>
          <w:b/>
          <w:bCs/>
          <w:sz w:val="28"/>
          <w:szCs w:val="28"/>
          <w:lang w:val="en-US"/>
        </w:rPr>
      </w:pPr>
    </w:p>
    <w:p w:rsidR="00356350" w:rsidRDefault="00356350" w:rsidP="00D649CE">
      <w:pPr>
        <w:jc w:val="center"/>
        <w:rPr>
          <w:b/>
          <w:bCs/>
          <w:sz w:val="28"/>
          <w:szCs w:val="28"/>
          <w:lang w:val="en-US"/>
        </w:rPr>
      </w:pPr>
    </w:p>
    <w:p w:rsidR="00356350" w:rsidRPr="00356350" w:rsidRDefault="00356350" w:rsidP="00D649CE">
      <w:pPr>
        <w:jc w:val="center"/>
        <w:rPr>
          <w:sz w:val="28"/>
          <w:szCs w:val="2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3333"/>
        <w:gridCol w:w="2854"/>
        <w:gridCol w:w="2681"/>
      </w:tblGrid>
      <w:tr w:rsidR="007023AB" w:rsidRPr="00356350" w:rsidTr="00C23FBF">
        <w:tc>
          <w:tcPr>
            <w:tcW w:w="703" w:type="dxa"/>
          </w:tcPr>
          <w:p w:rsidR="007023AB" w:rsidRPr="00356350" w:rsidRDefault="007023AB" w:rsidP="00C23FBF">
            <w:pPr>
              <w:jc w:val="center"/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333" w:type="dxa"/>
          </w:tcPr>
          <w:p w:rsidR="007023AB" w:rsidRPr="00356350" w:rsidRDefault="007023AB" w:rsidP="00C23FBF">
            <w:pPr>
              <w:jc w:val="center"/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54" w:type="dxa"/>
          </w:tcPr>
          <w:p w:rsidR="007023AB" w:rsidRPr="00356350" w:rsidRDefault="007023AB" w:rsidP="00C23FBF">
            <w:pPr>
              <w:jc w:val="center"/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681" w:type="dxa"/>
          </w:tcPr>
          <w:p w:rsidR="007023AB" w:rsidRPr="00356350" w:rsidRDefault="007023AB" w:rsidP="00C23FB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72089" w:rsidRPr="00356350" w:rsidTr="003E66B6">
        <w:tc>
          <w:tcPr>
            <w:tcW w:w="703" w:type="dxa"/>
          </w:tcPr>
          <w:p w:rsidR="00A72089" w:rsidRPr="00356350" w:rsidRDefault="00A72089" w:rsidP="00C23F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56350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333" w:type="dxa"/>
            <w:vAlign w:val="center"/>
          </w:tcPr>
          <w:p w:rsidR="00A72089" w:rsidRPr="00356350" w:rsidRDefault="00A72089" w:rsidP="00EF0C8F">
            <w:pPr>
              <w:rPr>
                <w:color w:val="545454"/>
                <w:sz w:val="28"/>
                <w:szCs w:val="28"/>
                <w:shd w:val="clear" w:color="auto" w:fill="FFFFFF"/>
              </w:rPr>
            </w:pPr>
            <w:r w:rsidRPr="00356350">
              <w:rPr>
                <w:bCs/>
                <w:sz w:val="28"/>
                <w:szCs w:val="28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56350">
                <w:rPr>
                  <w:bCs/>
                  <w:sz w:val="28"/>
                  <w:szCs w:val="28"/>
                </w:rPr>
                <w:t>2003 г</w:t>
              </w:r>
            </w:smartTag>
            <w:r w:rsidRPr="00356350">
              <w:rPr>
                <w:bCs/>
                <w:sz w:val="28"/>
                <w:szCs w:val="28"/>
              </w:rPr>
              <w:t>. № 131-ФЗ</w:t>
            </w:r>
            <w:r w:rsidRPr="00356350">
              <w:rPr>
                <w:bCs/>
                <w:sz w:val="28"/>
                <w:szCs w:val="28"/>
              </w:rPr>
              <w:br/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2854" w:type="dxa"/>
            <w:vAlign w:val="center"/>
          </w:tcPr>
          <w:p w:rsidR="00A72089" w:rsidRPr="00356350" w:rsidRDefault="00A72089" w:rsidP="00EF0C8F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Статья 2, часть 1</w:t>
            </w:r>
          </w:p>
          <w:p w:rsidR="00A72089" w:rsidRPr="00356350" w:rsidRDefault="00A72089" w:rsidP="00EF0C8F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Статья 14, часть</w:t>
            </w:r>
            <w:proofErr w:type="gramStart"/>
            <w:r w:rsidRPr="00356350">
              <w:rPr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2681" w:type="dxa"/>
          </w:tcPr>
          <w:p w:rsidR="00A72089" w:rsidRPr="00356350" w:rsidRDefault="00A72089" w:rsidP="002B31C2">
            <w:pPr>
              <w:rPr>
                <w:bCs/>
                <w:sz w:val="28"/>
                <w:szCs w:val="28"/>
              </w:rPr>
            </w:pPr>
          </w:p>
        </w:tc>
      </w:tr>
      <w:tr w:rsidR="00A72089" w:rsidRPr="00356350" w:rsidTr="00A9626A">
        <w:tc>
          <w:tcPr>
            <w:tcW w:w="703" w:type="dxa"/>
          </w:tcPr>
          <w:p w:rsidR="00A72089" w:rsidRPr="00356350" w:rsidRDefault="00862811" w:rsidP="00C23F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56350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333" w:type="dxa"/>
            <w:vAlign w:val="center"/>
          </w:tcPr>
          <w:p w:rsidR="00A72089" w:rsidRPr="00356350" w:rsidRDefault="00A72089" w:rsidP="009930A0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Постановление Правительства РФ от 03.04.2013 №290 (ред. От 27.02.2017) «О минимальном перечне услуг и работ, необходимых для обеспечения надлежащего содержания общего имущества в МКД, и порядке их оказания и выполнения</w:t>
            </w:r>
          </w:p>
        </w:tc>
        <w:tc>
          <w:tcPr>
            <w:tcW w:w="2854" w:type="dxa"/>
            <w:vAlign w:val="center"/>
          </w:tcPr>
          <w:p w:rsidR="00A72089" w:rsidRPr="00356350" w:rsidRDefault="00A72089" w:rsidP="00A9626A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Глава III. (статьи 24, 25)</w:t>
            </w:r>
          </w:p>
        </w:tc>
        <w:tc>
          <w:tcPr>
            <w:tcW w:w="2681" w:type="dxa"/>
          </w:tcPr>
          <w:p w:rsidR="00A72089" w:rsidRPr="00356350" w:rsidRDefault="00A72089" w:rsidP="009930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72089" w:rsidRPr="00356350" w:rsidTr="00C92220">
        <w:tc>
          <w:tcPr>
            <w:tcW w:w="703" w:type="dxa"/>
          </w:tcPr>
          <w:p w:rsidR="00A72089" w:rsidRPr="00356350" w:rsidRDefault="00862811" w:rsidP="00C23F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56350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333" w:type="dxa"/>
            <w:vAlign w:val="center"/>
          </w:tcPr>
          <w:p w:rsidR="00A72089" w:rsidRPr="00356350" w:rsidRDefault="00A72089" w:rsidP="00C92220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Санитарно-эпидемиологические требования к условиям проживания в жилых зданиях и помещениях (СанПиН 2.1.2.2645-10)</w:t>
            </w:r>
          </w:p>
        </w:tc>
        <w:tc>
          <w:tcPr>
            <w:tcW w:w="2854" w:type="dxa"/>
            <w:vAlign w:val="center"/>
          </w:tcPr>
          <w:p w:rsidR="00A72089" w:rsidRPr="00356350" w:rsidRDefault="00A72089" w:rsidP="00C92220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Глава II. (статья 2.11)</w:t>
            </w:r>
          </w:p>
        </w:tc>
        <w:tc>
          <w:tcPr>
            <w:tcW w:w="2681" w:type="dxa"/>
          </w:tcPr>
          <w:p w:rsidR="00A72089" w:rsidRPr="00356350" w:rsidRDefault="00A72089" w:rsidP="009930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72089" w:rsidRPr="00356350" w:rsidTr="00C92220">
        <w:tc>
          <w:tcPr>
            <w:tcW w:w="703" w:type="dxa"/>
          </w:tcPr>
          <w:p w:rsidR="00A72089" w:rsidRPr="00356350" w:rsidRDefault="00862811" w:rsidP="00C23F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56350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333" w:type="dxa"/>
            <w:vAlign w:val="center"/>
          </w:tcPr>
          <w:p w:rsidR="00A72089" w:rsidRPr="00356350" w:rsidRDefault="00A72089" w:rsidP="00C92220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СанПиН 42-128-4690-88 "Санитарные правила содержания территорий населенных мест"</w:t>
            </w:r>
            <w:r w:rsidRPr="00356350">
              <w:rPr>
                <w:color w:val="545454"/>
                <w:sz w:val="28"/>
                <w:szCs w:val="28"/>
              </w:rPr>
              <w:t> </w:t>
            </w:r>
          </w:p>
        </w:tc>
        <w:tc>
          <w:tcPr>
            <w:tcW w:w="2854" w:type="dxa"/>
            <w:vAlign w:val="center"/>
          </w:tcPr>
          <w:p w:rsidR="00A72089" w:rsidRPr="00356350" w:rsidRDefault="00A72089" w:rsidP="00C92220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Глава 4 (в полном объеме)</w:t>
            </w:r>
          </w:p>
        </w:tc>
        <w:tc>
          <w:tcPr>
            <w:tcW w:w="2681" w:type="dxa"/>
          </w:tcPr>
          <w:p w:rsidR="00A72089" w:rsidRPr="00356350" w:rsidRDefault="00A72089" w:rsidP="009930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62811" w:rsidRPr="00356350" w:rsidTr="00AA0D1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11" w:rsidRPr="00356350" w:rsidRDefault="00862811" w:rsidP="00AA0D1D">
            <w:pPr>
              <w:jc w:val="center"/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11" w:rsidRPr="00356350" w:rsidRDefault="00862811" w:rsidP="00AA0D1D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Правила благоустройства территории муниципального образования «город Снежинск», утверждены решением СД г. Снежинска №136 от 13.12.2018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11" w:rsidRPr="00356350" w:rsidRDefault="00862811" w:rsidP="00AA0D1D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Раздел 8 (</w:t>
            </w:r>
            <w:proofErr w:type="spellStart"/>
            <w:r w:rsidRPr="00356350">
              <w:rPr>
                <w:bCs/>
                <w:sz w:val="28"/>
                <w:szCs w:val="28"/>
              </w:rPr>
              <w:t>пп</w:t>
            </w:r>
            <w:proofErr w:type="spellEnd"/>
            <w:r w:rsidRPr="00356350">
              <w:rPr>
                <w:bCs/>
                <w:sz w:val="28"/>
                <w:szCs w:val="28"/>
              </w:rPr>
              <w:t xml:space="preserve">. 8.11, 8.12), Раздел 26 </w:t>
            </w:r>
            <w:proofErr w:type="gramStart"/>
            <w:r w:rsidRPr="00356350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356350">
              <w:rPr>
                <w:bCs/>
                <w:sz w:val="28"/>
                <w:szCs w:val="28"/>
              </w:rPr>
              <w:t>в полном объёме)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11" w:rsidRPr="00356350" w:rsidRDefault="00862811" w:rsidP="00AA0D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72089" w:rsidRPr="00356350" w:rsidTr="00C92220">
        <w:tc>
          <w:tcPr>
            <w:tcW w:w="703" w:type="dxa"/>
          </w:tcPr>
          <w:p w:rsidR="00A72089" w:rsidRPr="00356350" w:rsidRDefault="00862811" w:rsidP="00C23F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56350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333" w:type="dxa"/>
            <w:vAlign w:val="center"/>
          </w:tcPr>
          <w:p w:rsidR="00A72089" w:rsidRPr="00356350" w:rsidRDefault="00A72089" w:rsidP="00C92220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Постановление Администрации г. Снежинска от 31.12.2013 г. № 2063 Положение о МК в сфере благоустройства Снежинского ГО</w:t>
            </w:r>
          </w:p>
        </w:tc>
        <w:tc>
          <w:tcPr>
            <w:tcW w:w="2854" w:type="dxa"/>
            <w:vAlign w:val="center"/>
          </w:tcPr>
          <w:p w:rsidR="00A72089" w:rsidRPr="00356350" w:rsidRDefault="00A72089" w:rsidP="00C92220">
            <w:pPr>
              <w:rPr>
                <w:bCs/>
                <w:sz w:val="28"/>
                <w:szCs w:val="28"/>
              </w:rPr>
            </w:pPr>
            <w:r w:rsidRPr="00356350">
              <w:rPr>
                <w:bCs/>
                <w:sz w:val="28"/>
                <w:szCs w:val="28"/>
              </w:rPr>
              <w:t>В полном объёме</w:t>
            </w:r>
          </w:p>
        </w:tc>
        <w:tc>
          <w:tcPr>
            <w:tcW w:w="2681" w:type="dxa"/>
          </w:tcPr>
          <w:p w:rsidR="00A72089" w:rsidRPr="00356350" w:rsidRDefault="00A72089" w:rsidP="009930A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023AB" w:rsidRPr="00356350" w:rsidRDefault="007023AB" w:rsidP="00AC0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023AB" w:rsidRPr="00356350" w:rsidSect="00D64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4E5D"/>
    <w:multiLevelType w:val="hybridMultilevel"/>
    <w:tmpl w:val="0E04EE1E"/>
    <w:lvl w:ilvl="0" w:tplc="D72E7E1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F3569CF"/>
    <w:multiLevelType w:val="hybridMultilevel"/>
    <w:tmpl w:val="EFBA57B0"/>
    <w:lvl w:ilvl="0" w:tplc="7F30DEDA">
      <w:start w:val="1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AF"/>
    <w:rsid w:val="00084AFD"/>
    <w:rsid w:val="00086D8E"/>
    <w:rsid w:val="000B4360"/>
    <w:rsid w:val="001124A1"/>
    <w:rsid w:val="00125B32"/>
    <w:rsid w:val="00136635"/>
    <w:rsid w:val="00201A52"/>
    <w:rsid w:val="00230826"/>
    <w:rsid w:val="002B31C2"/>
    <w:rsid w:val="0030781C"/>
    <w:rsid w:val="00336C9B"/>
    <w:rsid w:val="00356350"/>
    <w:rsid w:val="00370895"/>
    <w:rsid w:val="00432371"/>
    <w:rsid w:val="004504CA"/>
    <w:rsid w:val="00496231"/>
    <w:rsid w:val="004C59EB"/>
    <w:rsid w:val="00512DBA"/>
    <w:rsid w:val="005C27EF"/>
    <w:rsid w:val="00605B0C"/>
    <w:rsid w:val="00621F96"/>
    <w:rsid w:val="00661393"/>
    <w:rsid w:val="00662BAF"/>
    <w:rsid w:val="0066756D"/>
    <w:rsid w:val="007023AB"/>
    <w:rsid w:val="007457C3"/>
    <w:rsid w:val="00832D36"/>
    <w:rsid w:val="00862811"/>
    <w:rsid w:val="008E499F"/>
    <w:rsid w:val="009930A0"/>
    <w:rsid w:val="00A03AD0"/>
    <w:rsid w:val="00A72089"/>
    <w:rsid w:val="00A9626A"/>
    <w:rsid w:val="00AC0ECE"/>
    <w:rsid w:val="00B31E11"/>
    <w:rsid w:val="00B41BFE"/>
    <w:rsid w:val="00B835E4"/>
    <w:rsid w:val="00BA6221"/>
    <w:rsid w:val="00C23FBF"/>
    <w:rsid w:val="00C86E96"/>
    <w:rsid w:val="00C92220"/>
    <w:rsid w:val="00CE55E6"/>
    <w:rsid w:val="00D236F2"/>
    <w:rsid w:val="00D649CE"/>
    <w:rsid w:val="00E11EF3"/>
    <w:rsid w:val="00E2535E"/>
    <w:rsid w:val="00EF0C94"/>
    <w:rsid w:val="00EF2AD8"/>
    <w:rsid w:val="00F2106F"/>
    <w:rsid w:val="00F43807"/>
    <w:rsid w:val="00F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6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2106F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2106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2106F"/>
    <w:pPr>
      <w:keepNext/>
      <w:spacing w:line="360" w:lineRule="auto"/>
      <w:jc w:val="both"/>
      <w:outlineLvl w:val="2"/>
    </w:pPr>
    <w:rPr>
      <w:b/>
      <w:i/>
      <w:sz w:val="22"/>
    </w:rPr>
  </w:style>
  <w:style w:type="paragraph" w:styleId="4">
    <w:name w:val="heading 4"/>
    <w:basedOn w:val="a"/>
    <w:next w:val="a"/>
    <w:link w:val="40"/>
    <w:uiPriority w:val="99"/>
    <w:qFormat/>
    <w:rsid w:val="00F2106F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F2106F"/>
    <w:pPr>
      <w:keepNext/>
      <w:ind w:firstLine="709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F2106F"/>
    <w:pPr>
      <w:keepNext/>
      <w:jc w:val="center"/>
      <w:outlineLvl w:val="5"/>
    </w:pPr>
    <w:rPr>
      <w:b/>
      <w:sz w:val="22"/>
    </w:rPr>
  </w:style>
  <w:style w:type="paragraph" w:styleId="9">
    <w:name w:val="heading 9"/>
    <w:basedOn w:val="a"/>
    <w:next w:val="a"/>
    <w:link w:val="90"/>
    <w:uiPriority w:val="99"/>
    <w:qFormat/>
    <w:rsid w:val="00F2106F"/>
    <w:pPr>
      <w:keepNext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106F"/>
    <w:rPr>
      <w:rFonts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2106F"/>
    <w:rPr>
      <w:rFonts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2106F"/>
    <w:rPr>
      <w:rFonts w:cs="Times New Roman"/>
      <w:b/>
      <w:i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2106F"/>
    <w:rPr>
      <w:rFonts w:cs="Times New Roman"/>
      <w:b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2106F"/>
    <w:rPr>
      <w:rFonts w:cs="Times New Roman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2106F"/>
    <w:rPr>
      <w:rFonts w:cs="Times New Roman"/>
      <w:b/>
      <w:sz w:val="22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2106F"/>
    <w:rPr>
      <w:rFonts w:cs="Times New Roman"/>
      <w:b/>
      <w:sz w:val="24"/>
      <w:u w:val="single"/>
      <w:lang w:eastAsia="ru-RU"/>
    </w:rPr>
  </w:style>
  <w:style w:type="paragraph" w:styleId="a3">
    <w:name w:val="Subtitle"/>
    <w:basedOn w:val="a"/>
    <w:link w:val="a4"/>
    <w:uiPriority w:val="99"/>
    <w:qFormat/>
    <w:rsid w:val="00F2106F"/>
    <w:pPr>
      <w:jc w:val="both"/>
    </w:pPr>
    <w:rPr>
      <w:b/>
      <w:sz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F2106F"/>
    <w:rPr>
      <w:rFonts w:cs="Times New Roman"/>
      <w:b/>
      <w:sz w:val="24"/>
      <w:lang w:eastAsia="ru-RU"/>
    </w:rPr>
  </w:style>
  <w:style w:type="character" w:styleId="a5">
    <w:name w:val="Emphasis"/>
    <w:basedOn w:val="a0"/>
    <w:uiPriority w:val="99"/>
    <w:qFormat/>
    <w:rsid w:val="00F2106F"/>
    <w:rPr>
      <w:rFonts w:cs="Times New Roman"/>
      <w:i/>
    </w:rPr>
  </w:style>
  <w:style w:type="paragraph" w:styleId="a6">
    <w:name w:val="Title"/>
    <w:basedOn w:val="a"/>
    <w:link w:val="a7"/>
    <w:uiPriority w:val="99"/>
    <w:qFormat/>
    <w:rsid w:val="00F2106F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uiPriority w:val="99"/>
    <w:locked/>
    <w:rsid w:val="00F2106F"/>
    <w:rPr>
      <w:rFonts w:cs="Times New Roman"/>
      <w:b/>
      <w:sz w:val="24"/>
      <w:lang w:eastAsia="ru-RU"/>
    </w:rPr>
  </w:style>
  <w:style w:type="paragraph" w:styleId="a8">
    <w:name w:val="List Paragraph"/>
    <w:basedOn w:val="a"/>
    <w:uiPriority w:val="99"/>
    <w:qFormat/>
    <w:rsid w:val="00230826"/>
    <w:pPr>
      <w:ind w:left="720"/>
      <w:contextualSpacing/>
    </w:pPr>
  </w:style>
  <w:style w:type="table" w:styleId="a9">
    <w:name w:val="Table Grid"/>
    <w:basedOn w:val="a1"/>
    <w:uiPriority w:val="99"/>
    <w:rsid w:val="00E2535E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621F96"/>
    <w:rPr>
      <w:rFonts w:cs="Times New Roman"/>
    </w:rPr>
  </w:style>
  <w:style w:type="paragraph" w:customStyle="1" w:styleId="s1">
    <w:name w:val="s_1"/>
    <w:basedOn w:val="a"/>
    <w:uiPriority w:val="99"/>
    <w:rsid w:val="00B835E4"/>
    <w:pPr>
      <w:spacing w:before="100" w:beforeAutospacing="1" w:after="100" w:afterAutospacing="1"/>
    </w:pPr>
    <w:rPr>
      <w:sz w:val="24"/>
      <w:szCs w:val="24"/>
    </w:rPr>
  </w:style>
  <w:style w:type="character" w:customStyle="1" w:styleId="s104">
    <w:name w:val="s_104"/>
    <w:basedOn w:val="a0"/>
    <w:uiPriority w:val="99"/>
    <w:rsid w:val="00B835E4"/>
    <w:rPr>
      <w:rFonts w:cs="Times New Roman"/>
    </w:rPr>
  </w:style>
  <w:style w:type="character" w:customStyle="1" w:styleId="highlightsearch4">
    <w:name w:val="highlightsearch4"/>
    <w:basedOn w:val="a0"/>
    <w:uiPriority w:val="99"/>
    <w:rsid w:val="00B835E4"/>
    <w:rPr>
      <w:rFonts w:cs="Times New Roman"/>
    </w:rPr>
  </w:style>
  <w:style w:type="paragraph" w:customStyle="1" w:styleId="h">
    <w:name w:val="h"/>
    <w:basedOn w:val="a"/>
    <w:rsid w:val="00D649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6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2106F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2106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2106F"/>
    <w:pPr>
      <w:keepNext/>
      <w:spacing w:line="360" w:lineRule="auto"/>
      <w:jc w:val="both"/>
      <w:outlineLvl w:val="2"/>
    </w:pPr>
    <w:rPr>
      <w:b/>
      <w:i/>
      <w:sz w:val="22"/>
    </w:rPr>
  </w:style>
  <w:style w:type="paragraph" w:styleId="4">
    <w:name w:val="heading 4"/>
    <w:basedOn w:val="a"/>
    <w:next w:val="a"/>
    <w:link w:val="40"/>
    <w:uiPriority w:val="99"/>
    <w:qFormat/>
    <w:rsid w:val="00F2106F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F2106F"/>
    <w:pPr>
      <w:keepNext/>
      <w:ind w:firstLine="709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F2106F"/>
    <w:pPr>
      <w:keepNext/>
      <w:jc w:val="center"/>
      <w:outlineLvl w:val="5"/>
    </w:pPr>
    <w:rPr>
      <w:b/>
      <w:sz w:val="22"/>
    </w:rPr>
  </w:style>
  <w:style w:type="paragraph" w:styleId="9">
    <w:name w:val="heading 9"/>
    <w:basedOn w:val="a"/>
    <w:next w:val="a"/>
    <w:link w:val="90"/>
    <w:uiPriority w:val="99"/>
    <w:qFormat/>
    <w:rsid w:val="00F2106F"/>
    <w:pPr>
      <w:keepNext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106F"/>
    <w:rPr>
      <w:rFonts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2106F"/>
    <w:rPr>
      <w:rFonts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2106F"/>
    <w:rPr>
      <w:rFonts w:cs="Times New Roman"/>
      <w:b/>
      <w:i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2106F"/>
    <w:rPr>
      <w:rFonts w:cs="Times New Roman"/>
      <w:b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2106F"/>
    <w:rPr>
      <w:rFonts w:cs="Times New Roman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2106F"/>
    <w:rPr>
      <w:rFonts w:cs="Times New Roman"/>
      <w:b/>
      <w:sz w:val="22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2106F"/>
    <w:rPr>
      <w:rFonts w:cs="Times New Roman"/>
      <w:b/>
      <w:sz w:val="24"/>
      <w:u w:val="single"/>
      <w:lang w:eastAsia="ru-RU"/>
    </w:rPr>
  </w:style>
  <w:style w:type="paragraph" w:styleId="a3">
    <w:name w:val="Subtitle"/>
    <w:basedOn w:val="a"/>
    <w:link w:val="a4"/>
    <w:uiPriority w:val="99"/>
    <w:qFormat/>
    <w:rsid w:val="00F2106F"/>
    <w:pPr>
      <w:jc w:val="both"/>
    </w:pPr>
    <w:rPr>
      <w:b/>
      <w:sz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F2106F"/>
    <w:rPr>
      <w:rFonts w:cs="Times New Roman"/>
      <w:b/>
      <w:sz w:val="24"/>
      <w:lang w:eastAsia="ru-RU"/>
    </w:rPr>
  </w:style>
  <w:style w:type="character" w:styleId="a5">
    <w:name w:val="Emphasis"/>
    <w:basedOn w:val="a0"/>
    <w:uiPriority w:val="99"/>
    <w:qFormat/>
    <w:rsid w:val="00F2106F"/>
    <w:rPr>
      <w:rFonts w:cs="Times New Roman"/>
      <w:i/>
    </w:rPr>
  </w:style>
  <w:style w:type="paragraph" w:styleId="a6">
    <w:name w:val="Title"/>
    <w:basedOn w:val="a"/>
    <w:link w:val="a7"/>
    <w:uiPriority w:val="99"/>
    <w:qFormat/>
    <w:rsid w:val="00F2106F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uiPriority w:val="99"/>
    <w:locked/>
    <w:rsid w:val="00F2106F"/>
    <w:rPr>
      <w:rFonts w:cs="Times New Roman"/>
      <w:b/>
      <w:sz w:val="24"/>
      <w:lang w:eastAsia="ru-RU"/>
    </w:rPr>
  </w:style>
  <w:style w:type="paragraph" w:styleId="a8">
    <w:name w:val="List Paragraph"/>
    <w:basedOn w:val="a"/>
    <w:uiPriority w:val="99"/>
    <w:qFormat/>
    <w:rsid w:val="00230826"/>
    <w:pPr>
      <w:ind w:left="720"/>
      <w:contextualSpacing/>
    </w:pPr>
  </w:style>
  <w:style w:type="table" w:styleId="a9">
    <w:name w:val="Table Grid"/>
    <w:basedOn w:val="a1"/>
    <w:uiPriority w:val="99"/>
    <w:rsid w:val="00E2535E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621F96"/>
    <w:rPr>
      <w:rFonts w:cs="Times New Roman"/>
    </w:rPr>
  </w:style>
  <w:style w:type="paragraph" w:customStyle="1" w:styleId="s1">
    <w:name w:val="s_1"/>
    <w:basedOn w:val="a"/>
    <w:uiPriority w:val="99"/>
    <w:rsid w:val="00B835E4"/>
    <w:pPr>
      <w:spacing w:before="100" w:beforeAutospacing="1" w:after="100" w:afterAutospacing="1"/>
    </w:pPr>
    <w:rPr>
      <w:sz w:val="24"/>
      <w:szCs w:val="24"/>
    </w:rPr>
  </w:style>
  <w:style w:type="character" w:customStyle="1" w:styleId="s104">
    <w:name w:val="s_104"/>
    <w:basedOn w:val="a0"/>
    <w:uiPriority w:val="99"/>
    <w:rsid w:val="00B835E4"/>
    <w:rPr>
      <w:rFonts w:cs="Times New Roman"/>
    </w:rPr>
  </w:style>
  <w:style w:type="character" w:customStyle="1" w:styleId="highlightsearch4">
    <w:name w:val="highlightsearch4"/>
    <w:basedOn w:val="a0"/>
    <w:uiPriority w:val="99"/>
    <w:rsid w:val="00B835E4"/>
    <w:rPr>
      <w:rFonts w:cs="Times New Roman"/>
    </w:rPr>
  </w:style>
  <w:style w:type="paragraph" w:customStyle="1" w:styleId="h">
    <w:name w:val="h"/>
    <w:basedOn w:val="a"/>
    <w:rsid w:val="00D649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Морозков Максим Владимирович</dc:creator>
  <cp:lastModifiedBy>Морозков Максим Владимирович</cp:lastModifiedBy>
  <cp:revision>6</cp:revision>
  <cp:lastPrinted>2019-04-19T03:19:00Z</cp:lastPrinted>
  <dcterms:created xsi:type="dcterms:W3CDTF">2019-04-22T06:22:00Z</dcterms:created>
  <dcterms:modified xsi:type="dcterms:W3CDTF">2019-04-24T05:38:00Z</dcterms:modified>
</cp:coreProperties>
</file>