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017" w:rsidRDefault="00103017" w:rsidP="00A14A43">
      <w:pPr>
        <w:jc w:val="center"/>
      </w:pPr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за </w:t>
      </w:r>
      <w:r>
        <w:rPr>
          <w:b/>
          <w:sz w:val="32"/>
          <w:szCs w:val="32"/>
        </w:rPr>
        <w:t>2019</w:t>
      </w:r>
      <w:r w:rsidRPr="006961E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103017" w:rsidRPr="00755FAF" w:rsidRDefault="00103017"/>
    <w:p w:rsidR="00103017" w:rsidRPr="00755FAF" w:rsidRDefault="00103017"/>
    <w:p w:rsidR="00103017" w:rsidRPr="00755FAF" w:rsidRDefault="00103017"/>
    <w:p w:rsidR="00103017" w:rsidRPr="00F828AB" w:rsidRDefault="0010301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103017" w:rsidRPr="00F828AB" w:rsidRDefault="0010301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103017" w:rsidRPr="00886888" w:rsidRDefault="0010301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103017" w:rsidRDefault="00103017" w:rsidP="0083213D">
      <w:pPr>
        <w:rPr>
          <w:sz w:val="32"/>
          <w:szCs w:val="32"/>
        </w:rPr>
      </w:pPr>
    </w:p>
    <w:p w:rsidR="00103017" w:rsidRPr="00CE3338" w:rsidRDefault="00103017" w:rsidP="00B027A5">
      <w:pPr>
        <w:jc w:val="center"/>
        <w:rPr>
          <w:b/>
          <w:sz w:val="36"/>
          <w:szCs w:val="36"/>
        </w:rPr>
      </w:pPr>
      <w:bookmarkStart w:id="0" w:name="_Hlk521539"/>
      <w:r w:rsidRPr="00CE3338">
        <w:rPr>
          <w:b/>
          <w:sz w:val="36"/>
          <w:szCs w:val="36"/>
        </w:rPr>
        <w:t>Муниципальный земельный контроль.</w:t>
      </w:r>
    </w:p>
    <w:bookmarkEnd w:id="0"/>
    <w:p w:rsidR="00103017" w:rsidRDefault="00103017" w:rsidP="00B027A5">
      <w:pPr>
        <w:ind w:firstLine="360"/>
        <w:jc w:val="both"/>
        <w:rPr>
          <w:sz w:val="28"/>
          <w:szCs w:val="28"/>
        </w:rPr>
      </w:pPr>
      <w:r w:rsidRPr="00CF0CCC">
        <w:rPr>
          <w:sz w:val="28"/>
          <w:szCs w:val="28"/>
        </w:rPr>
        <w:t xml:space="preserve">Контроль в соответствующей сфере осуществляет </w:t>
      </w:r>
      <w:r>
        <w:rPr>
          <w:sz w:val="28"/>
          <w:szCs w:val="28"/>
        </w:rPr>
        <w:t>муниципальное казенное учреждение «</w:t>
      </w:r>
      <w:r w:rsidRPr="00CF0CCC">
        <w:rPr>
          <w:sz w:val="28"/>
          <w:szCs w:val="28"/>
        </w:rPr>
        <w:t>Комитет по управлению имуществом города Снежинска</w:t>
      </w:r>
      <w:r>
        <w:rPr>
          <w:sz w:val="28"/>
          <w:szCs w:val="28"/>
        </w:rPr>
        <w:t>»</w:t>
      </w:r>
      <w:r w:rsidRPr="009F2117">
        <w:t xml:space="preserve"> </w:t>
      </w:r>
      <w:r w:rsidRPr="009F2117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МКУ «</w:t>
      </w:r>
      <w:r w:rsidRPr="009F2117">
        <w:rPr>
          <w:sz w:val="28"/>
          <w:szCs w:val="28"/>
        </w:rPr>
        <w:t>КУИ города Снежинска</w:t>
      </w:r>
      <w:r>
        <w:rPr>
          <w:sz w:val="28"/>
          <w:szCs w:val="28"/>
        </w:rPr>
        <w:t>»</w:t>
      </w:r>
      <w:r w:rsidRPr="009F2117">
        <w:rPr>
          <w:sz w:val="28"/>
          <w:szCs w:val="28"/>
        </w:rPr>
        <w:t>)</w:t>
      </w:r>
      <w:r w:rsidRPr="00CF0CCC">
        <w:rPr>
          <w:sz w:val="28"/>
          <w:szCs w:val="28"/>
        </w:rPr>
        <w:t>.</w:t>
      </w:r>
    </w:p>
    <w:p w:rsidR="00103017" w:rsidRDefault="00103017" w:rsidP="00B027A5">
      <w:pPr>
        <w:keepLine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Нормативно-правовые акты, устанавливающие 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муниципального контроля:</w:t>
      </w:r>
    </w:p>
    <w:p w:rsidR="00103017" w:rsidRDefault="00103017" w:rsidP="00B027A5">
      <w:pPr>
        <w:keepLines/>
        <w:numPr>
          <w:ilvl w:val="0"/>
          <w:numId w:val="1"/>
        </w:numPr>
        <w:tabs>
          <w:tab w:val="clear" w:pos="720"/>
          <w:tab w:val="num" w:pos="284"/>
        </w:tabs>
        <w:ind w:left="0" w:firstLine="360"/>
        <w:jc w:val="both"/>
        <w:rPr>
          <w:sz w:val="28"/>
          <w:szCs w:val="28"/>
        </w:rPr>
      </w:pPr>
      <w:r w:rsidRPr="001A48B5">
        <w:rPr>
          <w:sz w:val="28"/>
          <w:szCs w:val="28"/>
        </w:rPr>
        <w:t>Конституция Российской Федерации;</w:t>
      </w:r>
    </w:p>
    <w:p w:rsidR="00103017" w:rsidRDefault="00103017" w:rsidP="00B027A5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284"/>
          <w:tab w:val="left" w:pos="462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:rsidR="00103017" w:rsidRDefault="00103017" w:rsidP="00B027A5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284"/>
          <w:tab w:val="left" w:pos="462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кодекс Российской Федерации;</w:t>
      </w:r>
    </w:p>
    <w:p w:rsidR="00103017" w:rsidRPr="006C216A" w:rsidRDefault="00103017" w:rsidP="00B027A5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284"/>
          <w:tab w:val="left" w:pos="462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Кодекс Российской Федерации об административных </w:t>
      </w:r>
      <w:r w:rsidRPr="006C216A">
        <w:rPr>
          <w:rFonts w:ascii="Times New Roman" w:hAnsi="Times New Roman" w:cs="Times New Roman"/>
          <w:sz w:val="28"/>
          <w:szCs w:val="28"/>
        </w:rPr>
        <w:t>правонарушениях;</w:t>
      </w:r>
    </w:p>
    <w:p w:rsidR="00103017" w:rsidRPr="006C216A" w:rsidRDefault="00103017" w:rsidP="00B027A5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284"/>
          <w:tab w:val="left" w:pos="462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216A">
        <w:rPr>
          <w:rFonts w:ascii="Times New Roman" w:hAnsi="Times New Roman" w:cs="Times New Roman"/>
          <w:sz w:val="28"/>
          <w:szCs w:val="28"/>
        </w:rPr>
        <w:t>Федеральный закон от 18.06.2001</w:t>
      </w:r>
      <w:r w:rsidRPr="006C2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16A">
        <w:rPr>
          <w:rFonts w:ascii="Times New Roman" w:hAnsi="Times New Roman" w:cs="Times New Roman"/>
          <w:sz w:val="28"/>
          <w:szCs w:val="28"/>
        </w:rPr>
        <w:t>№ 78-ФЗ «О землеустройстве»;</w:t>
      </w:r>
    </w:p>
    <w:p w:rsidR="00103017" w:rsidRPr="006C216A" w:rsidRDefault="00103017" w:rsidP="00B027A5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284"/>
          <w:tab w:val="left" w:pos="462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216A">
        <w:rPr>
          <w:rFonts w:ascii="Times New Roman" w:hAnsi="Times New Roman" w:cs="Times New Roman"/>
          <w:sz w:val="28"/>
          <w:szCs w:val="28"/>
        </w:rPr>
        <w:t>Федеральный закон от 25.10.2001 № 137-ФЗ «О введение в действие Земельного Кодекса Российской Федерации»;</w:t>
      </w:r>
    </w:p>
    <w:p w:rsidR="00103017" w:rsidRDefault="00103017" w:rsidP="00B027A5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284"/>
          <w:tab w:val="left" w:pos="462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754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E754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от 26.12.2008 </w:t>
      </w:r>
      <w:r w:rsidRPr="00EE754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294-ФЗ «</w:t>
      </w:r>
      <w:r w:rsidRPr="00EE7544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 w:cs="Times New Roman"/>
          <w:sz w:val="28"/>
          <w:szCs w:val="28"/>
        </w:rPr>
        <w:t>зора) и муниципального контроля»;</w:t>
      </w:r>
    </w:p>
    <w:p w:rsidR="00103017" w:rsidRDefault="00103017" w:rsidP="00B027A5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284"/>
          <w:tab w:val="left" w:pos="462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13.07.2015 № 218-ФЗ «О государственной регистрации недвижимости»; </w:t>
      </w:r>
    </w:p>
    <w:p w:rsidR="00103017" w:rsidRDefault="00103017" w:rsidP="00B027A5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284"/>
          <w:tab w:val="left" w:pos="462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24.07.2007 № 221-ФЗ «О кадастровой деятельности»;</w:t>
      </w:r>
    </w:p>
    <w:p w:rsidR="00103017" w:rsidRDefault="00103017" w:rsidP="00B027A5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284"/>
          <w:tab w:val="left" w:pos="462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EDE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31EDE">
        <w:rPr>
          <w:rFonts w:ascii="Times New Roman" w:hAnsi="Times New Roman" w:cs="Times New Roman"/>
          <w:sz w:val="28"/>
          <w:szCs w:val="28"/>
        </w:rPr>
        <w:t xml:space="preserve"> закон от 24.07.2002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EDE">
        <w:rPr>
          <w:rFonts w:ascii="Times New Roman" w:hAnsi="Times New Roman" w:cs="Times New Roman"/>
          <w:sz w:val="28"/>
          <w:szCs w:val="28"/>
        </w:rPr>
        <w:t>101-ФЗ «Об обороте земель сельскохозяйственного назначения»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3017" w:rsidRDefault="00103017" w:rsidP="00B027A5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284"/>
          <w:tab w:val="left" w:pos="462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33666892"/>
      <w:r w:rsidRPr="00D6364C">
        <w:rPr>
          <w:rFonts w:ascii="Times New Roman" w:hAnsi="Times New Roman" w:cs="Times New Roman"/>
          <w:sz w:val="28"/>
          <w:szCs w:val="28"/>
        </w:rPr>
        <w:t>Федеральный закон от 29.12.2014 № 473-ФЗ «О территориях опережающего социально-экономического развития в Российской Федерации»</w:t>
      </w:r>
      <w:bookmarkEnd w:id="1"/>
      <w:r>
        <w:rPr>
          <w:rFonts w:ascii="Times New Roman" w:hAnsi="Times New Roman" w:cs="Times New Roman"/>
          <w:sz w:val="28"/>
          <w:szCs w:val="28"/>
        </w:rPr>
        <w:t>;</w:t>
      </w:r>
    </w:p>
    <w:p w:rsidR="00103017" w:rsidRDefault="00103017" w:rsidP="00B027A5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284"/>
          <w:tab w:val="left" w:pos="462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Pr="006D11D0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3017" w:rsidRPr="00434CD8" w:rsidRDefault="00103017" w:rsidP="00B027A5">
      <w:pPr>
        <w:pStyle w:val="ConsPlusNormal"/>
        <w:numPr>
          <w:ilvl w:val="0"/>
          <w:numId w:val="1"/>
        </w:numPr>
        <w:tabs>
          <w:tab w:val="clear" w:pos="720"/>
          <w:tab w:val="num" w:pos="284"/>
          <w:tab w:val="left" w:pos="462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CD8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34CD8">
        <w:rPr>
          <w:rFonts w:ascii="Times New Roman" w:hAnsi="Times New Roman" w:cs="Times New Roman"/>
          <w:sz w:val="28"/>
          <w:szCs w:val="28"/>
        </w:rPr>
        <w:t xml:space="preserve"> закон от 27.07.2006 №152-ФЗ «О персональных данных»;</w:t>
      </w:r>
    </w:p>
    <w:p w:rsidR="00103017" w:rsidRDefault="00103017" w:rsidP="00B027A5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284"/>
          <w:tab w:val="left" w:pos="462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CD8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34CD8">
        <w:rPr>
          <w:rFonts w:ascii="Times New Roman" w:hAnsi="Times New Roman" w:cs="Times New Roman"/>
          <w:sz w:val="28"/>
          <w:szCs w:val="28"/>
        </w:rPr>
        <w:t xml:space="preserve"> закон от 27.07.2006 №149-ФЗ «Об информации, информационных технологиях и защите информации»;</w:t>
      </w:r>
    </w:p>
    <w:p w:rsidR="00103017" w:rsidRDefault="00103017" w:rsidP="00B027A5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284"/>
          <w:tab w:val="left" w:pos="462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C216A">
        <w:rPr>
          <w:rFonts w:ascii="Times New Roman" w:hAnsi="Times New Roman" w:cs="Times New Roman"/>
          <w:sz w:val="28"/>
          <w:szCs w:val="28"/>
        </w:rPr>
        <w:t>Закон Челябинской области от 13.04.2015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16A">
        <w:rPr>
          <w:rFonts w:ascii="Times New Roman" w:hAnsi="Times New Roman" w:cs="Times New Roman"/>
          <w:sz w:val="28"/>
          <w:szCs w:val="28"/>
        </w:rPr>
        <w:t xml:space="preserve">№ 154-ЗО «О земельных отношениях»; </w:t>
      </w:r>
    </w:p>
    <w:p w:rsidR="00103017" w:rsidRDefault="00103017" w:rsidP="00B027A5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284"/>
          <w:tab w:val="left" w:pos="462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34CD8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 от 26.12.2014 № 1515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434CD8">
        <w:rPr>
          <w:rFonts w:ascii="Times New Roman" w:hAnsi="Times New Roman" w:cs="Times New Roman"/>
          <w:sz w:val="28"/>
          <w:szCs w:val="28"/>
        </w:rPr>
        <w:t>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03017" w:rsidRDefault="00103017" w:rsidP="00B027A5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284"/>
          <w:tab w:val="left" w:pos="462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6364C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 от 22.10.2015 № 1132 «О совместных плановых проверках, проводимых в отношении резидентов территории опережающего социально-экономического развития органами, уполномоченными на осуществление государственного контроля (надзора),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3017" w:rsidRDefault="00103017" w:rsidP="00B027A5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284"/>
          <w:tab w:val="left" w:pos="462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34CD8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лиц, индивидуальных предпринимателей»;</w:t>
      </w:r>
    </w:p>
    <w:p w:rsidR="00103017" w:rsidRDefault="00103017" w:rsidP="00B027A5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284"/>
          <w:tab w:val="left" w:pos="462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957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0957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города Снежинска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0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утвержденные решением Собрания депутатов города Снежинска от 14.07.2010 № 118</w:t>
      </w:r>
      <w:r w:rsidRPr="00E32E1D">
        <w:t xml:space="preserve"> </w:t>
      </w:r>
      <w:r>
        <w:t>(</w:t>
      </w:r>
      <w:r w:rsidRPr="00E32E1D">
        <w:rPr>
          <w:rFonts w:ascii="Times New Roman" w:hAnsi="Times New Roman" w:cs="Times New Roman"/>
          <w:sz w:val="28"/>
          <w:szCs w:val="28"/>
        </w:rPr>
        <w:t>в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2E1D">
        <w:rPr>
          <w:rFonts w:ascii="Times New Roman" w:hAnsi="Times New Roman" w:cs="Times New Roman"/>
          <w:sz w:val="28"/>
          <w:szCs w:val="28"/>
        </w:rPr>
        <w:t xml:space="preserve"> от 13.12.2018 № 132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03017" w:rsidRDefault="00103017" w:rsidP="00B027A5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284"/>
          <w:tab w:val="left" w:pos="462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Правила благоустройства муниципального образования «Город Снежинск»,</w:t>
      </w:r>
      <w:r w:rsidRPr="00DA0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утвержденные решением Собрания депутатов города Снежинска от 21.06.2012 № 90 (в ред. от 23.11.2017 № 138).</w:t>
      </w:r>
    </w:p>
    <w:p w:rsidR="00103017" w:rsidRDefault="00103017" w:rsidP="00B027A5">
      <w:pPr>
        <w:pStyle w:val="ConsPlusNormal"/>
        <w:widowControl/>
        <w:tabs>
          <w:tab w:val="left" w:pos="462"/>
          <w:tab w:val="left" w:pos="993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103017" w:rsidRPr="00CE3338" w:rsidRDefault="00103017" w:rsidP="00B027A5">
      <w:pPr>
        <w:pStyle w:val="ConsPlusNormal"/>
        <w:widowControl/>
        <w:tabs>
          <w:tab w:val="left" w:pos="462"/>
          <w:tab w:val="left" w:pos="993"/>
        </w:tabs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2" w:name="_Hlk521563"/>
      <w:r w:rsidRPr="00CE3338">
        <w:rPr>
          <w:rFonts w:ascii="Times New Roman" w:hAnsi="Times New Roman" w:cs="Times New Roman"/>
          <w:b/>
          <w:sz w:val="36"/>
          <w:szCs w:val="36"/>
        </w:rPr>
        <w:t>Муниципальный жилищный контроль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bookmarkEnd w:id="2"/>
    <w:p w:rsidR="00103017" w:rsidRDefault="00103017" w:rsidP="00B027A5">
      <w:pPr>
        <w:keepLine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нормативно-правовыми актами, требования которых принимаются к руководству при осуществлении муниципального жилищного контроля, являются:</w:t>
      </w:r>
    </w:p>
    <w:p w:rsidR="00103017" w:rsidRDefault="00103017" w:rsidP="00B027A5">
      <w:pPr>
        <w:keepLines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Жилищный кодекс Российской Федерации</w:t>
      </w:r>
      <w:r w:rsidRPr="001A48B5">
        <w:rPr>
          <w:sz w:val="28"/>
          <w:szCs w:val="28"/>
        </w:rPr>
        <w:t>;</w:t>
      </w:r>
    </w:p>
    <w:p w:rsidR="00103017" w:rsidRDefault="00103017" w:rsidP="00B027A5">
      <w:pPr>
        <w:pStyle w:val="ConsPlusNormal"/>
        <w:widowControl/>
        <w:numPr>
          <w:ilvl w:val="0"/>
          <w:numId w:val="3"/>
        </w:numPr>
        <w:tabs>
          <w:tab w:val="num" w:pos="284"/>
          <w:tab w:val="left" w:pos="462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Федерации;</w:t>
      </w:r>
    </w:p>
    <w:p w:rsidR="00103017" w:rsidRDefault="00103017" w:rsidP="00B027A5">
      <w:pPr>
        <w:pStyle w:val="ConsPlusNormal"/>
        <w:widowControl/>
        <w:numPr>
          <w:ilvl w:val="0"/>
          <w:numId w:val="3"/>
        </w:numPr>
        <w:tabs>
          <w:tab w:val="left" w:pos="284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7544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E754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от 26.12.2008 </w:t>
      </w:r>
      <w:r w:rsidRPr="00EE754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294-ФЗ «</w:t>
      </w:r>
      <w:r w:rsidRPr="00EE7544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 w:cs="Times New Roman"/>
          <w:sz w:val="28"/>
          <w:szCs w:val="28"/>
        </w:rPr>
        <w:t>зора) и муниципального контроля» (далее – Федеральный закон № 294-ФЗ);</w:t>
      </w:r>
    </w:p>
    <w:p w:rsidR="00103017" w:rsidRPr="00A7648D" w:rsidRDefault="00103017" w:rsidP="00B027A5">
      <w:pPr>
        <w:pStyle w:val="1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3E4">
        <w:rPr>
          <w:rFonts w:ascii="Times New Roman" w:hAnsi="Times New Roman"/>
          <w:sz w:val="28"/>
          <w:szCs w:val="28"/>
          <w:lang w:eastAsia="ru-RU"/>
        </w:rPr>
        <w:t>Федеральный Закон от 02.05.2006 № 59-ФЗ «О порядке рассмотрения обращений граждан РФ»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03017" w:rsidRPr="006653E4" w:rsidRDefault="00103017" w:rsidP="00B027A5">
      <w:pPr>
        <w:pStyle w:val="1"/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3E4">
        <w:rPr>
          <w:rFonts w:ascii="Times New Roman" w:hAnsi="Times New Roman"/>
          <w:sz w:val="28"/>
          <w:szCs w:val="28"/>
          <w:lang w:eastAsia="ru-RU"/>
        </w:rPr>
        <w:t>Постановление Правительства РФ от 23.05.2006 № 307 «О порядке предоставления коммунальных услуг гражданам»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03017" w:rsidRDefault="00103017" w:rsidP="00B027A5">
      <w:pPr>
        <w:pStyle w:val="1"/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3E4">
        <w:rPr>
          <w:rFonts w:ascii="Times New Roman" w:hAnsi="Times New Roman"/>
          <w:sz w:val="28"/>
          <w:szCs w:val="28"/>
          <w:lang w:eastAsia="ru-RU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домах»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03017" w:rsidRDefault="00103017" w:rsidP="00B027A5">
      <w:pPr>
        <w:pStyle w:val="1"/>
        <w:numPr>
          <w:ilvl w:val="0"/>
          <w:numId w:val="3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Постановление</w:t>
      </w:r>
      <w:r w:rsidRPr="00C00635">
        <w:rPr>
          <w:rFonts w:ascii="Times New Roman" w:hAnsi="Times New Roman"/>
          <w:sz w:val="28"/>
          <w:szCs w:val="28"/>
          <w:lang w:eastAsia="ru-RU"/>
        </w:rPr>
        <w:t xml:space="preserve"> Правительства РФ от 13.08.2006 № 491 «Об утверждении Правил содержания общего имущества в многоквартирном доме»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03017" w:rsidRDefault="00103017" w:rsidP="00B027A5">
      <w:pPr>
        <w:pStyle w:val="1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C00635">
        <w:rPr>
          <w:rFonts w:ascii="Times New Roman" w:hAnsi="Times New Roman"/>
          <w:sz w:val="28"/>
          <w:szCs w:val="28"/>
          <w:lang w:eastAsia="ru-RU"/>
        </w:rPr>
        <w:t>остановление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03017" w:rsidRDefault="00103017" w:rsidP="00B027A5">
      <w:pPr>
        <w:pStyle w:val="1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Pr="00BA5FA9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15.05.2013 № 416 «О порядке осуществления деятельности по управлению многоквартирными домами»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03017" w:rsidRDefault="00103017" w:rsidP="00B027A5">
      <w:pPr>
        <w:pStyle w:val="1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142A9">
        <w:rPr>
          <w:rFonts w:ascii="Times New Roman" w:hAnsi="Times New Roman"/>
          <w:sz w:val="28"/>
          <w:szCs w:val="28"/>
          <w:lang w:eastAsia="ru-RU"/>
        </w:rPr>
        <w:t>остановление Госст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4142A9">
        <w:rPr>
          <w:rFonts w:ascii="Times New Roman" w:hAnsi="Times New Roman"/>
          <w:sz w:val="28"/>
          <w:szCs w:val="28"/>
          <w:lang w:eastAsia="ru-RU"/>
        </w:rPr>
        <w:t xml:space="preserve">оя Российской Федерации от 27.09.2003 № 170 «Об </w:t>
      </w:r>
      <w:proofErr w:type="gramStart"/>
      <w:r w:rsidRPr="004142A9">
        <w:rPr>
          <w:rFonts w:ascii="Times New Roman" w:hAnsi="Times New Roman"/>
          <w:sz w:val="28"/>
          <w:szCs w:val="28"/>
          <w:lang w:eastAsia="ru-RU"/>
        </w:rPr>
        <w:t>утверждении Правил</w:t>
      </w:r>
      <w:proofErr w:type="gramEnd"/>
      <w:r w:rsidRPr="004142A9">
        <w:rPr>
          <w:rFonts w:ascii="Times New Roman" w:hAnsi="Times New Roman"/>
          <w:sz w:val="28"/>
          <w:szCs w:val="28"/>
          <w:lang w:eastAsia="ru-RU"/>
        </w:rPr>
        <w:t xml:space="preserve"> и норм технической эксплуатации жилищного фонда»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03017" w:rsidRPr="006C216A" w:rsidRDefault="00103017" w:rsidP="00B027A5">
      <w:pPr>
        <w:pStyle w:val="ConsPlusNormal"/>
        <w:widowControl/>
        <w:numPr>
          <w:ilvl w:val="0"/>
          <w:numId w:val="3"/>
        </w:numPr>
        <w:tabs>
          <w:tab w:val="num" w:pos="284"/>
          <w:tab w:val="left" w:pos="462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Челябинской области от 27.09.2012г. № 389-ЗО «О порядке взаимодействия органов муниципального жилищного контроля с уполномоченным органом исполнительной власти Челябинской области, осуществляющим государственный жилищный надзор, при организации и осуществлении муниципального жилищного контроля на территории Челябинской области»</w:t>
      </w:r>
      <w:r w:rsidRPr="006C216A">
        <w:rPr>
          <w:rFonts w:ascii="Times New Roman" w:hAnsi="Times New Roman" w:cs="Times New Roman"/>
          <w:sz w:val="28"/>
          <w:szCs w:val="28"/>
        </w:rPr>
        <w:t>;</w:t>
      </w:r>
    </w:p>
    <w:p w:rsidR="00103017" w:rsidRPr="006C216A" w:rsidRDefault="00103017" w:rsidP="00A14A43">
      <w:pPr>
        <w:pStyle w:val="ConsPlusNormal"/>
        <w:widowControl/>
        <w:numPr>
          <w:ilvl w:val="0"/>
          <w:numId w:val="3"/>
        </w:numPr>
        <w:tabs>
          <w:tab w:val="num" w:pos="284"/>
          <w:tab w:val="left" w:pos="462"/>
          <w:tab w:val="left" w:pos="993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муниципального образования «Город Снежинск»</w:t>
      </w:r>
      <w:r w:rsidRPr="006C216A">
        <w:rPr>
          <w:rFonts w:ascii="Times New Roman" w:hAnsi="Times New Roman" w:cs="Times New Roman"/>
          <w:sz w:val="28"/>
          <w:szCs w:val="28"/>
        </w:rPr>
        <w:t>;</w:t>
      </w:r>
    </w:p>
    <w:p w:rsidR="00103017" w:rsidRPr="00A14A43" w:rsidRDefault="00103017" w:rsidP="00A14A43">
      <w:pPr>
        <w:pStyle w:val="aa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A14A43">
        <w:rPr>
          <w:sz w:val="28"/>
          <w:szCs w:val="28"/>
        </w:rPr>
        <w:t>Постановление администрации Снежинского городского округа от 15.10.2019 г. № 1318 «Об утверждении Положения о муниципальном жилищном контроле на территории Снежинского городского округа»;</w:t>
      </w:r>
    </w:p>
    <w:p w:rsidR="00103017" w:rsidRDefault="00103017" w:rsidP="00A14A43">
      <w:pPr>
        <w:pStyle w:val="ConsPlusNormal"/>
        <w:widowControl/>
        <w:tabs>
          <w:tab w:val="num" w:pos="284"/>
          <w:tab w:val="left" w:pos="462"/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4A43">
        <w:rPr>
          <w:rFonts w:ascii="Times New Roman" w:hAnsi="Times New Roman" w:cs="Times New Roman"/>
          <w:sz w:val="28"/>
          <w:szCs w:val="28"/>
        </w:rPr>
        <w:t>14.</w:t>
      </w:r>
      <w:r w:rsidRPr="00A14A43">
        <w:rPr>
          <w:rFonts w:ascii="Times New Roman" w:hAnsi="Times New Roman" w:cs="Times New Roman"/>
          <w:sz w:val="28"/>
          <w:szCs w:val="28"/>
        </w:rPr>
        <w:tab/>
        <w:t>Постановление администрации Снежинского городского округа от 16.10.2019 г. № 1325 «Об утверждении административного регламента исполнения функции муниципального жилищного контроля на территории Снежинского городского округа».</w:t>
      </w:r>
    </w:p>
    <w:p w:rsidR="00103017" w:rsidRDefault="00103017" w:rsidP="00A14A43">
      <w:pPr>
        <w:pStyle w:val="ConsPlusNormal"/>
        <w:widowControl/>
        <w:tabs>
          <w:tab w:val="num" w:pos="284"/>
          <w:tab w:val="left" w:pos="462"/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5C3F">
        <w:rPr>
          <w:rFonts w:ascii="Times New Roman" w:hAnsi="Times New Roman" w:cs="Times New Roman"/>
          <w:sz w:val="28"/>
          <w:szCs w:val="28"/>
        </w:rPr>
        <w:t>15.</w:t>
      </w:r>
      <w:r w:rsidRPr="00BE5C3F">
        <w:rPr>
          <w:rFonts w:ascii="Times New Roman" w:hAnsi="Times New Roman" w:cs="Times New Roman"/>
          <w:sz w:val="28"/>
          <w:szCs w:val="28"/>
        </w:rPr>
        <w:tab/>
        <w:t>Административный регламент исполнения муниципальной функции «Осуществление муниципального жилищного контроля на территории Снежинского городского округа» от 18.04.2019 года № 540.</w:t>
      </w:r>
    </w:p>
    <w:p w:rsidR="00103017" w:rsidRPr="00BE5C3F" w:rsidRDefault="00103017" w:rsidP="00A14A43">
      <w:pPr>
        <w:pStyle w:val="ConsPlusNormal"/>
        <w:widowControl/>
        <w:tabs>
          <w:tab w:val="num" w:pos="284"/>
          <w:tab w:val="left" w:pos="462"/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03017" w:rsidRPr="00CE3338" w:rsidRDefault="00103017" w:rsidP="00B027A5">
      <w:pPr>
        <w:pStyle w:val="ConsPlusNormal"/>
        <w:widowControl/>
        <w:tabs>
          <w:tab w:val="left" w:pos="462"/>
          <w:tab w:val="left" w:pos="993"/>
        </w:tabs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3" w:name="_Hlk521577"/>
      <w:r w:rsidRPr="00CE3338">
        <w:rPr>
          <w:rFonts w:ascii="Times New Roman" w:hAnsi="Times New Roman" w:cs="Times New Roman"/>
          <w:b/>
          <w:sz w:val="36"/>
          <w:szCs w:val="36"/>
        </w:rPr>
        <w:t>Муниципальный геологический контроль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bookmarkEnd w:id="3"/>
    <w:p w:rsidR="00103017" w:rsidRPr="00B33D57" w:rsidRDefault="00103017" w:rsidP="00B027A5">
      <w:pPr>
        <w:ind w:firstLine="360"/>
        <w:rPr>
          <w:sz w:val="28"/>
          <w:szCs w:val="28"/>
        </w:rPr>
      </w:pPr>
      <w:r w:rsidRPr="00B33D57">
        <w:rPr>
          <w:sz w:val="28"/>
          <w:szCs w:val="28"/>
        </w:rPr>
        <w:t>В 2018 году работа специалистов осуществлялась на основании:</w:t>
      </w:r>
    </w:p>
    <w:p w:rsidR="00103017" w:rsidRPr="00B33D57" w:rsidRDefault="00103017" w:rsidP="00B027A5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B33D57">
        <w:rPr>
          <w:sz w:val="28"/>
          <w:szCs w:val="28"/>
        </w:rPr>
        <w:t>Положения «Об организации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Снежинского городского округа» утвержденного постановлением администрации Снежинского городского округа от 13.02.2018 № 157;</w:t>
      </w:r>
    </w:p>
    <w:p w:rsidR="00103017" w:rsidRPr="00B33D57" w:rsidRDefault="00103017" w:rsidP="00B027A5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B33D57">
        <w:rPr>
          <w:sz w:val="28"/>
          <w:szCs w:val="28"/>
        </w:rPr>
        <w:t xml:space="preserve">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</w:t>
      </w:r>
      <w:r w:rsidRPr="00B33D57">
        <w:rPr>
          <w:sz w:val="28"/>
          <w:szCs w:val="28"/>
        </w:rPr>
        <w:lastRenderedPageBreak/>
        <w:t xml:space="preserve">территории Снежинского городского округа, </w:t>
      </w:r>
      <w:bookmarkStart w:id="4" w:name="_Hlk506390115"/>
      <w:r w:rsidRPr="00B33D57">
        <w:rPr>
          <w:sz w:val="28"/>
          <w:szCs w:val="28"/>
        </w:rPr>
        <w:t>утвержденного постановлением администрации Снежинского городского округа от 13.02.2018 № 157.</w:t>
      </w:r>
      <w:bookmarkEnd w:id="4"/>
    </w:p>
    <w:p w:rsidR="00103017" w:rsidRDefault="00103017" w:rsidP="00B027A5">
      <w:pPr>
        <w:pStyle w:val="ConsPlusNormal"/>
        <w:widowControl/>
        <w:tabs>
          <w:tab w:val="left" w:pos="462"/>
          <w:tab w:val="left" w:pos="993"/>
        </w:tabs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017" w:rsidRPr="00CE3338" w:rsidRDefault="00103017" w:rsidP="00B027A5">
      <w:pPr>
        <w:pStyle w:val="ConsPlusNormal"/>
        <w:widowControl/>
        <w:tabs>
          <w:tab w:val="left" w:pos="462"/>
          <w:tab w:val="left" w:pos="993"/>
        </w:tabs>
        <w:ind w:firstLine="36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5" w:name="_Hlk521584"/>
      <w:r w:rsidRPr="00CE3338">
        <w:rPr>
          <w:rFonts w:ascii="Times New Roman" w:hAnsi="Times New Roman" w:cs="Times New Roman"/>
          <w:b/>
          <w:sz w:val="36"/>
          <w:szCs w:val="36"/>
        </w:rPr>
        <w:t>Муниципальный контроль за сохранностью автомобильных дорог местного значения в границах Снежинского городского округа.</w:t>
      </w:r>
    </w:p>
    <w:bookmarkEnd w:id="5"/>
    <w:p w:rsidR="00103017" w:rsidRDefault="00103017" w:rsidP="00B027A5">
      <w:pPr>
        <w:ind w:firstLine="360"/>
        <w:jc w:val="both"/>
      </w:pPr>
      <w:r w:rsidRPr="00CE3338">
        <w:rPr>
          <w:sz w:val="28"/>
          <w:szCs w:val="28"/>
        </w:rPr>
        <w:t>Контроль осуществляется администрацией Снежинского городского окр</w:t>
      </w:r>
      <w:r>
        <w:rPr>
          <w:sz w:val="28"/>
          <w:szCs w:val="28"/>
        </w:rPr>
        <w:t>у</w:t>
      </w:r>
      <w:r w:rsidRPr="00CE3338">
        <w:rPr>
          <w:sz w:val="28"/>
          <w:szCs w:val="28"/>
        </w:rPr>
        <w:t xml:space="preserve">га (далее – администрация). Непосредственное исполнение контроля возлагается на </w:t>
      </w:r>
      <w:r>
        <w:rPr>
          <w:sz w:val="28"/>
          <w:szCs w:val="28"/>
        </w:rPr>
        <w:t>м</w:t>
      </w:r>
      <w:r w:rsidRPr="00CE3338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>к</w:t>
      </w:r>
      <w:r w:rsidRPr="00CE3338">
        <w:rPr>
          <w:sz w:val="28"/>
          <w:szCs w:val="28"/>
        </w:rPr>
        <w:t xml:space="preserve">азенное </w:t>
      </w:r>
      <w:r>
        <w:rPr>
          <w:sz w:val="28"/>
          <w:szCs w:val="28"/>
        </w:rPr>
        <w:t>у</w:t>
      </w:r>
      <w:r w:rsidRPr="00CE3338">
        <w:rPr>
          <w:sz w:val="28"/>
          <w:szCs w:val="28"/>
        </w:rPr>
        <w:t xml:space="preserve">чреждение </w:t>
      </w:r>
      <w:r>
        <w:rPr>
          <w:sz w:val="28"/>
          <w:szCs w:val="28"/>
        </w:rPr>
        <w:t>«</w:t>
      </w:r>
      <w:r w:rsidRPr="00CE3338">
        <w:rPr>
          <w:sz w:val="28"/>
          <w:szCs w:val="28"/>
        </w:rPr>
        <w:t>Управление городского хозяйства Снежинского городского округа</w:t>
      </w:r>
      <w:r>
        <w:rPr>
          <w:sz w:val="28"/>
          <w:szCs w:val="28"/>
        </w:rPr>
        <w:t>»</w:t>
      </w:r>
      <w:r w:rsidRPr="00CE3338">
        <w:rPr>
          <w:sz w:val="28"/>
          <w:szCs w:val="28"/>
        </w:rPr>
        <w:t xml:space="preserve"> (далее МКУ «УГХ СГО»)</w:t>
      </w:r>
      <w:r>
        <w:rPr>
          <w:sz w:val="28"/>
          <w:szCs w:val="28"/>
        </w:rPr>
        <w:t>.</w:t>
      </w:r>
      <w:r w:rsidRPr="006009D2">
        <w:t xml:space="preserve"> </w:t>
      </w:r>
      <w:bookmarkStart w:id="6" w:name="_Hlk795067"/>
    </w:p>
    <w:p w:rsidR="00103017" w:rsidRDefault="00103017" w:rsidP="00B027A5">
      <w:pPr>
        <w:ind w:firstLine="360"/>
        <w:jc w:val="both"/>
        <w:rPr>
          <w:sz w:val="28"/>
          <w:szCs w:val="28"/>
        </w:rPr>
      </w:pPr>
      <w:r w:rsidRPr="006009D2">
        <w:rPr>
          <w:sz w:val="28"/>
          <w:szCs w:val="28"/>
        </w:rPr>
        <w:t>Основными нормативно-правовыми актами, требования которых принимаются к руководству при осуществлении муниципального контроля, являются</w:t>
      </w:r>
      <w:bookmarkEnd w:id="6"/>
      <w:r w:rsidRPr="006009D2">
        <w:rPr>
          <w:sz w:val="28"/>
          <w:szCs w:val="28"/>
        </w:rPr>
        <w:t>:</w:t>
      </w:r>
    </w:p>
    <w:p w:rsidR="00103017" w:rsidRPr="00CE3338" w:rsidRDefault="00103017" w:rsidP="00B027A5">
      <w:pPr>
        <w:ind w:firstLine="360"/>
        <w:jc w:val="both"/>
        <w:rPr>
          <w:sz w:val="28"/>
          <w:szCs w:val="28"/>
        </w:rPr>
      </w:pPr>
      <w:r w:rsidRPr="00CE3338">
        <w:rPr>
          <w:sz w:val="28"/>
          <w:szCs w:val="28"/>
        </w:rPr>
        <w:t>1.</w:t>
      </w:r>
      <w:r w:rsidRPr="00CE3338">
        <w:rPr>
          <w:sz w:val="28"/>
          <w:szCs w:val="28"/>
        </w:rPr>
        <w:tab/>
        <w:t xml:space="preserve">Конституция Российской Федерации; </w:t>
      </w:r>
    </w:p>
    <w:p w:rsidR="00103017" w:rsidRPr="00CE3338" w:rsidRDefault="00103017" w:rsidP="00B027A5">
      <w:pPr>
        <w:ind w:firstLine="360"/>
        <w:jc w:val="both"/>
        <w:rPr>
          <w:sz w:val="28"/>
          <w:szCs w:val="28"/>
        </w:rPr>
      </w:pPr>
      <w:r w:rsidRPr="00CE3338">
        <w:rPr>
          <w:sz w:val="28"/>
          <w:szCs w:val="28"/>
        </w:rPr>
        <w:t>2.</w:t>
      </w:r>
      <w:r w:rsidRPr="00CE3338">
        <w:rPr>
          <w:sz w:val="28"/>
          <w:szCs w:val="28"/>
        </w:rPr>
        <w:tab/>
        <w:t>Кодекс Российской Федерации об административных правонарушениях от 30.12.2001 № 195-ФЗ</w:t>
      </w:r>
      <w:r>
        <w:rPr>
          <w:sz w:val="28"/>
          <w:szCs w:val="28"/>
        </w:rPr>
        <w:t xml:space="preserve"> </w:t>
      </w:r>
      <w:r w:rsidRPr="00CE3338">
        <w:rPr>
          <w:sz w:val="28"/>
          <w:szCs w:val="28"/>
        </w:rPr>
        <w:t>(в ред. от 23.04.2018г);</w:t>
      </w:r>
    </w:p>
    <w:p w:rsidR="00103017" w:rsidRPr="00CE3338" w:rsidRDefault="00103017" w:rsidP="00B027A5">
      <w:pPr>
        <w:ind w:firstLine="360"/>
        <w:jc w:val="both"/>
        <w:rPr>
          <w:sz w:val="28"/>
          <w:szCs w:val="28"/>
        </w:rPr>
      </w:pPr>
      <w:r w:rsidRPr="00CE3338">
        <w:rPr>
          <w:sz w:val="28"/>
          <w:szCs w:val="28"/>
        </w:rPr>
        <w:t>3.</w:t>
      </w:r>
      <w:r w:rsidRPr="00CE3338">
        <w:rPr>
          <w:sz w:val="28"/>
          <w:szCs w:val="28"/>
        </w:rPr>
        <w:tab/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 </w:t>
      </w:r>
      <w:r w:rsidRPr="00CE3338">
        <w:rPr>
          <w:sz w:val="28"/>
          <w:szCs w:val="28"/>
        </w:rPr>
        <w:t>(в ред. от 29.12.2017г.);</w:t>
      </w:r>
    </w:p>
    <w:p w:rsidR="00103017" w:rsidRPr="00CE3338" w:rsidRDefault="00103017" w:rsidP="00B027A5">
      <w:pPr>
        <w:ind w:firstLine="360"/>
        <w:jc w:val="both"/>
        <w:rPr>
          <w:sz w:val="28"/>
          <w:szCs w:val="28"/>
        </w:rPr>
      </w:pPr>
      <w:r w:rsidRPr="00CE3338">
        <w:rPr>
          <w:sz w:val="28"/>
          <w:szCs w:val="28"/>
        </w:rPr>
        <w:t>4.</w:t>
      </w:r>
      <w:r w:rsidRPr="00CE3338">
        <w:rPr>
          <w:sz w:val="28"/>
          <w:szCs w:val="28"/>
        </w:rPr>
        <w:tab/>
        <w:t xml:space="preserve">Федеральный закон от 06.10.2003 № 131-ФЗ «Об общих </w:t>
      </w:r>
      <w:r>
        <w:rPr>
          <w:sz w:val="28"/>
          <w:szCs w:val="28"/>
        </w:rPr>
        <w:t>п</w:t>
      </w:r>
      <w:r w:rsidRPr="00CE3338">
        <w:rPr>
          <w:sz w:val="28"/>
          <w:szCs w:val="28"/>
        </w:rPr>
        <w:t xml:space="preserve">ринципах организации местного самоуправления в Российской Федерации (в ред. от 18.04.2018г.); </w:t>
      </w:r>
    </w:p>
    <w:p w:rsidR="00103017" w:rsidRPr="00CE3338" w:rsidRDefault="00103017" w:rsidP="00B027A5">
      <w:pPr>
        <w:ind w:firstLine="360"/>
        <w:jc w:val="both"/>
        <w:rPr>
          <w:sz w:val="28"/>
          <w:szCs w:val="28"/>
        </w:rPr>
      </w:pPr>
      <w:r w:rsidRPr="00CE3338">
        <w:rPr>
          <w:sz w:val="28"/>
          <w:szCs w:val="28"/>
        </w:rPr>
        <w:t>5.</w:t>
      </w:r>
      <w:r w:rsidRPr="00CE3338">
        <w:rPr>
          <w:sz w:val="28"/>
          <w:szCs w:val="28"/>
        </w:rPr>
        <w:tab/>
        <w:t>Федеральный закон от 10.12.1995 № 196-ФЗ «О безопасности дорожного движения» (в редакции от 26.07.2017г.);</w:t>
      </w:r>
    </w:p>
    <w:p w:rsidR="00103017" w:rsidRPr="00CE3338" w:rsidRDefault="00103017" w:rsidP="00B027A5">
      <w:pPr>
        <w:ind w:firstLine="360"/>
        <w:jc w:val="both"/>
        <w:rPr>
          <w:sz w:val="28"/>
          <w:szCs w:val="28"/>
        </w:rPr>
      </w:pPr>
      <w:r w:rsidRPr="00CE3338">
        <w:rPr>
          <w:sz w:val="28"/>
          <w:szCs w:val="28"/>
        </w:rPr>
        <w:t>6.</w:t>
      </w:r>
      <w:r w:rsidRPr="00CE3338">
        <w:rPr>
          <w:sz w:val="28"/>
          <w:szCs w:val="28"/>
        </w:rPr>
        <w:tab/>
        <w:t xml:space="preserve">Федеральный закон от 02.05.2006 № 59-ФЗ «О порядке рассмотрения обращений граждан Российской Федерации» (в ред. от 27.11.2017); </w:t>
      </w:r>
    </w:p>
    <w:p w:rsidR="00103017" w:rsidRPr="00CE3338" w:rsidRDefault="00103017" w:rsidP="00B027A5">
      <w:pPr>
        <w:ind w:firstLine="360"/>
        <w:jc w:val="both"/>
        <w:rPr>
          <w:sz w:val="28"/>
          <w:szCs w:val="28"/>
        </w:rPr>
      </w:pPr>
      <w:r w:rsidRPr="00CE3338">
        <w:rPr>
          <w:sz w:val="28"/>
          <w:szCs w:val="28"/>
        </w:rPr>
        <w:t>7.</w:t>
      </w:r>
      <w:r w:rsidRPr="00CE3338">
        <w:rPr>
          <w:sz w:val="28"/>
          <w:szCs w:val="28"/>
        </w:rPr>
        <w:tab/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 xml:space="preserve"> </w:t>
      </w:r>
      <w:r w:rsidRPr="00CE3338">
        <w:rPr>
          <w:sz w:val="28"/>
          <w:szCs w:val="28"/>
        </w:rPr>
        <w:t xml:space="preserve">(в редакции от 18.04.2018г.); </w:t>
      </w:r>
    </w:p>
    <w:p w:rsidR="00103017" w:rsidRPr="00CE3338" w:rsidRDefault="00103017" w:rsidP="00B027A5">
      <w:pPr>
        <w:ind w:firstLine="360"/>
        <w:jc w:val="both"/>
        <w:rPr>
          <w:sz w:val="28"/>
          <w:szCs w:val="28"/>
        </w:rPr>
      </w:pPr>
      <w:r w:rsidRPr="00CE3338">
        <w:rPr>
          <w:sz w:val="28"/>
          <w:szCs w:val="28"/>
        </w:rPr>
        <w:t>8.</w:t>
      </w:r>
      <w:r w:rsidRPr="00CE3338">
        <w:rPr>
          <w:sz w:val="28"/>
          <w:szCs w:val="28"/>
        </w:rPr>
        <w:tab/>
        <w:t>Постановление Правительства Российской Федерации от 23.10.1993 № 1090 (в ред. от 17.12.2013 № 1176) «О правилах дорожного движения»</w:t>
      </w:r>
      <w:r>
        <w:rPr>
          <w:sz w:val="28"/>
          <w:szCs w:val="28"/>
        </w:rPr>
        <w:t xml:space="preserve"> </w:t>
      </w:r>
      <w:r w:rsidRPr="00CE3338">
        <w:rPr>
          <w:sz w:val="28"/>
          <w:szCs w:val="28"/>
        </w:rPr>
        <w:t>(в редакции от 30.05.2018);</w:t>
      </w:r>
    </w:p>
    <w:p w:rsidR="00103017" w:rsidRDefault="00103017" w:rsidP="00B027A5">
      <w:pPr>
        <w:ind w:firstLine="360"/>
        <w:jc w:val="both"/>
        <w:rPr>
          <w:sz w:val="28"/>
          <w:szCs w:val="28"/>
        </w:rPr>
      </w:pPr>
      <w:r w:rsidRPr="00CE3338">
        <w:rPr>
          <w:sz w:val="28"/>
          <w:szCs w:val="28"/>
        </w:rPr>
        <w:t>9.</w:t>
      </w:r>
      <w:r w:rsidRPr="00CE3338">
        <w:rPr>
          <w:sz w:val="28"/>
          <w:szCs w:val="28"/>
        </w:rPr>
        <w:tab/>
        <w:t xml:space="preserve">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(в редакции от 09.09.2016г.); </w:t>
      </w:r>
    </w:p>
    <w:p w:rsidR="00103017" w:rsidRDefault="00103017" w:rsidP="00B027A5">
      <w:pPr>
        <w:tabs>
          <w:tab w:val="left" w:pos="567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CE3338">
        <w:rPr>
          <w:sz w:val="28"/>
          <w:szCs w:val="28"/>
        </w:rPr>
        <w:t>Федеральный закон от 28.12.2013 №412-ФЗ (ред. От 02.03.2016)</w:t>
      </w:r>
      <w:r>
        <w:rPr>
          <w:sz w:val="28"/>
          <w:szCs w:val="28"/>
        </w:rPr>
        <w:t xml:space="preserve"> «</w:t>
      </w:r>
      <w:r w:rsidRPr="00CE3338">
        <w:rPr>
          <w:sz w:val="28"/>
          <w:szCs w:val="28"/>
        </w:rPr>
        <w:t>Об аккредитации в национальной системе аккредитации»;</w:t>
      </w:r>
    </w:p>
    <w:p w:rsidR="00103017" w:rsidRPr="00CE3338" w:rsidRDefault="00103017" w:rsidP="00B027A5">
      <w:pPr>
        <w:tabs>
          <w:tab w:val="left" w:pos="284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CE3338">
        <w:rPr>
          <w:sz w:val="28"/>
          <w:szCs w:val="28"/>
        </w:rPr>
        <w:t xml:space="preserve">Постановление Правительства Челябинской области от 18.04.2012 № 183-П (в ред. от 21.11.2012 № 646-П) «О Порядке разработки и принятия административных регламентов осуществления муниципального контроля в </w:t>
      </w:r>
      <w:r w:rsidRPr="00CE3338">
        <w:rPr>
          <w:sz w:val="28"/>
          <w:szCs w:val="28"/>
        </w:rPr>
        <w:lastRenderedPageBreak/>
        <w:t xml:space="preserve">соответствующих сферах деятельности органами местного самоуправления муниципальных образований Челябинской области»; </w:t>
      </w:r>
    </w:p>
    <w:p w:rsidR="00103017" w:rsidRPr="00CE3338" w:rsidRDefault="00103017" w:rsidP="00B027A5">
      <w:pPr>
        <w:tabs>
          <w:tab w:val="left" w:pos="284"/>
          <w:tab w:val="left" w:pos="426"/>
        </w:tabs>
        <w:ind w:firstLine="360"/>
        <w:jc w:val="both"/>
        <w:rPr>
          <w:sz w:val="28"/>
          <w:szCs w:val="28"/>
        </w:rPr>
      </w:pPr>
      <w:r w:rsidRPr="00CE3338">
        <w:rPr>
          <w:sz w:val="28"/>
          <w:szCs w:val="28"/>
        </w:rPr>
        <w:t>12.</w:t>
      </w:r>
      <w:r w:rsidRPr="00CE3338">
        <w:rPr>
          <w:sz w:val="28"/>
          <w:szCs w:val="28"/>
        </w:rPr>
        <w:tab/>
        <w:t>Устав муниципального образования «Город Снежинск»;</w:t>
      </w:r>
    </w:p>
    <w:p w:rsidR="00103017" w:rsidRDefault="00103017" w:rsidP="00B027A5">
      <w:pPr>
        <w:tabs>
          <w:tab w:val="left" w:pos="426"/>
        </w:tabs>
        <w:ind w:firstLine="360"/>
        <w:jc w:val="both"/>
        <w:rPr>
          <w:sz w:val="28"/>
          <w:szCs w:val="28"/>
        </w:rPr>
      </w:pPr>
      <w:r w:rsidRPr="00CE3338">
        <w:rPr>
          <w:sz w:val="28"/>
          <w:szCs w:val="28"/>
        </w:rPr>
        <w:t>13.</w:t>
      </w:r>
      <w:r w:rsidRPr="00CE3338">
        <w:rPr>
          <w:sz w:val="28"/>
          <w:szCs w:val="28"/>
        </w:rPr>
        <w:tab/>
        <w:t>Решение Собрания депутатов города Снежинска от 25.06.2008 № 89 «Об утверждении Положения «Об автомобильных дорогах и о дорожной деятельности в Снежинском городском округе»</w:t>
      </w:r>
      <w:r>
        <w:rPr>
          <w:sz w:val="28"/>
          <w:szCs w:val="28"/>
        </w:rPr>
        <w:t>;</w:t>
      </w:r>
    </w:p>
    <w:p w:rsidR="00103017" w:rsidRDefault="00103017" w:rsidP="00B027A5">
      <w:pPr>
        <w:tabs>
          <w:tab w:val="left" w:pos="567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854621">
        <w:rPr>
          <w:sz w:val="28"/>
          <w:szCs w:val="28"/>
        </w:rPr>
        <w:t>Положения «Об организации контроля за сохранностью автомобильных дорог местного значения в границах Снежинского городского округа», утвержденного постановлением администрации Снежинского городского округа от 21.12.2018 № 182</w:t>
      </w:r>
      <w:r>
        <w:rPr>
          <w:sz w:val="28"/>
          <w:szCs w:val="28"/>
        </w:rPr>
        <w:t>6</w:t>
      </w:r>
      <w:r w:rsidRPr="00854621">
        <w:rPr>
          <w:sz w:val="28"/>
          <w:szCs w:val="28"/>
        </w:rPr>
        <w:t>;</w:t>
      </w:r>
    </w:p>
    <w:p w:rsidR="00103017" w:rsidRDefault="00103017" w:rsidP="00A654DA">
      <w:pPr>
        <w:tabs>
          <w:tab w:val="left" w:pos="42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854621">
        <w:rPr>
          <w:sz w:val="28"/>
          <w:szCs w:val="28"/>
        </w:rPr>
        <w:t xml:space="preserve">Административного регламента «Осуществление муниципального контроля за сохранностью автомобильных дорог местного значения в границах Снежинского городского округа», утвержденного постановлением администрации Снежинского городского округа от </w:t>
      </w:r>
      <w:r w:rsidRPr="00A654DA">
        <w:rPr>
          <w:sz w:val="28"/>
          <w:szCs w:val="28"/>
        </w:rPr>
        <w:t>31.07.2018 № 973</w:t>
      </w:r>
      <w:r>
        <w:rPr>
          <w:sz w:val="28"/>
          <w:szCs w:val="28"/>
        </w:rPr>
        <w:t xml:space="preserve"> </w:t>
      </w:r>
      <w:r w:rsidRPr="00A654DA">
        <w:rPr>
          <w:sz w:val="28"/>
          <w:szCs w:val="28"/>
        </w:rPr>
        <w:t>(с изменениями от 07.03.2019 г №333).</w:t>
      </w:r>
    </w:p>
    <w:p w:rsidR="00103017" w:rsidRPr="00CE3338" w:rsidRDefault="00103017" w:rsidP="00A654DA">
      <w:pPr>
        <w:tabs>
          <w:tab w:val="left" w:pos="426"/>
        </w:tabs>
        <w:ind w:firstLine="360"/>
        <w:jc w:val="both"/>
        <w:rPr>
          <w:sz w:val="28"/>
          <w:szCs w:val="28"/>
        </w:rPr>
      </w:pPr>
    </w:p>
    <w:p w:rsidR="00103017" w:rsidRDefault="00103017" w:rsidP="00B027A5">
      <w:pPr>
        <w:ind w:firstLine="360"/>
        <w:jc w:val="center"/>
        <w:rPr>
          <w:b/>
          <w:sz w:val="36"/>
          <w:szCs w:val="36"/>
        </w:rPr>
      </w:pPr>
      <w:bookmarkStart w:id="7" w:name="_Hlk521598"/>
      <w:r w:rsidRPr="00336491">
        <w:rPr>
          <w:b/>
          <w:sz w:val="36"/>
          <w:szCs w:val="36"/>
        </w:rPr>
        <w:t>Муниципальный контроль за организацией регулярных перевозок пассажиров и багажа автомобильным транспортом по муниципальным маршрутам на территории Снежинского городского округа</w:t>
      </w:r>
      <w:r>
        <w:rPr>
          <w:b/>
          <w:sz w:val="36"/>
          <w:szCs w:val="36"/>
        </w:rPr>
        <w:t>.</w:t>
      </w:r>
    </w:p>
    <w:p w:rsidR="00103017" w:rsidRPr="00336491" w:rsidRDefault="00103017" w:rsidP="00B027A5">
      <w:pPr>
        <w:ind w:firstLine="360"/>
        <w:jc w:val="both"/>
        <w:rPr>
          <w:b/>
          <w:sz w:val="36"/>
          <w:szCs w:val="36"/>
        </w:rPr>
      </w:pPr>
      <w:r w:rsidRPr="006009D2">
        <w:rPr>
          <w:sz w:val="28"/>
          <w:szCs w:val="28"/>
        </w:rPr>
        <w:t>Основными нормативно-правовыми актами, требования которых принимаются к руководству при осуществлении муниципального контроля, являются</w:t>
      </w:r>
      <w:r>
        <w:rPr>
          <w:sz w:val="28"/>
          <w:szCs w:val="28"/>
        </w:rPr>
        <w:t>:</w:t>
      </w:r>
    </w:p>
    <w:bookmarkEnd w:id="7"/>
    <w:p w:rsidR="00103017" w:rsidRPr="00CE3338" w:rsidRDefault="00103017" w:rsidP="00B027A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E3338">
        <w:rPr>
          <w:sz w:val="28"/>
          <w:szCs w:val="28"/>
        </w:rPr>
        <w:t>.</w:t>
      </w:r>
      <w:r w:rsidRPr="00CE3338">
        <w:rPr>
          <w:sz w:val="28"/>
          <w:szCs w:val="28"/>
        </w:rPr>
        <w:tab/>
        <w:t>Конституция Российской Федерации;</w:t>
      </w:r>
    </w:p>
    <w:p w:rsidR="00103017" w:rsidRPr="00CE3338" w:rsidRDefault="00103017" w:rsidP="00B027A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3338">
        <w:rPr>
          <w:sz w:val="28"/>
          <w:szCs w:val="28"/>
        </w:rPr>
        <w:t>.</w:t>
      </w:r>
      <w:r w:rsidRPr="00CE3338">
        <w:rPr>
          <w:sz w:val="28"/>
          <w:szCs w:val="28"/>
        </w:rPr>
        <w:tab/>
        <w:t>Федеральный закон от 06.10.2003 N 131-ФЗ "Об общих принципах организации местного самоуправления в Российской Федерации";</w:t>
      </w:r>
    </w:p>
    <w:p w:rsidR="00103017" w:rsidRPr="00CE3338" w:rsidRDefault="00103017" w:rsidP="00B027A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3338">
        <w:rPr>
          <w:sz w:val="28"/>
          <w:szCs w:val="28"/>
        </w:rPr>
        <w:t>.</w:t>
      </w:r>
      <w:r w:rsidRPr="00CE3338">
        <w:rPr>
          <w:sz w:val="28"/>
          <w:szCs w:val="28"/>
        </w:rPr>
        <w:tab/>
        <w:t>Федеральный закон Российской Федерации от 10.12.1995 N 196-ФЗ "О безопасности дорожного движения";</w:t>
      </w:r>
    </w:p>
    <w:p w:rsidR="00103017" w:rsidRPr="00CE3338" w:rsidRDefault="00103017" w:rsidP="00B027A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3338">
        <w:rPr>
          <w:sz w:val="28"/>
          <w:szCs w:val="28"/>
        </w:rPr>
        <w:t>.</w:t>
      </w:r>
      <w:r w:rsidRPr="00CE3338">
        <w:rPr>
          <w:sz w:val="28"/>
          <w:szCs w:val="28"/>
        </w:rPr>
        <w:tab/>
        <w:t>Федеральный закон Российской Федерации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103017" w:rsidRPr="00CE3338" w:rsidRDefault="00103017" w:rsidP="00B027A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E3338">
        <w:rPr>
          <w:sz w:val="28"/>
          <w:szCs w:val="28"/>
        </w:rPr>
        <w:t>.</w:t>
      </w:r>
      <w:r w:rsidRPr="00CE3338">
        <w:rPr>
          <w:sz w:val="28"/>
          <w:szCs w:val="28"/>
        </w:rPr>
        <w:tab/>
        <w:t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103017" w:rsidRPr="00CE3338" w:rsidRDefault="00103017" w:rsidP="00B027A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E3338">
        <w:rPr>
          <w:sz w:val="28"/>
          <w:szCs w:val="28"/>
        </w:rPr>
        <w:t>.</w:t>
      </w:r>
      <w:r w:rsidRPr="00CE3338">
        <w:rPr>
          <w:sz w:val="28"/>
          <w:szCs w:val="28"/>
        </w:rPr>
        <w:tab/>
        <w:t>Федеральный закон Российской Федерации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Федерации";</w:t>
      </w:r>
    </w:p>
    <w:p w:rsidR="00103017" w:rsidRPr="00CE3338" w:rsidRDefault="00103017" w:rsidP="00B027A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E3338">
        <w:rPr>
          <w:sz w:val="28"/>
          <w:szCs w:val="28"/>
        </w:rPr>
        <w:t>.</w:t>
      </w:r>
      <w:r w:rsidRPr="00CE3338">
        <w:rPr>
          <w:sz w:val="28"/>
          <w:szCs w:val="28"/>
        </w:rPr>
        <w:tab/>
        <w:t xml:space="preserve">Постановление Правительства Российской Федерации от 30.06.2010 N 489 "Об утверждении Правил подготовки органами государственного </w:t>
      </w:r>
      <w:r w:rsidRPr="00CE3338">
        <w:rPr>
          <w:sz w:val="28"/>
          <w:szCs w:val="28"/>
        </w:rPr>
        <w:lastRenderedPageBreak/>
        <w:t>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предпринимателей";</w:t>
      </w:r>
    </w:p>
    <w:p w:rsidR="00103017" w:rsidRPr="00CE3338" w:rsidRDefault="00103017" w:rsidP="00B027A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E3338">
        <w:rPr>
          <w:sz w:val="28"/>
          <w:szCs w:val="28"/>
        </w:rPr>
        <w:t>.</w:t>
      </w:r>
      <w:r w:rsidRPr="00CE3338">
        <w:rPr>
          <w:sz w:val="28"/>
          <w:szCs w:val="28"/>
        </w:rPr>
        <w:tab/>
        <w:t>Приказ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103017" w:rsidRPr="00CE3338" w:rsidRDefault="00103017" w:rsidP="00B027A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E3338">
        <w:rPr>
          <w:sz w:val="28"/>
          <w:szCs w:val="28"/>
        </w:rPr>
        <w:t>.</w:t>
      </w:r>
      <w:r w:rsidRPr="00CE3338">
        <w:rPr>
          <w:sz w:val="28"/>
          <w:szCs w:val="28"/>
        </w:rPr>
        <w:tab/>
        <w:t>Закон Челябинской области от 29.10.2009 года N 488-ЗО "Об организации транспортного обслуживания населения на территории Челябинской области";</w:t>
      </w:r>
    </w:p>
    <w:p w:rsidR="00103017" w:rsidRDefault="00103017" w:rsidP="00B027A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E3338">
        <w:rPr>
          <w:sz w:val="28"/>
          <w:szCs w:val="28"/>
        </w:rPr>
        <w:t>.</w:t>
      </w:r>
      <w:r w:rsidRPr="00CE3338">
        <w:rPr>
          <w:sz w:val="28"/>
          <w:szCs w:val="28"/>
        </w:rPr>
        <w:tab/>
        <w:t>Постановление Правительства Челябинской области от 18.04.2012 N 183-п "Об утверждении Порядка разработки и принятия административных регламентов осуществления муниципального контроля на территории Челябинской области"</w:t>
      </w:r>
      <w:r>
        <w:rPr>
          <w:sz w:val="28"/>
          <w:szCs w:val="28"/>
        </w:rPr>
        <w:t>;</w:t>
      </w:r>
    </w:p>
    <w:p w:rsidR="00103017" w:rsidRDefault="00103017" w:rsidP="00B027A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854621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854621">
        <w:rPr>
          <w:sz w:val="28"/>
          <w:szCs w:val="28"/>
        </w:rPr>
        <w:t xml:space="preserve"> «Об организации контроля за организацией регулярных перевозок пассажиров и багажа автомобильным транспортом по муниципальным</w:t>
      </w:r>
      <w:r>
        <w:rPr>
          <w:sz w:val="28"/>
          <w:szCs w:val="28"/>
        </w:rPr>
        <w:t xml:space="preserve"> </w:t>
      </w:r>
      <w:r w:rsidRPr="00854621">
        <w:rPr>
          <w:sz w:val="28"/>
          <w:szCs w:val="28"/>
        </w:rPr>
        <w:t>маршрутам в границах Снежинского городского округа», утвержденного постановлением администрации Снежинского городского округа от 21.12.2018 № 182</w:t>
      </w:r>
      <w:r>
        <w:rPr>
          <w:sz w:val="28"/>
          <w:szCs w:val="28"/>
        </w:rPr>
        <w:t>7</w:t>
      </w:r>
      <w:r w:rsidRPr="00854621">
        <w:rPr>
          <w:sz w:val="28"/>
          <w:szCs w:val="28"/>
        </w:rPr>
        <w:t>.</w:t>
      </w:r>
    </w:p>
    <w:p w:rsidR="00103017" w:rsidRPr="00A654DA" w:rsidRDefault="00103017" w:rsidP="00A654DA">
      <w:pPr>
        <w:ind w:firstLine="360"/>
        <w:jc w:val="both"/>
        <w:rPr>
          <w:sz w:val="28"/>
          <w:szCs w:val="28"/>
        </w:rPr>
      </w:pPr>
      <w:r w:rsidRPr="00A654D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654DA">
        <w:rPr>
          <w:sz w:val="28"/>
          <w:szCs w:val="28"/>
        </w:rPr>
        <w:t>. Административного регламента «Об организации контроля за организацией регулярных перевозок пассажиров и багажа автомобильным транспортом по муниципальным маршрутам в границах Снежинского городского округа», утвержденного постановлением администрации Снежинского городского округа от 04.04.2019 № 460</w:t>
      </w:r>
      <w:r>
        <w:rPr>
          <w:sz w:val="28"/>
          <w:szCs w:val="28"/>
        </w:rPr>
        <w:t>.</w:t>
      </w:r>
    </w:p>
    <w:p w:rsidR="00103017" w:rsidRDefault="00103017" w:rsidP="00A654DA">
      <w:pPr>
        <w:ind w:firstLine="360"/>
        <w:jc w:val="both"/>
        <w:rPr>
          <w:sz w:val="28"/>
          <w:szCs w:val="28"/>
        </w:rPr>
      </w:pPr>
    </w:p>
    <w:p w:rsidR="00103017" w:rsidRPr="00CE3338" w:rsidRDefault="00103017" w:rsidP="00B027A5">
      <w:pPr>
        <w:ind w:firstLine="360"/>
        <w:jc w:val="both"/>
        <w:rPr>
          <w:sz w:val="28"/>
          <w:szCs w:val="28"/>
        </w:rPr>
      </w:pPr>
    </w:p>
    <w:p w:rsidR="00103017" w:rsidRDefault="00103017" w:rsidP="00B027A5">
      <w:pPr>
        <w:ind w:firstLine="360"/>
        <w:jc w:val="center"/>
        <w:rPr>
          <w:b/>
          <w:sz w:val="36"/>
          <w:szCs w:val="36"/>
        </w:rPr>
      </w:pPr>
      <w:bookmarkStart w:id="8" w:name="_Hlk521609"/>
      <w:r w:rsidRPr="00336491">
        <w:rPr>
          <w:b/>
          <w:sz w:val="36"/>
          <w:szCs w:val="36"/>
        </w:rPr>
        <w:t>Муниципальный лесной контроль в границах Снежинского городского округа</w:t>
      </w:r>
      <w:r>
        <w:rPr>
          <w:b/>
          <w:sz w:val="36"/>
          <w:szCs w:val="36"/>
        </w:rPr>
        <w:t>.</w:t>
      </w:r>
    </w:p>
    <w:p w:rsidR="00103017" w:rsidRPr="00336491" w:rsidRDefault="00103017" w:rsidP="00B027A5">
      <w:pPr>
        <w:ind w:firstLine="360"/>
        <w:jc w:val="both"/>
        <w:rPr>
          <w:b/>
          <w:sz w:val="36"/>
          <w:szCs w:val="36"/>
        </w:rPr>
      </w:pPr>
      <w:r w:rsidRPr="006009D2">
        <w:rPr>
          <w:sz w:val="28"/>
          <w:szCs w:val="28"/>
        </w:rPr>
        <w:t>Основными нормативно-правовыми актами, требования которых принимаются к руководству при осуществлении муниципального контроля, являются</w:t>
      </w:r>
      <w:r>
        <w:rPr>
          <w:sz w:val="28"/>
          <w:szCs w:val="28"/>
        </w:rPr>
        <w:t>:</w:t>
      </w:r>
    </w:p>
    <w:bookmarkEnd w:id="8"/>
    <w:p w:rsidR="00103017" w:rsidRPr="00CE3338" w:rsidRDefault="00103017" w:rsidP="00B027A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E3338">
        <w:rPr>
          <w:sz w:val="28"/>
          <w:szCs w:val="28"/>
        </w:rPr>
        <w:t>.</w:t>
      </w:r>
      <w:r w:rsidRPr="00CE3338">
        <w:rPr>
          <w:sz w:val="28"/>
          <w:szCs w:val="28"/>
        </w:rPr>
        <w:tab/>
        <w:t xml:space="preserve">Конституция Российской Федерации; </w:t>
      </w:r>
    </w:p>
    <w:p w:rsidR="00103017" w:rsidRPr="00CE3338" w:rsidRDefault="00103017" w:rsidP="00B027A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3338">
        <w:rPr>
          <w:sz w:val="28"/>
          <w:szCs w:val="28"/>
        </w:rPr>
        <w:t>.</w:t>
      </w:r>
      <w:r w:rsidRPr="00CE3338">
        <w:rPr>
          <w:sz w:val="28"/>
          <w:szCs w:val="28"/>
        </w:rPr>
        <w:tab/>
        <w:t>Лесной кодекс Российской Федерации;</w:t>
      </w:r>
    </w:p>
    <w:p w:rsidR="00103017" w:rsidRPr="00CE3338" w:rsidRDefault="00103017" w:rsidP="00B027A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3338">
        <w:rPr>
          <w:sz w:val="28"/>
          <w:szCs w:val="28"/>
        </w:rPr>
        <w:t>.</w:t>
      </w:r>
      <w:r w:rsidRPr="00CE3338">
        <w:rPr>
          <w:sz w:val="28"/>
          <w:szCs w:val="28"/>
        </w:rPr>
        <w:tab/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03017" w:rsidRPr="00CE3338" w:rsidRDefault="00103017" w:rsidP="00B027A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3338">
        <w:rPr>
          <w:sz w:val="28"/>
          <w:szCs w:val="28"/>
        </w:rPr>
        <w:t>.</w:t>
      </w:r>
      <w:r w:rsidRPr="00CE3338">
        <w:rPr>
          <w:sz w:val="28"/>
          <w:szCs w:val="28"/>
        </w:rPr>
        <w:tab/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03017" w:rsidRDefault="00103017" w:rsidP="00B027A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E3338">
        <w:rPr>
          <w:sz w:val="28"/>
          <w:szCs w:val="28"/>
        </w:rPr>
        <w:t>.</w:t>
      </w:r>
      <w:r w:rsidRPr="00CE3338">
        <w:rPr>
          <w:sz w:val="28"/>
          <w:szCs w:val="28"/>
        </w:rPr>
        <w:tab/>
        <w:t>Устава муниципального образования «Город Снежинск», статьи 34 и 39</w:t>
      </w:r>
      <w:r>
        <w:rPr>
          <w:sz w:val="28"/>
          <w:szCs w:val="28"/>
        </w:rPr>
        <w:t>;</w:t>
      </w:r>
    </w:p>
    <w:p w:rsidR="00103017" w:rsidRDefault="00103017" w:rsidP="00B027A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3E3E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293E3E">
        <w:rPr>
          <w:sz w:val="28"/>
          <w:szCs w:val="28"/>
        </w:rPr>
        <w:t xml:space="preserve"> «О порядке организации и осуществления муниципального</w:t>
      </w:r>
      <w:r>
        <w:rPr>
          <w:sz w:val="28"/>
          <w:szCs w:val="28"/>
        </w:rPr>
        <w:t xml:space="preserve"> </w:t>
      </w:r>
      <w:r w:rsidRPr="00293E3E">
        <w:rPr>
          <w:sz w:val="28"/>
          <w:szCs w:val="28"/>
        </w:rPr>
        <w:t xml:space="preserve">лесного контроля на территории Снежинского городского округа», </w:t>
      </w:r>
      <w:r w:rsidRPr="00293E3E">
        <w:rPr>
          <w:sz w:val="28"/>
          <w:szCs w:val="28"/>
        </w:rPr>
        <w:lastRenderedPageBreak/>
        <w:t>утвержденного постановлением администрации Снежинского городского округа от 02.02.2018 № 102.</w:t>
      </w:r>
    </w:p>
    <w:p w:rsidR="00103017" w:rsidRPr="00CE3338" w:rsidRDefault="00103017" w:rsidP="00B027A5">
      <w:pPr>
        <w:ind w:firstLine="360"/>
        <w:jc w:val="both"/>
        <w:rPr>
          <w:sz w:val="28"/>
          <w:szCs w:val="28"/>
        </w:rPr>
      </w:pPr>
      <w:r w:rsidRPr="00A654DA">
        <w:rPr>
          <w:sz w:val="28"/>
          <w:szCs w:val="28"/>
        </w:rPr>
        <w:t>7. Административный регламент по осуществлению муниципального лесного контроля на территории города Снежинска от 23.04.2019 года №579.</w:t>
      </w:r>
    </w:p>
    <w:p w:rsidR="00103017" w:rsidRDefault="00103017" w:rsidP="00B027A5">
      <w:pPr>
        <w:ind w:firstLine="360"/>
        <w:jc w:val="center"/>
        <w:rPr>
          <w:b/>
          <w:sz w:val="36"/>
          <w:szCs w:val="36"/>
        </w:rPr>
      </w:pPr>
    </w:p>
    <w:p w:rsidR="00103017" w:rsidRDefault="00103017" w:rsidP="00B027A5">
      <w:pPr>
        <w:ind w:firstLine="360"/>
        <w:jc w:val="center"/>
        <w:rPr>
          <w:b/>
          <w:sz w:val="36"/>
          <w:szCs w:val="36"/>
        </w:rPr>
      </w:pPr>
      <w:bookmarkStart w:id="9" w:name="_Hlk521617"/>
      <w:r w:rsidRPr="00336491">
        <w:rPr>
          <w:b/>
          <w:sz w:val="36"/>
          <w:szCs w:val="36"/>
        </w:rPr>
        <w:t>Муниципальный контроль в сфере благоустройства Снежинского городского округа.</w:t>
      </w:r>
    </w:p>
    <w:p w:rsidR="00103017" w:rsidRPr="00336491" w:rsidRDefault="00103017" w:rsidP="00B027A5">
      <w:pPr>
        <w:ind w:firstLine="360"/>
        <w:jc w:val="both"/>
        <w:rPr>
          <w:b/>
          <w:sz w:val="36"/>
          <w:szCs w:val="36"/>
        </w:rPr>
      </w:pPr>
      <w:r w:rsidRPr="006009D2">
        <w:rPr>
          <w:sz w:val="28"/>
          <w:szCs w:val="28"/>
        </w:rPr>
        <w:t>Основными нормативно-правовыми актами, требования которых принимаются к руководству при осуществлении муниципального контроля, являются</w:t>
      </w:r>
      <w:r>
        <w:rPr>
          <w:sz w:val="28"/>
          <w:szCs w:val="28"/>
        </w:rPr>
        <w:t>:</w:t>
      </w:r>
    </w:p>
    <w:bookmarkEnd w:id="9"/>
    <w:p w:rsidR="00103017" w:rsidRPr="00CE3338" w:rsidRDefault="00103017" w:rsidP="00B027A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E3338">
        <w:rPr>
          <w:sz w:val="28"/>
          <w:szCs w:val="28"/>
        </w:rPr>
        <w:t>.</w:t>
      </w:r>
      <w:r w:rsidRPr="00CE3338">
        <w:rPr>
          <w:sz w:val="28"/>
          <w:szCs w:val="28"/>
        </w:rPr>
        <w:tab/>
        <w:t xml:space="preserve">Конституция Российской Федерации; </w:t>
      </w:r>
    </w:p>
    <w:p w:rsidR="00103017" w:rsidRPr="00CE3338" w:rsidRDefault="00103017" w:rsidP="00B027A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3338">
        <w:rPr>
          <w:sz w:val="28"/>
          <w:szCs w:val="28"/>
        </w:rPr>
        <w:t>.</w:t>
      </w:r>
      <w:r w:rsidRPr="00CE3338">
        <w:rPr>
          <w:sz w:val="28"/>
          <w:szCs w:val="28"/>
        </w:rPr>
        <w:tab/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03017" w:rsidRPr="00CE3338" w:rsidRDefault="00103017" w:rsidP="00B027A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3338">
        <w:rPr>
          <w:sz w:val="28"/>
          <w:szCs w:val="28"/>
        </w:rPr>
        <w:t>.</w:t>
      </w:r>
      <w:r w:rsidRPr="00CE3338">
        <w:rPr>
          <w:sz w:val="28"/>
          <w:szCs w:val="28"/>
        </w:rPr>
        <w:tab/>
        <w:t>Федеральный закон от 06.10.2003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</w:t>
      </w:r>
      <w:r w:rsidRPr="00CE3338">
        <w:rPr>
          <w:sz w:val="28"/>
          <w:szCs w:val="28"/>
        </w:rPr>
        <w:t>в Российской Федерации»;</w:t>
      </w:r>
    </w:p>
    <w:p w:rsidR="00103017" w:rsidRDefault="00103017" w:rsidP="00B027A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3338">
        <w:rPr>
          <w:sz w:val="28"/>
          <w:szCs w:val="28"/>
        </w:rPr>
        <w:t>.</w:t>
      </w:r>
      <w:r w:rsidRPr="00CE3338">
        <w:rPr>
          <w:sz w:val="28"/>
          <w:szCs w:val="28"/>
        </w:rPr>
        <w:tab/>
        <w:t xml:space="preserve">Решение Собрания депутатов города Снежинска от </w:t>
      </w:r>
      <w:r>
        <w:rPr>
          <w:sz w:val="28"/>
          <w:szCs w:val="28"/>
        </w:rPr>
        <w:t>13</w:t>
      </w:r>
      <w:r w:rsidRPr="00CE333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E3338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CE3338">
        <w:rPr>
          <w:sz w:val="28"/>
          <w:szCs w:val="28"/>
        </w:rPr>
        <w:t xml:space="preserve"> № </w:t>
      </w:r>
      <w:r>
        <w:rPr>
          <w:sz w:val="28"/>
          <w:szCs w:val="28"/>
        </w:rPr>
        <w:t>136</w:t>
      </w:r>
      <w:r w:rsidRPr="00CE3338">
        <w:rPr>
          <w:sz w:val="28"/>
          <w:szCs w:val="28"/>
        </w:rPr>
        <w:t xml:space="preserve"> «Об утверждении Правил благоустройства муниципального образования «Город Снежинск»; от </w:t>
      </w:r>
      <w:r>
        <w:rPr>
          <w:sz w:val="28"/>
          <w:szCs w:val="28"/>
        </w:rPr>
        <w:t>17</w:t>
      </w:r>
      <w:r w:rsidRPr="00CE3338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E3338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CE333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82</w:t>
      </w:r>
      <w:r w:rsidRPr="00CE3338">
        <w:rPr>
          <w:sz w:val="28"/>
          <w:szCs w:val="28"/>
        </w:rPr>
        <w:t xml:space="preserve"> «О внесении изменений в Правила благоустройства муниципального образования «Город Снежинск</w:t>
      </w:r>
    </w:p>
    <w:p w:rsidR="00103017" w:rsidRDefault="00103017" w:rsidP="00B027A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E3338">
        <w:rPr>
          <w:sz w:val="28"/>
          <w:szCs w:val="28"/>
        </w:rPr>
        <w:t>.</w:t>
      </w:r>
      <w:r w:rsidRPr="00CE3338">
        <w:rPr>
          <w:sz w:val="28"/>
          <w:szCs w:val="28"/>
        </w:rPr>
        <w:tab/>
        <w:t>Устав муниципального образования «Город Снежинск», статьи 38 и 40</w:t>
      </w:r>
      <w:r>
        <w:rPr>
          <w:sz w:val="28"/>
          <w:szCs w:val="28"/>
        </w:rPr>
        <w:t>;</w:t>
      </w:r>
    </w:p>
    <w:p w:rsidR="00103017" w:rsidRPr="00AF3BDE" w:rsidRDefault="00103017" w:rsidP="00B027A5">
      <w:pPr>
        <w:ind w:firstLine="360"/>
        <w:jc w:val="both"/>
        <w:rPr>
          <w:sz w:val="28"/>
          <w:szCs w:val="28"/>
        </w:rPr>
      </w:pPr>
      <w:r w:rsidRPr="00AF3BDE">
        <w:rPr>
          <w:sz w:val="28"/>
          <w:szCs w:val="28"/>
        </w:rPr>
        <w:t>6. Положение «О порядке организации и осуществления муниципального контроля в сфере благоустройства на территории Снежинского городского округа», утверждённого постановлением администрации Снежинского городского округа от 31.12.2013 года № 2063.</w:t>
      </w:r>
    </w:p>
    <w:p w:rsidR="00103017" w:rsidRPr="00AF3BDE" w:rsidRDefault="00103017" w:rsidP="00B027A5">
      <w:pPr>
        <w:ind w:firstLine="360"/>
        <w:rPr>
          <w:sz w:val="28"/>
          <w:szCs w:val="28"/>
        </w:rPr>
      </w:pPr>
    </w:p>
    <w:p w:rsidR="00103017" w:rsidRPr="00E823FF" w:rsidRDefault="00103017" w:rsidP="0083213D">
      <w:pPr>
        <w:rPr>
          <w:sz w:val="32"/>
          <w:szCs w:val="32"/>
        </w:rPr>
      </w:pPr>
    </w:p>
    <w:p w:rsidR="00103017" w:rsidRPr="00F828AB" w:rsidRDefault="0010301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103017" w:rsidRPr="00F828AB" w:rsidRDefault="0010301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103017" w:rsidRPr="00886888" w:rsidRDefault="0010301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103017" w:rsidRPr="00755FAF" w:rsidRDefault="00103017" w:rsidP="00886888">
      <w:pPr>
        <w:rPr>
          <w:sz w:val="32"/>
          <w:szCs w:val="32"/>
        </w:rPr>
      </w:pPr>
    </w:p>
    <w:p w:rsidR="00103017" w:rsidRPr="00854621" w:rsidRDefault="00103017" w:rsidP="00B027A5">
      <w:pPr>
        <w:keepLines/>
        <w:tabs>
          <w:tab w:val="left" w:pos="462"/>
        </w:tabs>
        <w:jc w:val="center"/>
        <w:rPr>
          <w:b/>
          <w:sz w:val="36"/>
          <w:szCs w:val="36"/>
        </w:rPr>
      </w:pPr>
      <w:r w:rsidRPr="00854621">
        <w:rPr>
          <w:b/>
          <w:sz w:val="36"/>
          <w:szCs w:val="36"/>
        </w:rPr>
        <w:t>Муниципальный земельный контроль.</w:t>
      </w:r>
    </w:p>
    <w:p w:rsidR="00103017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C2CE4">
        <w:rPr>
          <w:sz w:val="28"/>
          <w:szCs w:val="28"/>
        </w:rPr>
        <w:t>Специально уполномоченным</w:t>
      </w:r>
      <w:r>
        <w:rPr>
          <w:sz w:val="28"/>
          <w:szCs w:val="28"/>
        </w:rPr>
        <w:t xml:space="preserve"> органо</w:t>
      </w:r>
      <w:r w:rsidRPr="004C2CE4">
        <w:rPr>
          <w:sz w:val="28"/>
          <w:szCs w:val="28"/>
        </w:rPr>
        <w:t>м</w:t>
      </w:r>
      <w:r>
        <w:rPr>
          <w:sz w:val="28"/>
          <w:szCs w:val="28"/>
        </w:rPr>
        <w:t>, осуществляющим</w:t>
      </w:r>
      <w:r w:rsidRPr="004C2CE4">
        <w:rPr>
          <w:sz w:val="28"/>
          <w:szCs w:val="28"/>
        </w:rPr>
        <w:t xml:space="preserve"> муниципальный земельный контроль на территории муниципального обр</w:t>
      </w:r>
      <w:r>
        <w:rPr>
          <w:sz w:val="28"/>
          <w:szCs w:val="28"/>
        </w:rPr>
        <w:t>азования, является МКУ «КУИ города Снежинска»</w:t>
      </w:r>
      <w:r w:rsidRPr="004C2CE4">
        <w:rPr>
          <w:sz w:val="28"/>
          <w:szCs w:val="28"/>
        </w:rPr>
        <w:t>.</w:t>
      </w:r>
    </w:p>
    <w:p w:rsidR="00103017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МКУ «КУИ города Снежинска» муниципальным земельным контролем на постоянной основе занимается один муниципальный инспектор (при отсутствии специалиста его обязанности выполняет второй инспектор).</w:t>
      </w:r>
    </w:p>
    <w:p w:rsidR="00103017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3295">
        <w:rPr>
          <w:sz w:val="28"/>
          <w:szCs w:val="28"/>
        </w:rPr>
        <w:t>Перечень и описание основных и вспомогательных (обеспечительных) функций муниципального земельного контроля:</w:t>
      </w:r>
    </w:p>
    <w:p w:rsidR="00103017" w:rsidRDefault="00103017" w:rsidP="00B027A5">
      <w:pPr>
        <w:pStyle w:val="ConsPlusNormal"/>
        <w:widowControl/>
        <w:tabs>
          <w:tab w:val="left" w:pos="426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фактов нарушения земельного законодательства, требований по использованию земель;</w:t>
      </w:r>
    </w:p>
    <w:p w:rsidR="00103017" w:rsidRDefault="00103017" w:rsidP="00B027A5">
      <w:pPr>
        <w:pStyle w:val="ConsPlusNormal"/>
        <w:widowControl/>
        <w:tabs>
          <w:tab w:val="left" w:pos="426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контроль выполнения требований земельного законодательства по вопросам использования земель;</w:t>
      </w:r>
    </w:p>
    <w:p w:rsidR="00103017" w:rsidRDefault="00103017" w:rsidP="00B027A5">
      <w:pPr>
        <w:pStyle w:val="ConsPlusNormal"/>
        <w:widowControl/>
        <w:tabs>
          <w:tab w:val="left" w:pos="426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фактов нарушения земельного законодательства и требований по использованию земель.</w:t>
      </w:r>
    </w:p>
    <w:p w:rsidR="00103017" w:rsidRPr="001C4E26" w:rsidRDefault="00103017" w:rsidP="00B027A5">
      <w:pPr>
        <w:pStyle w:val="ConsPlusNormal"/>
        <w:widowControl/>
        <w:tabs>
          <w:tab w:val="left" w:pos="426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4E26">
        <w:rPr>
          <w:rFonts w:ascii="Times New Roman" w:hAnsi="Times New Roman" w:cs="Times New Roman"/>
          <w:sz w:val="28"/>
          <w:szCs w:val="28"/>
        </w:rPr>
        <w:t>Обеспечительн</w:t>
      </w:r>
      <w:r>
        <w:rPr>
          <w:rFonts w:ascii="Times New Roman" w:hAnsi="Times New Roman" w:cs="Times New Roman"/>
          <w:sz w:val="28"/>
          <w:szCs w:val="28"/>
        </w:rPr>
        <w:t>ая функция</w:t>
      </w:r>
      <w:r w:rsidRPr="001C4E26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 – направление материалов </w:t>
      </w:r>
      <w:r>
        <w:rPr>
          <w:rFonts w:ascii="Times New Roman" w:hAnsi="Times New Roman" w:cs="Times New Roman"/>
          <w:sz w:val="28"/>
          <w:szCs w:val="28"/>
        </w:rPr>
        <w:t>по земельным участкам, используемым</w:t>
      </w:r>
      <w:r w:rsidRPr="001C4E26">
        <w:rPr>
          <w:rFonts w:ascii="Times New Roman" w:hAnsi="Times New Roman" w:cs="Times New Roman"/>
          <w:sz w:val="28"/>
          <w:szCs w:val="28"/>
        </w:rPr>
        <w:t xml:space="preserve"> с нарушени</w:t>
      </w:r>
      <w:r>
        <w:rPr>
          <w:rFonts w:ascii="Times New Roman" w:hAnsi="Times New Roman" w:cs="Times New Roman"/>
          <w:sz w:val="28"/>
          <w:szCs w:val="28"/>
        </w:rPr>
        <w:t>ями земельного законодательства в орган государственного земельного надзора.</w:t>
      </w:r>
    </w:p>
    <w:p w:rsidR="00103017" w:rsidRPr="001C4E26" w:rsidRDefault="00103017" w:rsidP="00B027A5">
      <w:pPr>
        <w:pStyle w:val="ConsPlusNormal"/>
        <w:widowControl/>
        <w:tabs>
          <w:tab w:val="left" w:pos="426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</w:t>
      </w:r>
      <w:r w:rsidRPr="001C4E2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C4E26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C4E26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C4E2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«Город Снежинск» </w:t>
      </w:r>
      <w:r>
        <w:rPr>
          <w:rFonts w:ascii="Times New Roman" w:hAnsi="Times New Roman" w:cs="Times New Roman"/>
          <w:sz w:val="28"/>
          <w:szCs w:val="28"/>
        </w:rPr>
        <w:t>в 2019 году осуществлял</w:t>
      </w:r>
      <w:r w:rsidRPr="001C4E26">
        <w:rPr>
          <w:rFonts w:ascii="Times New Roman" w:hAnsi="Times New Roman" w:cs="Times New Roman"/>
          <w:sz w:val="28"/>
          <w:szCs w:val="28"/>
        </w:rPr>
        <w:t>ся на основании Положения «О муниципальном земельном контроле на территории муниципального образования «Город Снежинск»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  <w:r w:rsidRPr="00567B93">
        <w:rPr>
          <w:rFonts w:ascii="Times New Roman" w:hAnsi="Times New Roman" w:cs="Times New Roman"/>
          <w:sz w:val="28"/>
          <w:szCs w:val="28"/>
        </w:rPr>
        <w:t xml:space="preserve"> </w:t>
      </w:r>
      <w:r w:rsidRPr="0016461E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Снежинского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01522">
        <w:rPr>
          <w:rFonts w:ascii="Times New Roman" w:hAnsi="Times New Roman" w:cs="Times New Roman"/>
          <w:sz w:val="28"/>
          <w:szCs w:val="28"/>
        </w:rPr>
        <w:t>12.11.2015 № 34</w:t>
      </w:r>
      <w:r>
        <w:rPr>
          <w:rFonts w:ascii="Times New Roman" w:hAnsi="Times New Roman" w:cs="Times New Roman"/>
          <w:sz w:val="28"/>
          <w:szCs w:val="28"/>
        </w:rPr>
        <w:t xml:space="preserve"> (с изм. </w:t>
      </w:r>
      <w:r w:rsidRPr="0016461E">
        <w:rPr>
          <w:rFonts w:ascii="Times New Roman" w:hAnsi="Times New Roman" w:cs="Times New Roman"/>
          <w:sz w:val="28"/>
          <w:szCs w:val="28"/>
        </w:rPr>
        <w:t>от 09.11.201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6461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7)</w:t>
      </w:r>
      <w:r w:rsidRPr="001C4E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1C4E26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C4E26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4E26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Pr="00437708">
        <w:rPr>
          <w:rFonts w:ascii="Times New Roman" w:hAnsi="Times New Roman" w:cs="Times New Roman"/>
          <w:sz w:val="28"/>
          <w:szCs w:val="28"/>
        </w:rPr>
        <w:t>МКУ «КУИ города Снежинска»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E26">
        <w:rPr>
          <w:rFonts w:ascii="Times New Roman" w:hAnsi="Times New Roman" w:cs="Times New Roman"/>
          <w:sz w:val="28"/>
          <w:szCs w:val="28"/>
        </w:rPr>
        <w:t>муниципальной функции по муниципальному земельному контролю,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C4E2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Снежинского городского округа</w:t>
      </w:r>
      <w:r w:rsidRPr="00B86E68">
        <w:rPr>
          <w:rFonts w:ascii="Times New Roman" w:hAnsi="Times New Roman" w:cs="Times New Roman"/>
          <w:sz w:val="28"/>
          <w:szCs w:val="28"/>
        </w:rPr>
        <w:t xml:space="preserve"> от 26.05.2016 № 666</w:t>
      </w:r>
      <w:r w:rsidRPr="001C4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94A25">
        <w:rPr>
          <w:rFonts w:ascii="Times New Roman" w:hAnsi="Times New Roman" w:cs="Times New Roman"/>
          <w:sz w:val="28"/>
          <w:szCs w:val="28"/>
        </w:rPr>
        <w:t>с изм. от 17.04.201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4A2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1643)</w:t>
      </w:r>
      <w:r w:rsidRPr="001C4E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017" w:rsidRDefault="00103017" w:rsidP="00B027A5">
      <w:pPr>
        <w:pStyle w:val="ConsPlusNormal"/>
        <w:widowControl/>
        <w:tabs>
          <w:tab w:val="left" w:pos="426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3D2736">
        <w:rPr>
          <w:rFonts w:ascii="Times New Roman" w:hAnsi="Times New Roman" w:cs="Times New Roman"/>
          <w:sz w:val="28"/>
          <w:szCs w:val="28"/>
        </w:rPr>
        <w:t>Взаимодействие органов муниципального и государственного земельного контроля проходит в порядке информационного взаимодействия, проведения совещаний, устного информирования. Планы проверок в рамках государственного и муниципального земельного контроля направляются взаимодействующим организациям.</w:t>
      </w:r>
      <w:r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Pr="003D2736">
        <w:rPr>
          <w:rFonts w:ascii="Times New Roman" w:hAnsi="Times New Roman" w:cs="Times New Roman"/>
          <w:sz w:val="28"/>
          <w:szCs w:val="28"/>
        </w:rPr>
        <w:t xml:space="preserve"> плановых и внеплановых проверок,</w:t>
      </w:r>
      <w:r w:rsidRPr="00875EC3">
        <w:rPr>
          <w:rFonts w:ascii="Times New Roman" w:hAnsi="Times New Roman" w:cs="Times New Roman"/>
          <w:sz w:val="28"/>
          <w:szCs w:val="28"/>
        </w:rPr>
        <w:t xml:space="preserve"> </w:t>
      </w:r>
      <w:r w:rsidRPr="003D273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Pr="003D2736">
        <w:rPr>
          <w:rFonts w:ascii="Times New Roman" w:hAnsi="Times New Roman" w:cs="Times New Roman"/>
          <w:sz w:val="28"/>
          <w:szCs w:val="28"/>
        </w:rPr>
        <w:t xml:space="preserve"> проведения которых </w:t>
      </w:r>
      <w:r>
        <w:rPr>
          <w:rFonts w:ascii="Times New Roman" w:hAnsi="Times New Roman" w:cs="Times New Roman"/>
          <w:sz w:val="28"/>
          <w:szCs w:val="28"/>
        </w:rPr>
        <w:t>выявляю</w:t>
      </w:r>
      <w:r w:rsidRPr="003D2736">
        <w:rPr>
          <w:rFonts w:ascii="Times New Roman" w:hAnsi="Times New Roman" w:cs="Times New Roman"/>
          <w:sz w:val="28"/>
          <w:szCs w:val="28"/>
        </w:rPr>
        <w:t xml:space="preserve">тся признаки административных правонарушений, направляются в орган государственного земельного </w:t>
      </w:r>
      <w:r>
        <w:rPr>
          <w:rFonts w:ascii="Times New Roman" w:hAnsi="Times New Roman" w:cs="Times New Roman"/>
          <w:sz w:val="28"/>
          <w:szCs w:val="28"/>
        </w:rPr>
        <w:t>надзора</w:t>
      </w:r>
      <w:r w:rsidRPr="003D2736">
        <w:rPr>
          <w:rFonts w:ascii="Times New Roman" w:hAnsi="Times New Roman" w:cs="Times New Roman"/>
          <w:sz w:val="28"/>
          <w:szCs w:val="28"/>
        </w:rPr>
        <w:t xml:space="preserve">. </w:t>
      </w:r>
      <w:r w:rsidRPr="0013665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ведения о результатах </w:t>
      </w:r>
      <w:r w:rsidRPr="003D2736">
        <w:rPr>
          <w:rFonts w:ascii="Times New Roman" w:hAnsi="Times New Roman" w:cs="Times New Roman"/>
          <w:sz w:val="28"/>
          <w:szCs w:val="28"/>
        </w:rPr>
        <w:t xml:space="preserve">проверок, проведенных в рамках государственного земельного </w:t>
      </w:r>
      <w:r>
        <w:rPr>
          <w:rFonts w:ascii="Times New Roman" w:hAnsi="Times New Roman" w:cs="Times New Roman"/>
          <w:sz w:val="28"/>
          <w:szCs w:val="28"/>
        </w:rPr>
        <w:t>надзора</w:t>
      </w:r>
      <w:r w:rsidRPr="003D2736">
        <w:rPr>
          <w:rFonts w:ascii="Times New Roman" w:hAnsi="Times New Roman" w:cs="Times New Roman"/>
          <w:sz w:val="28"/>
          <w:szCs w:val="28"/>
        </w:rPr>
        <w:t xml:space="preserve"> по информации, направленной ранее органом муниципального контроля, также направляются муниципальным инспекторам.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017" w:rsidRDefault="00103017" w:rsidP="00B027A5">
      <w:pPr>
        <w:pStyle w:val="ConsPlusNormal"/>
        <w:widowControl/>
        <w:tabs>
          <w:tab w:val="left" w:pos="426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4621">
        <w:rPr>
          <w:rFonts w:ascii="Times New Roman" w:hAnsi="Times New Roman" w:cs="Times New Roman"/>
          <w:sz w:val="28"/>
          <w:szCs w:val="28"/>
        </w:rPr>
        <w:t>В целях организации земельного контроля заключено Соглашение от 17.11.2016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62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54621">
        <w:rPr>
          <w:rFonts w:ascii="Times New Roman" w:hAnsi="Times New Roman" w:cs="Times New Roman"/>
          <w:sz w:val="28"/>
          <w:szCs w:val="28"/>
        </w:rPr>
        <w:t xml:space="preserve"> о взаимодействии органа государственного земельного надзора и органа муниципального земельного контроля, в котором закреплен порядок взаимодействия указанных служб.</w:t>
      </w:r>
    </w:p>
    <w:p w:rsidR="00103017" w:rsidRDefault="00103017" w:rsidP="00B027A5">
      <w:pPr>
        <w:pStyle w:val="ConsPlusNormal"/>
        <w:widowControl/>
        <w:tabs>
          <w:tab w:val="left" w:pos="426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017" w:rsidRPr="00854621" w:rsidRDefault="00103017" w:rsidP="00B027A5">
      <w:pPr>
        <w:pStyle w:val="ConsPlusNormal"/>
        <w:widowControl/>
        <w:tabs>
          <w:tab w:val="left" w:pos="426"/>
          <w:tab w:val="left" w:pos="993"/>
        </w:tabs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4621">
        <w:rPr>
          <w:rFonts w:ascii="Times New Roman" w:hAnsi="Times New Roman" w:cs="Times New Roman"/>
          <w:b/>
          <w:sz w:val="36"/>
          <w:szCs w:val="36"/>
        </w:rPr>
        <w:t>Муниципальный жилищный контроль.</w:t>
      </w:r>
    </w:p>
    <w:p w:rsidR="00103017" w:rsidRPr="00854621" w:rsidRDefault="00103017" w:rsidP="00B027A5">
      <w:pPr>
        <w:pStyle w:val="ConsPlusNormal"/>
        <w:widowControl/>
        <w:tabs>
          <w:tab w:val="left" w:pos="426"/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4621">
        <w:rPr>
          <w:rFonts w:ascii="Times New Roman" w:hAnsi="Times New Roman" w:cs="Times New Roman"/>
          <w:sz w:val="28"/>
          <w:szCs w:val="28"/>
        </w:rPr>
        <w:t xml:space="preserve">Специально уполномоченным органом, осуществляющим функции муниципального жилищного контроля на территории муниципального образования «Город Снежинск», является </w:t>
      </w:r>
      <w:r w:rsidRPr="00A14A43"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городского хозяйства Снежинского городского округа» (далее – МКУ «УГХ СГО»)</w:t>
      </w:r>
      <w:r w:rsidRPr="00854621">
        <w:rPr>
          <w:rFonts w:ascii="Times New Roman" w:hAnsi="Times New Roman" w:cs="Times New Roman"/>
          <w:sz w:val="28"/>
          <w:szCs w:val="28"/>
        </w:rPr>
        <w:t>.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54621">
        <w:rPr>
          <w:sz w:val="28"/>
          <w:szCs w:val="28"/>
        </w:rPr>
        <w:t>Муниципальный жилищный контроль осуществляется при взаимодействии с органом регионального государственного жилищного надзора, прокуратурой ЗАТО г. Снежинск, муниципальным казенным учреждением «Комитет по управлению имуществом города Снежинска», управляющими организациями и Советами многоквартирных домов.</w:t>
      </w:r>
    </w:p>
    <w:p w:rsidR="00103017" w:rsidRPr="00A14A43" w:rsidRDefault="00103017" w:rsidP="00A14A43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4A43">
        <w:rPr>
          <w:sz w:val="28"/>
          <w:szCs w:val="28"/>
        </w:rPr>
        <w:t>В МКУ «УГХ СГО» муниципальным жилищным контролем на постоянной основе занимается один муниципальный инспектор.</w:t>
      </w:r>
    </w:p>
    <w:p w:rsidR="00103017" w:rsidRPr="00A14A43" w:rsidRDefault="00103017" w:rsidP="00A14A43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A14A43">
        <w:rPr>
          <w:sz w:val="28"/>
          <w:szCs w:val="28"/>
        </w:rPr>
        <w:tab/>
        <w:t>Перечень и описание основных и вспомогательных функций муниципального жилищного контроля:</w:t>
      </w:r>
    </w:p>
    <w:p w:rsidR="00103017" w:rsidRPr="00A14A43" w:rsidRDefault="00103017" w:rsidP="00A14A43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A14A43">
        <w:rPr>
          <w:sz w:val="28"/>
          <w:szCs w:val="28"/>
        </w:rPr>
        <w:tab/>
        <w:t>- проведение плановых и внеплановых проверок соблюдения жилищного законодательства;</w:t>
      </w:r>
    </w:p>
    <w:p w:rsidR="00103017" w:rsidRPr="00A14A43" w:rsidRDefault="00103017" w:rsidP="00A14A43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A14A43">
        <w:rPr>
          <w:sz w:val="28"/>
          <w:szCs w:val="28"/>
        </w:rPr>
        <w:tab/>
        <w:t>- рассмотрение жалоб и обращений в администрацию Снежинского городского округа, связанных с нарушением Управляющими организациями жилищного законодательства;</w:t>
      </w:r>
    </w:p>
    <w:p w:rsidR="00103017" w:rsidRPr="00A14A43" w:rsidRDefault="00103017" w:rsidP="00A14A43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A14A43">
        <w:rPr>
          <w:sz w:val="28"/>
          <w:szCs w:val="28"/>
        </w:rPr>
        <w:tab/>
        <w:t>- рассмотрение жалоб и обращений в администрацию Снежинского городского округа, связанных с нарушением гражданами обязательных требований, установленных в отношении муниципального жилищного фонда;</w:t>
      </w:r>
    </w:p>
    <w:p w:rsidR="00103017" w:rsidRDefault="00103017" w:rsidP="00A14A43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A14A43">
        <w:rPr>
          <w:sz w:val="28"/>
          <w:szCs w:val="28"/>
        </w:rPr>
        <w:t xml:space="preserve"> </w:t>
      </w:r>
      <w:r w:rsidRPr="00A14A43">
        <w:rPr>
          <w:sz w:val="28"/>
          <w:szCs w:val="28"/>
        </w:rPr>
        <w:tab/>
        <w:t>- выдача предписаний по результатам проверок и контроль за их исполнением;</w:t>
      </w:r>
      <w:r w:rsidRPr="00A14A43">
        <w:rPr>
          <w:sz w:val="28"/>
          <w:szCs w:val="28"/>
        </w:rPr>
        <w:tab/>
      </w:r>
    </w:p>
    <w:p w:rsidR="00103017" w:rsidRPr="00A14A43" w:rsidRDefault="00103017" w:rsidP="00A14A43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A14A43">
        <w:rPr>
          <w:sz w:val="28"/>
          <w:szCs w:val="28"/>
        </w:rPr>
        <w:t>- составление протоколов об административных правонарушениях, связанных с нарушениями обязательных требований, рассмотрение дела об указанных административных нарушениях и принятие мер по их предотвращению;</w:t>
      </w:r>
    </w:p>
    <w:p w:rsidR="00103017" w:rsidRPr="00A14A43" w:rsidRDefault="00103017" w:rsidP="00A14A43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A14A43">
        <w:rPr>
          <w:sz w:val="28"/>
          <w:szCs w:val="28"/>
        </w:rPr>
        <w:t xml:space="preserve"> </w:t>
      </w:r>
      <w:r w:rsidRPr="00A14A43">
        <w:rPr>
          <w:sz w:val="28"/>
          <w:szCs w:val="28"/>
        </w:rPr>
        <w:tab/>
        <w:t>- осуществление согласования проведения плановых и внеплановых проверок юридических лиц и индивидуальных предпринимателей с органами Государственного жилищного надзора и органами прокуратуры;</w:t>
      </w:r>
    </w:p>
    <w:p w:rsidR="00103017" w:rsidRPr="00A14A43" w:rsidRDefault="00103017" w:rsidP="00A14A43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A14A43">
        <w:rPr>
          <w:sz w:val="28"/>
          <w:szCs w:val="28"/>
        </w:rPr>
        <w:tab/>
        <w:t>- запрос и получение от субъектов правоотношений письменных объяснений по существу проводимой проверки, а также документов, требуемых для проведения проверки;</w:t>
      </w:r>
    </w:p>
    <w:p w:rsidR="00103017" w:rsidRPr="00A14A43" w:rsidRDefault="00103017" w:rsidP="00A14A43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A14A43">
        <w:rPr>
          <w:sz w:val="28"/>
          <w:szCs w:val="28"/>
        </w:rPr>
        <w:tab/>
        <w:t>- при предъявлении служебного удостоверения посещает проверяемые объекты, проводит проверку соответствия объектов действующему законодательству;</w:t>
      </w:r>
    </w:p>
    <w:p w:rsidR="00103017" w:rsidRDefault="00103017" w:rsidP="00A14A43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A14A43">
        <w:rPr>
          <w:sz w:val="28"/>
          <w:szCs w:val="28"/>
        </w:rPr>
        <w:t>- обращаться в правоохранительные, контрольные и надзорные Государственные органы за оказанием содействия в предотвращении или пресечении действий, препятствующих его деятельности по осуществлению муниципального жилищного контроля;</w:t>
      </w:r>
    </w:p>
    <w:p w:rsidR="00103017" w:rsidRDefault="00103017" w:rsidP="00A14A43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103017" w:rsidRDefault="00103017" w:rsidP="00B027A5">
      <w:pPr>
        <w:keepLines/>
        <w:tabs>
          <w:tab w:val="left" w:pos="426"/>
        </w:tabs>
        <w:ind w:firstLine="426"/>
        <w:jc w:val="center"/>
        <w:rPr>
          <w:b/>
          <w:sz w:val="36"/>
          <w:szCs w:val="36"/>
        </w:rPr>
      </w:pPr>
      <w:r w:rsidRPr="00854621">
        <w:rPr>
          <w:b/>
          <w:sz w:val="36"/>
          <w:szCs w:val="36"/>
        </w:rPr>
        <w:t>Муниципальный геологический контроль.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54621">
        <w:rPr>
          <w:sz w:val="28"/>
          <w:szCs w:val="28"/>
        </w:rPr>
        <w:t xml:space="preserve">Администрация Снежинского городского округа, на основании Соглашения № 139 от 29.04.2016 при создании </w:t>
      </w:r>
      <w:r w:rsidRPr="000E1F11">
        <w:rPr>
          <w:sz w:val="28"/>
          <w:szCs w:val="28"/>
        </w:rPr>
        <w:t xml:space="preserve">МКУ «УГХ СГО» </w:t>
      </w:r>
      <w:r w:rsidRPr="00854621">
        <w:rPr>
          <w:sz w:val="28"/>
          <w:szCs w:val="28"/>
        </w:rPr>
        <w:t>определила его как орган, осуществляющий муниципальный геологический контроль.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54621">
        <w:rPr>
          <w:sz w:val="28"/>
          <w:szCs w:val="28"/>
        </w:rPr>
        <w:t>Взаимодействие органов муниципального и государственного геологического контроля проходит в порядке информационного взаимодействия, проведения совещаний, устного информирования, на основании заключенного Соглашения № 139 от 29.04.2016 между Министерством имущества и природных ресурсов Челябинской области и администрацией Снежинского городского округа Челябинской области.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54621">
        <w:rPr>
          <w:sz w:val="28"/>
          <w:szCs w:val="28"/>
        </w:rPr>
        <w:t>В течение 201</w:t>
      </w:r>
      <w:r>
        <w:rPr>
          <w:sz w:val="28"/>
          <w:szCs w:val="28"/>
        </w:rPr>
        <w:t>9</w:t>
      </w:r>
      <w:r w:rsidRPr="00854621">
        <w:rPr>
          <w:sz w:val="28"/>
          <w:szCs w:val="28"/>
        </w:rPr>
        <w:t xml:space="preserve"> года, при осуществлении геологического контроля в соответствии с положением «Об организации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Снежинского городского округа», </w:t>
      </w:r>
      <w:r>
        <w:rPr>
          <w:sz w:val="28"/>
          <w:szCs w:val="28"/>
        </w:rPr>
        <w:t xml:space="preserve">не осуществлялся, </w:t>
      </w:r>
      <w:r w:rsidRPr="000E1F11">
        <w:rPr>
          <w:sz w:val="28"/>
          <w:szCs w:val="28"/>
        </w:rPr>
        <w:t>МКУ «УГХ СГО»</w:t>
      </w:r>
      <w:r>
        <w:rPr>
          <w:sz w:val="28"/>
          <w:szCs w:val="28"/>
        </w:rPr>
        <w:t xml:space="preserve"> </w:t>
      </w:r>
      <w:r w:rsidRPr="00854621">
        <w:rPr>
          <w:sz w:val="28"/>
          <w:szCs w:val="28"/>
        </w:rPr>
        <w:t>не проводил</w:t>
      </w:r>
      <w:r>
        <w:rPr>
          <w:sz w:val="28"/>
          <w:szCs w:val="28"/>
        </w:rPr>
        <w:t>о</w:t>
      </w:r>
      <w:r w:rsidRPr="00854621">
        <w:rPr>
          <w:sz w:val="28"/>
          <w:szCs w:val="28"/>
        </w:rPr>
        <w:t xml:space="preserve"> проверок юридических лиц и индивидуальных предпринимателей. </w:t>
      </w:r>
    </w:p>
    <w:p w:rsidR="00103017" w:rsidRPr="00293E3E" w:rsidRDefault="00103017" w:rsidP="00B027A5">
      <w:pPr>
        <w:keepLines/>
        <w:tabs>
          <w:tab w:val="left" w:pos="426"/>
        </w:tabs>
        <w:ind w:firstLine="426"/>
        <w:jc w:val="center"/>
        <w:rPr>
          <w:b/>
          <w:sz w:val="28"/>
          <w:szCs w:val="28"/>
        </w:rPr>
      </w:pPr>
    </w:p>
    <w:p w:rsidR="00103017" w:rsidRPr="00293E3E" w:rsidRDefault="00103017" w:rsidP="00B027A5">
      <w:pPr>
        <w:keepLines/>
        <w:tabs>
          <w:tab w:val="left" w:pos="426"/>
        </w:tabs>
        <w:ind w:firstLine="426"/>
        <w:jc w:val="center"/>
        <w:rPr>
          <w:b/>
          <w:sz w:val="36"/>
          <w:szCs w:val="36"/>
        </w:rPr>
      </w:pPr>
      <w:r w:rsidRPr="00293E3E">
        <w:rPr>
          <w:b/>
          <w:sz w:val="36"/>
          <w:szCs w:val="36"/>
        </w:rPr>
        <w:t>Муниципальный контроль за сохранностью автомобильных дорог местного значения в границах Снежинского городского округа.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854621">
        <w:rPr>
          <w:sz w:val="28"/>
          <w:szCs w:val="28"/>
        </w:rPr>
        <w:tab/>
        <w:t xml:space="preserve">Специально уполномоченным органом, осуществляющим муниципальный контроль за сохранностью автомобильных дорог местного значения в границах Снежинского городского округа, является </w:t>
      </w:r>
      <w:bookmarkStart w:id="10" w:name="_Hlk793811"/>
      <w:r w:rsidRPr="00854621">
        <w:rPr>
          <w:sz w:val="28"/>
          <w:szCs w:val="28"/>
        </w:rPr>
        <w:t>МКУ «УГХ СГО»</w:t>
      </w:r>
      <w:bookmarkEnd w:id="10"/>
      <w:r w:rsidRPr="00854621">
        <w:rPr>
          <w:sz w:val="28"/>
          <w:szCs w:val="28"/>
        </w:rPr>
        <w:t>.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854621">
        <w:rPr>
          <w:sz w:val="28"/>
          <w:szCs w:val="28"/>
        </w:rPr>
        <w:tab/>
        <w:t>Перечень и описание основных и вспомогательных (обеспечительных) функций муниципального контроля: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854621">
        <w:rPr>
          <w:sz w:val="28"/>
          <w:szCs w:val="28"/>
        </w:rPr>
        <w:t>- выявление фактов нарушения в области использования автомобильных дорог и осуществления дорожной деятельности;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854621">
        <w:rPr>
          <w:sz w:val="28"/>
          <w:szCs w:val="28"/>
        </w:rPr>
        <w:t>- контроль выполнения требований в области использования автомобильных дорог и осуществления дорожной деятельности;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854621">
        <w:rPr>
          <w:sz w:val="28"/>
          <w:szCs w:val="28"/>
        </w:rPr>
        <w:t>- предупреждение фактов нарушения в области использования автомобильных дорог и осуществления дорожной деятельности.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854621">
        <w:rPr>
          <w:sz w:val="28"/>
          <w:szCs w:val="28"/>
        </w:rPr>
        <w:t>Обеспечительная функция муниципального контроля в области использования автомобильных дорог и осуществления дорожной деятельности – направление материалов использования автомобильных дорог и осуществления дорожной деятельности, используемых с нарушениями в области использования автомобильных дорог и осуществления дорожной деятельности, в орган государственного надзора.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854621">
        <w:rPr>
          <w:sz w:val="28"/>
          <w:szCs w:val="28"/>
        </w:rPr>
        <w:lastRenderedPageBreak/>
        <w:tab/>
        <w:t xml:space="preserve">Взаимодействие органов муниципального и государственного контроля в области использования автомобильных дорог и осуществления дорожной деятельности проходит в порядке информационного взаимодействия, проведения совещаний, устного информирования. Планы проверок в рамках государственного и муниципального контроля в области использования автомобильных дорог и осуществления дорожной деятельности направляются взаимодействующим организациям. Материалы плановых и внеплановых проверок, в ходе проведения которых выявляются признаки административных правонарушений, направляются в орган государственного надзора. Сведения о результатах проверок, проведенных в рамках государственного надзора по информации, направленной ранее органом муниципального контроля, также направляются муниципальным инспекторам. 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center"/>
        <w:rPr>
          <w:sz w:val="28"/>
          <w:szCs w:val="28"/>
        </w:rPr>
      </w:pPr>
    </w:p>
    <w:p w:rsidR="00103017" w:rsidRDefault="00103017" w:rsidP="00B027A5">
      <w:pPr>
        <w:keepLines/>
        <w:tabs>
          <w:tab w:val="left" w:pos="426"/>
        </w:tabs>
        <w:ind w:firstLine="426"/>
        <w:jc w:val="center"/>
        <w:rPr>
          <w:b/>
          <w:sz w:val="36"/>
          <w:szCs w:val="36"/>
        </w:rPr>
      </w:pPr>
      <w:r w:rsidRPr="00293E3E">
        <w:rPr>
          <w:b/>
          <w:sz w:val="36"/>
          <w:szCs w:val="36"/>
        </w:rPr>
        <w:t>Муниципальный контроль за организацией регулярных перевозок пассажиров и багажа автомобильным транспортом по муниципальным маршрутам в границах Снежинского городского округа</w:t>
      </w:r>
      <w:r>
        <w:rPr>
          <w:b/>
          <w:sz w:val="36"/>
          <w:szCs w:val="36"/>
        </w:rPr>
        <w:t>.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Pr="00854621">
        <w:rPr>
          <w:sz w:val="28"/>
          <w:szCs w:val="28"/>
        </w:rPr>
        <w:t>пециально уполномоченным органом, осуществляющим муниципальный контроль за сохранностью автомобильных дорог местного значения в границах Снежинского городского округа, является МКУ «УГХ СГО».</w:t>
      </w:r>
    </w:p>
    <w:p w:rsidR="00103017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854621">
        <w:rPr>
          <w:sz w:val="28"/>
          <w:szCs w:val="28"/>
        </w:rPr>
        <w:tab/>
        <w:t>Перечень и описание основных и вспомогательных функций муниципального контроля за организацией регулярных перевозок пассажиров и багажа автомобильным транспортом по муниципальным маршрутам в границах Снежинского городского округа</w:t>
      </w:r>
      <w:r>
        <w:rPr>
          <w:sz w:val="28"/>
          <w:szCs w:val="28"/>
        </w:rPr>
        <w:t>:</w:t>
      </w:r>
    </w:p>
    <w:p w:rsidR="00103017" w:rsidRPr="00854621" w:rsidRDefault="00103017" w:rsidP="0018214F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FA3E65">
        <w:rPr>
          <w:sz w:val="28"/>
          <w:szCs w:val="28"/>
        </w:rPr>
        <w:t xml:space="preserve">- проведение плановых и внеплановых проверок - соблюдение юридическими лицами, индивидуальными предпринимателями обязательных требований и требований, установленных муниципальными правовыми актами Снежинского городского округа в сфере осуществления регулярных перевозок пассажиров и багажа автомобильным транспортом по </w:t>
      </w:r>
      <w:r w:rsidRPr="00854621">
        <w:rPr>
          <w:sz w:val="28"/>
          <w:szCs w:val="28"/>
        </w:rPr>
        <w:t>муниципальным маршрутам на территории Снежинского городского округа,</w:t>
      </w:r>
      <w:r w:rsidRPr="00FA3E65">
        <w:rPr>
          <w:sz w:val="28"/>
          <w:szCs w:val="28"/>
        </w:rPr>
        <w:t xml:space="preserve"> </w:t>
      </w:r>
      <w:r w:rsidRPr="00854621">
        <w:rPr>
          <w:sz w:val="28"/>
          <w:szCs w:val="28"/>
        </w:rPr>
        <w:t>за исключением обязательных требований, являющихся предметом</w:t>
      </w:r>
      <w:r w:rsidRPr="00FA3E65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</w:t>
      </w:r>
      <w:r w:rsidRPr="00854621">
        <w:rPr>
          <w:sz w:val="28"/>
          <w:szCs w:val="28"/>
        </w:rPr>
        <w:t>ственного контроля (надзора)</w:t>
      </w:r>
      <w:r>
        <w:rPr>
          <w:sz w:val="28"/>
          <w:szCs w:val="28"/>
        </w:rPr>
        <w:t>;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854621">
        <w:rPr>
          <w:sz w:val="28"/>
          <w:szCs w:val="28"/>
        </w:rPr>
        <w:t>- рассмотрение жалоб и обращений в администрацию Снежинского городского округа, связанных с нарушением законодательства за организацией регулярных перевозок пассажиров и багажа автомобильным транспортом по муниципальным маршрутам в границах Снежинского городского округа;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854621">
        <w:rPr>
          <w:sz w:val="28"/>
          <w:szCs w:val="28"/>
        </w:rPr>
        <w:t>- выдача предписаний по результатам проверок и контроль за их исполнением;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854621">
        <w:rPr>
          <w:sz w:val="28"/>
          <w:szCs w:val="28"/>
        </w:rPr>
        <w:lastRenderedPageBreak/>
        <w:t xml:space="preserve"> - осуществление согласования проведения плановых и внеплановых проверок юридических лиц и индивидуальных предпринимателей с государственными органами и органами прокуратуры;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854621">
        <w:rPr>
          <w:sz w:val="28"/>
          <w:szCs w:val="28"/>
        </w:rPr>
        <w:t xml:space="preserve"> - направление запросов и получение от субъектов правоотношений письменных объяснений по существу проводимой проверки, а также документов, требуемых для проведения проверки;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854621">
        <w:rPr>
          <w:sz w:val="28"/>
          <w:szCs w:val="28"/>
        </w:rPr>
        <w:t>- обращение в правоохранительные, контрольные и надзорные Государственные органы за оказанием содействия в предотвращении или пресечении действий, препятствующих его деятельности по осуществлению муниципального контроля.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center"/>
        <w:rPr>
          <w:sz w:val="28"/>
          <w:szCs w:val="28"/>
        </w:rPr>
      </w:pPr>
    </w:p>
    <w:p w:rsidR="00103017" w:rsidRDefault="00103017" w:rsidP="00B027A5">
      <w:pPr>
        <w:keepLines/>
        <w:tabs>
          <w:tab w:val="left" w:pos="426"/>
        </w:tabs>
        <w:ind w:firstLine="426"/>
        <w:jc w:val="center"/>
        <w:rPr>
          <w:b/>
          <w:sz w:val="36"/>
          <w:szCs w:val="36"/>
        </w:rPr>
      </w:pPr>
      <w:r w:rsidRPr="00293E3E">
        <w:rPr>
          <w:b/>
          <w:sz w:val="36"/>
          <w:szCs w:val="36"/>
        </w:rPr>
        <w:t>Муниципальный лесной контроль в границах Снежинского городского округа</w:t>
      </w:r>
      <w:r>
        <w:rPr>
          <w:b/>
          <w:sz w:val="36"/>
          <w:szCs w:val="36"/>
        </w:rPr>
        <w:t>.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854621">
        <w:rPr>
          <w:sz w:val="28"/>
          <w:szCs w:val="28"/>
        </w:rPr>
        <w:tab/>
        <w:t>Специально уполномоченным органом, осуществляющим муниципальный контроль за сохранностью автомобильных дорог местного значения в границах Снежинского городского округа, является МКУ «УГХ СГО».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854621">
        <w:rPr>
          <w:sz w:val="28"/>
          <w:szCs w:val="28"/>
        </w:rPr>
        <w:tab/>
        <w:t>Перечень и описание основных и вспомогательных функций муниципального лесного контроля в границах Снежинского городского округа: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854621">
        <w:rPr>
          <w:sz w:val="28"/>
          <w:szCs w:val="28"/>
        </w:rPr>
        <w:tab/>
        <w:t>- проведение плановых и внеплановых проверок - соблюдение юридическими лицами, индивидуальными предпринимателями обязательных требований и требований, установленных муниципальными правовыми актами Снежинского городского округа в сфере лесных отношений, требований по использованию, охране, защите, воспроизводству лесов, а также требований, установленных федеральными законами, законами Челябинской области в сфере лесных отношений. на территории Снежинского городского округа;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854621">
        <w:rPr>
          <w:sz w:val="28"/>
          <w:szCs w:val="28"/>
        </w:rPr>
        <w:t>- рассмотрение жалоб и обращений в администрацию Снежинского городского округа, связанных с нарушением законодательства в сфере лесных отношений в границах Снежинского городского округа;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854621">
        <w:rPr>
          <w:sz w:val="28"/>
          <w:szCs w:val="28"/>
        </w:rPr>
        <w:t>- производить выдачу предписаний по результатам проверок и контроль за их исполнением;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854621">
        <w:rPr>
          <w:sz w:val="28"/>
          <w:szCs w:val="28"/>
        </w:rPr>
        <w:t>- осуществление согласования проведения плановых и внеплановых проверок юридических лиц и индивидуальных предпринимателей с государственными органами и органами прокуратуры;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854621">
        <w:rPr>
          <w:sz w:val="28"/>
          <w:szCs w:val="28"/>
        </w:rPr>
        <w:t xml:space="preserve">- осуществлять запрос и получение от субъектов правоотношений письменных </w:t>
      </w:r>
      <w:proofErr w:type="gramStart"/>
      <w:r w:rsidRPr="00854621">
        <w:rPr>
          <w:sz w:val="28"/>
          <w:szCs w:val="28"/>
        </w:rPr>
        <w:t>объяснений по существу</w:t>
      </w:r>
      <w:proofErr w:type="gramEnd"/>
      <w:r w:rsidRPr="00854621">
        <w:rPr>
          <w:sz w:val="28"/>
          <w:szCs w:val="28"/>
        </w:rPr>
        <w:t xml:space="preserve"> проводимой проверки, а также документов, требуемых для проведения проверки;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854621">
        <w:rPr>
          <w:sz w:val="28"/>
          <w:szCs w:val="28"/>
        </w:rPr>
        <w:t>- обращаться в правоохранительные, контрольные и надзорные Государственные органы за оказанием содействия в предотвращении или пресечении действий, препятствующих его деятельности по осуществлению муниципального контроля.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center"/>
        <w:rPr>
          <w:sz w:val="28"/>
          <w:szCs w:val="28"/>
        </w:rPr>
      </w:pPr>
    </w:p>
    <w:p w:rsidR="00103017" w:rsidRDefault="00103017" w:rsidP="00B027A5">
      <w:pPr>
        <w:keepLines/>
        <w:tabs>
          <w:tab w:val="left" w:pos="426"/>
        </w:tabs>
        <w:ind w:firstLine="426"/>
        <w:jc w:val="center"/>
        <w:rPr>
          <w:sz w:val="28"/>
          <w:szCs w:val="28"/>
        </w:rPr>
      </w:pPr>
      <w:r w:rsidRPr="00293E3E">
        <w:rPr>
          <w:b/>
          <w:sz w:val="36"/>
          <w:szCs w:val="36"/>
        </w:rPr>
        <w:lastRenderedPageBreak/>
        <w:t>Муниципальный контроль в сфере благоустройства Снежинского городского округа</w:t>
      </w:r>
      <w:r>
        <w:rPr>
          <w:b/>
          <w:sz w:val="36"/>
          <w:szCs w:val="36"/>
        </w:rPr>
        <w:t>.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54621">
        <w:rPr>
          <w:sz w:val="28"/>
          <w:szCs w:val="28"/>
        </w:rPr>
        <w:t>Специально уполномоченным органом, осуществляющим муницип</w:t>
      </w:r>
      <w:r>
        <w:rPr>
          <w:sz w:val="28"/>
          <w:szCs w:val="28"/>
        </w:rPr>
        <w:t>а</w:t>
      </w:r>
      <w:r w:rsidRPr="00854621">
        <w:rPr>
          <w:sz w:val="28"/>
          <w:szCs w:val="28"/>
        </w:rPr>
        <w:t>льный контроль в сфере благоустройства в границах Снежинского городского округа, является МКУ «УГХ СГО».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854621">
        <w:rPr>
          <w:sz w:val="28"/>
          <w:szCs w:val="28"/>
        </w:rPr>
        <w:tab/>
        <w:t>Перечень и описание основных и вспомогательных функций муниципального контроля в сфере благоустройств</w:t>
      </w:r>
      <w:r>
        <w:rPr>
          <w:sz w:val="28"/>
          <w:szCs w:val="28"/>
        </w:rPr>
        <w:t>а</w:t>
      </w:r>
      <w:r w:rsidRPr="00854621">
        <w:rPr>
          <w:sz w:val="28"/>
          <w:szCs w:val="28"/>
        </w:rPr>
        <w:t xml:space="preserve"> в границах Снежинского городского округа: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854621">
        <w:rPr>
          <w:sz w:val="28"/>
          <w:szCs w:val="28"/>
        </w:rPr>
        <w:t>- проведение плановых и внеплановых проверок - проверка соблюдения юридическими лицами, индивидуальными предпринимателями, гражданами Правил благоустройства муниципального образования «Город Снежинск» в части недопущения повреждения объектов и элементов благоустройства.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854621">
        <w:rPr>
          <w:sz w:val="28"/>
          <w:szCs w:val="28"/>
        </w:rPr>
        <w:t>- рассмотрение жалоб и обращений в администрацию Снежинского городского округа, связанных с нарушением законодательства в сфере благоустройство в границах Снежинского городского округа;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854621">
        <w:rPr>
          <w:sz w:val="28"/>
          <w:szCs w:val="28"/>
        </w:rPr>
        <w:t>- производить выдачу предписаний по результатам проверок и контроль за их исполнением;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854621">
        <w:rPr>
          <w:sz w:val="28"/>
          <w:szCs w:val="28"/>
        </w:rPr>
        <w:t>- осуществлять согласования проведения плановых и внеплановых проверок юридических лиц и индивидуальных предпринимателей с государственными органами и органами прокуратуры;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854621">
        <w:rPr>
          <w:sz w:val="28"/>
          <w:szCs w:val="28"/>
        </w:rPr>
        <w:t xml:space="preserve">- осуществлять запрос и получение от субъектов правоотношений письменных </w:t>
      </w:r>
      <w:proofErr w:type="gramStart"/>
      <w:r w:rsidRPr="00854621">
        <w:rPr>
          <w:sz w:val="28"/>
          <w:szCs w:val="28"/>
        </w:rPr>
        <w:t>объяснений по существу</w:t>
      </w:r>
      <w:proofErr w:type="gramEnd"/>
      <w:r w:rsidRPr="00854621">
        <w:rPr>
          <w:sz w:val="28"/>
          <w:szCs w:val="28"/>
        </w:rPr>
        <w:t xml:space="preserve"> проводимой проверки, а также документов, требуемых для проведения проверки;</w:t>
      </w:r>
    </w:p>
    <w:p w:rsidR="00103017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854621">
        <w:rPr>
          <w:sz w:val="28"/>
          <w:szCs w:val="28"/>
        </w:rPr>
        <w:t>- обращаться в правоохранительные, контрольные и надзорные Государственные органы за оказанием содействия в предотвращении или пресечении действий, препятствующих его деятельности по осуществлению муниципального контроля</w:t>
      </w:r>
      <w:r>
        <w:rPr>
          <w:sz w:val="28"/>
          <w:szCs w:val="28"/>
        </w:rPr>
        <w:t>.</w:t>
      </w:r>
    </w:p>
    <w:p w:rsidR="00103017" w:rsidRPr="00854621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103017" w:rsidRPr="00755FAF" w:rsidRDefault="00103017" w:rsidP="00886888">
      <w:pPr>
        <w:rPr>
          <w:sz w:val="32"/>
          <w:szCs w:val="32"/>
        </w:rPr>
      </w:pPr>
    </w:p>
    <w:p w:rsidR="00103017" w:rsidRPr="00755FAF" w:rsidRDefault="00103017" w:rsidP="00886888">
      <w:pPr>
        <w:rPr>
          <w:sz w:val="32"/>
          <w:szCs w:val="32"/>
        </w:rPr>
      </w:pPr>
    </w:p>
    <w:p w:rsidR="00103017" w:rsidRPr="00F828AB" w:rsidRDefault="0010301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103017" w:rsidRPr="00886888" w:rsidRDefault="0010301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103017" w:rsidRPr="00755FAF" w:rsidRDefault="00103017" w:rsidP="00886888">
      <w:pPr>
        <w:rPr>
          <w:sz w:val="32"/>
          <w:szCs w:val="32"/>
        </w:rPr>
      </w:pPr>
    </w:p>
    <w:p w:rsidR="00103017" w:rsidRPr="00B842D7" w:rsidRDefault="00103017" w:rsidP="00B027A5">
      <w:pPr>
        <w:keepLines/>
        <w:tabs>
          <w:tab w:val="left" w:pos="462"/>
        </w:tabs>
        <w:ind w:firstLine="705"/>
        <w:jc w:val="center"/>
        <w:rPr>
          <w:b/>
          <w:sz w:val="36"/>
          <w:szCs w:val="36"/>
        </w:rPr>
      </w:pPr>
      <w:r w:rsidRPr="00B842D7">
        <w:rPr>
          <w:b/>
          <w:sz w:val="36"/>
          <w:szCs w:val="36"/>
        </w:rPr>
        <w:t>Муниципальный земельный контроль.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3389"/>
        <w:gridCol w:w="1457"/>
        <w:gridCol w:w="1457"/>
        <w:gridCol w:w="1406"/>
      </w:tblGrid>
      <w:tr w:rsidR="00103017" w:rsidRPr="005608CF" w:rsidTr="00BF3204">
        <w:tc>
          <w:tcPr>
            <w:tcW w:w="1862" w:type="dxa"/>
            <w:vMerge w:val="restart"/>
          </w:tcPr>
          <w:p w:rsidR="00103017" w:rsidRPr="005608CF" w:rsidRDefault="00103017" w:rsidP="00BF3204">
            <w:pPr>
              <w:keepLines/>
              <w:tabs>
                <w:tab w:val="left" w:pos="462"/>
              </w:tabs>
              <w:jc w:val="center"/>
              <w:rPr>
                <w:sz w:val="28"/>
                <w:szCs w:val="28"/>
              </w:rPr>
            </w:pPr>
            <w:r w:rsidRPr="005608CF">
              <w:rPr>
                <w:sz w:val="28"/>
                <w:szCs w:val="28"/>
              </w:rPr>
              <w:t>Статья расходов</w:t>
            </w:r>
          </w:p>
        </w:tc>
        <w:tc>
          <w:tcPr>
            <w:tcW w:w="3389" w:type="dxa"/>
            <w:vMerge w:val="restart"/>
          </w:tcPr>
          <w:p w:rsidR="00103017" w:rsidRPr="005608CF" w:rsidRDefault="00103017" w:rsidP="00BF3204">
            <w:pPr>
              <w:keepLines/>
              <w:tabs>
                <w:tab w:val="left" w:pos="462"/>
              </w:tabs>
              <w:jc w:val="center"/>
              <w:rPr>
                <w:sz w:val="28"/>
                <w:szCs w:val="28"/>
              </w:rPr>
            </w:pPr>
            <w:r w:rsidRPr="005608C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320" w:type="dxa"/>
            <w:gridSpan w:val="3"/>
          </w:tcPr>
          <w:p w:rsidR="00103017" w:rsidRPr="005608CF" w:rsidRDefault="00103017" w:rsidP="00BF3204">
            <w:pPr>
              <w:keepLines/>
              <w:tabs>
                <w:tab w:val="left" w:pos="462"/>
              </w:tabs>
              <w:jc w:val="center"/>
              <w:rPr>
                <w:sz w:val="28"/>
                <w:szCs w:val="28"/>
              </w:rPr>
            </w:pPr>
            <w:r w:rsidRPr="005608CF">
              <w:rPr>
                <w:sz w:val="28"/>
                <w:szCs w:val="28"/>
              </w:rPr>
              <w:t>Сумма (руб.)</w:t>
            </w:r>
          </w:p>
        </w:tc>
      </w:tr>
      <w:tr w:rsidR="00103017" w:rsidRPr="005608CF" w:rsidTr="00BF3204">
        <w:tc>
          <w:tcPr>
            <w:tcW w:w="1862" w:type="dxa"/>
            <w:vMerge/>
          </w:tcPr>
          <w:p w:rsidR="00103017" w:rsidRPr="005608CF" w:rsidRDefault="00103017" w:rsidP="00BF3204">
            <w:pPr>
              <w:keepLines/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389" w:type="dxa"/>
            <w:vMerge/>
          </w:tcPr>
          <w:p w:rsidR="00103017" w:rsidRPr="005608CF" w:rsidRDefault="00103017" w:rsidP="00BF3204">
            <w:pPr>
              <w:keepLines/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:rsidR="00103017" w:rsidRPr="005608CF" w:rsidRDefault="00103017" w:rsidP="00BF3204">
            <w:pPr>
              <w:keepLines/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  <w:r w:rsidRPr="005608CF">
              <w:rPr>
                <w:sz w:val="28"/>
                <w:szCs w:val="28"/>
                <w:lang w:val="en-US"/>
              </w:rPr>
              <w:t>I</w:t>
            </w:r>
            <w:r w:rsidRPr="005608CF"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1457" w:type="dxa"/>
          </w:tcPr>
          <w:p w:rsidR="00103017" w:rsidRPr="005608CF" w:rsidRDefault="00103017" w:rsidP="00BF3204">
            <w:pPr>
              <w:keepLines/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  <w:r w:rsidRPr="005608CF">
              <w:rPr>
                <w:sz w:val="28"/>
                <w:szCs w:val="28"/>
                <w:lang w:val="en-US"/>
              </w:rPr>
              <w:t>II</w:t>
            </w:r>
            <w:r w:rsidRPr="005608CF"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1406" w:type="dxa"/>
          </w:tcPr>
          <w:p w:rsidR="00103017" w:rsidRPr="005608CF" w:rsidRDefault="00103017" w:rsidP="00BF3204">
            <w:pPr>
              <w:keepLines/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  <w:r w:rsidRPr="005608CF">
              <w:rPr>
                <w:sz w:val="28"/>
                <w:szCs w:val="28"/>
              </w:rPr>
              <w:t>Всего</w:t>
            </w:r>
          </w:p>
        </w:tc>
      </w:tr>
      <w:tr w:rsidR="00103017" w:rsidRPr="005608CF" w:rsidTr="00BF3204">
        <w:tc>
          <w:tcPr>
            <w:tcW w:w="1862" w:type="dxa"/>
          </w:tcPr>
          <w:p w:rsidR="00103017" w:rsidRPr="005608CF" w:rsidRDefault="00103017" w:rsidP="00BF3204">
            <w:pPr>
              <w:keepLines/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  <w:r w:rsidRPr="005608CF">
              <w:rPr>
                <w:sz w:val="28"/>
                <w:szCs w:val="28"/>
              </w:rPr>
              <w:t>211</w:t>
            </w:r>
          </w:p>
        </w:tc>
        <w:tc>
          <w:tcPr>
            <w:tcW w:w="3389" w:type="dxa"/>
          </w:tcPr>
          <w:p w:rsidR="00103017" w:rsidRPr="005608CF" w:rsidRDefault="00103017" w:rsidP="00BF3204">
            <w:pPr>
              <w:keepLines/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  <w:r w:rsidRPr="005608CF">
              <w:rPr>
                <w:sz w:val="28"/>
                <w:szCs w:val="28"/>
              </w:rPr>
              <w:t>Заработная плата за 201</w:t>
            </w:r>
            <w:r>
              <w:rPr>
                <w:sz w:val="28"/>
                <w:szCs w:val="28"/>
              </w:rPr>
              <w:t>9</w:t>
            </w:r>
            <w:r w:rsidRPr="005608CF">
              <w:rPr>
                <w:sz w:val="28"/>
                <w:szCs w:val="28"/>
              </w:rPr>
              <w:t xml:space="preserve"> год (по объему выполняемых работ по контролю – 0,4 ставки 2 </w:t>
            </w:r>
            <w:r w:rsidRPr="005608CF">
              <w:rPr>
                <w:sz w:val="28"/>
                <w:szCs w:val="28"/>
              </w:rPr>
              <w:lastRenderedPageBreak/>
              <w:t>специалистов)</w:t>
            </w:r>
          </w:p>
        </w:tc>
        <w:tc>
          <w:tcPr>
            <w:tcW w:w="1457" w:type="dxa"/>
          </w:tcPr>
          <w:p w:rsidR="00103017" w:rsidRPr="005608CF" w:rsidRDefault="00103017" w:rsidP="00BF3204">
            <w:pPr>
              <w:keepLines/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153243,57</w:t>
            </w:r>
          </w:p>
        </w:tc>
        <w:tc>
          <w:tcPr>
            <w:tcW w:w="1457" w:type="dxa"/>
          </w:tcPr>
          <w:p w:rsidR="00103017" w:rsidRPr="005608CF" w:rsidRDefault="00103017" w:rsidP="00BF3204">
            <w:pPr>
              <w:keepLines/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151521,92</w:t>
            </w:r>
          </w:p>
        </w:tc>
        <w:tc>
          <w:tcPr>
            <w:tcW w:w="1406" w:type="dxa"/>
          </w:tcPr>
          <w:p w:rsidR="00103017" w:rsidRPr="005608CF" w:rsidRDefault="00103017" w:rsidP="00BF3204">
            <w:pPr>
              <w:keepLines/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304765,49</w:t>
            </w:r>
          </w:p>
        </w:tc>
      </w:tr>
      <w:tr w:rsidR="00103017" w:rsidRPr="005608CF" w:rsidTr="00BF3204">
        <w:tc>
          <w:tcPr>
            <w:tcW w:w="1862" w:type="dxa"/>
          </w:tcPr>
          <w:p w:rsidR="00103017" w:rsidRPr="005608CF" w:rsidRDefault="00103017" w:rsidP="00BF3204">
            <w:pPr>
              <w:keepLines/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  <w:r w:rsidRPr="005608CF">
              <w:rPr>
                <w:sz w:val="28"/>
                <w:szCs w:val="28"/>
              </w:rPr>
              <w:t>213</w:t>
            </w:r>
          </w:p>
        </w:tc>
        <w:tc>
          <w:tcPr>
            <w:tcW w:w="3389" w:type="dxa"/>
          </w:tcPr>
          <w:p w:rsidR="00103017" w:rsidRPr="005608CF" w:rsidRDefault="00103017" w:rsidP="00BF3204">
            <w:pPr>
              <w:keepLines/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  <w:r w:rsidRPr="005608CF">
              <w:rPr>
                <w:sz w:val="28"/>
                <w:szCs w:val="28"/>
              </w:rPr>
              <w:t>Начисления на заработную плату</w:t>
            </w:r>
          </w:p>
        </w:tc>
        <w:tc>
          <w:tcPr>
            <w:tcW w:w="1457" w:type="dxa"/>
          </w:tcPr>
          <w:p w:rsidR="00103017" w:rsidRPr="005608CF" w:rsidRDefault="00103017" w:rsidP="00BF3204">
            <w:pPr>
              <w:keepLines/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46279,56</w:t>
            </w:r>
          </w:p>
        </w:tc>
        <w:tc>
          <w:tcPr>
            <w:tcW w:w="1457" w:type="dxa"/>
          </w:tcPr>
          <w:p w:rsidR="00103017" w:rsidRPr="005608CF" w:rsidRDefault="00103017" w:rsidP="00BF3204">
            <w:pPr>
              <w:keepLines/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45759,62</w:t>
            </w:r>
          </w:p>
        </w:tc>
        <w:tc>
          <w:tcPr>
            <w:tcW w:w="1406" w:type="dxa"/>
          </w:tcPr>
          <w:p w:rsidR="00103017" w:rsidRPr="005608CF" w:rsidRDefault="00103017" w:rsidP="00BF3204">
            <w:pPr>
              <w:keepLines/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92039,18</w:t>
            </w:r>
          </w:p>
        </w:tc>
      </w:tr>
      <w:tr w:rsidR="00103017" w:rsidRPr="005608CF" w:rsidTr="00BF3204">
        <w:tc>
          <w:tcPr>
            <w:tcW w:w="1862" w:type="dxa"/>
          </w:tcPr>
          <w:p w:rsidR="00103017" w:rsidRPr="005608CF" w:rsidRDefault="00103017" w:rsidP="00BF3204">
            <w:pPr>
              <w:keepLines/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389" w:type="dxa"/>
          </w:tcPr>
          <w:p w:rsidR="00103017" w:rsidRPr="005608CF" w:rsidRDefault="00103017" w:rsidP="00BF3204">
            <w:pPr>
              <w:keepLines/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57" w:type="dxa"/>
          </w:tcPr>
          <w:p w:rsidR="00103017" w:rsidRPr="005608CF" w:rsidRDefault="00103017" w:rsidP="00BF3204">
            <w:pPr>
              <w:keepLines/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199523,13</w:t>
            </w:r>
          </w:p>
        </w:tc>
        <w:tc>
          <w:tcPr>
            <w:tcW w:w="1457" w:type="dxa"/>
          </w:tcPr>
          <w:p w:rsidR="00103017" w:rsidRPr="005608CF" w:rsidRDefault="00103017" w:rsidP="00BF3204">
            <w:pPr>
              <w:keepLines/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197281,54</w:t>
            </w:r>
          </w:p>
        </w:tc>
        <w:tc>
          <w:tcPr>
            <w:tcW w:w="1406" w:type="dxa"/>
          </w:tcPr>
          <w:p w:rsidR="00103017" w:rsidRPr="005608CF" w:rsidRDefault="00103017" w:rsidP="00BF3204">
            <w:pPr>
              <w:keepLines/>
              <w:tabs>
                <w:tab w:val="left" w:pos="46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396804,67</w:t>
            </w:r>
          </w:p>
        </w:tc>
      </w:tr>
    </w:tbl>
    <w:p w:rsidR="00103017" w:rsidRPr="009F5B4F" w:rsidRDefault="00103017" w:rsidP="00B027A5">
      <w:pPr>
        <w:keepLines/>
        <w:tabs>
          <w:tab w:val="left" w:pos="462"/>
        </w:tabs>
        <w:ind w:firstLine="705"/>
        <w:jc w:val="both"/>
        <w:rPr>
          <w:i/>
          <w:sz w:val="28"/>
          <w:szCs w:val="28"/>
        </w:rPr>
      </w:pPr>
    </w:p>
    <w:p w:rsidR="00103017" w:rsidRPr="00F91240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МКУ «КУИ города Снежинска» имеет в штате два специалиста, выполняющих функции по земельному контролю. Муниципальный земельный контроль осуществляет главный специалист и ведущий специалист</w:t>
      </w:r>
      <w:r w:rsidRPr="00F91240">
        <w:rPr>
          <w:sz w:val="28"/>
          <w:szCs w:val="28"/>
        </w:rPr>
        <w:t xml:space="preserve">. </w:t>
      </w:r>
      <w:r>
        <w:rPr>
          <w:sz w:val="28"/>
          <w:szCs w:val="28"/>
        </w:rPr>
        <w:t>Специалисты</w:t>
      </w:r>
      <w:r w:rsidRPr="00F91240">
        <w:rPr>
          <w:sz w:val="28"/>
          <w:szCs w:val="28"/>
        </w:rPr>
        <w:t xml:space="preserve"> имеют высшее образование. Повышение квалификации </w:t>
      </w:r>
      <w:r>
        <w:rPr>
          <w:sz w:val="28"/>
          <w:szCs w:val="28"/>
        </w:rPr>
        <w:t xml:space="preserve">в текущем периоде не </w:t>
      </w:r>
      <w:r w:rsidRPr="00F91240">
        <w:rPr>
          <w:sz w:val="28"/>
          <w:szCs w:val="28"/>
        </w:rPr>
        <w:t>проводилось.</w:t>
      </w:r>
    </w:p>
    <w:p w:rsidR="00103017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F91240">
        <w:rPr>
          <w:sz w:val="28"/>
          <w:szCs w:val="28"/>
        </w:rPr>
        <w:tab/>
      </w:r>
      <w:r w:rsidRPr="007775F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7775FB">
        <w:rPr>
          <w:sz w:val="28"/>
          <w:szCs w:val="28"/>
        </w:rPr>
        <w:t>лан</w:t>
      </w:r>
      <w:r>
        <w:rPr>
          <w:sz w:val="28"/>
          <w:szCs w:val="28"/>
        </w:rPr>
        <w:t xml:space="preserve">ом </w:t>
      </w:r>
      <w:r w:rsidRPr="007775FB">
        <w:rPr>
          <w:sz w:val="28"/>
          <w:szCs w:val="28"/>
        </w:rPr>
        <w:t>проверок</w:t>
      </w:r>
      <w:r w:rsidRPr="00AE5EA4">
        <w:t xml:space="preserve"> </w:t>
      </w:r>
      <w:r w:rsidRPr="00AE5EA4">
        <w:rPr>
          <w:sz w:val="28"/>
          <w:szCs w:val="28"/>
        </w:rPr>
        <w:t>соблюдения гражданами земельного законодательства в 201</w:t>
      </w:r>
      <w:r>
        <w:rPr>
          <w:sz w:val="28"/>
          <w:szCs w:val="28"/>
        </w:rPr>
        <w:t>9</w:t>
      </w:r>
      <w:r w:rsidRPr="00AE5EA4">
        <w:rPr>
          <w:sz w:val="28"/>
          <w:szCs w:val="28"/>
        </w:rPr>
        <w:t xml:space="preserve"> году в рамках муниципального земельного контроля</w:t>
      </w:r>
      <w:r>
        <w:rPr>
          <w:sz w:val="28"/>
          <w:szCs w:val="28"/>
        </w:rPr>
        <w:t xml:space="preserve">, </w:t>
      </w:r>
      <w:r w:rsidRPr="007775FB">
        <w:rPr>
          <w:sz w:val="28"/>
          <w:szCs w:val="28"/>
        </w:rPr>
        <w:t>утвержденным постановлени</w:t>
      </w:r>
      <w:r>
        <w:rPr>
          <w:sz w:val="28"/>
          <w:szCs w:val="28"/>
        </w:rPr>
        <w:t>ем</w:t>
      </w:r>
      <w:r w:rsidRPr="007775FB">
        <w:rPr>
          <w:sz w:val="28"/>
          <w:szCs w:val="28"/>
        </w:rPr>
        <w:t xml:space="preserve"> администрации Снежинского городского округа </w:t>
      </w:r>
      <w:r w:rsidRPr="00AE5EA4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AE5EA4">
        <w:rPr>
          <w:sz w:val="28"/>
          <w:szCs w:val="28"/>
        </w:rPr>
        <w:t>.10.</w:t>
      </w:r>
      <w:r>
        <w:rPr>
          <w:sz w:val="28"/>
          <w:szCs w:val="28"/>
        </w:rPr>
        <w:t>2018</w:t>
      </w:r>
      <w:r w:rsidRPr="00AE5EA4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434, </w:t>
      </w:r>
      <w:r w:rsidRPr="00F91240">
        <w:rPr>
          <w:sz w:val="28"/>
          <w:szCs w:val="28"/>
        </w:rPr>
        <w:t>был</w:t>
      </w:r>
      <w:r>
        <w:rPr>
          <w:sz w:val="28"/>
          <w:szCs w:val="28"/>
        </w:rPr>
        <w:t>о</w:t>
      </w:r>
      <w:r w:rsidRPr="00F91240">
        <w:rPr>
          <w:sz w:val="28"/>
          <w:szCs w:val="28"/>
        </w:rPr>
        <w:t xml:space="preserve"> проведено </w:t>
      </w:r>
      <w:r>
        <w:rPr>
          <w:sz w:val="28"/>
          <w:szCs w:val="28"/>
        </w:rPr>
        <w:t>17</w:t>
      </w:r>
      <w:r w:rsidRPr="00F91240">
        <w:rPr>
          <w:sz w:val="28"/>
          <w:szCs w:val="28"/>
        </w:rPr>
        <w:t xml:space="preserve"> плановых провер</w:t>
      </w:r>
      <w:r>
        <w:rPr>
          <w:sz w:val="28"/>
          <w:szCs w:val="28"/>
        </w:rPr>
        <w:t>ок</w:t>
      </w:r>
      <w:r w:rsidRPr="00F91240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 w:rsidRPr="00F91240">
        <w:rPr>
          <w:sz w:val="28"/>
          <w:szCs w:val="28"/>
        </w:rPr>
        <w:t xml:space="preserve">. </w:t>
      </w:r>
    </w:p>
    <w:p w:rsidR="00103017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 w:rsidRPr="00A27CA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A27CA2">
        <w:rPr>
          <w:sz w:val="28"/>
          <w:szCs w:val="28"/>
        </w:rPr>
        <w:t xml:space="preserve">ланом </w:t>
      </w:r>
      <w:r>
        <w:rPr>
          <w:sz w:val="28"/>
          <w:szCs w:val="28"/>
        </w:rPr>
        <w:t>проведения</w:t>
      </w:r>
      <w:r w:rsidRPr="00A27CA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ых проверок юридических лиц и индивидуальных предпринимателей в 2019 году</w:t>
      </w:r>
      <w:r w:rsidRPr="00A27CA2">
        <w:rPr>
          <w:sz w:val="28"/>
          <w:szCs w:val="28"/>
        </w:rPr>
        <w:t xml:space="preserve">, утвержденным постановлением администрации Снежинского городского округа от </w:t>
      </w:r>
      <w:r>
        <w:rPr>
          <w:sz w:val="28"/>
          <w:szCs w:val="28"/>
        </w:rPr>
        <w:t>25</w:t>
      </w:r>
      <w:r w:rsidRPr="00A27CA2">
        <w:rPr>
          <w:sz w:val="28"/>
          <w:szCs w:val="28"/>
        </w:rPr>
        <w:t>.10.2018 № 143</w:t>
      </w:r>
      <w:r>
        <w:rPr>
          <w:sz w:val="28"/>
          <w:szCs w:val="28"/>
        </w:rPr>
        <w:t>3,</w:t>
      </w:r>
      <w:r w:rsidRPr="00A27CA2">
        <w:rPr>
          <w:sz w:val="28"/>
          <w:szCs w:val="28"/>
        </w:rPr>
        <w:t xml:space="preserve"> было проведено </w:t>
      </w:r>
      <w:r>
        <w:rPr>
          <w:sz w:val="28"/>
          <w:szCs w:val="28"/>
        </w:rPr>
        <w:t>3</w:t>
      </w:r>
      <w:r w:rsidRPr="00A27CA2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Pr="00A27CA2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юридических лиц</w:t>
      </w:r>
      <w:r w:rsidRPr="00A27CA2">
        <w:rPr>
          <w:sz w:val="28"/>
          <w:szCs w:val="28"/>
        </w:rPr>
        <w:t>.</w:t>
      </w:r>
    </w:p>
    <w:p w:rsidR="00103017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За истекший период 2019 года представители экспертных организаций к муниципальному земельному контролю не привлекались.</w:t>
      </w:r>
    </w:p>
    <w:p w:rsidR="00103017" w:rsidRDefault="00103017" w:rsidP="00B027A5">
      <w:pPr>
        <w:pStyle w:val="2"/>
        <w:tabs>
          <w:tab w:val="left" w:pos="426"/>
        </w:tabs>
        <w:overflowPunct w:val="0"/>
        <w:autoSpaceDE w:val="0"/>
        <w:autoSpaceDN w:val="0"/>
        <w:adjustRightInd w:val="0"/>
        <w:spacing w:before="120" w:line="240" w:lineRule="auto"/>
        <w:ind w:firstLine="426"/>
        <w:textAlignment w:val="baseline"/>
      </w:pPr>
    </w:p>
    <w:p w:rsidR="00103017" w:rsidRDefault="00103017" w:rsidP="0067547D">
      <w:pPr>
        <w:pStyle w:val="2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425"/>
        <w:jc w:val="center"/>
        <w:textAlignment w:val="baseline"/>
        <w:rPr>
          <w:b/>
          <w:sz w:val="36"/>
          <w:szCs w:val="36"/>
        </w:rPr>
      </w:pPr>
      <w:r w:rsidRPr="00B842D7">
        <w:rPr>
          <w:b/>
          <w:sz w:val="36"/>
          <w:szCs w:val="36"/>
        </w:rPr>
        <w:t>Муниципальный жилищный контроль.</w:t>
      </w:r>
    </w:p>
    <w:p w:rsidR="00103017" w:rsidRPr="00A14A43" w:rsidRDefault="00103017" w:rsidP="00A14A43">
      <w:pPr>
        <w:pStyle w:val="2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425"/>
        <w:textAlignment w:val="baseline"/>
        <w:rPr>
          <w:szCs w:val="28"/>
        </w:rPr>
      </w:pPr>
      <w:r>
        <w:rPr>
          <w:szCs w:val="28"/>
        </w:rPr>
        <w:tab/>
      </w:r>
      <w:r w:rsidRPr="00A14A43">
        <w:rPr>
          <w:szCs w:val="28"/>
        </w:rPr>
        <w:t>Муниципальный жилищный инспектор работает в данной должности с марта 2017 года.</w:t>
      </w:r>
    </w:p>
    <w:p w:rsidR="00103017" w:rsidRPr="00A14A43" w:rsidRDefault="00103017" w:rsidP="00A14A43">
      <w:pPr>
        <w:pStyle w:val="2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425"/>
        <w:textAlignment w:val="baseline"/>
        <w:rPr>
          <w:szCs w:val="28"/>
        </w:rPr>
      </w:pPr>
      <w:r w:rsidRPr="00A14A43">
        <w:rPr>
          <w:szCs w:val="28"/>
        </w:rPr>
        <w:t>В 2019 году финансовые средства из бюджета Снежинского городского округа направлялись только на выплату заработной платы должностному лицу, осуществляющему муниципальный жилищный контроль на территории Снежинского городского округа.</w:t>
      </w:r>
    </w:p>
    <w:p w:rsidR="00103017" w:rsidRPr="00A14A43" w:rsidRDefault="00103017" w:rsidP="00A14A43">
      <w:pPr>
        <w:pStyle w:val="2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425"/>
        <w:textAlignment w:val="baseline"/>
        <w:rPr>
          <w:szCs w:val="28"/>
        </w:rPr>
      </w:pPr>
      <w:r w:rsidRPr="00A14A43">
        <w:rPr>
          <w:szCs w:val="28"/>
        </w:rPr>
        <w:t>Мероприятия по повышению квалификации специалиста, выполняющего функции по муниципальному жилищному контролю, в 2019 году не проводились.</w:t>
      </w:r>
    </w:p>
    <w:p w:rsidR="00103017" w:rsidRPr="00A14A43" w:rsidRDefault="00103017" w:rsidP="00A14A43">
      <w:pPr>
        <w:pStyle w:val="2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425"/>
        <w:textAlignment w:val="baseline"/>
        <w:rPr>
          <w:szCs w:val="28"/>
        </w:rPr>
      </w:pPr>
      <w:r w:rsidRPr="00A14A43">
        <w:rPr>
          <w:szCs w:val="28"/>
        </w:rPr>
        <w:tab/>
        <w:t>При проведении мероприятий по муниципальному жилищному контролю представители экспертных организаций в 2019 году не привлекались.</w:t>
      </w:r>
    </w:p>
    <w:p w:rsidR="00103017" w:rsidRPr="00A14A43" w:rsidRDefault="00103017" w:rsidP="00A14A43">
      <w:pPr>
        <w:pStyle w:val="2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425"/>
        <w:textAlignment w:val="baseline"/>
        <w:rPr>
          <w:szCs w:val="28"/>
        </w:rPr>
      </w:pPr>
      <w:r w:rsidRPr="00A14A43">
        <w:rPr>
          <w:szCs w:val="28"/>
        </w:rPr>
        <w:tab/>
        <w:t>Дополнительное финансовое обеспечение исполнения функций по осуществлению муниципального жилищного контроля за отчетный период не производилось.</w:t>
      </w:r>
    </w:p>
    <w:p w:rsidR="00103017" w:rsidRPr="00B842D7" w:rsidRDefault="00103017" w:rsidP="00A14A43">
      <w:pPr>
        <w:pStyle w:val="2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425"/>
        <w:textAlignment w:val="baseline"/>
        <w:rPr>
          <w:szCs w:val="28"/>
        </w:rPr>
      </w:pPr>
    </w:p>
    <w:p w:rsidR="00103017" w:rsidRDefault="00103017" w:rsidP="0067547D">
      <w:pPr>
        <w:pStyle w:val="2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425"/>
        <w:jc w:val="center"/>
        <w:textAlignment w:val="baseline"/>
        <w:rPr>
          <w:b/>
          <w:sz w:val="36"/>
          <w:szCs w:val="36"/>
        </w:rPr>
      </w:pPr>
      <w:r w:rsidRPr="00B842D7">
        <w:rPr>
          <w:b/>
          <w:sz w:val="36"/>
          <w:szCs w:val="36"/>
        </w:rPr>
        <w:t>Муниципальный геологический контроль.</w:t>
      </w:r>
    </w:p>
    <w:p w:rsidR="00103017" w:rsidRDefault="00103017" w:rsidP="0067547D">
      <w:pPr>
        <w:pStyle w:val="2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425"/>
        <w:textAlignment w:val="baseline"/>
        <w:rPr>
          <w:szCs w:val="28"/>
        </w:rPr>
      </w:pPr>
      <w:r>
        <w:rPr>
          <w:szCs w:val="28"/>
        </w:rPr>
        <w:tab/>
      </w:r>
      <w:r w:rsidRPr="00B842D7">
        <w:rPr>
          <w:szCs w:val="28"/>
        </w:rPr>
        <w:t xml:space="preserve">Муниципальный геологический контроль осуществлялся ведущим инженером отдела строительства и ЖКХ, имеющим высшее образование. Повышение квалификации не проводилось. </w:t>
      </w:r>
    </w:p>
    <w:p w:rsidR="00103017" w:rsidRDefault="00103017" w:rsidP="0067547D">
      <w:pPr>
        <w:pStyle w:val="2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425"/>
        <w:textAlignment w:val="baseline"/>
        <w:rPr>
          <w:szCs w:val="28"/>
        </w:rPr>
      </w:pPr>
    </w:p>
    <w:p w:rsidR="00103017" w:rsidRPr="0018214F" w:rsidRDefault="00103017" w:rsidP="0018214F">
      <w:pPr>
        <w:pStyle w:val="2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425"/>
        <w:textAlignment w:val="baseline"/>
        <w:rPr>
          <w:szCs w:val="28"/>
        </w:rPr>
      </w:pPr>
      <w:r w:rsidRPr="0018214F">
        <w:rPr>
          <w:szCs w:val="28"/>
        </w:rPr>
        <w:lastRenderedPageBreak/>
        <w:tab/>
        <w:t xml:space="preserve">В 2019 году финансовые средства из бюджета Снежинского городского округа направлялись только на выплату заработной платы ведущему инженеру МКУ «УГХ СГО». </w:t>
      </w:r>
    </w:p>
    <w:p w:rsidR="00103017" w:rsidRPr="00AF3BDE" w:rsidRDefault="00103017" w:rsidP="0018214F">
      <w:pPr>
        <w:pStyle w:val="2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425"/>
        <w:textAlignment w:val="baseline"/>
        <w:rPr>
          <w:szCs w:val="28"/>
        </w:rPr>
      </w:pPr>
      <w:r w:rsidRPr="0018214F">
        <w:rPr>
          <w:szCs w:val="28"/>
        </w:rPr>
        <w:tab/>
        <w:t xml:space="preserve">Согласно заключенному Соглашению № 139 от 29.04.2016 МКУ «УГХ СГО» осуществлял контроль </w:t>
      </w:r>
      <w:r w:rsidRPr="00AF3BDE">
        <w:rPr>
          <w:szCs w:val="28"/>
        </w:rPr>
        <w:t>территории (природных объектов) Снежинского городского округа.</w:t>
      </w:r>
    </w:p>
    <w:p w:rsidR="00103017" w:rsidRPr="00AF3BDE" w:rsidRDefault="00103017" w:rsidP="0018214F">
      <w:pPr>
        <w:pStyle w:val="2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425"/>
        <w:textAlignment w:val="baseline"/>
        <w:rPr>
          <w:szCs w:val="28"/>
        </w:rPr>
      </w:pPr>
      <w:r w:rsidRPr="00AF3BDE">
        <w:rPr>
          <w:szCs w:val="28"/>
        </w:rPr>
        <w:tab/>
        <w:t xml:space="preserve">В соответствии с планом работы МКУ «УГХ СГО», в рамках муниципального геологического контроля в 2019 году был выполнен следующий объем работ: проведено 12 плановых проверок различных участков территории Снежинского городского округа. </w:t>
      </w:r>
    </w:p>
    <w:p w:rsidR="00103017" w:rsidRPr="00AF3BDE" w:rsidRDefault="00103017" w:rsidP="00666332">
      <w:pPr>
        <w:pStyle w:val="2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425"/>
        <w:textAlignment w:val="baseline"/>
        <w:rPr>
          <w:szCs w:val="28"/>
        </w:rPr>
      </w:pPr>
      <w:r w:rsidRPr="00AF3BDE">
        <w:rPr>
          <w:szCs w:val="28"/>
        </w:rPr>
        <w:t>Мероприятия по повышению квалификации специалиста, выполняющего функции по муниципальному контролю, в 2019 году не проводились.</w:t>
      </w:r>
    </w:p>
    <w:p w:rsidR="00103017" w:rsidRPr="00AF3BDE" w:rsidRDefault="00103017" w:rsidP="0018214F">
      <w:pPr>
        <w:pStyle w:val="2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425"/>
        <w:textAlignment w:val="baseline"/>
        <w:rPr>
          <w:szCs w:val="28"/>
        </w:rPr>
      </w:pPr>
      <w:r w:rsidRPr="00AF3BDE">
        <w:rPr>
          <w:szCs w:val="28"/>
        </w:rPr>
        <w:tab/>
        <w:t>За истекший период 2019 года представители экспертных организаций к муниципальному геологическому контролю не привлекались.</w:t>
      </w:r>
    </w:p>
    <w:p w:rsidR="00103017" w:rsidRPr="00AF3BDE" w:rsidRDefault="00103017" w:rsidP="0018214F">
      <w:pPr>
        <w:pStyle w:val="2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425"/>
        <w:textAlignment w:val="baseline"/>
        <w:rPr>
          <w:szCs w:val="28"/>
        </w:rPr>
      </w:pPr>
      <w:r w:rsidRPr="00AF3BDE">
        <w:rPr>
          <w:szCs w:val="28"/>
        </w:rPr>
        <w:tab/>
        <w:t>Дополнительное финансовое обеспечение исполнения функций по осуществлению муниципального геологического контроля за отчетный период не производилось.</w:t>
      </w:r>
    </w:p>
    <w:p w:rsidR="00103017" w:rsidRPr="00AF3BDE" w:rsidRDefault="00103017" w:rsidP="00B027A5">
      <w:pPr>
        <w:pStyle w:val="2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426"/>
        <w:textAlignment w:val="baseline"/>
        <w:rPr>
          <w:szCs w:val="28"/>
        </w:rPr>
      </w:pPr>
    </w:p>
    <w:p w:rsidR="00103017" w:rsidRPr="00AF3BDE" w:rsidRDefault="00103017" w:rsidP="00B027A5">
      <w:pPr>
        <w:pStyle w:val="2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426"/>
        <w:jc w:val="center"/>
        <w:textAlignment w:val="baseline"/>
        <w:rPr>
          <w:b/>
          <w:sz w:val="36"/>
          <w:szCs w:val="36"/>
        </w:rPr>
      </w:pPr>
      <w:r w:rsidRPr="00AF3BDE">
        <w:rPr>
          <w:b/>
          <w:sz w:val="36"/>
          <w:szCs w:val="36"/>
        </w:rPr>
        <w:t xml:space="preserve">Муниципальный контроль за сохранностью </w:t>
      </w:r>
    </w:p>
    <w:p w:rsidR="00103017" w:rsidRPr="00AF3BDE" w:rsidRDefault="00103017" w:rsidP="00B027A5">
      <w:pPr>
        <w:pStyle w:val="2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426"/>
        <w:jc w:val="center"/>
        <w:textAlignment w:val="baseline"/>
        <w:rPr>
          <w:b/>
          <w:sz w:val="36"/>
          <w:szCs w:val="36"/>
        </w:rPr>
      </w:pPr>
      <w:r w:rsidRPr="00AF3BDE">
        <w:rPr>
          <w:b/>
          <w:sz w:val="36"/>
          <w:szCs w:val="36"/>
        </w:rPr>
        <w:t>автомобильных дорог местного значения в границах Снежинского городского округа.</w:t>
      </w:r>
    </w:p>
    <w:p w:rsidR="00103017" w:rsidRPr="00AF3BDE" w:rsidRDefault="00103017" w:rsidP="00B027A5">
      <w:pPr>
        <w:pStyle w:val="2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426"/>
        <w:textAlignment w:val="baseline"/>
        <w:rPr>
          <w:szCs w:val="28"/>
        </w:rPr>
      </w:pPr>
      <w:r w:rsidRPr="00AF3BDE">
        <w:rPr>
          <w:szCs w:val="28"/>
        </w:rPr>
        <w:tab/>
        <w:t xml:space="preserve">Исполнением контроля за сохранностью автомобильных дорог местного значения в границах Снежинского городского округа осуществляет </w:t>
      </w:r>
      <w:r w:rsidR="00693AC1" w:rsidRPr="00AF3BDE">
        <w:rPr>
          <w:szCs w:val="28"/>
        </w:rPr>
        <w:t>специалист</w:t>
      </w:r>
      <w:r w:rsidRPr="00AF3BDE">
        <w:rPr>
          <w:szCs w:val="28"/>
        </w:rPr>
        <w:t xml:space="preserve"> МКУ «УГХ СГО».</w:t>
      </w:r>
    </w:p>
    <w:p w:rsidR="00103017" w:rsidRPr="00AF3BDE" w:rsidRDefault="00103017" w:rsidP="00B027A5">
      <w:pPr>
        <w:pStyle w:val="2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426"/>
        <w:textAlignment w:val="baseline"/>
        <w:rPr>
          <w:szCs w:val="28"/>
        </w:rPr>
      </w:pPr>
      <w:r w:rsidRPr="00AF3BDE">
        <w:rPr>
          <w:szCs w:val="28"/>
        </w:rPr>
        <w:tab/>
        <w:t>В 2019 году финансовые средства из бюджета Снежинского городского округа направлялись только на выплату заработной платы должностному лицу, осуществляющему муниципальный контроль за организацией регулярных перевозок пассажиров и багажа автомобильным транспортом по муниципальным маршрутам в границах Снежинского городского округа на территории Снежинского городского округа.</w:t>
      </w:r>
    </w:p>
    <w:p w:rsidR="00103017" w:rsidRPr="00AF3BDE" w:rsidRDefault="00103017" w:rsidP="00666332">
      <w:pPr>
        <w:pStyle w:val="2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425"/>
        <w:textAlignment w:val="baseline"/>
        <w:rPr>
          <w:szCs w:val="28"/>
        </w:rPr>
      </w:pPr>
      <w:r w:rsidRPr="00AF3BDE">
        <w:rPr>
          <w:szCs w:val="28"/>
        </w:rPr>
        <w:t>Мероприятия по повышению квалификации специалиста, выполняющего функции по муниципальному контролю, в 2019 году не проводились.</w:t>
      </w:r>
    </w:p>
    <w:p w:rsidR="00103017" w:rsidRPr="00AF3BDE" w:rsidRDefault="00103017" w:rsidP="00B027A5">
      <w:pPr>
        <w:pStyle w:val="2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426"/>
        <w:textAlignment w:val="baseline"/>
        <w:rPr>
          <w:szCs w:val="28"/>
        </w:rPr>
      </w:pPr>
    </w:p>
    <w:p w:rsidR="00103017" w:rsidRPr="00AF3BDE" w:rsidRDefault="00103017" w:rsidP="00B027A5">
      <w:pPr>
        <w:pStyle w:val="2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426"/>
        <w:jc w:val="center"/>
        <w:textAlignment w:val="baseline"/>
        <w:rPr>
          <w:b/>
          <w:sz w:val="36"/>
          <w:szCs w:val="36"/>
        </w:rPr>
      </w:pPr>
      <w:r w:rsidRPr="00AF3BDE">
        <w:rPr>
          <w:b/>
          <w:sz w:val="36"/>
          <w:szCs w:val="36"/>
        </w:rPr>
        <w:t>Муниципальный контроль за организацией регулярных перевозок пассажиров и багажа автомобильным транспортом по муниципальным маршрутам на территории Снежинского городского округа.</w:t>
      </w:r>
    </w:p>
    <w:p w:rsidR="00103017" w:rsidRPr="00AF3BDE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  <w:lang w:eastAsia="ar-SA"/>
        </w:rPr>
      </w:pPr>
      <w:r w:rsidRPr="00AF3BDE">
        <w:rPr>
          <w:sz w:val="28"/>
          <w:szCs w:val="28"/>
          <w:lang w:eastAsia="ar-SA"/>
        </w:rPr>
        <w:t xml:space="preserve">Исполнением контроля за организацией регулярных перевозок пассажиров и багажа автомобильным транспортом по муниципальным маршрутам в границах Снежинского городского округа осуществляет </w:t>
      </w:r>
      <w:r w:rsidR="00693AC1" w:rsidRPr="00AF3BDE">
        <w:rPr>
          <w:sz w:val="28"/>
          <w:szCs w:val="28"/>
          <w:lang w:eastAsia="ar-SA"/>
        </w:rPr>
        <w:t>специалист</w:t>
      </w:r>
      <w:r w:rsidRPr="00AF3BDE">
        <w:rPr>
          <w:szCs w:val="28"/>
        </w:rPr>
        <w:t xml:space="preserve"> </w:t>
      </w:r>
      <w:bookmarkStart w:id="11" w:name="_Hlk32573098"/>
      <w:r w:rsidRPr="00AF3BDE">
        <w:rPr>
          <w:szCs w:val="28"/>
        </w:rPr>
        <w:t>МКУ «УГХ СГО».</w:t>
      </w:r>
      <w:bookmarkEnd w:id="11"/>
    </w:p>
    <w:p w:rsidR="00103017" w:rsidRPr="00AF3BDE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  <w:lang w:eastAsia="ar-SA"/>
        </w:rPr>
      </w:pPr>
      <w:r w:rsidRPr="00AF3BDE">
        <w:rPr>
          <w:sz w:val="28"/>
          <w:szCs w:val="28"/>
          <w:lang w:eastAsia="ar-SA"/>
        </w:rPr>
        <w:lastRenderedPageBreak/>
        <w:t>В 2019 году финансовые средства из бюджета Снежинского городского округа направлялись только на выплату заработной платы должностному лицу, осуществляющему муниципальный контроль за организацией регулярных перевозок пассажиров и багажа автомобильным транспортом по муниципальным маршрутам в границах Снежинского городского округа на территории Снежинского городского округа.</w:t>
      </w:r>
    </w:p>
    <w:p w:rsidR="00103017" w:rsidRPr="00AF3BDE" w:rsidRDefault="00103017" w:rsidP="00666332">
      <w:pPr>
        <w:pStyle w:val="2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425"/>
        <w:textAlignment w:val="baseline"/>
        <w:rPr>
          <w:szCs w:val="28"/>
        </w:rPr>
      </w:pPr>
      <w:r w:rsidRPr="00AF3BDE">
        <w:rPr>
          <w:szCs w:val="28"/>
        </w:rPr>
        <w:t>Мероприятия по повышению квалификации специалиста, выполняющего функции по муниципальному контролю, в 2019 году не проводились.</w:t>
      </w:r>
    </w:p>
    <w:p w:rsidR="00103017" w:rsidRPr="00AF3BDE" w:rsidRDefault="00103017" w:rsidP="00B027A5">
      <w:pPr>
        <w:pStyle w:val="2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426"/>
        <w:textAlignment w:val="baseline"/>
        <w:rPr>
          <w:szCs w:val="28"/>
        </w:rPr>
      </w:pPr>
    </w:p>
    <w:p w:rsidR="00103017" w:rsidRPr="00AF3BDE" w:rsidRDefault="00103017" w:rsidP="00B027A5">
      <w:pPr>
        <w:pStyle w:val="2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426"/>
        <w:jc w:val="center"/>
        <w:textAlignment w:val="baseline"/>
        <w:rPr>
          <w:b/>
          <w:sz w:val="36"/>
          <w:szCs w:val="36"/>
        </w:rPr>
      </w:pPr>
      <w:r w:rsidRPr="00AF3BDE">
        <w:rPr>
          <w:b/>
          <w:sz w:val="36"/>
          <w:szCs w:val="36"/>
        </w:rPr>
        <w:t>Муниципальный лесной контроль в границах Снежинского городского округа.</w:t>
      </w:r>
    </w:p>
    <w:p w:rsidR="00103017" w:rsidRPr="00AF3BDE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  <w:lang w:eastAsia="ar-SA"/>
        </w:rPr>
      </w:pPr>
      <w:r w:rsidRPr="00AF3BDE">
        <w:rPr>
          <w:sz w:val="28"/>
          <w:szCs w:val="28"/>
          <w:lang w:eastAsia="ar-SA"/>
        </w:rPr>
        <w:t xml:space="preserve">Исполнением контроля в сфере лесных отношений, требований по использованию, охране, защите, воспроизводству лесов в границах Снежинского городского округа осуществляет </w:t>
      </w:r>
      <w:r w:rsidR="00693AC1" w:rsidRPr="00AF3BDE">
        <w:rPr>
          <w:sz w:val="28"/>
          <w:szCs w:val="28"/>
          <w:lang w:eastAsia="ar-SA"/>
        </w:rPr>
        <w:t>специалист МКУ "СНЕЖИНСКОЕ ЛЕСНИЧЕСТВО".</w:t>
      </w:r>
    </w:p>
    <w:p w:rsidR="00103017" w:rsidRPr="00AF3BDE" w:rsidRDefault="00103017" w:rsidP="00B027A5">
      <w:pPr>
        <w:tabs>
          <w:tab w:val="left" w:pos="426"/>
        </w:tabs>
        <w:spacing w:line="100" w:lineRule="atLeast"/>
        <w:ind w:firstLine="426"/>
        <w:jc w:val="both"/>
        <w:rPr>
          <w:sz w:val="28"/>
          <w:szCs w:val="28"/>
          <w:lang w:eastAsia="ar-SA"/>
        </w:rPr>
      </w:pPr>
      <w:r w:rsidRPr="00AF3BDE">
        <w:rPr>
          <w:sz w:val="28"/>
          <w:szCs w:val="28"/>
          <w:lang w:eastAsia="ar-SA"/>
        </w:rPr>
        <w:t>В 2019 году финансовые средства из бюджета Снежинского городского округа направлялись только на выплату заработной платы должностному лицу, осуществляющему муниципальный контроль в сфере лесных отношений, требований по использованию, охране, защите, воспроизводству лесов.</w:t>
      </w:r>
    </w:p>
    <w:p w:rsidR="00103017" w:rsidRPr="00AF3BDE" w:rsidRDefault="00103017" w:rsidP="00666332">
      <w:pPr>
        <w:pStyle w:val="2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425"/>
        <w:textAlignment w:val="baseline"/>
        <w:rPr>
          <w:szCs w:val="28"/>
        </w:rPr>
      </w:pPr>
      <w:r w:rsidRPr="00AF3BDE">
        <w:rPr>
          <w:szCs w:val="28"/>
        </w:rPr>
        <w:t>Мероприятия по повышению квалификации специалиста, выполняющего функции по муниципальному контролю, в 2019 году не проводились.</w:t>
      </w:r>
    </w:p>
    <w:p w:rsidR="00103017" w:rsidRPr="00AF3BDE" w:rsidRDefault="00103017" w:rsidP="00B027A5">
      <w:pPr>
        <w:tabs>
          <w:tab w:val="left" w:pos="426"/>
        </w:tabs>
        <w:spacing w:line="100" w:lineRule="atLeast"/>
        <w:ind w:firstLine="426"/>
        <w:jc w:val="both"/>
        <w:rPr>
          <w:sz w:val="28"/>
          <w:szCs w:val="28"/>
          <w:lang w:eastAsia="ar-SA"/>
        </w:rPr>
      </w:pPr>
    </w:p>
    <w:p w:rsidR="00103017" w:rsidRPr="00AF3BDE" w:rsidRDefault="00103017" w:rsidP="00B027A5">
      <w:pPr>
        <w:tabs>
          <w:tab w:val="left" w:pos="426"/>
        </w:tabs>
        <w:spacing w:line="100" w:lineRule="atLeast"/>
        <w:ind w:firstLine="426"/>
        <w:jc w:val="both"/>
        <w:rPr>
          <w:sz w:val="28"/>
          <w:szCs w:val="28"/>
          <w:lang w:eastAsia="ar-SA"/>
        </w:rPr>
      </w:pPr>
    </w:p>
    <w:p w:rsidR="00103017" w:rsidRPr="00AF3BDE" w:rsidRDefault="00103017" w:rsidP="00B027A5">
      <w:pPr>
        <w:pStyle w:val="2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426"/>
        <w:jc w:val="center"/>
        <w:textAlignment w:val="baseline"/>
        <w:rPr>
          <w:b/>
          <w:sz w:val="36"/>
          <w:szCs w:val="36"/>
        </w:rPr>
      </w:pPr>
      <w:r w:rsidRPr="00AF3BDE">
        <w:rPr>
          <w:b/>
          <w:sz w:val="36"/>
          <w:szCs w:val="36"/>
        </w:rPr>
        <w:t>Муниципальный контроль в сфере благоустройства Снежинского городского округа.</w:t>
      </w:r>
    </w:p>
    <w:p w:rsidR="00103017" w:rsidRPr="00AF3BDE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  <w:lang w:eastAsia="ar-SA"/>
        </w:rPr>
      </w:pPr>
      <w:r w:rsidRPr="00AF3BDE">
        <w:rPr>
          <w:sz w:val="28"/>
          <w:szCs w:val="28"/>
          <w:lang w:eastAsia="ar-SA"/>
        </w:rPr>
        <w:t xml:space="preserve">Исполнением контроля в сфере благоустройства, требований в части недопущения повреждения объектов и элементов благоустройства в границах Снежинского городского округа осуществляет </w:t>
      </w:r>
      <w:r w:rsidR="00693AC1" w:rsidRPr="00AF3BDE">
        <w:rPr>
          <w:sz w:val="28"/>
          <w:szCs w:val="28"/>
          <w:lang w:eastAsia="ar-SA"/>
        </w:rPr>
        <w:t>специалист МКУ «УГХ СГО».</w:t>
      </w:r>
    </w:p>
    <w:p w:rsidR="00103017" w:rsidRPr="00AF3BDE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  <w:lang w:eastAsia="ar-SA"/>
        </w:rPr>
      </w:pPr>
      <w:r w:rsidRPr="00AF3BDE">
        <w:rPr>
          <w:sz w:val="28"/>
          <w:szCs w:val="28"/>
          <w:lang w:eastAsia="ar-SA"/>
        </w:rPr>
        <w:t>В 2019 году финансовые средства из бюджета Снежинского городского округа направлялись только на выплату заработной платы должностному лицу, осуществляющему муниципальный контроль в сфере благоустройства, требований в части недопущения повреждения объектов и элементов благоустройства.</w:t>
      </w:r>
    </w:p>
    <w:p w:rsidR="00103017" w:rsidRPr="00A14A43" w:rsidRDefault="00103017" w:rsidP="0085090F">
      <w:pPr>
        <w:pStyle w:val="2"/>
        <w:tabs>
          <w:tab w:val="left" w:pos="426"/>
        </w:tabs>
        <w:overflowPunct w:val="0"/>
        <w:autoSpaceDE w:val="0"/>
        <w:autoSpaceDN w:val="0"/>
        <w:adjustRightInd w:val="0"/>
        <w:spacing w:line="240" w:lineRule="auto"/>
        <w:ind w:firstLine="425"/>
        <w:textAlignment w:val="baseline"/>
        <w:rPr>
          <w:szCs w:val="28"/>
        </w:rPr>
      </w:pPr>
      <w:r w:rsidRPr="00AF3BDE">
        <w:rPr>
          <w:szCs w:val="28"/>
        </w:rPr>
        <w:t>Мероприятия по повышению квалификации специалиста, выполняющего функции по муниципальному контролю, в 2019 году не проводились.</w:t>
      </w:r>
    </w:p>
    <w:p w:rsidR="00103017" w:rsidRPr="000F5AE6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  <w:lang w:eastAsia="ar-SA"/>
        </w:rPr>
      </w:pPr>
    </w:p>
    <w:p w:rsidR="00103017" w:rsidRPr="00755FAF" w:rsidRDefault="00103017" w:rsidP="00886888">
      <w:pPr>
        <w:rPr>
          <w:sz w:val="32"/>
          <w:szCs w:val="32"/>
        </w:rPr>
      </w:pPr>
    </w:p>
    <w:p w:rsidR="00103017" w:rsidRPr="00F828AB" w:rsidRDefault="0010301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103017" w:rsidRPr="00F828AB" w:rsidRDefault="0010301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103017" w:rsidRPr="00886888" w:rsidRDefault="0010301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103017" w:rsidRPr="00755FAF" w:rsidRDefault="00103017" w:rsidP="00886888">
      <w:pPr>
        <w:rPr>
          <w:sz w:val="32"/>
          <w:szCs w:val="32"/>
        </w:rPr>
      </w:pPr>
    </w:p>
    <w:p w:rsidR="00103017" w:rsidRPr="00B842D7" w:rsidRDefault="00103017" w:rsidP="00B027A5">
      <w:pPr>
        <w:pStyle w:val="ab"/>
        <w:tabs>
          <w:tab w:val="left" w:pos="462"/>
        </w:tabs>
        <w:rPr>
          <w:b/>
          <w:sz w:val="36"/>
          <w:szCs w:val="36"/>
        </w:rPr>
      </w:pPr>
      <w:r w:rsidRPr="00B842D7">
        <w:rPr>
          <w:b/>
          <w:sz w:val="36"/>
          <w:szCs w:val="36"/>
        </w:rPr>
        <w:lastRenderedPageBreak/>
        <w:t>Муниципальный земельный контроль.</w:t>
      </w:r>
    </w:p>
    <w:p w:rsidR="00103017" w:rsidRDefault="00103017" w:rsidP="00B027A5">
      <w:pPr>
        <w:pStyle w:val="ab"/>
        <w:tabs>
          <w:tab w:val="left" w:pos="426"/>
        </w:tabs>
        <w:ind w:firstLine="426"/>
        <w:jc w:val="both"/>
        <w:rPr>
          <w:szCs w:val="28"/>
        </w:rPr>
      </w:pPr>
      <w:r>
        <w:rPr>
          <w:szCs w:val="28"/>
        </w:rPr>
        <w:tab/>
        <w:t xml:space="preserve">За отчетный период в рамках муниципального земельного контроля проведено 17 плановых проверок граждан (12 - </w:t>
      </w:r>
      <w:r>
        <w:rPr>
          <w:szCs w:val="28"/>
          <w:lang w:val="en-US"/>
        </w:rPr>
        <w:t>I</w:t>
      </w:r>
      <w:r>
        <w:rPr>
          <w:szCs w:val="28"/>
        </w:rPr>
        <w:t xml:space="preserve"> полугодие, 5 - </w:t>
      </w:r>
      <w:r>
        <w:rPr>
          <w:szCs w:val="28"/>
          <w:lang w:val="en-US"/>
        </w:rPr>
        <w:t>II</w:t>
      </w:r>
      <w:r>
        <w:rPr>
          <w:szCs w:val="28"/>
        </w:rPr>
        <w:t xml:space="preserve"> полугодие), 3 плановые проверки юридических лиц (</w:t>
      </w:r>
      <w:r w:rsidRPr="00A27CA2">
        <w:rPr>
          <w:szCs w:val="28"/>
          <w:lang w:val="en-US"/>
        </w:rPr>
        <w:t>II</w:t>
      </w:r>
      <w:r w:rsidRPr="00A27CA2">
        <w:rPr>
          <w:szCs w:val="28"/>
        </w:rPr>
        <w:t xml:space="preserve"> полугодие</w:t>
      </w:r>
      <w:r>
        <w:rPr>
          <w:szCs w:val="28"/>
        </w:rPr>
        <w:t>).</w:t>
      </w:r>
    </w:p>
    <w:p w:rsidR="00103017" w:rsidRPr="005456E6" w:rsidRDefault="00103017" w:rsidP="00B027A5">
      <w:pPr>
        <w:pStyle w:val="ab"/>
        <w:tabs>
          <w:tab w:val="left" w:pos="426"/>
        </w:tabs>
        <w:ind w:firstLine="426"/>
        <w:jc w:val="both"/>
        <w:rPr>
          <w:szCs w:val="28"/>
        </w:rPr>
      </w:pPr>
      <w:r>
        <w:rPr>
          <w:szCs w:val="28"/>
        </w:rPr>
        <w:tab/>
        <w:t xml:space="preserve">Проведенные в 2019 году проверки были выездные, по каждой из них были составлены </w:t>
      </w:r>
      <w:r w:rsidRPr="005456E6">
        <w:rPr>
          <w:szCs w:val="28"/>
        </w:rPr>
        <w:t xml:space="preserve">акты проверки земельного законодательства. </w:t>
      </w:r>
    </w:p>
    <w:p w:rsidR="00103017" w:rsidRDefault="00103017" w:rsidP="00B027A5">
      <w:pPr>
        <w:pStyle w:val="ab"/>
        <w:tabs>
          <w:tab w:val="left" w:pos="426"/>
        </w:tabs>
        <w:ind w:firstLine="426"/>
        <w:jc w:val="both"/>
        <w:rPr>
          <w:szCs w:val="28"/>
        </w:rPr>
      </w:pPr>
      <w:r w:rsidRPr="005456E6">
        <w:rPr>
          <w:szCs w:val="28"/>
        </w:rPr>
        <w:tab/>
      </w:r>
      <w:r>
        <w:rPr>
          <w:szCs w:val="28"/>
        </w:rPr>
        <w:t xml:space="preserve">Мероприятия по проведению проверок включали в себя: подготовка годового плана </w:t>
      </w:r>
      <w:r w:rsidRPr="00E32E1D">
        <w:rPr>
          <w:szCs w:val="28"/>
        </w:rPr>
        <w:t>проверок соблюдения гражданами земельного законодательства</w:t>
      </w:r>
      <w:r>
        <w:rPr>
          <w:szCs w:val="28"/>
        </w:rPr>
        <w:t>, согласование его в Управлении Росреестра по Челябинской области и в Прокуратуре ЗАТО г. Снежинска, утверждение плана постановлением администрации Снежинского городского округа, обеспечение публикации их на официальном портале в сети Интернет, сбор информации по земельным участкам от иных организаций в рамках информационного взаимодействия, непосредственно проведение выездных и камеральных проверок, оформление их результатов, внесение результатов проверок юридических лиц и индивидуальных предпринимателей в Единый реестр проверок, контроль за исполнением предписаний по проведенным проверкам. Также обеспечивается проведение консультаций, разъяснительной работы по вопросам соблюдения обязательных требований в сфере муниципального земельного контроля. Обобщается практика осуществления муниципального земельного контроля и обеспечивается её размещение на официальном сайте органов местного самоуправления города Снежинска, в сети Интернет, газете «Известия Собрания депутатов и администрации города Снежинска с указанием наиболее часто встречающихся случаев нарушений обязательных требований с рекомендациями в отношении мер, которые должны приниматься субъектами контроля в целях недопущения таких нарушений. В рамках функций по муниципальному земельному контролю производится также подготовка отчетов по выполняемой функции и внесение изменений в нормативные правовые акты, регламентирующие порядок исполнения данных функций.</w:t>
      </w:r>
    </w:p>
    <w:p w:rsidR="00103017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Случаев причинения юридическими лицами и индивидуальными предпринимателями, в отношении которых проводятся контрольно-надзорные мероприятия, </w:t>
      </w:r>
      <w:r w:rsidRPr="002B595D">
        <w:rPr>
          <w:sz w:val="28"/>
          <w:szCs w:val="28"/>
        </w:rPr>
        <w:t>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в 201</w:t>
      </w:r>
      <w:r>
        <w:rPr>
          <w:sz w:val="28"/>
          <w:szCs w:val="28"/>
        </w:rPr>
        <w:t>9</w:t>
      </w:r>
      <w:r w:rsidRPr="002B595D">
        <w:rPr>
          <w:sz w:val="28"/>
          <w:szCs w:val="28"/>
        </w:rPr>
        <w:t xml:space="preserve"> году не выявлялось.</w:t>
      </w:r>
    </w:p>
    <w:p w:rsidR="00103017" w:rsidRDefault="00103017" w:rsidP="00B027A5">
      <w:pPr>
        <w:keepLines/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истекший период 2019 года представители экспертных организаций к муниципальному земельному контролю не привлекались.</w:t>
      </w:r>
    </w:p>
    <w:p w:rsidR="00103017" w:rsidRDefault="00103017" w:rsidP="00B027A5">
      <w:pPr>
        <w:pStyle w:val="ab"/>
        <w:tabs>
          <w:tab w:val="left" w:pos="426"/>
        </w:tabs>
        <w:ind w:firstLine="426"/>
        <w:jc w:val="both"/>
        <w:rPr>
          <w:szCs w:val="28"/>
        </w:rPr>
      </w:pPr>
    </w:p>
    <w:p w:rsidR="00103017" w:rsidRDefault="00103017" w:rsidP="00B027A5">
      <w:pPr>
        <w:tabs>
          <w:tab w:val="left" w:pos="426"/>
        </w:tabs>
        <w:ind w:firstLine="426"/>
        <w:jc w:val="center"/>
        <w:rPr>
          <w:sz w:val="28"/>
          <w:szCs w:val="28"/>
        </w:rPr>
      </w:pPr>
      <w:r w:rsidRPr="007E46D7">
        <w:rPr>
          <w:b/>
          <w:sz w:val="36"/>
          <w:szCs w:val="36"/>
        </w:rPr>
        <w:t>Муниципальный жилищный контроль.</w:t>
      </w:r>
    </w:p>
    <w:p w:rsidR="00103017" w:rsidRPr="00A14A43" w:rsidRDefault="00103017" w:rsidP="00A14A43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14A43">
        <w:rPr>
          <w:sz w:val="28"/>
          <w:szCs w:val="28"/>
        </w:rPr>
        <w:t>В 2019 году проведена 1 плановая документарная выездная проверка в отношении управляющей организации АО «</w:t>
      </w:r>
      <w:proofErr w:type="spellStart"/>
      <w:r w:rsidRPr="00A14A43">
        <w:rPr>
          <w:sz w:val="28"/>
          <w:szCs w:val="28"/>
        </w:rPr>
        <w:t>Трансэнерго</w:t>
      </w:r>
      <w:proofErr w:type="spellEnd"/>
      <w:r w:rsidRPr="00A14A43">
        <w:rPr>
          <w:sz w:val="28"/>
          <w:szCs w:val="28"/>
        </w:rPr>
        <w:t>» цех № 510. Выявлены 4 нарушения требований законодательства в сфере эксплуатации и содержания жилищного фонда.</w:t>
      </w:r>
    </w:p>
    <w:p w:rsidR="00103017" w:rsidRPr="00A14A43" w:rsidRDefault="00103017" w:rsidP="00A14A43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A14A43">
        <w:rPr>
          <w:sz w:val="28"/>
          <w:szCs w:val="28"/>
        </w:rPr>
        <w:tab/>
        <w:t>По факту устранения нарушений, выявленных в ходе проведения плановой документарной выездной проверки проведена 1 внеплановая выездная проверка. Нарушения устранены.</w:t>
      </w:r>
    </w:p>
    <w:p w:rsidR="00103017" w:rsidRPr="00A14A43" w:rsidRDefault="00103017" w:rsidP="00A14A43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A14A43">
        <w:rPr>
          <w:sz w:val="28"/>
          <w:szCs w:val="28"/>
        </w:rPr>
        <w:tab/>
      </w:r>
      <w:r w:rsidRPr="00A14A43">
        <w:rPr>
          <w:sz w:val="28"/>
          <w:szCs w:val="28"/>
        </w:rPr>
        <w:tab/>
        <w:t>По итогам проведенной в 2019 году в отношении юридического лица проверки (муниципальной квартиры), дело об административном правонарушении не возбуждалось.</w:t>
      </w:r>
    </w:p>
    <w:p w:rsidR="00103017" w:rsidRPr="00A14A43" w:rsidRDefault="00103017" w:rsidP="00A14A43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A14A43">
        <w:rPr>
          <w:sz w:val="28"/>
          <w:szCs w:val="28"/>
        </w:rPr>
        <w:tab/>
        <w:t xml:space="preserve">По итогам проведенной в 2019 году в отношении юридического лица проверки, материалы в правоохранительные органы для возбуждения уголовных дел не передавались. </w:t>
      </w:r>
    </w:p>
    <w:p w:rsidR="00103017" w:rsidRDefault="00103017" w:rsidP="00A14A43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A14A43">
        <w:rPr>
          <w:sz w:val="28"/>
          <w:szCs w:val="28"/>
        </w:rPr>
        <w:tab/>
        <w:t>Факты причинения вреда жизни и здоровью граждан, вреда животным, растениям, окружающей среде, а также случаев возникновения чрезвычайных ситуаций природного и техногенного характера в 2019 году не установлены.</w:t>
      </w:r>
    </w:p>
    <w:p w:rsidR="00103017" w:rsidRDefault="00103017" w:rsidP="00A14A43">
      <w:pPr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103017" w:rsidRDefault="00103017" w:rsidP="00A14A43">
      <w:pPr>
        <w:tabs>
          <w:tab w:val="left" w:pos="426"/>
        </w:tabs>
        <w:ind w:firstLine="426"/>
        <w:jc w:val="center"/>
        <w:rPr>
          <w:b/>
          <w:sz w:val="36"/>
          <w:szCs w:val="36"/>
        </w:rPr>
      </w:pPr>
      <w:r w:rsidRPr="004C33EF">
        <w:rPr>
          <w:b/>
          <w:sz w:val="36"/>
          <w:szCs w:val="36"/>
        </w:rPr>
        <w:t>Муниципальный геологический контроль</w:t>
      </w:r>
    </w:p>
    <w:p w:rsidR="00103017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994799">
        <w:rPr>
          <w:sz w:val="28"/>
          <w:szCs w:val="28"/>
        </w:rPr>
        <w:t>Плановые проверки в 201</w:t>
      </w:r>
      <w:r>
        <w:rPr>
          <w:sz w:val="28"/>
          <w:szCs w:val="28"/>
        </w:rPr>
        <w:t>9</w:t>
      </w:r>
      <w:r w:rsidRPr="00994799">
        <w:rPr>
          <w:sz w:val="28"/>
          <w:szCs w:val="28"/>
        </w:rPr>
        <w:t xml:space="preserve"> году не были предусмотрены</w:t>
      </w:r>
      <w:r>
        <w:rPr>
          <w:sz w:val="28"/>
          <w:szCs w:val="28"/>
        </w:rPr>
        <w:t>.</w:t>
      </w:r>
    </w:p>
    <w:p w:rsidR="00103017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994799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994799">
        <w:rPr>
          <w:sz w:val="28"/>
          <w:szCs w:val="28"/>
        </w:rPr>
        <w:t xml:space="preserve"> году внеплановые проверки в отношении юридических лиц и индивидуальных предпринимателей не проводились в связи с отсутствием жалоб и нарушений</w:t>
      </w:r>
      <w:r>
        <w:rPr>
          <w:sz w:val="28"/>
          <w:szCs w:val="28"/>
        </w:rPr>
        <w:t>.</w:t>
      </w:r>
    </w:p>
    <w:p w:rsidR="00103017" w:rsidRPr="00994799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994799">
        <w:rPr>
          <w:sz w:val="28"/>
          <w:szCs w:val="28"/>
        </w:rPr>
        <w:t>В связи с отсутствием проверок в отношении юридических лиц и индивидуальных предпринимателей, дела об административных правонарушениях не возбуждались, материалы в правоохранительные органы для возбуждения уголовных дел не передавались</w:t>
      </w:r>
      <w:r>
        <w:rPr>
          <w:sz w:val="28"/>
          <w:szCs w:val="28"/>
        </w:rPr>
        <w:t>.</w:t>
      </w:r>
    </w:p>
    <w:p w:rsidR="00103017" w:rsidRPr="000B3EC4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0B3EC4">
        <w:rPr>
          <w:sz w:val="28"/>
          <w:szCs w:val="28"/>
        </w:rPr>
        <w:t xml:space="preserve">Согласно плана работ </w:t>
      </w:r>
      <w:r>
        <w:rPr>
          <w:sz w:val="28"/>
          <w:szCs w:val="28"/>
        </w:rPr>
        <w:t>МКУ «УГХ СГО»</w:t>
      </w:r>
      <w:r w:rsidRPr="000B3EC4">
        <w:rPr>
          <w:sz w:val="28"/>
          <w:szCs w:val="28"/>
        </w:rPr>
        <w:t xml:space="preserve"> за отчетный период в рамках муниципального геологического контроля проведено </w:t>
      </w:r>
      <w:r>
        <w:rPr>
          <w:sz w:val="28"/>
          <w:szCs w:val="28"/>
        </w:rPr>
        <w:t xml:space="preserve">12 </w:t>
      </w:r>
      <w:r w:rsidRPr="000B3EC4">
        <w:rPr>
          <w:sz w:val="28"/>
          <w:szCs w:val="28"/>
        </w:rPr>
        <w:t>плановых проверок территорий (природных объектов) Снежинского городского округа (</w:t>
      </w:r>
      <w:r>
        <w:rPr>
          <w:sz w:val="28"/>
          <w:szCs w:val="28"/>
        </w:rPr>
        <w:t>4</w:t>
      </w:r>
      <w:r w:rsidRPr="000B3EC4">
        <w:rPr>
          <w:sz w:val="28"/>
          <w:szCs w:val="28"/>
        </w:rPr>
        <w:t xml:space="preserve"> - </w:t>
      </w:r>
      <w:r w:rsidRPr="000B3EC4">
        <w:rPr>
          <w:sz w:val="28"/>
          <w:szCs w:val="28"/>
          <w:lang w:val="en-US"/>
        </w:rPr>
        <w:t>I</w:t>
      </w:r>
      <w:r w:rsidRPr="000B3EC4">
        <w:rPr>
          <w:sz w:val="28"/>
          <w:szCs w:val="28"/>
        </w:rPr>
        <w:t xml:space="preserve"> квартал, </w:t>
      </w:r>
      <w:r>
        <w:rPr>
          <w:sz w:val="28"/>
          <w:szCs w:val="28"/>
        </w:rPr>
        <w:t>3</w:t>
      </w:r>
      <w:r w:rsidRPr="000B3EC4">
        <w:rPr>
          <w:sz w:val="28"/>
          <w:szCs w:val="28"/>
        </w:rPr>
        <w:t xml:space="preserve">- </w:t>
      </w:r>
      <w:r w:rsidRPr="000B3EC4">
        <w:rPr>
          <w:sz w:val="28"/>
          <w:szCs w:val="28"/>
          <w:lang w:val="en-US"/>
        </w:rPr>
        <w:t>II</w:t>
      </w:r>
      <w:r w:rsidRPr="000B3EC4">
        <w:rPr>
          <w:sz w:val="28"/>
          <w:szCs w:val="28"/>
        </w:rPr>
        <w:t xml:space="preserve"> квартал, </w:t>
      </w:r>
      <w:r>
        <w:rPr>
          <w:sz w:val="28"/>
          <w:szCs w:val="28"/>
        </w:rPr>
        <w:t>3</w:t>
      </w:r>
      <w:r w:rsidRPr="000B3EC4">
        <w:rPr>
          <w:sz w:val="28"/>
          <w:szCs w:val="28"/>
        </w:rPr>
        <w:t xml:space="preserve">– </w:t>
      </w:r>
      <w:r w:rsidRPr="000B3EC4">
        <w:rPr>
          <w:sz w:val="28"/>
          <w:szCs w:val="28"/>
          <w:lang w:val="en-US"/>
        </w:rPr>
        <w:t>III</w:t>
      </w:r>
      <w:r w:rsidRPr="000B3EC4">
        <w:rPr>
          <w:sz w:val="28"/>
          <w:szCs w:val="28"/>
        </w:rPr>
        <w:t xml:space="preserve"> квартал, </w:t>
      </w:r>
      <w:r>
        <w:rPr>
          <w:sz w:val="28"/>
          <w:szCs w:val="28"/>
        </w:rPr>
        <w:t>2</w:t>
      </w:r>
      <w:r w:rsidRPr="000B3EC4">
        <w:rPr>
          <w:sz w:val="28"/>
          <w:szCs w:val="28"/>
        </w:rPr>
        <w:t xml:space="preserve">– </w:t>
      </w:r>
      <w:r w:rsidRPr="000B3EC4">
        <w:rPr>
          <w:sz w:val="28"/>
          <w:szCs w:val="28"/>
          <w:lang w:val="en-US"/>
        </w:rPr>
        <w:t>IV</w:t>
      </w:r>
      <w:r w:rsidRPr="000B3EC4">
        <w:rPr>
          <w:sz w:val="28"/>
          <w:szCs w:val="28"/>
        </w:rPr>
        <w:t xml:space="preserve"> квартал).</w:t>
      </w:r>
    </w:p>
    <w:p w:rsidR="00103017" w:rsidRPr="000B3EC4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0B3EC4">
        <w:rPr>
          <w:sz w:val="28"/>
          <w:szCs w:val="28"/>
        </w:rPr>
        <w:t xml:space="preserve">Все проверки территорий Снежинского городского округа являются выездными. </w:t>
      </w:r>
    </w:p>
    <w:p w:rsidR="00103017" w:rsidRPr="000B3EC4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0B3EC4">
        <w:rPr>
          <w:sz w:val="28"/>
          <w:szCs w:val="28"/>
        </w:rPr>
        <w:t>В течение 201</w:t>
      </w:r>
      <w:r>
        <w:rPr>
          <w:sz w:val="28"/>
          <w:szCs w:val="28"/>
        </w:rPr>
        <w:t xml:space="preserve">9 </w:t>
      </w:r>
      <w:r w:rsidRPr="000B3EC4">
        <w:rPr>
          <w:sz w:val="28"/>
          <w:szCs w:val="28"/>
        </w:rPr>
        <w:t>года на обследуемой территории фактов нарушения не выявлено.</w:t>
      </w:r>
    </w:p>
    <w:p w:rsidR="00103017" w:rsidRPr="000B3EC4" w:rsidRDefault="00103017" w:rsidP="00B027A5">
      <w:pPr>
        <w:keepLines/>
        <w:tabs>
          <w:tab w:val="left" w:pos="426"/>
        </w:tabs>
        <w:autoSpaceDE w:val="0"/>
        <w:autoSpaceDN w:val="0"/>
        <w:ind w:firstLine="426"/>
        <w:jc w:val="both"/>
        <w:rPr>
          <w:sz w:val="28"/>
          <w:szCs w:val="28"/>
        </w:rPr>
      </w:pPr>
      <w:r w:rsidRPr="000B3EC4">
        <w:rPr>
          <w:sz w:val="28"/>
          <w:szCs w:val="28"/>
        </w:rPr>
        <w:t>За истекший период 201</w:t>
      </w:r>
      <w:r>
        <w:rPr>
          <w:sz w:val="28"/>
          <w:szCs w:val="28"/>
        </w:rPr>
        <w:t xml:space="preserve">9 </w:t>
      </w:r>
      <w:r w:rsidRPr="000B3EC4">
        <w:rPr>
          <w:sz w:val="28"/>
          <w:szCs w:val="28"/>
        </w:rPr>
        <w:t>года представители экспертных организаций к муниципальному геологическому контролю не привлекались.</w:t>
      </w:r>
    </w:p>
    <w:p w:rsidR="00103017" w:rsidRDefault="00103017" w:rsidP="00B027A5">
      <w:pPr>
        <w:pStyle w:val="ab"/>
        <w:tabs>
          <w:tab w:val="left" w:pos="426"/>
        </w:tabs>
        <w:ind w:firstLine="426"/>
        <w:jc w:val="both"/>
        <w:rPr>
          <w:szCs w:val="28"/>
        </w:rPr>
      </w:pPr>
    </w:p>
    <w:p w:rsidR="00103017" w:rsidRDefault="00103017" w:rsidP="00B027A5">
      <w:pPr>
        <w:tabs>
          <w:tab w:val="left" w:pos="426"/>
        </w:tabs>
        <w:ind w:firstLine="426"/>
        <w:jc w:val="center"/>
        <w:rPr>
          <w:b/>
          <w:sz w:val="36"/>
          <w:szCs w:val="36"/>
        </w:rPr>
      </w:pPr>
      <w:r w:rsidRPr="007E46D7">
        <w:rPr>
          <w:b/>
          <w:sz w:val="36"/>
          <w:szCs w:val="36"/>
        </w:rPr>
        <w:t>Муниципальный контроль за сохранностью автомобильных дорог местного значения в границах Снежинского городского округа.</w:t>
      </w:r>
    </w:p>
    <w:p w:rsidR="00103017" w:rsidRPr="0018214F" w:rsidRDefault="00103017" w:rsidP="0018214F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18214F">
        <w:rPr>
          <w:sz w:val="28"/>
          <w:szCs w:val="28"/>
        </w:rPr>
        <w:t xml:space="preserve">Муниципальный контроль за сохранностью автомобильных дорог местного значения в границах Снежинского городского округа» </w:t>
      </w:r>
      <w:r w:rsidRPr="0018214F">
        <w:rPr>
          <w:sz w:val="28"/>
          <w:szCs w:val="28"/>
        </w:rPr>
        <w:lastRenderedPageBreak/>
        <w:t>осуществлялся в 2019 году рабочими проверками согласно «Административному регламенту осуществления муниципального контроля за сохранностью автомобильных дорог местного значения в границах СГО», утвержденного постановлением администрации Снежинского городского округа от 31.07.2018 № 973( с изменениями от 07.03.2019 г №333), и Положением «О муниципальном контроле за сохранностью автомобильных дорог местного значения в границах Снежинского городского округа» утверждено постановлением администрации Снежинского городского округа от 21.12.2018 № 1827.</w:t>
      </w:r>
    </w:p>
    <w:p w:rsidR="00103017" w:rsidRPr="00A12E3C" w:rsidRDefault="00103017" w:rsidP="0018214F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18214F">
        <w:rPr>
          <w:sz w:val="28"/>
          <w:szCs w:val="28"/>
        </w:rPr>
        <w:t>В 2019 году не бы</w:t>
      </w:r>
      <w:r>
        <w:rPr>
          <w:sz w:val="28"/>
          <w:szCs w:val="28"/>
        </w:rPr>
        <w:t xml:space="preserve">ло </w:t>
      </w:r>
      <w:r w:rsidRPr="00A12E3C">
        <w:rPr>
          <w:sz w:val="28"/>
          <w:szCs w:val="28"/>
        </w:rPr>
        <w:t>оснований для проведения внеплановых проверок:</w:t>
      </w:r>
    </w:p>
    <w:p w:rsidR="00103017" w:rsidRPr="00A12E3C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A12E3C">
        <w:rPr>
          <w:sz w:val="28"/>
          <w:szCs w:val="28"/>
        </w:rPr>
        <w:t>1. Не было поступлений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</w:t>
      </w:r>
    </w:p>
    <w:p w:rsidR="00103017" w:rsidRPr="00A12E3C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A12E3C">
        <w:rPr>
          <w:sz w:val="28"/>
          <w:szCs w:val="28"/>
        </w:rPr>
        <w:t>2. Не поступало мотивированное представление от должностных лиц органа муниципального контроля, от органов местного самоуправления, от граждан, из средств массовой информации о следующих фактах:</w:t>
      </w:r>
    </w:p>
    <w:p w:rsidR="00103017" w:rsidRPr="00A12E3C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A12E3C">
        <w:rPr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а также угрозы чрезвычайных ситуаций природного и техногенного характера;</w:t>
      </w:r>
    </w:p>
    <w:p w:rsidR="00103017" w:rsidRPr="00C174E3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A12E3C">
        <w:rPr>
          <w:sz w:val="28"/>
          <w:szCs w:val="28"/>
        </w:rPr>
        <w:t>б) причинение вреда жизни, здоровью граждан, вреда животным, растениям, окружающей среде, а также возникновение чрезвычайных ситуаций природного и техногенного характера.</w:t>
      </w:r>
    </w:p>
    <w:p w:rsidR="00103017" w:rsidRPr="00C174E3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103017" w:rsidRDefault="00103017" w:rsidP="00B027A5">
      <w:pPr>
        <w:tabs>
          <w:tab w:val="left" w:pos="426"/>
        </w:tabs>
        <w:ind w:firstLine="426"/>
        <w:jc w:val="center"/>
        <w:rPr>
          <w:b/>
          <w:sz w:val="36"/>
          <w:szCs w:val="36"/>
        </w:rPr>
      </w:pPr>
      <w:r w:rsidRPr="007E46D7">
        <w:rPr>
          <w:b/>
          <w:sz w:val="36"/>
          <w:szCs w:val="36"/>
        </w:rPr>
        <w:t>Муниципальный контроль за организацией регулярных перевозок пассажиров и багажа автомобильным транспортом по муниципальным маршрутам на территории Снежинского городского округа.</w:t>
      </w:r>
    </w:p>
    <w:p w:rsidR="00103017" w:rsidRPr="0018214F" w:rsidRDefault="00103017" w:rsidP="0018214F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18214F">
        <w:rPr>
          <w:sz w:val="28"/>
          <w:szCs w:val="28"/>
        </w:rPr>
        <w:t>Муниципальный контроль за организацией регулярных перевозок пассажиров и багажа автомобильным транспортом по муниципальным маршрутам в границах Снежинского городского округа осуществлялся в 2019 году рабочими плановыми проверками, согласно Положению «Об организации контроля за организацией регулярных перевозок пассажиров и багажа автомобильным транспортом по муниципальным маршрутам в границах Снежинского городского округа», утвержденного постановлением администрации Снежинского городского округа от 21.12.2018 № 1827 и</w:t>
      </w:r>
      <w:r>
        <w:rPr>
          <w:sz w:val="28"/>
          <w:szCs w:val="28"/>
        </w:rPr>
        <w:t xml:space="preserve"> </w:t>
      </w:r>
      <w:r w:rsidRPr="0018214F">
        <w:rPr>
          <w:sz w:val="28"/>
          <w:szCs w:val="28"/>
        </w:rPr>
        <w:t>Административного регламента «Об организации контроля за организацией регулярных перевозок пассажиров и багажа автомобильным транспортом по муниципальным маршрутам в границах Снежинского городского округа», утвержденного постановлением администрации Снежинского городского округа от 04.04.2019 № 460</w:t>
      </w:r>
    </w:p>
    <w:p w:rsidR="00103017" w:rsidRDefault="00103017" w:rsidP="0018214F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18214F">
        <w:rPr>
          <w:sz w:val="28"/>
          <w:szCs w:val="28"/>
        </w:rPr>
        <w:lastRenderedPageBreak/>
        <w:t xml:space="preserve">В 2019 </w:t>
      </w:r>
      <w:r w:rsidRPr="00A12E3C">
        <w:rPr>
          <w:sz w:val="28"/>
          <w:szCs w:val="28"/>
        </w:rPr>
        <w:t xml:space="preserve">году оснований </w:t>
      </w:r>
      <w:r w:rsidRPr="00475260">
        <w:rPr>
          <w:sz w:val="28"/>
          <w:szCs w:val="28"/>
        </w:rPr>
        <w:t xml:space="preserve">для проведения внеплановых проверок </w:t>
      </w:r>
      <w:r>
        <w:rPr>
          <w:sz w:val="28"/>
          <w:szCs w:val="28"/>
        </w:rPr>
        <w:t xml:space="preserve">в виде </w:t>
      </w:r>
      <w:r w:rsidRPr="00475260">
        <w:rPr>
          <w:sz w:val="28"/>
          <w:szCs w:val="28"/>
        </w:rPr>
        <w:t>поступлений заявлени</w:t>
      </w:r>
      <w:r>
        <w:rPr>
          <w:sz w:val="28"/>
          <w:szCs w:val="28"/>
        </w:rPr>
        <w:t>я</w:t>
      </w:r>
      <w:r w:rsidRPr="00475260">
        <w:rPr>
          <w:sz w:val="28"/>
          <w:szCs w:val="28"/>
        </w:rPr>
        <w:t xml:space="preserve">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</w:t>
      </w:r>
      <w:r>
        <w:rPr>
          <w:sz w:val="28"/>
          <w:szCs w:val="28"/>
        </w:rPr>
        <w:t xml:space="preserve"> или </w:t>
      </w:r>
      <w:r w:rsidRPr="00475260">
        <w:rPr>
          <w:sz w:val="28"/>
          <w:szCs w:val="28"/>
        </w:rPr>
        <w:t>мотивированн</w:t>
      </w:r>
      <w:r>
        <w:rPr>
          <w:sz w:val="28"/>
          <w:szCs w:val="28"/>
        </w:rPr>
        <w:t>ого</w:t>
      </w:r>
      <w:r w:rsidRPr="00475260">
        <w:rPr>
          <w:sz w:val="28"/>
          <w:szCs w:val="28"/>
        </w:rPr>
        <w:t xml:space="preserve"> представлени</w:t>
      </w:r>
      <w:r>
        <w:rPr>
          <w:sz w:val="28"/>
          <w:szCs w:val="28"/>
        </w:rPr>
        <w:t>я</w:t>
      </w:r>
      <w:r w:rsidRPr="00475260">
        <w:rPr>
          <w:sz w:val="28"/>
          <w:szCs w:val="28"/>
        </w:rPr>
        <w:t xml:space="preserve"> от должностных лиц органа муниципального контроля, от органов местного самоуправления, от граждан, из средств массовой информации о</w:t>
      </w:r>
      <w:r>
        <w:rPr>
          <w:sz w:val="28"/>
          <w:szCs w:val="28"/>
        </w:rPr>
        <w:t xml:space="preserve"> </w:t>
      </w:r>
      <w:r w:rsidRPr="00475260">
        <w:rPr>
          <w:sz w:val="28"/>
          <w:szCs w:val="28"/>
        </w:rPr>
        <w:t xml:space="preserve">возникновение угрозы причинения вреда </w:t>
      </w:r>
      <w:r>
        <w:rPr>
          <w:sz w:val="28"/>
          <w:szCs w:val="28"/>
        </w:rPr>
        <w:t xml:space="preserve">или фактического причинения вреда </w:t>
      </w:r>
      <w:r w:rsidRPr="00475260">
        <w:rPr>
          <w:sz w:val="28"/>
          <w:szCs w:val="28"/>
        </w:rPr>
        <w:t>жизни, здоровью граждан, вреда животным, растениям, окружающей среде, а также угрозы чрезвычайных ситуаций природного и техногенного характера</w:t>
      </w:r>
      <w:r>
        <w:rPr>
          <w:sz w:val="28"/>
          <w:szCs w:val="28"/>
        </w:rPr>
        <w:t xml:space="preserve"> не было.</w:t>
      </w:r>
    </w:p>
    <w:p w:rsidR="00103017" w:rsidRPr="00C174E3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103017" w:rsidRDefault="00103017" w:rsidP="00B027A5">
      <w:pPr>
        <w:tabs>
          <w:tab w:val="left" w:pos="426"/>
        </w:tabs>
        <w:ind w:firstLine="426"/>
        <w:jc w:val="center"/>
        <w:rPr>
          <w:b/>
          <w:sz w:val="36"/>
          <w:szCs w:val="36"/>
        </w:rPr>
      </w:pPr>
      <w:r w:rsidRPr="007E46D7">
        <w:rPr>
          <w:b/>
          <w:sz w:val="36"/>
          <w:szCs w:val="36"/>
        </w:rPr>
        <w:t>Муниципальный лесной контроль в границах Снежинского городского округа.</w:t>
      </w:r>
    </w:p>
    <w:p w:rsidR="00103017" w:rsidRPr="00C174E3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18214F">
        <w:rPr>
          <w:sz w:val="28"/>
          <w:szCs w:val="28"/>
        </w:rPr>
        <w:t>Муниципальный лесной контроль в границах Снежинского городского округа осуществлялся в 2019 году сезонными плановыми проверками, согласно Административному регламенту от 23.04.2019 года №579.</w:t>
      </w:r>
      <w:r>
        <w:rPr>
          <w:sz w:val="28"/>
          <w:szCs w:val="28"/>
        </w:rPr>
        <w:t xml:space="preserve"> </w:t>
      </w:r>
      <w:r w:rsidRPr="0018214F">
        <w:rPr>
          <w:sz w:val="28"/>
          <w:szCs w:val="28"/>
        </w:rPr>
        <w:t>Оснований для проведения внеплановых проверок в 2019 году не было.</w:t>
      </w:r>
    </w:p>
    <w:p w:rsidR="00103017" w:rsidRDefault="00103017" w:rsidP="00B027A5">
      <w:pPr>
        <w:tabs>
          <w:tab w:val="left" w:pos="426"/>
        </w:tabs>
        <w:ind w:firstLine="426"/>
        <w:jc w:val="center"/>
        <w:rPr>
          <w:b/>
          <w:sz w:val="36"/>
          <w:szCs w:val="36"/>
        </w:rPr>
      </w:pPr>
    </w:p>
    <w:p w:rsidR="00103017" w:rsidRDefault="00103017" w:rsidP="00B027A5">
      <w:pPr>
        <w:tabs>
          <w:tab w:val="left" w:pos="426"/>
        </w:tabs>
        <w:ind w:firstLine="426"/>
        <w:jc w:val="center"/>
        <w:rPr>
          <w:b/>
          <w:sz w:val="36"/>
          <w:szCs w:val="36"/>
        </w:rPr>
      </w:pPr>
      <w:r w:rsidRPr="007E46D7">
        <w:rPr>
          <w:b/>
          <w:sz w:val="36"/>
          <w:szCs w:val="36"/>
        </w:rPr>
        <w:t>Муниципальный контроль в сфере благоустройства Снежинского городского округа.</w:t>
      </w:r>
    </w:p>
    <w:p w:rsidR="00103017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C174E3">
        <w:rPr>
          <w:sz w:val="28"/>
          <w:szCs w:val="28"/>
        </w:rPr>
        <w:t>Муниципальный контроль в сфере благоустройства в границах Снежинского городского округа осуществлялся в 201</w:t>
      </w:r>
      <w:r>
        <w:rPr>
          <w:sz w:val="28"/>
          <w:szCs w:val="28"/>
        </w:rPr>
        <w:t>9</w:t>
      </w:r>
      <w:r w:rsidRPr="00C174E3">
        <w:rPr>
          <w:sz w:val="28"/>
          <w:szCs w:val="28"/>
        </w:rPr>
        <w:t xml:space="preserve"> году рабочими плановыми проверками</w:t>
      </w:r>
      <w:r>
        <w:rPr>
          <w:sz w:val="28"/>
          <w:szCs w:val="28"/>
        </w:rPr>
        <w:t>.</w:t>
      </w:r>
      <w:r w:rsidRPr="00C174E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174E3">
        <w:rPr>
          <w:sz w:val="28"/>
          <w:szCs w:val="28"/>
        </w:rPr>
        <w:t>дминистративный регламент находится в стадии разработки.</w:t>
      </w:r>
      <w:r w:rsidRPr="00475260">
        <w:t xml:space="preserve"> </w:t>
      </w:r>
      <w:r w:rsidRPr="00475260">
        <w:rPr>
          <w:sz w:val="28"/>
          <w:szCs w:val="28"/>
        </w:rPr>
        <w:t>Оснований для проведения внеплановых проверок в 201</w:t>
      </w:r>
      <w:r>
        <w:rPr>
          <w:sz w:val="28"/>
          <w:szCs w:val="28"/>
        </w:rPr>
        <w:t>9</w:t>
      </w:r>
      <w:r w:rsidRPr="00475260">
        <w:rPr>
          <w:sz w:val="28"/>
          <w:szCs w:val="28"/>
        </w:rPr>
        <w:t xml:space="preserve"> году не было.</w:t>
      </w:r>
    </w:p>
    <w:p w:rsidR="00103017" w:rsidRPr="00C174E3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103017" w:rsidRPr="00755FAF" w:rsidRDefault="00103017" w:rsidP="00886888">
      <w:pPr>
        <w:rPr>
          <w:sz w:val="32"/>
          <w:szCs w:val="32"/>
        </w:rPr>
      </w:pPr>
    </w:p>
    <w:p w:rsidR="00103017" w:rsidRPr="00F828AB" w:rsidRDefault="0010301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103017" w:rsidRPr="00F828AB" w:rsidRDefault="0010301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103017" w:rsidRPr="00886888" w:rsidRDefault="0010301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103017" w:rsidRDefault="00103017" w:rsidP="00886888">
      <w:pPr>
        <w:rPr>
          <w:sz w:val="32"/>
          <w:szCs w:val="32"/>
        </w:rPr>
      </w:pPr>
    </w:p>
    <w:p w:rsidR="00103017" w:rsidRPr="00AB77DE" w:rsidRDefault="00103017" w:rsidP="00B027A5">
      <w:pPr>
        <w:jc w:val="center"/>
        <w:rPr>
          <w:b/>
          <w:sz w:val="36"/>
          <w:szCs w:val="36"/>
        </w:rPr>
      </w:pPr>
      <w:bookmarkStart w:id="12" w:name="_Hlk523378"/>
      <w:r w:rsidRPr="00AB77DE">
        <w:rPr>
          <w:b/>
          <w:sz w:val="36"/>
          <w:szCs w:val="36"/>
        </w:rPr>
        <w:t>Муниципальный земельный контроль.</w:t>
      </w:r>
    </w:p>
    <w:bookmarkEnd w:id="12"/>
    <w:p w:rsidR="00103017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выявлении признаков нарушений земельного законодательства на земельных участках в рамках исполнения функции по муниципальному земельному контролю проводятся следующие мероприятия:</w:t>
      </w:r>
    </w:p>
    <w:p w:rsidR="00103017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предварительное уведомление землепользователей о выявленном нарушении;</w:t>
      </w:r>
    </w:p>
    <w:p w:rsidR="00103017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выдача предостережений о недопустимости нарушения обязательных требований в соответствии с частями 5-7 статьи 8.2 Федерального закона от </w:t>
      </w:r>
      <w:r>
        <w:rPr>
          <w:sz w:val="28"/>
          <w:szCs w:val="28"/>
        </w:rPr>
        <w:lastRenderedPageBreak/>
        <w:t xml:space="preserve">26.12.2008 № 294-ФЗ «О защите прав юридических лиц и индивидуальных предпринимателей при осуществлении государственного (надзора) и муниципального контроля»; </w:t>
      </w:r>
    </w:p>
    <w:p w:rsidR="00103017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проведение проверки земельного законодательства с обязательным разъяснением проверяемым лицам мер по ликвидации признаков правонарушения;</w:t>
      </w:r>
    </w:p>
    <w:p w:rsidR="00103017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направление уведомлений о проведенных проверках, с указанием на необходимость устранения признаков правонарушений;</w:t>
      </w:r>
    </w:p>
    <w:p w:rsidR="00103017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направление актов проверок в орган государственного земельного контроля;</w:t>
      </w:r>
    </w:p>
    <w:p w:rsidR="00103017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проведение контрольных проверок по выявленным государственным контролем правонарушениям;</w:t>
      </w:r>
    </w:p>
    <w:p w:rsidR="00103017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камеральный контроль за устранением правонарушений.</w:t>
      </w:r>
    </w:p>
    <w:p w:rsidR="00103017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предотвращения нарушений земельного законодательства юридическими лицами и индивидуальными предпринимателями </w:t>
      </w:r>
      <w:r w:rsidRPr="00437708">
        <w:rPr>
          <w:sz w:val="28"/>
          <w:szCs w:val="28"/>
        </w:rPr>
        <w:t>МКУ «КУИ города Снежинска»</w:t>
      </w:r>
      <w:r>
        <w:rPr>
          <w:sz w:val="28"/>
          <w:szCs w:val="28"/>
        </w:rPr>
        <w:t xml:space="preserve"> проводит разъяснительную работу</w:t>
      </w:r>
      <w:r w:rsidRPr="00E119ED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предоставлении земельных участков, кроме того, при выявлении камеральными мероприятиями признаков административных правонарушений действует уведомительный порядок принятия мер по ликвидации таких признаков.</w:t>
      </w:r>
    </w:p>
    <w:p w:rsidR="00103017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Сведения об оспаривании в суде результатов муниципального земельного контроля отсутствуют.</w:t>
      </w:r>
    </w:p>
    <w:p w:rsidR="00103017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103017" w:rsidRDefault="00103017" w:rsidP="00BF3204">
      <w:pPr>
        <w:tabs>
          <w:tab w:val="left" w:pos="426"/>
        </w:tabs>
        <w:ind w:firstLine="426"/>
        <w:jc w:val="center"/>
        <w:rPr>
          <w:sz w:val="28"/>
          <w:szCs w:val="28"/>
        </w:rPr>
      </w:pPr>
      <w:bookmarkStart w:id="13" w:name="_Hlk522344"/>
      <w:r w:rsidRPr="007E46D7">
        <w:rPr>
          <w:b/>
          <w:sz w:val="36"/>
          <w:szCs w:val="36"/>
        </w:rPr>
        <w:t>Муниципальный жилищный контроль.</w:t>
      </w:r>
    </w:p>
    <w:bookmarkEnd w:id="13"/>
    <w:p w:rsidR="00103017" w:rsidRPr="006D3120" w:rsidRDefault="00103017" w:rsidP="006D3120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6D3120">
        <w:rPr>
          <w:sz w:val="28"/>
          <w:szCs w:val="28"/>
        </w:rPr>
        <w:t>При проведении плановых проверок муниципальный жилищный инспектор проводит следующие мероприятия:</w:t>
      </w:r>
    </w:p>
    <w:p w:rsidR="00103017" w:rsidRPr="006D3120" w:rsidRDefault="00103017" w:rsidP="006D3120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6D3120">
        <w:rPr>
          <w:sz w:val="28"/>
          <w:szCs w:val="28"/>
        </w:rPr>
        <w:t>1.</w:t>
      </w:r>
      <w:r w:rsidRPr="006D3120">
        <w:rPr>
          <w:sz w:val="28"/>
          <w:szCs w:val="28"/>
        </w:rPr>
        <w:tab/>
        <w:t>Запрашивает информацию от организаций, в отношении которых будет проводиться проверка;</w:t>
      </w:r>
    </w:p>
    <w:p w:rsidR="00103017" w:rsidRPr="006D3120" w:rsidRDefault="00103017" w:rsidP="006D3120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6D3120">
        <w:rPr>
          <w:sz w:val="28"/>
          <w:szCs w:val="28"/>
        </w:rPr>
        <w:t>2.</w:t>
      </w:r>
      <w:r w:rsidRPr="006D3120">
        <w:rPr>
          <w:sz w:val="28"/>
          <w:szCs w:val="28"/>
        </w:rPr>
        <w:tab/>
        <w:t>Проводит осмотр помещений общей собственности.</w:t>
      </w:r>
    </w:p>
    <w:p w:rsidR="00103017" w:rsidRPr="006D3120" w:rsidRDefault="00103017" w:rsidP="006D3120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6D3120">
        <w:rPr>
          <w:sz w:val="28"/>
          <w:szCs w:val="28"/>
        </w:rPr>
        <w:t>3.</w:t>
      </w:r>
      <w:r w:rsidRPr="006D3120">
        <w:rPr>
          <w:sz w:val="28"/>
          <w:szCs w:val="28"/>
        </w:rPr>
        <w:tab/>
        <w:t>Определяет состояние имущества путем экспертиз и другими доступными способами при наличии соответствующих полномочий.</w:t>
      </w:r>
    </w:p>
    <w:p w:rsidR="00103017" w:rsidRPr="006D3120" w:rsidRDefault="00103017" w:rsidP="006D3120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6D3120">
        <w:rPr>
          <w:sz w:val="28"/>
          <w:szCs w:val="28"/>
        </w:rPr>
        <w:t>4.</w:t>
      </w:r>
      <w:r w:rsidRPr="006D3120">
        <w:rPr>
          <w:sz w:val="28"/>
          <w:szCs w:val="28"/>
        </w:rPr>
        <w:tab/>
        <w:t>Проверяет документацию управляющей организации, протоколы общедомовых собраний, договоры и прочие документы.</w:t>
      </w:r>
    </w:p>
    <w:p w:rsidR="00103017" w:rsidRPr="006D3120" w:rsidRDefault="00103017" w:rsidP="006D3120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6D3120">
        <w:rPr>
          <w:sz w:val="28"/>
          <w:szCs w:val="28"/>
        </w:rPr>
        <w:t>5.</w:t>
      </w:r>
      <w:r w:rsidRPr="006D3120">
        <w:rPr>
          <w:sz w:val="28"/>
          <w:szCs w:val="28"/>
        </w:rPr>
        <w:tab/>
        <w:t>Выносит предписание по результатам проверок.</w:t>
      </w:r>
    </w:p>
    <w:p w:rsidR="00103017" w:rsidRPr="006D3120" w:rsidRDefault="00103017" w:rsidP="006D3120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6D3120">
        <w:rPr>
          <w:sz w:val="28"/>
          <w:szCs w:val="28"/>
        </w:rPr>
        <w:t>6.</w:t>
      </w:r>
      <w:r w:rsidRPr="006D3120">
        <w:rPr>
          <w:sz w:val="28"/>
          <w:szCs w:val="28"/>
        </w:rPr>
        <w:tab/>
        <w:t>Оформляет протоколы в случае административных правонарушений, связанных с несоблюдением лицензионных требований.</w:t>
      </w:r>
    </w:p>
    <w:p w:rsidR="00103017" w:rsidRPr="006D3120" w:rsidRDefault="00103017" w:rsidP="006D3120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6D3120">
        <w:rPr>
          <w:sz w:val="28"/>
          <w:szCs w:val="28"/>
        </w:rPr>
        <w:t>7.</w:t>
      </w:r>
      <w:r w:rsidRPr="006D3120">
        <w:rPr>
          <w:sz w:val="28"/>
          <w:szCs w:val="28"/>
        </w:rPr>
        <w:tab/>
        <w:t>Передает правоохранительным органам информацию о преступных действиях представителей управляющих организаций с дальнейшим расследованием.</w:t>
      </w:r>
    </w:p>
    <w:p w:rsidR="00103017" w:rsidRPr="006D3120" w:rsidRDefault="00103017" w:rsidP="006D3120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6D3120">
        <w:rPr>
          <w:sz w:val="28"/>
          <w:szCs w:val="28"/>
        </w:rPr>
        <w:t>8.</w:t>
      </w:r>
      <w:r w:rsidRPr="006D3120">
        <w:rPr>
          <w:sz w:val="28"/>
          <w:szCs w:val="28"/>
        </w:rPr>
        <w:tab/>
        <w:t>Привлекает к совместной работе прокуратуру, местную администрацию, Роспотребнадзор и прочие контролирующие органы.</w:t>
      </w:r>
    </w:p>
    <w:p w:rsidR="00103017" w:rsidRPr="006D3120" w:rsidRDefault="00103017" w:rsidP="006D3120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6D3120">
        <w:rPr>
          <w:sz w:val="28"/>
          <w:szCs w:val="28"/>
        </w:rPr>
        <w:t>При поступлении обращений и заявлений граждан, индивидуальных предпринимателей, юридических лиц проводятся внеплановые проверки по факту нарушений прав потребителей, причинению угрозы вреда жизни, здоровью граждан и т.д.</w:t>
      </w:r>
    </w:p>
    <w:p w:rsidR="00103017" w:rsidRPr="006D3120" w:rsidRDefault="00103017" w:rsidP="006D3120">
      <w:pPr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103017" w:rsidRPr="006D3120" w:rsidRDefault="00103017" w:rsidP="006D3120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6D3120">
        <w:rPr>
          <w:sz w:val="28"/>
          <w:szCs w:val="28"/>
        </w:rPr>
        <w:tab/>
        <w:t>В 2019 году при проведении внеплановой выездной проверки выявленные ранее нарушения жилищного законодательства, были устранены согласно выданным предписаниям.</w:t>
      </w:r>
      <w:r w:rsidRPr="006D3120">
        <w:rPr>
          <w:sz w:val="28"/>
          <w:szCs w:val="28"/>
        </w:rPr>
        <w:tab/>
      </w:r>
    </w:p>
    <w:p w:rsidR="00103017" w:rsidRPr="006D3120" w:rsidRDefault="00103017" w:rsidP="006D3120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6D3120">
        <w:rPr>
          <w:sz w:val="28"/>
          <w:szCs w:val="28"/>
        </w:rPr>
        <w:tab/>
        <w:t>При проведении проверок, выполняются разъяснительные работы с юридическими лицами и индивидуальными предпринимателями направленные на предотвращение нарушений с их стороны.</w:t>
      </w:r>
    </w:p>
    <w:p w:rsidR="00103017" w:rsidRDefault="00103017" w:rsidP="006D3120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6D3120">
        <w:rPr>
          <w:sz w:val="28"/>
          <w:szCs w:val="28"/>
        </w:rPr>
        <w:tab/>
        <w:t>Оспаривания в суде юридическими лицами и индивидуальными предпринимателями оснований и результатов проведения в отношении их мероприятий по муниципальному жилищному контролю отсутствуют.</w:t>
      </w:r>
    </w:p>
    <w:p w:rsidR="00103017" w:rsidRDefault="00103017" w:rsidP="006D3120">
      <w:pPr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103017" w:rsidRDefault="00103017" w:rsidP="006D3120">
      <w:pPr>
        <w:tabs>
          <w:tab w:val="left" w:pos="426"/>
        </w:tabs>
        <w:ind w:firstLine="426"/>
        <w:jc w:val="center"/>
        <w:rPr>
          <w:sz w:val="28"/>
          <w:szCs w:val="28"/>
        </w:rPr>
      </w:pPr>
      <w:r w:rsidRPr="007E46D7">
        <w:rPr>
          <w:b/>
          <w:sz w:val="36"/>
          <w:szCs w:val="36"/>
        </w:rPr>
        <w:t>Муниципальный геологический контроль.</w:t>
      </w:r>
    </w:p>
    <w:p w:rsidR="00103017" w:rsidRPr="00817FD8" w:rsidRDefault="00103017" w:rsidP="00B027A5">
      <w:pPr>
        <w:tabs>
          <w:tab w:val="left" w:pos="426"/>
        </w:tabs>
        <w:autoSpaceDE w:val="0"/>
        <w:autoSpaceDN w:val="0"/>
        <w:ind w:firstLine="426"/>
        <w:jc w:val="both"/>
        <w:rPr>
          <w:sz w:val="28"/>
          <w:szCs w:val="28"/>
        </w:rPr>
      </w:pPr>
      <w:r w:rsidRPr="00817FD8">
        <w:rPr>
          <w:sz w:val="28"/>
          <w:szCs w:val="28"/>
        </w:rPr>
        <w:t>При выявлении фактов самовольной добычи полезных ископаемых в рамках исполнения функции по муниципальному геологическому контролю проводятся следующие мероприятия:</w:t>
      </w:r>
    </w:p>
    <w:p w:rsidR="00103017" w:rsidRPr="00817FD8" w:rsidRDefault="00103017" w:rsidP="00B027A5">
      <w:pPr>
        <w:tabs>
          <w:tab w:val="left" w:pos="567"/>
        </w:tabs>
        <w:autoSpaceDE w:val="0"/>
        <w:autoSpaceDN w:val="0"/>
        <w:ind w:left="567" w:hanging="283"/>
        <w:jc w:val="both"/>
        <w:rPr>
          <w:sz w:val="28"/>
          <w:szCs w:val="28"/>
        </w:rPr>
      </w:pPr>
      <w:r w:rsidRPr="00817FD8">
        <w:rPr>
          <w:sz w:val="28"/>
          <w:szCs w:val="28"/>
        </w:rPr>
        <w:t>- установление и документирование факта пользования участком недр местного значения;</w:t>
      </w:r>
    </w:p>
    <w:p w:rsidR="00103017" w:rsidRPr="00817FD8" w:rsidRDefault="00103017" w:rsidP="00B027A5">
      <w:pPr>
        <w:tabs>
          <w:tab w:val="left" w:pos="567"/>
        </w:tabs>
        <w:autoSpaceDE w:val="0"/>
        <w:autoSpaceDN w:val="0"/>
        <w:ind w:left="567" w:hanging="283"/>
        <w:jc w:val="both"/>
        <w:rPr>
          <w:sz w:val="28"/>
          <w:szCs w:val="28"/>
        </w:rPr>
      </w:pPr>
      <w:r w:rsidRPr="00817FD8">
        <w:rPr>
          <w:sz w:val="28"/>
          <w:szCs w:val="28"/>
        </w:rPr>
        <w:t>- определение состояния участка недр местного значения;</w:t>
      </w:r>
    </w:p>
    <w:p w:rsidR="00103017" w:rsidRPr="00817FD8" w:rsidRDefault="00103017" w:rsidP="00B027A5">
      <w:pPr>
        <w:tabs>
          <w:tab w:val="left" w:pos="567"/>
        </w:tabs>
        <w:autoSpaceDE w:val="0"/>
        <w:autoSpaceDN w:val="0"/>
        <w:ind w:left="567" w:hanging="283"/>
        <w:jc w:val="both"/>
        <w:rPr>
          <w:sz w:val="28"/>
          <w:szCs w:val="28"/>
        </w:rPr>
      </w:pPr>
      <w:r w:rsidRPr="00817FD8">
        <w:rPr>
          <w:sz w:val="28"/>
          <w:szCs w:val="28"/>
        </w:rPr>
        <w:t>- установление субъекта, осуществляющего пользование недрами;</w:t>
      </w:r>
    </w:p>
    <w:p w:rsidR="00103017" w:rsidRPr="00817FD8" w:rsidRDefault="00103017" w:rsidP="00B027A5">
      <w:pPr>
        <w:tabs>
          <w:tab w:val="left" w:pos="567"/>
        </w:tabs>
        <w:autoSpaceDE w:val="0"/>
        <w:autoSpaceDN w:val="0"/>
        <w:ind w:left="567" w:hanging="283"/>
        <w:jc w:val="both"/>
        <w:rPr>
          <w:sz w:val="28"/>
          <w:szCs w:val="28"/>
        </w:rPr>
      </w:pPr>
      <w:r w:rsidRPr="00817FD8">
        <w:rPr>
          <w:sz w:val="28"/>
          <w:szCs w:val="28"/>
        </w:rPr>
        <w:t>- определение вида и степени нарушения в сфере недропользования;</w:t>
      </w:r>
    </w:p>
    <w:p w:rsidR="00103017" w:rsidRPr="00817FD8" w:rsidRDefault="00103017" w:rsidP="00B027A5">
      <w:pPr>
        <w:tabs>
          <w:tab w:val="left" w:pos="567"/>
        </w:tabs>
        <w:autoSpaceDE w:val="0"/>
        <w:autoSpaceDN w:val="0"/>
        <w:ind w:left="567" w:hanging="283"/>
        <w:jc w:val="both"/>
        <w:rPr>
          <w:sz w:val="28"/>
          <w:szCs w:val="28"/>
        </w:rPr>
      </w:pPr>
      <w:r w:rsidRPr="00817FD8">
        <w:rPr>
          <w:sz w:val="28"/>
          <w:szCs w:val="28"/>
        </w:rPr>
        <w:t>- установление наличия общераспространенного полезного ископаемого и его вида;</w:t>
      </w:r>
    </w:p>
    <w:p w:rsidR="00103017" w:rsidRPr="00817FD8" w:rsidRDefault="00103017" w:rsidP="00B027A5">
      <w:pPr>
        <w:tabs>
          <w:tab w:val="left" w:pos="567"/>
        </w:tabs>
        <w:autoSpaceDE w:val="0"/>
        <w:autoSpaceDN w:val="0"/>
        <w:ind w:left="567" w:hanging="283"/>
        <w:jc w:val="both"/>
        <w:rPr>
          <w:sz w:val="28"/>
          <w:szCs w:val="28"/>
        </w:rPr>
      </w:pPr>
      <w:r w:rsidRPr="00817FD8">
        <w:rPr>
          <w:sz w:val="28"/>
          <w:szCs w:val="28"/>
        </w:rPr>
        <w:t>- установление принадлежности выявленного (разрабатываемого) участка недр к участкам недр федерального значения, либо к участкам недр областного значения, либо к участкам недр местного значения;</w:t>
      </w:r>
    </w:p>
    <w:p w:rsidR="00103017" w:rsidRPr="00817FD8" w:rsidRDefault="00103017" w:rsidP="00B027A5">
      <w:pPr>
        <w:tabs>
          <w:tab w:val="left" w:pos="567"/>
        </w:tabs>
        <w:autoSpaceDE w:val="0"/>
        <w:autoSpaceDN w:val="0"/>
        <w:ind w:left="567" w:hanging="283"/>
        <w:jc w:val="both"/>
        <w:rPr>
          <w:sz w:val="28"/>
          <w:szCs w:val="28"/>
        </w:rPr>
      </w:pPr>
      <w:r w:rsidRPr="00817FD8">
        <w:rPr>
          <w:sz w:val="28"/>
          <w:szCs w:val="28"/>
        </w:rPr>
        <w:t>- определение границ земельного участка или акватории, на которых ведутся работы, связанные с использованием недр, с указанием координат местонахождения участка;</w:t>
      </w:r>
    </w:p>
    <w:p w:rsidR="00103017" w:rsidRPr="00817FD8" w:rsidRDefault="00103017" w:rsidP="00B027A5">
      <w:pPr>
        <w:tabs>
          <w:tab w:val="left" w:pos="567"/>
        </w:tabs>
        <w:autoSpaceDE w:val="0"/>
        <w:autoSpaceDN w:val="0"/>
        <w:ind w:left="567" w:hanging="283"/>
        <w:jc w:val="both"/>
        <w:rPr>
          <w:sz w:val="28"/>
          <w:szCs w:val="28"/>
        </w:rPr>
      </w:pPr>
      <w:r w:rsidRPr="00817FD8">
        <w:rPr>
          <w:sz w:val="28"/>
          <w:szCs w:val="28"/>
        </w:rPr>
        <w:t>- определение вида пользования участком недр;</w:t>
      </w:r>
    </w:p>
    <w:p w:rsidR="00103017" w:rsidRPr="00817FD8" w:rsidRDefault="00103017" w:rsidP="00B027A5">
      <w:pPr>
        <w:tabs>
          <w:tab w:val="left" w:pos="567"/>
        </w:tabs>
        <w:autoSpaceDE w:val="0"/>
        <w:autoSpaceDN w:val="0"/>
        <w:ind w:left="567" w:hanging="283"/>
        <w:jc w:val="both"/>
        <w:rPr>
          <w:sz w:val="28"/>
          <w:szCs w:val="28"/>
        </w:rPr>
      </w:pPr>
      <w:r w:rsidRPr="00817FD8">
        <w:rPr>
          <w:sz w:val="28"/>
          <w:szCs w:val="28"/>
        </w:rPr>
        <w:t>- определение целевого назначения проводимых работ, связанных с использованием недр;</w:t>
      </w:r>
    </w:p>
    <w:p w:rsidR="00103017" w:rsidRPr="00817FD8" w:rsidRDefault="00103017" w:rsidP="00B027A5">
      <w:pPr>
        <w:tabs>
          <w:tab w:val="left" w:pos="567"/>
        </w:tabs>
        <w:autoSpaceDE w:val="0"/>
        <w:autoSpaceDN w:val="0"/>
        <w:ind w:left="567" w:hanging="283"/>
        <w:jc w:val="both"/>
        <w:rPr>
          <w:sz w:val="28"/>
          <w:szCs w:val="28"/>
        </w:rPr>
      </w:pPr>
      <w:r w:rsidRPr="00817FD8">
        <w:rPr>
          <w:sz w:val="28"/>
          <w:szCs w:val="28"/>
        </w:rPr>
        <w:t>- определение площади проводимых работ, глубины разработанного участка недр;</w:t>
      </w:r>
    </w:p>
    <w:p w:rsidR="00103017" w:rsidRDefault="00103017" w:rsidP="00B027A5">
      <w:pPr>
        <w:tabs>
          <w:tab w:val="left" w:pos="567"/>
        </w:tabs>
        <w:autoSpaceDE w:val="0"/>
        <w:autoSpaceDN w:val="0"/>
        <w:ind w:left="567" w:hanging="283"/>
        <w:jc w:val="both"/>
        <w:rPr>
          <w:sz w:val="28"/>
          <w:szCs w:val="28"/>
        </w:rPr>
      </w:pPr>
      <w:r w:rsidRPr="00817FD8">
        <w:rPr>
          <w:sz w:val="28"/>
          <w:szCs w:val="28"/>
        </w:rPr>
        <w:t>- направление собранных материалов в надзорные органы по подведомственности.</w:t>
      </w:r>
    </w:p>
    <w:p w:rsidR="00103017" w:rsidRPr="00817FD8" w:rsidRDefault="00103017" w:rsidP="00B027A5">
      <w:pPr>
        <w:tabs>
          <w:tab w:val="left" w:pos="426"/>
        </w:tabs>
        <w:autoSpaceDE w:val="0"/>
        <w:autoSpaceDN w:val="0"/>
        <w:ind w:firstLine="426"/>
        <w:jc w:val="both"/>
        <w:rPr>
          <w:sz w:val="28"/>
          <w:szCs w:val="28"/>
        </w:rPr>
      </w:pPr>
      <w:r w:rsidRPr="000B3EC4">
        <w:rPr>
          <w:sz w:val="28"/>
          <w:szCs w:val="28"/>
        </w:rPr>
        <w:t>В рамках функций по муниципальному геологическому контролю информация о выявленных нарушениях (либо их отсутствии) направля</w:t>
      </w:r>
      <w:r>
        <w:rPr>
          <w:sz w:val="28"/>
          <w:szCs w:val="28"/>
        </w:rPr>
        <w:t>е</w:t>
      </w:r>
      <w:r w:rsidRPr="000B3EC4">
        <w:rPr>
          <w:sz w:val="28"/>
          <w:szCs w:val="28"/>
        </w:rPr>
        <w:t>тся в Министерство имущества и природных ресурсов Челябинской области</w:t>
      </w:r>
      <w:r>
        <w:rPr>
          <w:sz w:val="28"/>
          <w:szCs w:val="28"/>
        </w:rPr>
        <w:t xml:space="preserve"> согласно Соглашению.</w:t>
      </w:r>
    </w:p>
    <w:p w:rsidR="00103017" w:rsidRPr="00817FD8" w:rsidRDefault="00103017" w:rsidP="00B027A5">
      <w:pPr>
        <w:tabs>
          <w:tab w:val="left" w:pos="426"/>
        </w:tabs>
        <w:autoSpaceDE w:val="0"/>
        <w:autoSpaceDN w:val="0"/>
        <w:ind w:firstLine="426"/>
        <w:jc w:val="both"/>
        <w:rPr>
          <w:sz w:val="28"/>
          <w:szCs w:val="28"/>
        </w:rPr>
      </w:pPr>
      <w:r w:rsidRPr="00817FD8">
        <w:rPr>
          <w:sz w:val="28"/>
          <w:szCs w:val="28"/>
        </w:rPr>
        <w:t>В соответствии с предоставленными полномочиями геологический контроль в отношении субъектов малого и среднего предпринимательства в 201</w:t>
      </w:r>
      <w:r>
        <w:rPr>
          <w:sz w:val="28"/>
          <w:szCs w:val="28"/>
        </w:rPr>
        <w:t xml:space="preserve">9 </w:t>
      </w:r>
      <w:r w:rsidRPr="00817FD8">
        <w:rPr>
          <w:sz w:val="28"/>
          <w:szCs w:val="28"/>
        </w:rPr>
        <w:t>году не проводился.</w:t>
      </w:r>
    </w:p>
    <w:p w:rsidR="00103017" w:rsidRPr="00AB77DE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103017" w:rsidRDefault="00103017" w:rsidP="00B027A5">
      <w:pPr>
        <w:tabs>
          <w:tab w:val="left" w:pos="426"/>
        </w:tabs>
        <w:ind w:firstLine="426"/>
        <w:jc w:val="center"/>
        <w:rPr>
          <w:sz w:val="28"/>
          <w:szCs w:val="28"/>
        </w:rPr>
      </w:pPr>
      <w:r w:rsidRPr="007E46D7">
        <w:rPr>
          <w:b/>
          <w:sz w:val="36"/>
          <w:szCs w:val="36"/>
        </w:rPr>
        <w:lastRenderedPageBreak/>
        <w:t>Муниципальный контроль за сохранностью автомобильных дорог местного значения в границах Снежинского городского округа.</w:t>
      </w:r>
    </w:p>
    <w:p w:rsidR="00103017" w:rsidRPr="000469E5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7B33">
        <w:rPr>
          <w:sz w:val="28"/>
          <w:szCs w:val="28"/>
        </w:rPr>
        <w:t>Внеплановых проверок в 201</w:t>
      </w:r>
      <w:r>
        <w:rPr>
          <w:sz w:val="28"/>
          <w:szCs w:val="28"/>
        </w:rPr>
        <w:t>9</w:t>
      </w:r>
      <w:r w:rsidRPr="006E7B33">
        <w:rPr>
          <w:sz w:val="28"/>
          <w:szCs w:val="28"/>
        </w:rPr>
        <w:t xml:space="preserve"> году не проводилось.</w:t>
      </w:r>
    </w:p>
    <w:p w:rsidR="00103017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103017" w:rsidRDefault="00103017" w:rsidP="00B027A5">
      <w:pPr>
        <w:tabs>
          <w:tab w:val="left" w:pos="426"/>
        </w:tabs>
        <w:ind w:firstLine="426"/>
        <w:jc w:val="center"/>
        <w:rPr>
          <w:b/>
          <w:sz w:val="36"/>
          <w:szCs w:val="36"/>
        </w:rPr>
      </w:pPr>
      <w:r w:rsidRPr="00AB77DE">
        <w:rPr>
          <w:b/>
          <w:sz w:val="36"/>
          <w:szCs w:val="36"/>
        </w:rPr>
        <w:t>Муниципальный контроль за организацией регулярных перевозок пассажиров и багажа автомобильным транспортом по муниципальным маршрутам на территории Снежинского городского округа.</w:t>
      </w:r>
    </w:p>
    <w:p w:rsidR="00103017" w:rsidRPr="00FF6364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F6364">
        <w:rPr>
          <w:sz w:val="28"/>
          <w:szCs w:val="28"/>
        </w:rPr>
        <w:t>Внеплановых проверок в 201</w:t>
      </w:r>
      <w:r>
        <w:rPr>
          <w:sz w:val="28"/>
          <w:szCs w:val="28"/>
        </w:rPr>
        <w:t>9</w:t>
      </w:r>
      <w:r w:rsidRPr="00FF6364">
        <w:rPr>
          <w:sz w:val="28"/>
          <w:szCs w:val="28"/>
        </w:rPr>
        <w:t xml:space="preserve"> году не проводилось.</w:t>
      </w:r>
    </w:p>
    <w:p w:rsidR="00103017" w:rsidRPr="00AB77DE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103017" w:rsidRDefault="00103017" w:rsidP="00B027A5">
      <w:pPr>
        <w:tabs>
          <w:tab w:val="left" w:pos="426"/>
        </w:tabs>
        <w:ind w:firstLine="426"/>
        <w:jc w:val="center"/>
        <w:rPr>
          <w:b/>
          <w:sz w:val="36"/>
          <w:szCs w:val="36"/>
        </w:rPr>
      </w:pPr>
      <w:r w:rsidRPr="00AB77DE">
        <w:rPr>
          <w:b/>
          <w:sz w:val="36"/>
          <w:szCs w:val="36"/>
        </w:rPr>
        <w:t>Муниципальный лесной контроль в границах Снежинского городского округа.</w:t>
      </w:r>
    </w:p>
    <w:p w:rsidR="00103017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7B33">
        <w:rPr>
          <w:sz w:val="28"/>
          <w:szCs w:val="28"/>
        </w:rPr>
        <w:t>Внеплановых проверок в 201</w:t>
      </w:r>
      <w:r>
        <w:rPr>
          <w:sz w:val="28"/>
          <w:szCs w:val="28"/>
        </w:rPr>
        <w:t>9</w:t>
      </w:r>
      <w:r w:rsidRPr="006E7B33">
        <w:rPr>
          <w:sz w:val="28"/>
          <w:szCs w:val="28"/>
        </w:rPr>
        <w:t xml:space="preserve"> году не проводилось.</w:t>
      </w:r>
    </w:p>
    <w:p w:rsidR="00103017" w:rsidRPr="00AB77DE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103017" w:rsidRDefault="00103017" w:rsidP="00B027A5">
      <w:pPr>
        <w:tabs>
          <w:tab w:val="left" w:pos="426"/>
        </w:tabs>
        <w:ind w:firstLine="426"/>
        <w:jc w:val="center"/>
        <w:rPr>
          <w:b/>
          <w:sz w:val="36"/>
          <w:szCs w:val="36"/>
        </w:rPr>
      </w:pPr>
      <w:r w:rsidRPr="00AB77DE">
        <w:rPr>
          <w:b/>
          <w:sz w:val="36"/>
          <w:szCs w:val="36"/>
        </w:rPr>
        <w:t>Муниципальный контроль в сфере благоустройства Снежинского городского округа.</w:t>
      </w:r>
    </w:p>
    <w:p w:rsidR="00103017" w:rsidRPr="00FF6364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F6364">
        <w:rPr>
          <w:sz w:val="28"/>
          <w:szCs w:val="28"/>
        </w:rPr>
        <w:t>Внеплановых проверок в 201</w:t>
      </w:r>
      <w:r>
        <w:rPr>
          <w:sz w:val="28"/>
          <w:szCs w:val="28"/>
        </w:rPr>
        <w:t>9</w:t>
      </w:r>
      <w:r w:rsidRPr="00FF6364">
        <w:rPr>
          <w:sz w:val="28"/>
          <w:szCs w:val="28"/>
        </w:rPr>
        <w:t xml:space="preserve"> году не проводилось.</w:t>
      </w:r>
    </w:p>
    <w:p w:rsidR="00103017" w:rsidRPr="00AB77DE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103017" w:rsidRPr="005542D8" w:rsidRDefault="00103017" w:rsidP="00886888">
      <w:pPr>
        <w:rPr>
          <w:sz w:val="32"/>
          <w:szCs w:val="32"/>
        </w:rPr>
      </w:pPr>
    </w:p>
    <w:p w:rsidR="00103017" w:rsidRPr="00F828AB" w:rsidRDefault="0010301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103017" w:rsidRPr="00F828AB" w:rsidRDefault="0010301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103017" w:rsidRPr="00886888" w:rsidRDefault="0010301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103017" w:rsidRPr="001E253A" w:rsidRDefault="00103017" w:rsidP="00886888">
      <w:pPr>
        <w:rPr>
          <w:sz w:val="16"/>
          <w:szCs w:val="16"/>
        </w:rPr>
      </w:pPr>
    </w:p>
    <w:p w:rsidR="00103017" w:rsidRDefault="00103017" w:rsidP="0018214F">
      <w:pPr>
        <w:jc w:val="center"/>
        <w:rPr>
          <w:b/>
          <w:sz w:val="36"/>
          <w:szCs w:val="36"/>
        </w:rPr>
      </w:pPr>
      <w:r w:rsidRPr="00AB77DE">
        <w:rPr>
          <w:b/>
          <w:sz w:val="36"/>
          <w:szCs w:val="36"/>
        </w:rPr>
        <w:t>Муниципальный земельный контроль.</w:t>
      </w:r>
    </w:p>
    <w:p w:rsidR="00103017" w:rsidRDefault="00103017" w:rsidP="0018214F">
      <w:pPr>
        <w:jc w:val="both"/>
        <w:rPr>
          <w:sz w:val="28"/>
          <w:szCs w:val="28"/>
        </w:rPr>
      </w:pPr>
      <w:r w:rsidRPr="00616592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Планом проведения </w:t>
      </w:r>
      <w:r w:rsidRPr="00437708">
        <w:rPr>
          <w:sz w:val="28"/>
          <w:szCs w:val="28"/>
        </w:rPr>
        <w:t>МКУ «КУИ города Снежинска»</w:t>
      </w:r>
      <w:r w:rsidRPr="00616592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плановых муниципальных проверок юридических лиц и индивидуальных предпринимателей в 2019 году, утвержденным постановлением администрации Снежинского городского округа от 25.10.2018 № 1433 запланировано проведение 3 проверок юридических лиц. За период с 01.01.2019 по 31.12.2019 проведено 3 плановых проверки в отношении юридических лиц: ООО «Санаторий «</w:t>
      </w:r>
      <w:proofErr w:type="spellStart"/>
      <w:r>
        <w:rPr>
          <w:sz w:val="28"/>
          <w:szCs w:val="28"/>
        </w:rPr>
        <w:t>Сунгуль</w:t>
      </w:r>
      <w:proofErr w:type="spellEnd"/>
      <w:r>
        <w:rPr>
          <w:sz w:val="28"/>
          <w:szCs w:val="28"/>
        </w:rPr>
        <w:t>», АО «Банк конверсии «</w:t>
      </w:r>
      <w:proofErr w:type="spellStart"/>
      <w:r>
        <w:rPr>
          <w:sz w:val="28"/>
          <w:szCs w:val="28"/>
        </w:rPr>
        <w:t>Снежинский</w:t>
      </w:r>
      <w:proofErr w:type="spellEnd"/>
      <w:r>
        <w:rPr>
          <w:sz w:val="28"/>
          <w:szCs w:val="28"/>
        </w:rPr>
        <w:t>», ООО «ЗКС». Признаков административных правонарушений не выявлено. План проведения проверок исполнен на 100%.</w:t>
      </w:r>
    </w:p>
    <w:p w:rsidR="00103017" w:rsidRPr="00322AA1" w:rsidRDefault="00103017" w:rsidP="0018214F">
      <w:pPr>
        <w:keepLines/>
        <w:ind w:firstLine="426"/>
        <w:jc w:val="both"/>
        <w:rPr>
          <w:sz w:val="28"/>
          <w:szCs w:val="28"/>
        </w:rPr>
      </w:pPr>
      <w:r w:rsidRPr="00437708">
        <w:rPr>
          <w:sz w:val="28"/>
          <w:szCs w:val="28"/>
        </w:rPr>
        <w:t>МКУ «КУИ города Снежинска»</w:t>
      </w:r>
      <w:r>
        <w:rPr>
          <w:sz w:val="28"/>
          <w:szCs w:val="28"/>
        </w:rPr>
        <w:t xml:space="preserve"> в 2019 году не проводи</w:t>
      </w:r>
      <w:r w:rsidRPr="00B862DD">
        <w:rPr>
          <w:sz w:val="28"/>
          <w:szCs w:val="28"/>
        </w:rPr>
        <w:t>лись</w:t>
      </w:r>
      <w:r>
        <w:rPr>
          <w:sz w:val="28"/>
          <w:szCs w:val="28"/>
        </w:rPr>
        <w:t xml:space="preserve"> внеплановые проверки юридических лиц и индивидуальных предпринимателей.</w:t>
      </w:r>
    </w:p>
    <w:p w:rsidR="00103017" w:rsidRDefault="00103017" w:rsidP="0018214F">
      <w:pPr>
        <w:keepLine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Проверки, проведенные с нарушениями требований законодательства</w:t>
      </w:r>
    </w:p>
    <w:p w:rsidR="00103017" w:rsidRDefault="00103017" w:rsidP="0018214F">
      <w:pPr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Федерации, результаты которых были признаны недействительными, в 2019 году отсутствуют.</w:t>
      </w:r>
    </w:p>
    <w:p w:rsidR="00103017" w:rsidRDefault="00103017" w:rsidP="00B027A5">
      <w:pPr>
        <w:keepLines/>
        <w:ind w:firstLine="708"/>
        <w:jc w:val="both"/>
        <w:rPr>
          <w:sz w:val="28"/>
          <w:szCs w:val="28"/>
        </w:rPr>
      </w:pPr>
    </w:p>
    <w:p w:rsidR="00103017" w:rsidRDefault="00103017" w:rsidP="00B027A5">
      <w:pPr>
        <w:tabs>
          <w:tab w:val="left" w:pos="462"/>
        </w:tabs>
        <w:ind w:firstLine="708"/>
        <w:jc w:val="center"/>
        <w:rPr>
          <w:sz w:val="28"/>
          <w:szCs w:val="28"/>
        </w:rPr>
      </w:pPr>
      <w:r w:rsidRPr="007E46D7">
        <w:rPr>
          <w:b/>
          <w:sz w:val="36"/>
          <w:szCs w:val="36"/>
        </w:rPr>
        <w:t>Муниципальный жилищный контроль.</w:t>
      </w:r>
    </w:p>
    <w:p w:rsidR="00103017" w:rsidRPr="006D3120" w:rsidRDefault="00103017" w:rsidP="006D3120">
      <w:pPr>
        <w:jc w:val="both"/>
        <w:rPr>
          <w:sz w:val="28"/>
          <w:szCs w:val="28"/>
        </w:rPr>
      </w:pPr>
      <w:r w:rsidRPr="006D3120">
        <w:rPr>
          <w:sz w:val="28"/>
          <w:szCs w:val="28"/>
        </w:rPr>
        <w:t>Муниципальный жилищный контроль в 2019 году осуществлялся в соответствии с планом проверки, утверждённым в установленном порядке Главой Снежинского городского округа и согласованным с прокуратурой Челябинской области. Также муниципальный жилищный контроль осуществляется в ходе рассмотрения заявлений и обращений граждан.</w:t>
      </w:r>
    </w:p>
    <w:p w:rsidR="00103017" w:rsidRPr="006D3120" w:rsidRDefault="00103017" w:rsidP="006D3120">
      <w:pPr>
        <w:jc w:val="both"/>
        <w:rPr>
          <w:sz w:val="28"/>
          <w:szCs w:val="28"/>
        </w:rPr>
      </w:pPr>
      <w:r w:rsidRPr="006D3120">
        <w:rPr>
          <w:sz w:val="28"/>
          <w:szCs w:val="28"/>
        </w:rPr>
        <w:tab/>
        <w:t xml:space="preserve">Для анализа и оценки эффективности муниципального жилищного контроля используются следующие показатели: </w:t>
      </w:r>
    </w:p>
    <w:p w:rsidR="00103017" w:rsidRPr="006D3120" w:rsidRDefault="00103017" w:rsidP="006D3120">
      <w:pPr>
        <w:jc w:val="both"/>
        <w:rPr>
          <w:sz w:val="28"/>
          <w:szCs w:val="28"/>
        </w:rPr>
      </w:pPr>
      <w:r w:rsidRPr="006D3120">
        <w:rPr>
          <w:sz w:val="28"/>
          <w:szCs w:val="28"/>
        </w:rPr>
        <w:tab/>
        <w:t>- выполнение плана проведения проверок (доля проведенных плановых проверок в процентах общего количества запланированных проверок - 100%,</w:t>
      </w:r>
    </w:p>
    <w:p w:rsidR="00103017" w:rsidRPr="006D3120" w:rsidRDefault="00103017" w:rsidP="006D3120">
      <w:pPr>
        <w:jc w:val="both"/>
        <w:rPr>
          <w:sz w:val="28"/>
          <w:szCs w:val="28"/>
        </w:rPr>
      </w:pPr>
      <w:r w:rsidRPr="006D3120">
        <w:rPr>
          <w:sz w:val="28"/>
          <w:szCs w:val="28"/>
        </w:rPr>
        <w:tab/>
        <w:t xml:space="preserve">- план проверок физических лиц на 2019 год не предусмотрен;  </w:t>
      </w:r>
    </w:p>
    <w:p w:rsidR="00103017" w:rsidRPr="006D3120" w:rsidRDefault="00103017" w:rsidP="006D3120">
      <w:pPr>
        <w:jc w:val="both"/>
        <w:rPr>
          <w:sz w:val="28"/>
          <w:szCs w:val="28"/>
        </w:rPr>
      </w:pPr>
      <w:r w:rsidRPr="006D3120">
        <w:rPr>
          <w:sz w:val="28"/>
          <w:szCs w:val="28"/>
        </w:rPr>
        <w:tab/>
        <w:t xml:space="preserve">- 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- 0%; </w:t>
      </w:r>
    </w:p>
    <w:p w:rsidR="00103017" w:rsidRPr="006D3120" w:rsidRDefault="00103017" w:rsidP="006D3120">
      <w:pPr>
        <w:jc w:val="both"/>
        <w:rPr>
          <w:sz w:val="28"/>
          <w:szCs w:val="28"/>
        </w:rPr>
      </w:pPr>
      <w:r w:rsidRPr="006D3120">
        <w:rPr>
          <w:sz w:val="28"/>
          <w:szCs w:val="28"/>
        </w:rPr>
        <w:tab/>
        <w:t>- доля проверок, результаты которых признаны недействительными (в процентах общего числа проведенных проверок) - 0%;</w:t>
      </w:r>
    </w:p>
    <w:p w:rsidR="00103017" w:rsidRPr="006D3120" w:rsidRDefault="00103017" w:rsidP="006D3120">
      <w:pPr>
        <w:jc w:val="both"/>
        <w:rPr>
          <w:sz w:val="28"/>
          <w:szCs w:val="28"/>
        </w:rPr>
      </w:pPr>
      <w:r w:rsidRPr="006D3120">
        <w:rPr>
          <w:sz w:val="28"/>
          <w:szCs w:val="28"/>
        </w:rPr>
        <w:tab/>
        <w:t xml:space="preserve"> - 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 - 0 %; </w:t>
      </w:r>
    </w:p>
    <w:p w:rsidR="00103017" w:rsidRPr="006D3120" w:rsidRDefault="00103017" w:rsidP="006D3120">
      <w:pPr>
        <w:jc w:val="both"/>
        <w:rPr>
          <w:sz w:val="28"/>
          <w:szCs w:val="28"/>
        </w:rPr>
      </w:pPr>
      <w:r w:rsidRPr="006D3120">
        <w:rPr>
          <w:sz w:val="28"/>
          <w:szCs w:val="28"/>
        </w:rPr>
        <w:tab/>
        <w:t xml:space="preserve">- доля проведенных внеплановых проверок (в процентах общего количества проведенных проверок) - 50 %; </w:t>
      </w:r>
    </w:p>
    <w:p w:rsidR="00103017" w:rsidRPr="006D3120" w:rsidRDefault="00103017" w:rsidP="006D3120">
      <w:pPr>
        <w:jc w:val="both"/>
        <w:rPr>
          <w:sz w:val="28"/>
          <w:szCs w:val="28"/>
        </w:rPr>
      </w:pPr>
      <w:r w:rsidRPr="006D3120">
        <w:rPr>
          <w:sz w:val="28"/>
          <w:szCs w:val="28"/>
        </w:rPr>
        <w:tab/>
        <w:t xml:space="preserve">- доля правонарушений, выявленных по итогам проведения внеплановых проверок (в процентах общего числа правонарушений, выявленных по итогам проверок) - 0 %; </w:t>
      </w:r>
    </w:p>
    <w:p w:rsidR="00103017" w:rsidRPr="006D3120" w:rsidRDefault="00103017" w:rsidP="006D3120">
      <w:pPr>
        <w:jc w:val="both"/>
        <w:rPr>
          <w:sz w:val="28"/>
          <w:szCs w:val="28"/>
        </w:rPr>
      </w:pPr>
      <w:r w:rsidRPr="006D3120">
        <w:rPr>
          <w:sz w:val="28"/>
          <w:szCs w:val="28"/>
        </w:rPr>
        <w:tab/>
        <w:t xml:space="preserve">- 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та-кого вреда (в процентах общего количества проведенных внеплановых проверок) - 0 %; </w:t>
      </w:r>
    </w:p>
    <w:p w:rsidR="00103017" w:rsidRPr="006D3120" w:rsidRDefault="00103017" w:rsidP="006D3120">
      <w:pPr>
        <w:jc w:val="both"/>
        <w:rPr>
          <w:sz w:val="28"/>
          <w:szCs w:val="28"/>
        </w:rPr>
      </w:pPr>
      <w:r w:rsidRPr="006D3120">
        <w:rPr>
          <w:sz w:val="28"/>
          <w:szCs w:val="28"/>
        </w:rPr>
        <w:tab/>
        <w:t xml:space="preserve"> - 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без-</w:t>
      </w:r>
      <w:r w:rsidRPr="006D3120">
        <w:rPr>
          <w:sz w:val="28"/>
          <w:szCs w:val="28"/>
        </w:rPr>
        <w:lastRenderedPageBreak/>
        <w:t xml:space="preserve">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 - 0 %; </w:t>
      </w:r>
    </w:p>
    <w:p w:rsidR="00103017" w:rsidRPr="006D3120" w:rsidRDefault="00103017" w:rsidP="006D3120">
      <w:pPr>
        <w:jc w:val="both"/>
        <w:rPr>
          <w:sz w:val="28"/>
          <w:szCs w:val="28"/>
        </w:rPr>
      </w:pPr>
      <w:r w:rsidRPr="006D3120">
        <w:rPr>
          <w:sz w:val="28"/>
          <w:szCs w:val="28"/>
        </w:rPr>
        <w:tab/>
        <w:t xml:space="preserve">- доля проверок, по итогам которых выявлены правонарушения (в процентах общего числа проведенных плановых и внеплановых проверок) - 50 %; </w:t>
      </w:r>
    </w:p>
    <w:p w:rsidR="00103017" w:rsidRPr="006D3120" w:rsidRDefault="00103017" w:rsidP="006D3120">
      <w:pPr>
        <w:jc w:val="both"/>
        <w:rPr>
          <w:sz w:val="28"/>
          <w:szCs w:val="28"/>
        </w:rPr>
      </w:pPr>
      <w:r w:rsidRPr="006D3120">
        <w:rPr>
          <w:sz w:val="28"/>
          <w:szCs w:val="28"/>
        </w:rPr>
        <w:tab/>
        <w:t xml:space="preserve">- 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 - 0 %; </w:t>
      </w:r>
    </w:p>
    <w:p w:rsidR="00103017" w:rsidRPr="006D3120" w:rsidRDefault="00103017" w:rsidP="006D3120">
      <w:pPr>
        <w:jc w:val="both"/>
        <w:rPr>
          <w:sz w:val="28"/>
          <w:szCs w:val="28"/>
        </w:rPr>
      </w:pPr>
      <w:r w:rsidRPr="006D3120">
        <w:rPr>
          <w:sz w:val="28"/>
          <w:szCs w:val="28"/>
        </w:rPr>
        <w:tab/>
        <w:t xml:space="preserve">- 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правонарушениях)- 0%; </w:t>
      </w:r>
    </w:p>
    <w:p w:rsidR="00103017" w:rsidRPr="006D3120" w:rsidRDefault="00103017" w:rsidP="006D3120">
      <w:pPr>
        <w:jc w:val="both"/>
        <w:rPr>
          <w:sz w:val="28"/>
          <w:szCs w:val="28"/>
        </w:rPr>
      </w:pPr>
      <w:r w:rsidRPr="006D3120">
        <w:rPr>
          <w:sz w:val="28"/>
          <w:szCs w:val="28"/>
        </w:rPr>
        <w:tab/>
        <w:t xml:space="preserve">- 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техно-генного характера (в процентах общего числа проверенных лиц) — 0%; </w:t>
      </w:r>
    </w:p>
    <w:p w:rsidR="00103017" w:rsidRPr="006D3120" w:rsidRDefault="00103017" w:rsidP="006D3120">
      <w:pPr>
        <w:jc w:val="both"/>
        <w:rPr>
          <w:sz w:val="28"/>
          <w:szCs w:val="28"/>
        </w:rPr>
      </w:pPr>
      <w:r w:rsidRPr="006D3120">
        <w:rPr>
          <w:sz w:val="28"/>
          <w:szCs w:val="28"/>
        </w:rPr>
        <w:tab/>
        <w:t xml:space="preserve">- 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 — 0%; </w:t>
      </w:r>
    </w:p>
    <w:p w:rsidR="00103017" w:rsidRPr="006D3120" w:rsidRDefault="00103017" w:rsidP="006D3120">
      <w:pPr>
        <w:jc w:val="both"/>
        <w:rPr>
          <w:sz w:val="28"/>
          <w:szCs w:val="28"/>
        </w:rPr>
      </w:pPr>
      <w:r w:rsidRPr="006D3120">
        <w:rPr>
          <w:sz w:val="28"/>
          <w:szCs w:val="28"/>
        </w:rPr>
        <w:tab/>
        <w:t xml:space="preserve">- 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— 0%; </w:t>
      </w:r>
    </w:p>
    <w:p w:rsidR="00103017" w:rsidRDefault="00103017" w:rsidP="006D3120">
      <w:pPr>
        <w:jc w:val="both"/>
        <w:rPr>
          <w:sz w:val="28"/>
          <w:szCs w:val="28"/>
        </w:rPr>
      </w:pPr>
      <w:r w:rsidRPr="006D3120">
        <w:rPr>
          <w:sz w:val="28"/>
          <w:szCs w:val="28"/>
        </w:rPr>
        <w:tab/>
        <w:t>- доля выявленных при проведении проверок правонарушений, связанных с неисполнением предписаний (в процентах общего числа выявленных правонарушений) - 0 %.</w:t>
      </w:r>
    </w:p>
    <w:p w:rsidR="00103017" w:rsidRPr="006D3120" w:rsidRDefault="00103017" w:rsidP="006D3120">
      <w:pPr>
        <w:jc w:val="center"/>
        <w:rPr>
          <w:sz w:val="28"/>
          <w:szCs w:val="28"/>
        </w:rPr>
      </w:pPr>
    </w:p>
    <w:p w:rsidR="00103017" w:rsidRPr="004C33EF" w:rsidRDefault="00103017" w:rsidP="00B027A5">
      <w:pPr>
        <w:jc w:val="center"/>
        <w:rPr>
          <w:b/>
          <w:sz w:val="36"/>
          <w:szCs w:val="36"/>
        </w:rPr>
      </w:pPr>
      <w:r w:rsidRPr="004C33EF">
        <w:rPr>
          <w:b/>
          <w:sz w:val="36"/>
          <w:szCs w:val="36"/>
        </w:rPr>
        <w:t>Муниципальный геологический контроль</w:t>
      </w:r>
    </w:p>
    <w:p w:rsidR="00103017" w:rsidRPr="00817FD8" w:rsidRDefault="00103017" w:rsidP="00B027A5">
      <w:pPr>
        <w:keepLine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МКУ «УГХ СГО»</w:t>
      </w:r>
      <w:r w:rsidRPr="00817FD8">
        <w:rPr>
          <w:sz w:val="28"/>
          <w:szCs w:val="28"/>
        </w:rPr>
        <w:t xml:space="preserve"> в 201</w:t>
      </w:r>
      <w:r>
        <w:rPr>
          <w:sz w:val="28"/>
          <w:szCs w:val="28"/>
        </w:rPr>
        <w:t xml:space="preserve">9 </w:t>
      </w:r>
      <w:r w:rsidRPr="00817FD8">
        <w:rPr>
          <w:sz w:val="28"/>
          <w:szCs w:val="28"/>
        </w:rPr>
        <w:t>году не проводились проверки юридических лиц и индивидуальных предпринимателей (отсутствие полномочий на их проверку, в соответствии с Соглашением).</w:t>
      </w:r>
    </w:p>
    <w:p w:rsidR="00103017" w:rsidRPr="00AB77DE" w:rsidRDefault="00103017" w:rsidP="00B027A5">
      <w:pPr>
        <w:keepLines/>
        <w:ind w:firstLine="426"/>
        <w:jc w:val="both"/>
        <w:rPr>
          <w:sz w:val="28"/>
          <w:szCs w:val="28"/>
        </w:rPr>
      </w:pPr>
      <w:r w:rsidRPr="00AB77DE">
        <w:rPr>
          <w:sz w:val="28"/>
          <w:szCs w:val="28"/>
        </w:rPr>
        <w:t>Государственный надзор в 201</w:t>
      </w:r>
      <w:r>
        <w:rPr>
          <w:sz w:val="28"/>
          <w:szCs w:val="28"/>
        </w:rPr>
        <w:t>9 г</w:t>
      </w:r>
      <w:r w:rsidRPr="00AB77DE">
        <w:rPr>
          <w:sz w:val="28"/>
          <w:szCs w:val="28"/>
        </w:rPr>
        <w:t>оду не проводился, так как, в соответствии с законом Челябинской области от 04.12.2015г. № 268-ЗО, с 01.01.2016 закон Челябинской области от 30.11.2006 г. № 76-ЗО «О наделении органов местного самоуправления отдельными государственными полномочиями в области охраны окружающей среды» утратил силу.</w:t>
      </w:r>
    </w:p>
    <w:p w:rsidR="00103017" w:rsidRPr="00AB77DE" w:rsidRDefault="00103017" w:rsidP="00B027A5">
      <w:pPr>
        <w:keepLines/>
        <w:ind w:firstLine="426"/>
        <w:jc w:val="both"/>
        <w:rPr>
          <w:sz w:val="28"/>
          <w:szCs w:val="28"/>
        </w:rPr>
      </w:pPr>
      <w:r w:rsidRPr="00AB77DE">
        <w:rPr>
          <w:sz w:val="28"/>
          <w:szCs w:val="28"/>
        </w:rPr>
        <w:t>Мониторинг эффективности муниципального геологического контроля на территории Снежинского городского округа в 201</w:t>
      </w:r>
      <w:r>
        <w:rPr>
          <w:sz w:val="28"/>
          <w:szCs w:val="28"/>
        </w:rPr>
        <w:t>9</w:t>
      </w:r>
      <w:r w:rsidRPr="00AB77DE">
        <w:rPr>
          <w:sz w:val="28"/>
          <w:szCs w:val="28"/>
        </w:rPr>
        <w:t xml:space="preserve"> году не проводился.</w:t>
      </w:r>
    </w:p>
    <w:p w:rsidR="00103017" w:rsidRPr="00322AA1" w:rsidRDefault="00103017" w:rsidP="00B027A5">
      <w:pPr>
        <w:keepLines/>
        <w:ind w:firstLine="708"/>
        <w:jc w:val="both"/>
        <w:rPr>
          <w:sz w:val="28"/>
          <w:szCs w:val="28"/>
        </w:rPr>
      </w:pPr>
    </w:p>
    <w:p w:rsidR="00103017" w:rsidRDefault="00103017" w:rsidP="00B027A5">
      <w:pPr>
        <w:tabs>
          <w:tab w:val="left" w:pos="462"/>
        </w:tabs>
        <w:ind w:firstLine="708"/>
        <w:jc w:val="center"/>
        <w:rPr>
          <w:b/>
          <w:sz w:val="36"/>
          <w:szCs w:val="36"/>
        </w:rPr>
      </w:pPr>
      <w:bookmarkStart w:id="14" w:name="_Hlk523059"/>
      <w:bookmarkStart w:id="15" w:name="_Hlk522510"/>
      <w:bookmarkStart w:id="16" w:name="_Hlk530123"/>
      <w:r w:rsidRPr="007E46D7">
        <w:rPr>
          <w:b/>
          <w:sz w:val="36"/>
          <w:szCs w:val="36"/>
        </w:rPr>
        <w:t>Муниципальный контроль за сохранностью автомобильных дорог местного значения в границах Снежинского городского округа.</w:t>
      </w:r>
    </w:p>
    <w:p w:rsidR="00103017" w:rsidRDefault="00103017" w:rsidP="00B027A5">
      <w:pPr>
        <w:spacing w:line="10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контроль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сохранностью автомобильных дорог местного значения в границах Снежинского городского округа в 2019 году не проводился. </w:t>
      </w:r>
    </w:p>
    <w:p w:rsidR="00103017" w:rsidRPr="00434531" w:rsidRDefault="00103017" w:rsidP="00B027A5">
      <w:pPr>
        <w:tabs>
          <w:tab w:val="left" w:pos="462"/>
        </w:tabs>
        <w:ind w:firstLine="708"/>
        <w:jc w:val="both"/>
        <w:rPr>
          <w:sz w:val="28"/>
          <w:szCs w:val="28"/>
        </w:rPr>
      </w:pPr>
    </w:p>
    <w:p w:rsidR="00103017" w:rsidRDefault="00103017" w:rsidP="00B027A5">
      <w:pPr>
        <w:tabs>
          <w:tab w:val="left" w:pos="462"/>
        </w:tabs>
        <w:ind w:firstLine="708"/>
        <w:jc w:val="center"/>
        <w:rPr>
          <w:b/>
          <w:sz w:val="36"/>
          <w:szCs w:val="36"/>
        </w:rPr>
      </w:pPr>
      <w:bookmarkStart w:id="17" w:name="_Hlk523113"/>
      <w:bookmarkEnd w:id="14"/>
      <w:r w:rsidRPr="007E46D7">
        <w:rPr>
          <w:b/>
          <w:sz w:val="36"/>
          <w:szCs w:val="36"/>
        </w:rPr>
        <w:t>Муниципальный контроль за организацией регулярных перевозок пассажиров и багажа автомобильным транспортом по муниципальным маршрутам на территории Снежинского городского округа.</w:t>
      </w:r>
    </w:p>
    <w:p w:rsidR="00103017" w:rsidRPr="00434531" w:rsidRDefault="00103017" w:rsidP="00B027A5">
      <w:pPr>
        <w:tabs>
          <w:tab w:val="left" w:pos="46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Муниципальный контроль</w:t>
      </w:r>
      <w:r w:rsidRPr="00167947">
        <w:rPr>
          <w:sz w:val="28"/>
          <w:szCs w:val="28"/>
        </w:rPr>
        <w:t xml:space="preserve"> </w:t>
      </w:r>
      <w:r>
        <w:rPr>
          <w:sz w:val="28"/>
          <w:szCs w:val="28"/>
        </w:rPr>
        <w:t>за организацией регулярных перевозок пассажиров и багажа автомобильным транспортом по муниципальным маршрутам в границах Снежинского городского округа в 2019 году не проводился.</w:t>
      </w:r>
    </w:p>
    <w:p w:rsidR="00103017" w:rsidRPr="00434531" w:rsidRDefault="00103017" w:rsidP="00B027A5">
      <w:pPr>
        <w:tabs>
          <w:tab w:val="left" w:pos="462"/>
        </w:tabs>
        <w:ind w:firstLine="426"/>
        <w:jc w:val="both"/>
        <w:rPr>
          <w:sz w:val="28"/>
          <w:szCs w:val="28"/>
        </w:rPr>
      </w:pPr>
    </w:p>
    <w:p w:rsidR="00103017" w:rsidRDefault="00103017" w:rsidP="00B027A5">
      <w:pPr>
        <w:tabs>
          <w:tab w:val="left" w:pos="462"/>
        </w:tabs>
        <w:ind w:firstLine="708"/>
        <w:jc w:val="center"/>
        <w:rPr>
          <w:b/>
          <w:sz w:val="36"/>
          <w:szCs w:val="36"/>
        </w:rPr>
      </w:pPr>
      <w:r w:rsidRPr="007E46D7">
        <w:rPr>
          <w:b/>
          <w:sz w:val="36"/>
          <w:szCs w:val="36"/>
        </w:rPr>
        <w:t>Муниципальный лесной контроль в границах Снежинского городского округа.</w:t>
      </w:r>
    </w:p>
    <w:p w:rsidR="00103017" w:rsidRPr="00167947" w:rsidRDefault="00103017" w:rsidP="00B027A5">
      <w:pPr>
        <w:tabs>
          <w:tab w:val="left" w:pos="462"/>
        </w:tabs>
        <w:spacing w:line="100" w:lineRule="atLeas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>Муниципальный лесной контроль</w:t>
      </w:r>
      <w:r>
        <w:rPr>
          <w:color w:val="FF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 границах Снежинского городского округа в 2019 году не проводился.</w:t>
      </w:r>
    </w:p>
    <w:p w:rsidR="00103017" w:rsidRPr="00434531" w:rsidRDefault="00103017" w:rsidP="00B027A5">
      <w:pPr>
        <w:tabs>
          <w:tab w:val="left" w:pos="462"/>
        </w:tabs>
        <w:ind w:firstLine="708"/>
        <w:jc w:val="both"/>
        <w:rPr>
          <w:sz w:val="28"/>
          <w:szCs w:val="28"/>
        </w:rPr>
      </w:pPr>
    </w:p>
    <w:p w:rsidR="00103017" w:rsidRDefault="00103017" w:rsidP="00B027A5">
      <w:pPr>
        <w:tabs>
          <w:tab w:val="left" w:pos="462"/>
        </w:tabs>
        <w:ind w:firstLine="708"/>
        <w:jc w:val="center"/>
        <w:rPr>
          <w:b/>
          <w:sz w:val="36"/>
          <w:szCs w:val="36"/>
        </w:rPr>
      </w:pPr>
      <w:r w:rsidRPr="007E46D7">
        <w:rPr>
          <w:b/>
          <w:sz w:val="36"/>
          <w:szCs w:val="36"/>
        </w:rPr>
        <w:t>Муниципальный контроль в сфере благоустройства Снежинского городского округа.</w:t>
      </w:r>
    </w:p>
    <w:p w:rsidR="00103017" w:rsidRPr="00BE449A" w:rsidRDefault="00103017" w:rsidP="00B027A5">
      <w:pPr>
        <w:tabs>
          <w:tab w:val="left" w:pos="462"/>
        </w:tabs>
        <w:suppressAutoHyphens/>
        <w:autoSpaceDE w:val="0"/>
        <w:spacing w:line="100" w:lineRule="atLeast"/>
        <w:jc w:val="both"/>
      </w:pPr>
      <w:r>
        <w:rPr>
          <w:color w:val="000000"/>
          <w:spacing w:val="-1"/>
          <w:sz w:val="28"/>
          <w:szCs w:val="28"/>
        </w:rPr>
        <w:tab/>
        <w:t>Муниципальный контроль в сфере благоустройства</w:t>
      </w:r>
      <w:r>
        <w:rPr>
          <w:color w:val="FF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 границах Снежинского городского округа в 2019 году не проводился.</w:t>
      </w:r>
    </w:p>
    <w:p w:rsidR="00103017" w:rsidRDefault="00103017" w:rsidP="00B027A5">
      <w:pPr>
        <w:jc w:val="both"/>
      </w:pPr>
    </w:p>
    <w:p w:rsidR="00103017" w:rsidRPr="00434531" w:rsidRDefault="00103017" w:rsidP="00B027A5">
      <w:pPr>
        <w:tabs>
          <w:tab w:val="left" w:pos="462"/>
        </w:tabs>
        <w:ind w:firstLine="708"/>
        <w:jc w:val="both"/>
        <w:rPr>
          <w:sz w:val="28"/>
          <w:szCs w:val="28"/>
        </w:rPr>
      </w:pPr>
    </w:p>
    <w:bookmarkEnd w:id="15"/>
    <w:bookmarkEnd w:id="17"/>
    <w:bookmarkEnd w:id="16"/>
    <w:p w:rsidR="00103017" w:rsidRPr="00F828AB" w:rsidRDefault="0010301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103017" w:rsidRPr="00F828AB" w:rsidRDefault="0010301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103017" w:rsidRPr="00886888" w:rsidRDefault="00103017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контроля (надзора), муниципального контроля</w:t>
      </w:r>
    </w:p>
    <w:p w:rsidR="00103017" w:rsidRDefault="00103017" w:rsidP="00B027A5">
      <w:pPr>
        <w:tabs>
          <w:tab w:val="left" w:pos="462"/>
        </w:tabs>
        <w:ind w:firstLine="708"/>
        <w:jc w:val="center"/>
        <w:rPr>
          <w:b/>
          <w:sz w:val="36"/>
          <w:szCs w:val="36"/>
        </w:rPr>
      </w:pPr>
      <w:r w:rsidRPr="00AB77DE">
        <w:rPr>
          <w:b/>
          <w:sz w:val="36"/>
          <w:szCs w:val="36"/>
        </w:rPr>
        <w:t>Муниципальный земельный контроль.</w:t>
      </w:r>
    </w:p>
    <w:p w:rsidR="00103017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2020 году планируется провести 24 проверки граждан, 3 проверки юридических лиц. При проведении проверок наиболее актуальным является проверка участков, документы на которые не оформлены в соответствии с действующим законодательством (ст. 7.1 КоАП).</w:t>
      </w:r>
    </w:p>
    <w:p w:rsidR="00103017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103017" w:rsidRPr="005A641F" w:rsidRDefault="00103017" w:rsidP="00B027A5">
      <w:pPr>
        <w:tabs>
          <w:tab w:val="left" w:pos="426"/>
        </w:tabs>
        <w:ind w:firstLine="426"/>
        <w:jc w:val="center"/>
        <w:rPr>
          <w:b/>
          <w:sz w:val="36"/>
          <w:szCs w:val="36"/>
        </w:rPr>
      </w:pPr>
      <w:r w:rsidRPr="005A641F">
        <w:rPr>
          <w:b/>
          <w:sz w:val="36"/>
          <w:szCs w:val="36"/>
        </w:rPr>
        <w:t>Муниципальный жилищный контроль.</w:t>
      </w:r>
    </w:p>
    <w:p w:rsidR="00103017" w:rsidRPr="006D3120" w:rsidRDefault="00103017" w:rsidP="006D3120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D3120">
        <w:rPr>
          <w:sz w:val="28"/>
          <w:szCs w:val="28"/>
        </w:rPr>
        <w:t>В целях повышения в дальнейшем эффективности проведения муниципального жилищного контроля не территории Снежинского городского округа, предлагается проведение следующих мероприятий:</w:t>
      </w:r>
    </w:p>
    <w:p w:rsidR="00103017" w:rsidRPr="006D3120" w:rsidRDefault="00103017" w:rsidP="006D3120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6D3120">
        <w:rPr>
          <w:sz w:val="28"/>
          <w:szCs w:val="28"/>
        </w:rPr>
        <w:tab/>
        <w:t>1. По фактам обнаружения нарушений жилищного законодательства, а также по представлению иными должностными лицами органов местного самоуправления, практиковать проведение внеплановых проверок в отношении юридических лиц и индивидуальных предпринимателей.</w:t>
      </w:r>
    </w:p>
    <w:p w:rsidR="00103017" w:rsidRPr="006D3120" w:rsidRDefault="00103017" w:rsidP="006D3120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6D3120">
        <w:rPr>
          <w:sz w:val="28"/>
          <w:szCs w:val="28"/>
        </w:rPr>
        <w:tab/>
        <w:t>2. В случаях выявления нарушений, представляющих угрозу здоровью населения, по согласованию с прокуратурой города Снежинска, практиковать проведение внеплановых выездных, документарных проверок в отношении юридических лиц и индивидуальных предпринимателей.</w:t>
      </w:r>
    </w:p>
    <w:p w:rsidR="00103017" w:rsidRPr="006D3120" w:rsidRDefault="00103017" w:rsidP="006D3120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6D3120">
        <w:rPr>
          <w:sz w:val="28"/>
          <w:szCs w:val="28"/>
        </w:rPr>
        <w:tab/>
        <w:t>3. Информировать население через СМИ о результатах проводимого на территории Снежинского городского округа муниципального жилищного контроля.</w:t>
      </w:r>
    </w:p>
    <w:p w:rsidR="00103017" w:rsidRPr="006D3120" w:rsidRDefault="00103017" w:rsidP="006D3120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6D3120">
        <w:rPr>
          <w:sz w:val="28"/>
          <w:szCs w:val="28"/>
        </w:rPr>
        <w:tab/>
        <w:t>4. Для достижения эффективных результатов муниципального жилищного контроля необходимо проведение постоянного обучения и повышения квалификации муниципальных жилищных инспекторов.</w:t>
      </w:r>
    </w:p>
    <w:p w:rsidR="00103017" w:rsidRDefault="00103017" w:rsidP="006D3120">
      <w:pPr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103017" w:rsidRPr="000469E5" w:rsidRDefault="00103017" w:rsidP="00B027A5">
      <w:pPr>
        <w:tabs>
          <w:tab w:val="left" w:pos="426"/>
        </w:tabs>
        <w:ind w:firstLine="426"/>
        <w:jc w:val="center"/>
        <w:rPr>
          <w:b/>
          <w:sz w:val="36"/>
          <w:szCs w:val="36"/>
        </w:rPr>
      </w:pPr>
      <w:r w:rsidRPr="000469E5">
        <w:rPr>
          <w:b/>
          <w:sz w:val="36"/>
          <w:szCs w:val="36"/>
        </w:rPr>
        <w:t>Муниципальный геологический контроль</w:t>
      </w:r>
    </w:p>
    <w:p w:rsidR="00103017" w:rsidRPr="000469E5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0469E5">
        <w:rPr>
          <w:sz w:val="28"/>
          <w:szCs w:val="28"/>
        </w:rPr>
        <w:t>В целях повышения в дальнейшем эффективности проведения муниципального геологического контроля не территории Снежинского городского округа, предлагается проведение следующих мероприятий:</w:t>
      </w:r>
    </w:p>
    <w:p w:rsidR="00103017" w:rsidRPr="000469E5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0469E5">
        <w:rPr>
          <w:sz w:val="28"/>
          <w:szCs w:val="28"/>
        </w:rPr>
        <w:t>1. По фактам обнаружения нарушений законодательства о недропользовании, а также по представлению иными должностными лицами, практиковать проведение внеплановых проверок в отношении юридических лиц и индивидуальных предпринимателей.</w:t>
      </w:r>
    </w:p>
    <w:p w:rsidR="00103017" w:rsidRPr="000469E5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0469E5">
        <w:rPr>
          <w:sz w:val="28"/>
          <w:szCs w:val="28"/>
        </w:rPr>
        <w:t>2. В случаях выявления нарушений, представляющих угрозу здоровью населения и окружающей среде, по согласованию с прокуратурой города Снежинска, практиковать проведение внеплановых выездных, документарных проверок в отношении юридических лиц и индивидуальных предпринимателей, занимающихся недропользованием.</w:t>
      </w:r>
    </w:p>
    <w:p w:rsidR="00103017" w:rsidRPr="000469E5" w:rsidRDefault="00103017" w:rsidP="00B027A5">
      <w:pPr>
        <w:tabs>
          <w:tab w:val="left" w:pos="426"/>
        </w:tabs>
        <w:ind w:firstLine="426"/>
        <w:rPr>
          <w:sz w:val="28"/>
          <w:szCs w:val="28"/>
        </w:rPr>
      </w:pPr>
      <w:r w:rsidRPr="000469E5">
        <w:rPr>
          <w:sz w:val="28"/>
          <w:szCs w:val="28"/>
        </w:rPr>
        <w:t>3. Информировать население через СМИ о результатах проводимого на территории Снежинского городского округа муниципального геологического контроля.</w:t>
      </w:r>
    </w:p>
    <w:p w:rsidR="00103017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103017" w:rsidRDefault="00103017" w:rsidP="00B027A5">
      <w:pPr>
        <w:tabs>
          <w:tab w:val="left" w:pos="426"/>
        </w:tabs>
        <w:ind w:firstLine="426"/>
        <w:jc w:val="center"/>
        <w:rPr>
          <w:b/>
          <w:sz w:val="36"/>
          <w:szCs w:val="36"/>
        </w:rPr>
      </w:pPr>
      <w:r w:rsidRPr="007E46D7">
        <w:rPr>
          <w:b/>
          <w:sz w:val="36"/>
          <w:szCs w:val="36"/>
        </w:rPr>
        <w:lastRenderedPageBreak/>
        <w:t>Муниципальный контроль за сохранностью автомобильных дорог местного значения в границах Снежинского городского округа.</w:t>
      </w:r>
    </w:p>
    <w:p w:rsidR="00103017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муниципальный контроль за сохранностью автомобильных дорог местного значения в границах Снежинского городского округа не осуществлялся, выводы и предложения по результатам контроля сделать невозможно.</w:t>
      </w:r>
    </w:p>
    <w:p w:rsidR="00103017" w:rsidRPr="00434531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103017" w:rsidRDefault="00103017" w:rsidP="00B027A5">
      <w:pPr>
        <w:tabs>
          <w:tab w:val="left" w:pos="426"/>
        </w:tabs>
        <w:ind w:firstLine="426"/>
        <w:jc w:val="center"/>
        <w:rPr>
          <w:b/>
          <w:sz w:val="36"/>
          <w:szCs w:val="36"/>
        </w:rPr>
      </w:pPr>
      <w:r w:rsidRPr="007E46D7">
        <w:rPr>
          <w:b/>
          <w:sz w:val="36"/>
          <w:szCs w:val="36"/>
        </w:rPr>
        <w:t>Муниципальный контроль за организацией регулярных перевозок пассажиров и багажа автомобильным транспортом по муниципальным маршрутам на территории Снежинского городского округа.</w:t>
      </w:r>
    </w:p>
    <w:p w:rsidR="00103017" w:rsidRPr="000469E5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  <w:lang w:eastAsia="ar-SA"/>
        </w:rPr>
      </w:pPr>
      <w:r w:rsidRPr="000469E5">
        <w:rPr>
          <w:sz w:val="28"/>
          <w:szCs w:val="28"/>
          <w:lang w:eastAsia="ar-SA"/>
        </w:rPr>
        <w:t>В связи с тем, что муниципальный контроль за организацией регулярных перевозок пассажиров и багажа автомобильным транспортом по муниципальным маршрутам в границах Снежинского городского округа не осуществлялся, выводы и предложения по результатам контроля сделать невозможно.</w:t>
      </w:r>
    </w:p>
    <w:p w:rsidR="00103017" w:rsidRPr="00434531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103017" w:rsidRDefault="00103017" w:rsidP="00B027A5">
      <w:pPr>
        <w:tabs>
          <w:tab w:val="left" w:pos="426"/>
        </w:tabs>
        <w:ind w:firstLine="426"/>
        <w:jc w:val="center"/>
        <w:rPr>
          <w:b/>
          <w:sz w:val="36"/>
          <w:szCs w:val="36"/>
        </w:rPr>
      </w:pPr>
      <w:r w:rsidRPr="007E46D7">
        <w:rPr>
          <w:b/>
          <w:sz w:val="36"/>
          <w:szCs w:val="36"/>
        </w:rPr>
        <w:t>Муниципальный лесной контроль в границах Снежинского городского округа.</w:t>
      </w:r>
    </w:p>
    <w:p w:rsidR="00103017" w:rsidRPr="000469E5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  <w:lang w:eastAsia="ar-SA"/>
        </w:rPr>
      </w:pPr>
      <w:r w:rsidRPr="000469E5">
        <w:rPr>
          <w:sz w:val="28"/>
          <w:szCs w:val="28"/>
          <w:lang w:eastAsia="ar-SA"/>
        </w:rPr>
        <w:t>В связи с тем, что муниципальный лесной контроль в границах Снежинского городского округа не осуществлялся, выводы и предложения по результатам контроля сделать невозможно.</w:t>
      </w:r>
    </w:p>
    <w:p w:rsidR="00103017" w:rsidRPr="000469E5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  <w:lang w:eastAsia="ar-SA"/>
        </w:rPr>
      </w:pPr>
    </w:p>
    <w:p w:rsidR="00103017" w:rsidRPr="00434531" w:rsidRDefault="00103017" w:rsidP="00B027A5">
      <w:pPr>
        <w:tabs>
          <w:tab w:val="left" w:pos="426"/>
        </w:tabs>
        <w:spacing w:line="100" w:lineRule="atLeast"/>
        <w:ind w:firstLine="426"/>
        <w:jc w:val="both"/>
        <w:rPr>
          <w:sz w:val="28"/>
          <w:szCs w:val="28"/>
        </w:rPr>
      </w:pPr>
    </w:p>
    <w:p w:rsidR="00103017" w:rsidRDefault="00103017" w:rsidP="00B027A5">
      <w:pPr>
        <w:tabs>
          <w:tab w:val="left" w:pos="426"/>
        </w:tabs>
        <w:ind w:firstLine="426"/>
        <w:jc w:val="center"/>
        <w:rPr>
          <w:b/>
          <w:sz w:val="36"/>
          <w:szCs w:val="36"/>
        </w:rPr>
      </w:pPr>
      <w:r w:rsidRPr="007E46D7">
        <w:rPr>
          <w:b/>
          <w:sz w:val="36"/>
          <w:szCs w:val="36"/>
        </w:rPr>
        <w:t>Муниципальный контроль в сфере благоустройства Снежинского городского округа.</w:t>
      </w:r>
    </w:p>
    <w:p w:rsidR="00103017" w:rsidRPr="000469E5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  <w:lang w:eastAsia="ar-SA"/>
        </w:rPr>
      </w:pPr>
      <w:r>
        <w:rPr>
          <w:color w:val="000000"/>
          <w:spacing w:val="-1"/>
          <w:sz w:val="28"/>
          <w:szCs w:val="28"/>
        </w:rPr>
        <w:tab/>
      </w:r>
      <w:r w:rsidRPr="000469E5">
        <w:rPr>
          <w:sz w:val="28"/>
          <w:szCs w:val="28"/>
          <w:lang w:eastAsia="ar-SA"/>
        </w:rPr>
        <w:t>В связи с тем, что муниципальный контроль в сфере благоустройства в границах Снежинского городского округа не осуществлялся, выводы и предложения по результатам контроля сделать невозможно.</w:t>
      </w:r>
    </w:p>
    <w:p w:rsidR="00103017" w:rsidRDefault="00103017" w:rsidP="00B027A5">
      <w:pPr>
        <w:tabs>
          <w:tab w:val="left" w:pos="426"/>
        </w:tabs>
        <w:suppressAutoHyphens/>
        <w:autoSpaceDE w:val="0"/>
        <w:spacing w:line="100" w:lineRule="atLeast"/>
        <w:ind w:firstLine="426"/>
        <w:jc w:val="both"/>
      </w:pPr>
    </w:p>
    <w:p w:rsidR="00103017" w:rsidRPr="00434531" w:rsidRDefault="00103017" w:rsidP="00B027A5">
      <w:pPr>
        <w:tabs>
          <w:tab w:val="left" w:pos="426"/>
        </w:tabs>
        <w:ind w:firstLine="426"/>
        <w:jc w:val="both"/>
        <w:rPr>
          <w:sz w:val="28"/>
          <w:szCs w:val="28"/>
        </w:rPr>
      </w:pPr>
    </w:p>
    <w:p w:rsidR="00103017" w:rsidRPr="007E46D7" w:rsidRDefault="00103017" w:rsidP="00B027A5">
      <w:pPr>
        <w:tabs>
          <w:tab w:val="left" w:pos="426"/>
        </w:tabs>
        <w:ind w:firstLine="426"/>
        <w:jc w:val="center"/>
        <w:rPr>
          <w:b/>
          <w:sz w:val="36"/>
          <w:szCs w:val="36"/>
        </w:rPr>
      </w:pPr>
      <w:r w:rsidRPr="007E46D7">
        <w:rPr>
          <w:b/>
          <w:sz w:val="36"/>
          <w:szCs w:val="36"/>
        </w:rPr>
        <w:t>Муниципальный контроль за предоставлением обязательного экземпляра документов в Снежинском городском округе.</w:t>
      </w:r>
    </w:p>
    <w:p w:rsidR="00103017" w:rsidRPr="00B027A5" w:rsidRDefault="00103017" w:rsidP="00B027A5">
      <w:pPr>
        <w:tabs>
          <w:tab w:val="left" w:pos="426"/>
        </w:tabs>
        <w:ind w:firstLine="426"/>
        <w:jc w:val="both"/>
        <w:rPr>
          <w:sz w:val="32"/>
          <w:szCs w:val="32"/>
        </w:rPr>
      </w:pPr>
      <w:r w:rsidRPr="000469E5">
        <w:rPr>
          <w:sz w:val="28"/>
          <w:szCs w:val="28"/>
          <w:lang w:eastAsia="ar-SA"/>
        </w:rPr>
        <w:t>В связи с тем, что муниципальный контроль в сфере благоустройства в границах Снежинского городского округа не осуществлялся, выводы и предложения по результатам контроля сделать невозможно.</w:t>
      </w:r>
    </w:p>
    <w:p w:rsidR="00103017" w:rsidRPr="00886888" w:rsidRDefault="0010301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  <w:bookmarkStart w:id="18" w:name="_GoBack"/>
      <w:bookmarkEnd w:id="18"/>
    </w:p>
    <w:sectPr w:rsidR="00103017" w:rsidRPr="00886888" w:rsidSect="0067547D">
      <w:headerReference w:type="default" r:id="rId7"/>
      <w:footerReference w:type="default" r:id="rId8"/>
      <w:pgSz w:w="11906" w:h="16838"/>
      <w:pgMar w:top="1134" w:right="849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017" w:rsidRDefault="00103017" w:rsidP="00404177">
      <w:r>
        <w:separator/>
      </w:r>
    </w:p>
  </w:endnote>
  <w:endnote w:type="continuationSeparator" w:id="0">
    <w:p w:rsidR="00103017" w:rsidRDefault="00103017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017" w:rsidRDefault="00693AC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3017">
      <w:rPr>
        <w:noProof/>
      </w:rPr>
      <w:t>29</w:t>
    </w:r>
    <w:r>
      <w:rPr>
        <w:noProof/>
      </w:rPr>
      <w:fldChar w:fldCharType="end"/>
    </w:r>
  </w:p>
  <w:p w:rsidR="00103017" w:rsidRDefault="001030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017" w:rsidRDefault="00103017" w:rsidP="00404177">
      <w:r>
        <w:separator/>
      </w:r>
    </w:p>
  </w:footnote>
  <w:footnote w:type="continuationSeparator" w:id="0">
    <w:p w:rsidR="00103017" w:rsidRDefault="00103017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017" w:rsidRPr="00404177" w:rsidRDefault="0010301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A1DB7"/>
    <w:multiLevelType w:val="hybridMultilevel"/>
    <w:tmpl w:val="225C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8B50B71"/>
    <w:multiLevelType w:val="hybridMultilevel"/>
    <w:tmpl w:val="37EE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F1E0114"/>
    <w:multiLevelType w:val="hybridMultilevel"/>
    <w:tmpl w:val="0D26C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758706E"/>
    <w:multiLevelType w:val="hybridMultilevel"/>
    <w:tmpl w:val="EB1C4A84"/>
    <w:lvl w:ilvl="0" w:tplc="04190003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6888"/>
    <w:rsid w:val="00001278"/>
    <w:rsid w:val="00010F2E"/>
    <w:rsid w:val="000408F3"/>
    <w:rsid w:val="000469E5"/>
    <w:rsid w:val="000B3EC4"/>
    <w:rsid w:val="000D16F9"/>
    <w:rsid w:val="000E1F11"/>
    <w:rsid w:val="000F5AE6"/>
    <w:rsid w:val="00103017"/>
    <w:rsid w:val="00131EDE"/>
    <w:rsid w:val="00136656"/>
    <w:rsid w:val="0016461E"/>
    <w:rsid w:val="00167947"/>
    <w:rsid w:val="0018214F"/>
    <w:rsid w:val="001A48B5"/>
    <w:rsid w:val="001C4E26"/>
    <w:rsid w:val="001E253A"/>
    <w:rsid w:val="00293E3E"/>
    <w:rsid w:val="00294336"/>
    <w:rsid w:val="00294A25"/>
    <w:rsid w:val="002B595D"/>
    <w:rsid w:val="00322AA1"/>
    <w:rsid w:val="00336491"/>
    <w:rsid w:val="003D2736"/>
    <w:rsid w:val="00404177"/>
    <w:rsid w:val="004142A9"/>
    <w:rsid w:val="0042029C"/>
    <w:rsid w:val="00434531"/>
    <w:rsid w:val="00434CD8"/>
    <w:rsid w:val="00437708"/>
    <w:rsid w:val="0044258A"/>
    <w:rsid w:val="00475260"/>
    <w:rsid w:val="004C2CE4"/>
    <w:rsid w:val="004C33EF"/>
    <w:rsid w:val="005456E6"/>
    <w:rsid w:val="005542D8"/>
    <w:rsid w:val="005608CF"/>
    <w:rsid w:val="00567B93"/>
    <w:rsid w:val="005A1F26"/>
    <w:rsid w:val="005A641F"/>
    <w:rsid w:val="005B5D4B"/>
    <w:rsid w:val="006009D2"/>
    <w:rsid w:val="00616592"/>
    <w:rsid w:val="006653E4"/>
    <w:rsid w:val="00666332"/>
    <w:rsid w:val="0067547D"/>
    <w:rsid w:val="00693AC1"/>
    <w:rsid w:val="006961EB"/>
    <w:rsid w:val="006C216A"/>
    <w:rsid w:val="006D11D0"/>
    <w:rsid w:val="006D3120"/>
    <w:rsid w:val="006E7B33"/>
    <w:rsid w:val="00755FAF"/>
    <w:rsid w:val="007775FB"/>
    <w:rsid w:val="007E1E02"/>
    <w:rsid w:val="007E46D7"/>
    <w:rsid w:val="00817FD8"/>
    <w:rsid w:val="0083213D"/>
    <w:rsid w:val="00843529"/>
    <w:rsid w:val="0085090F"/>
    <w:rsid w:val="00854621"/>
    <w:rsid w:val="00875EC3"/>
    <w:rsid w:val="00886888"/>
    <w:rsid w:val="008A0EF2"/>
    <w:rsid w:val="008E7D6B"/>
    <w:rsid w:val="00917F39"/>
    <w:rsid w:val="00994799"/>
    <w:rsid w:val="009F2117"/>
    <w:rsid w:val="009F5B4F"/>
    <w:rsid w:val="00A12E3C"/>
    <w:rsid w:val="00A14A43"/>
    <w:rsid w:val="00A27CA2"/>
    <w:rsid w:val="00A654DA"/>
    <w:rsid w:val="00A6696F"/>
    <w:rsid w:val="00A7648D"/>
    <w:rsid w:val="00AB77DE"/>
    <w:rsid w:val="00AE5EA4"/>
    <w:rsid w:val="00AF3BDE"/>
    <w:rsid w:val="00B01522"/>
    <w:rsid w:val="00B027A5"/>
    <w:rsid w:val="00B33D57"/>
    <w:rsid w:val="00B628C6"/>
    <w:rsid w:val="00B842D7"/>
    <w:rsid w:val="00B862DD"/>
    <w:rsid w:val="00B86E68"/>
    <w:rsid w:val="00BA5FA9"/>
    <w:rsid w:val="00BB0957"/>
    <w:rsid w:val="00BE449A"/>
    <w:rsid w:val="00BE5C3F"/>
    <w:rsid w:val="00BF3204"/>
    <w:rsid w:val="00C00635"/>
    <w:rsid w:val="00C174E3"/>
    <w:rsid w:val="00CD6E5D"/>
    <w:rsid w:val="00CE3338"/>
    <w:rsid w:val="00CF0CCC"/>
    <w:rsid w:val="00D21908"/>
    <w:rsid w:val="00D524F4"/>
    <w:rsid w:val="00D6364C"/>
    <w:rsid w:val="00DA0988"/>
    <w:rsid w:val="00DA0BF9"/>
    <w:rsid w:val="00DD671F"/>
    <w:rsid w:val="00E119ED"/>
    <w:rsid w:val="00E14580"/>
    <w:rsid w:val="00E32E1D"/>
    <w:rsid w:val="00E823FF"/>
    <w:rsid w:val="00EE7544"/>
    <w:rsid w:val="00F0148E"/>
    <w:rsid w:val="00F31C3C"/>
    <w:rsid w:val="00F33295"/>
    <w:rsid w:val="00F828AB"/>
    <w:rsid w:val="00F91240"/>
    <w:rsid w:val="00F94898"/>
    <w:rsid w:val="00FA3E65"/>
    <w:rsid w:val="00FE4CAC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041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027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uiPriority w:val="99"/>
    <w:rsid w:val="00B027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B027A5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B027A5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B027A5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B027A5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B027A5"/>
    <w:rPr>
      <w:rFonts w:ascii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99"/>
    <w:qFormat/>
    <w:rsid w:val="00B027A5"/>
    <w:pPr>
      <w:jc w:val="center"/>
    </w:pPr>
    <w:rPr>
      <w:sz w:val="28"/>
      <w:szCs w:val="20"/>
    </w:rPr>
  </w:style>
  <w:style w:type="character" w:customStyle="1" w:styleId="ac">
    <w:name w:val="Заголовок Знак"/>
    <w:basedOn w:val="a0"/>
    <w:link w:val="ab"/>
    <w:uiPriority w:val="99"/>
    <w:locked/>
    <w:rsid w:val="00B027A5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9005</Words>
  <Characters>51330</Characters>
  <Application>Microsoft Office Word</Application>
  <DocSecurity>0</DocSecurity>
  <Lines>427</Lines>
  <Paragraphs>120</Paragraphs>
  <ScaleCrop>false</ScaleCrop>
  <Company/>
  <LinksUpToDate>false</LinksUpToDate>
  <CharactersWithSpaces>60215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государственного контроля (надзора), муниципального контроля за 2019 год</dc:title>
  <dc:subject/>
  <dc:creator/>
  <cp:keywords/>
  <dc:description/>
  <cp:lastModifiedBy/>
  <cp:revision>1</cp:revision>
  <dcterms:created xsi:type="dcterms:W3CDTF">2020-02-14T06:52:00Z</dcterms:created>
  <dcterms:modified xsi:type="dcterms:W3CDTF">2020-02-14T06:52:00Z</dcterms:modified>
</cp:coreProperties>
</file>