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134" w:rsidRDefault="001D6134">
      <w:pPr>
        <w:pStyle w:val="Heading3"/>
        <w:spacing w:before="64"/>
        <w:ind w:right="337"/>
        <w:jc w:val="center"/>
      </w:pPr>
      <w:r>
        <w:t>Извещение</w:t>
      </w:r>
    </w:p>
    <w:p w:rsidR="001D6134" w:rsidRPr="00070CBF" w:rsidRDefault="001D6134" w:rsidP="00070CBF">
      <w:pPr>
        <w:pStyle w:val="BodyText"/>
        <w:ind w:left="0" w:firstLine="720"/>
        <w:jc w:val="both"/>
      </w:pPr>
      <w:r w:rsidRPr="00070CBF">
        <w:t xml:space="preserve">Муниципальное бюджетное учреждение «Физкультурно – спортивный центр» (далее – МБУ «ФСЦ») извещает о возможности предоставления в безвозмездное пользование имущества, включенного в Перечень </w:t>
      </w:r>
      <w:r w:rsidRPr="00070CBF">
        <w:rPr>
          <w:lang w:eastAsia="en-US"/>
        </w:rPr>
        <w:t xml:space="preserve">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 </w:t>
      </w:r>
      <w:r w:rsidRPr="00070CBF">
        <w:t>(далее –</w:t>
      </w:r>
      <w:r w:rsidRPr="00070CBF">
        <w:rPr>
          <w:spacing w:val="-2"/>
        </w:rPr>
        <w:t xml:space="preserve"> </w:t>
      </w:r>
      <w:r w:rsidRPr="00070CBF">
        <w:t>Перечень):</w:t>
      </w:r>
    </w:p>
    <w:p w:rsidR="001D6134" w:rsidRPr="00070CBF" w:rsidRDefault="001D6134" w:rsidP="00070CBF">
      <w:pPr>
        <w:ind w:firstLine="720"/>
        <w:jc w:val="both"/>
        <w:rPr>
          <w:sz w:val="24"/>
          <w:szCs w:val="24"/>
        </w:rPr>
      </w:pPr>
      <w:r w:rsidRPr="00070CBF">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1D6134" w:rsidRPr="00070CBF" w:rsidRDefault="001D6134"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070CBF">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070CBF">
        <w:rPr>
          <w:sz w:val="24"/>
          <w:szCs w:val="24"/>
        </w:rPr>
        <w:t>;</w:t>
      </w:r>
    </w:p>
    <w:p w:rsidR="001D6134" w:rsidRPr="001B1759" w:rsidRDefault="001D6134"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w:t>
      </w:r>
      <w:r w:rsidRPr="001B1759">
        <w:rPr>
          <w:sz w:val="24"/>
          <w:szCs w:val="24"/>
        </w:rPr>
        <w:t>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1D6134" w:rsidRPr="001B1759" w:rsidRDefault="001D6134" w:rsidP="00070CBF">
      <w:pPr>
        <w:pStyle w:val="Heading3"/>
        <w:ind w:left="0" w:firstLine="720"/>
        <w:jc w:val="both"/>
      </w:pPr>
      <w:r w:rsidRPr="001B1759">
        <w:t xml:space="preserve">Заявление о предоставлении в безвозмездное пользование имущества, включенного в Перечень (далее – заявление) подается в письменной форме в запечатанном конверте в МБУ «ФСЦ» по адресу: 456770, Челябинская область, г. Снежинск, ул. 40 лет Октября, д. 37, корпус 1, кабинет </w:t>
      </w:r>
      <w:r w:rsidRPr="005273EF">
        <w:t>228.</w:t>
      </w:r>
    </w:p>
    <w:p w:rsidR="001D6134" w:rsidRPr="001B1759" w:rsidRDefault="001D6134" w:rsidP="00070CBF">
      <w:pPr>
        <w:ind w:firstLine="720"/>
        <w:jc w:val="both"/>
        <w:rPr>
          <w:b/>
          <w:sz w:val="24"/>
          <w:szCs w:val="24"/>
        </w:rPr>
      </w:pPr>
      <w:r w:rsidRPr="001B1759">
        <w:rPr>
          <w:sz w:val="24"/>
          <w:szCs w:val="24"/>
        </w:rPr>
        <w:t xml:space="preserve">На конверте указывается наименование испрашиваемого имущества, указанного в опубликованном извещении, а также слова: </w:t>
      </w:r>
      <w:r w:rsidRPr="001B1759">
        <w:rPr>
          <w:b/>
          <w:sz w:val="24"/>
          <w:szCs w:val="24"/>
        </w:rPr>
        <w:t>«Заявление социально ориентированной некоммерческой организации о предоставлении имущества».</w:t>
      </w:r>
    </w:p>
    <w:p w:rsidR="001D6134" w:rsidRPr="001B1759" w:rsidRDefault="001D6134" w:rsidP="00070CBF">
      <w:pPr>
        <w:ind w:firstLine="720"/>
        <w:jc w:val="both"/>
        <w:rPr>
          <w:sz w:val="24"/>
          <w:szCs w:val="24"/>
        </w:rPr>
      </w:pPr>
      <w:r w:rsidRPr="001B1759">
        <w:rPr>
          <w:b/>
          <w:sz w:val="24"/>
          <w:szCs w:val="24"/>
        </w:rPr>
        <w:t>Дата и время пр</w:t>
      </w:r>
      <w:r>
        <w:rPr>
          <w:b/>
          <w:sz w:val="24"/>
          <w:szCs w:val="24"/>
        </w:rPr>
        <w:t xml:space="preserve">иема конвертов с заявлениями: с 05.03.2020 г.  по 16.04.2020 г., </w:t>
      </w:r>
      <w:r w:rsidRPr="009218B8">
        <w:rPr>
          <w:b/>
          <w:sz w:val="24"/>
          <w:szCs w:val="24"/>
        </w:rPr>
        <w:t>с 8-30 до 11-30 и с 13-30 до 16-30 с понедельника по пятницу</w:t>
      </w:r>
      <w:r w:rsidRPr="009218B8">
        <w:rPr>
          <w:sz w:val="24"/>
          <w:szCs w:val="24"/>
        </w:rPr>
        <w:t>, за исключением нерабочих праздничных дней.</w:t>
      </w:r>
    </w:p>
    <w:p w:rsidR="001D6134" w:rsidRPr="001B1759" w:rsidRDefault="001D6134" w:rsidP="00070CBF">
      <w:pPr>
        <w:pStyle w:val="BodyText"/>
        <w:ind w:left="0" w:firstLine="720"/>
        <w:jc w:val="both"/>
      </w:pPr>
      <w:r w:rsidRPr="001B1759">
        <w:t xml:space="preserve">Контактный телефон/адрес электронной почты МБУ «ФСЦ»: </w:t>
      </w:r>
      <w:r>
        <w:t xml:space="preserve">(35146) 9-28-37, 3-77-43, </w:t>
      </w:r>
      <w:r w:rsidRPr="00E353E6">
        <w:t>sportfsc121@yandex.ru</w:t>
      </w:r>
    </w:p>
    <w:p w:rsidR="001D6134" w:rsidRPr="009218B8" w:rsidRDefault="001D6134" w:rsidP="00070CBF">
      <w:pPr>
        <w:ind w:firstLine="720"/>
        <w:jc w:val="both"/>
        <w:rPr>
          <w:b/>
          <w:sz w:val="24"/>
          <w:szCs w:val="24"/>
        </w:rPr>
      </w:pPr>
      <w:r w:rsidRPr="001B1759">
        <w:rPr>
          <w:sz w:val="24"/>
          <w:szCs w:val="24"/>
        </w:rPr>
        <w:t xml:space="preserve">Вскрытие конвертов с заявлениями, рассмотрение поданных МБУ ФСЦ»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 </w:t>
      </w:r>
      <w:r>
        <w:rPr>
          <w:b/>
          <w:sz w:val="24"/>
          <w:szCs w:val="24"/>
          <w:u w:val="single"/>
        </w:rPr>
        <w:t>24</w:t>
      </w:r>
      <w:r w:rsidRPr="009218B8">
        <w:rPr>
          <w:b/>
          <w:sz w:val="24"/>
          <w:szCs w:val="24"/>
          <w:u w:val="single"/>
        </w:rPr>
        <w:t>.04.2020</w:t>
      </w:r>
      <w:r w:rsidRPr="001B1759">
        <w:rPr>
          <w:b/>
          <w:sz w:val="24"/>
          <w:szCs w:val="24"/>
        </w:rPr>
        <w:t xml:space="preserve"> </w:t>
      </w:r>
      <w:r w:rsidRPr="001B1759">
        <w:rPr>
          <w:sz w:val="24"/>
          <w:szCs w:val="24"/>
        </w:rPr>
        <w:t xml:space="preserve">в </w:t>
      </w:r>
      <w:r w:rsidRPr="009218B8">
        <w:rPr>
          <w:b/>
          <w:sz w:val="24"/>
          <w:szCs w:val="24"/>
          <w:u w:val="single"/>
        </w:rPr>
        <w:t>11:</w:t>
      </w:r>
      <w:r w:rsidRPr="00F0159B">
        <w:rPr>
          <w:b/>
          <w:sz w:val="24"/>
          <w:szCs w:val="24"/>
          <w:u w:val="single"/>
        </w:rPr>
        <w:t>00</w:t>
      </w:r>
      <w:r>
        <w:rPr>
          <w:b/>
          <w:sz w:val="24"/>
          <w:szCs w:val="24"/>
          <w:u w:val="single"/>
        </w:rPr>
        <w:t xml:space="preserve"> </w:t>
      </w:r>
      <w:r w:rsidRPr="009218B8">
        <w:rPr>
          <w:b/>
          <w:sz w:val="24"/>
          <w:szCs w:val="24"/>
        </w:rPr>
        <w:t>по адресу: 456770, Челябинская область, г. Снежинск, ул. Свердлова, д. 24, 2этаж, зал заседаний.</w:t>
      </w:r>
    </w:p>
    <w:p w:rsidR="001D6134" w:rsidRPr="0017012A" w:rsidRDefault="001D6134">
      <w:pPr>
        <w:pStyle w:val="BodyText"/>
        <w:spacing w:before="5"/>
        <w:ind w:left="0"/>
      </w:pPr>
    </w:p>
    <w:p w:rsidR="001D6134" w:rsidRDefault="001D6134" w:rsidP="00F806A1">
      <w:pPr>
        <w:pStyle w:val="BodyText"/>
        <w:ind w:left="0"/>
      </w:pPr>
    </w:p>
    <w:p w:rsidR="001D6134" w:rsidRDefault="001D6134">
      <w:pPr>
        <w:pStyle w:val="BodyText"/>
        <w:spacing w:before="5"/>
        <w:ind w:left="0"/>
        <w:rPr>
          <w:b/>
        </w:rPr>
      </w:pPr>
      <w:r w:rsidRPr="00B7608F">
        <w:rPr>
          <w:b/>
        </w:rPr>
        <w:t xml:space="preserve">В безвозмездное пользование предоставляется следующее </w:t>
      </w:r>
      <w:r>
        <w:rPr>
          <w:b/>
        </w:rPr>
        <w:t>движимое</w:t>
      </w:r>
      <w:r w:rsidRPr="00B7608F">
        <w:rPr>
          <w:b/>
        </w:rPr>
        <w:t xml:space="preserve"> имущество, включенное в Перечень:</w:t>
      </w:r>
    </w:p>
    <w:p w:rsidR="001D6134" w:rsidRPr="00E11B46" w:rsidRDefault="001D6134">
      <w:pPr>
        <w:pStyle w:val="BodyText"/>
        <w:spacing w:before="5"/>
        <w:ind w:left="0"/>
      </w:pPr>
      <w:r w:rsidRPr="00E11B46">
        <w:t>Скейтплощадка (особо ценное движимое имущество) инвентарный номер 010110020, реестровый номер 07436164</w:t>
      </w:r>
      <w:bookmarkStart w:id="0" w:name="_GoBack"/>
      <w:bookmarkEnd w:id="0"/>
    </w:p>
    <w:p w:rsidR="001D6134" w:rsidRPr="00C876B1" w:rsidRDefault="001D6134" w:rsidP="00C876B1">
      <w:pPr>
        <w:pStyle w:val="BodyText"/>
        <w:spacing w:before="5"/>
        <w:ind w:left="0"/>
      </w:pPr>
      <w:r w:rsidRPr="00C876B1">
        <w:t xml:space="preserve">Имущество расположено на территории стадиона им. Гагарина.  </w:t>
      </w:r>
    </w:p>
    <w:p w:rsidR="001D6134" w:rsidRDefault="001D6134" w:rsidP="00C876B1">
      <w:pPr>
        <w:pStyle w:val="BodyText"/>
        <w:spacing w:before="5"/>
        <w:ind w:left="0"/>
        <w:rPr>
          <w:b/>
        </w:rPr>
      </w:pPr>
      <w:r w:rsidRPr="00C876B1">
        <w:t>Имущество находится в удовлетворительном состоянии.</w:t>
      </w:r>
      <w:r>
        <w:rPr>
          <w:b/>
        </w:rPr>
        <w:t xml:space="preserve">  </w:t>
      </w:r>
    </w:p>
    <w:p w:rsidR="001D6134" w:rsidRPr="0074635C" w:rsidRDefault="001D6134" w:rsidP="0074635C">
      <w:pPr>
        <w:pStyle w:val="BodyText"/>
        <w:spacing w:before="5"/>
      </w:pPr>
      <w:r w:rsidRPr="0074635C">
        <w:t xml:space="preserve">По вопросам осмотра имущества обращаться в МБУ «ФСЦ» по телефону: </w:t>
      </w:r>
    </w:p>
    <w:p w:rsidR="001D6134" w:rsidRPr="0074635C" w:rsidRDefault="001D6134" w:rsidP="0074635C">
      <w:pPr>
        <w:pStyle w:val="BodyText"/>
        <w:spacing w:before="5"/>
      </w:pPr>
      <w:r w:rsidRPr="0074635C">
        <w:t>9-28-37, 3-77-43.</w:t>
      </w:r>
    </w:p>
    <w:p w:rsidR="001D6134" w:rsidRPr="0074635C" w:rsidRDefault="001D6134" w:rsidP="0074635C">
      <w:pPr>
        <w:pStyle w:val="BodyText"/>
        <w:spacing w:before="5"/>
      </w:pPr>
      <w:r w:rsidRPr="0074635C">
        <w:t>Срок действия договора – до 5 лет.</w:t>
      </w:r>
    </w:p>
    <w:p w:rsidR="001D6134" w:rsidRPr="0074635C" w:rsidRDefault="001D6134" w:rsidP="0074635C">
      <w:pPr>
        <w:pStyle w:val="BodyText"/>
        <w:spacing w:before="5"/>
        <w:ind w:left="0"/>
      </w:pPr>
      <w:r w:rsidRPr="0074635C">
        <w:t>Форма договора безвозмездного пользования в Приложении 2 к настоящему извещению.</w:t>
      </w:r>
    </w:p>
    <w:p w:rsidR="001D6134" w:rsidRDefault="001D6134" w:rsidP="00855E1A">
      <w:pPr>
        <w:pStyle w:val="Heading3"/>
        <w:spacing w:before="73"/>
        <w:jc w:val="center"/>
      </w:pPr>
      <w:r>
        <w:t>Условия предоставления в безвозмездное пользование имущества, включенного в Перечень</w:t>
      </w:r>
    </w:p>
    <w:p w:rsidR="001D6134" w:rsidRDefault="001D6134">
      <w:pPr>
        <w:pStyle w:val="BodyText"/>
        <w:spacing w:before="8"/>
        <w:ind w:left="0"/>
        <w:rPr>
          <w:b/>
          <w:sz w:val="23"/>
        </w:rPr>
      </w:pPr>
    </w:p>
    <w:p w:rsidR="001D6134" w:rsidRPr="00855E1A" w:rsidRDefault="001D6134"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1D6134" w:rsidRPr="00855E1A" w:rsidRDefault="001D6134" w:rsidP="00855E1A">
      <w:pPr>
        <w:ind w:firstLine="720"/>
        <w:jc w:val="both"/>
        <w:rPr>
          <w:sz w:val="24"/>
          <w:szCs w:val="24"/>
        </w:rPr>
      </w:pPr>
      <w:r w:rsidRPr="00855E1A">
        <w:rPr>
          <w:sz w:val="24"/>
          <w:szCs w:val="24"/>
        </w:rPr>
        <w:t xml:space="preserve">1)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855E1A">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855E1A">
        <w:rPr>
          <w:sz w:val="24"/>
          <w:szCs w:val="24"/>
        </w:rPr>
        <w:t>;</w:t>
      </w:r>
    </w:p>
    <w:p w:rsidR="001D6134" w:rsidRPr="00855E1A" w:rsidRDefault="001D6134" w:rsidP="00855E1A">
      <w:pPr>
        <w:ind w:firstLine="720"/>
        <w:jc w:val="both"/>
        <w:rPr>
          <w:sz w:val="24"/>
          <w:szCs w:val="24"/>
        </w:rPr>
      </w:pPr>
      <w:r w:rsidRPr="00855E1A">
        <w:rPr>
          <w:sz w:val="24"/>
          <w:szCs w:val="24"/>
        </w:rPr>
        <w:t>2)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1D6134" w:rsidRPr="00855E1A" w:rsidRDefault="001D6134" w:rsidP="00855E1A">
      <w:pPr>
        <w:ind w:firstLine="720"/>
        <w:jc w:val="both"/>
        <w:rPr>
          <w:sz w:val="24"/>
          <w:szCs w:val="24"/>
        </w:rPr>
      </w:pPr>
      <w:r w:rsidRPr="00855E1A">
        <w:rPr>
          <w:sz w:val="24"/>
          <w:szCs w:val="24"/>
        </w:rPr>
        <w:t>Имущество, включенное в Перечень, должно использоваться только по целевому назначению для осуществления видов деятельности, указанных в пункте 1 статьи 31.1 Федерального закона от 12.01.1996 № 7-ФЗ «О некоммерческих организациях» и указываемых в договоре безвозмездного пользования такого имущества.</w:t>
      </w:r>
    </w:p>
    <w:p w:rsidR="001D6134" w:rsidRPr="00855E1A" w:rsidRDefault="001D6134"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на срок до пяти лет.</w:t>
      </w:r>
    </w:p>
    <w:p w:rsidR="001D6134" w:rsidRPr="00855E1A" w:rsidRDefault="001D6134" w:rsidP="00855E1A">
      <w:pPr>
        <w:ind w:firstLine="720"/>
        <w:jc w:val="both"/>
        <w:rPr>
          <w:sz w:val="24"/>
          <w:szCs w:val="24"/>
        </w:rPr>
      </w:pPr>
      <w:r w:rsidRPr="00855E1A">
        <w:rPr>
          <w:sz w:val="24"/>
          <w:szCs w:val="24"/>
        </w:rPr>
        <w:t>Социально ориентированная некоммерческая организация 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с учетом нормального износа.</w:t>
      </w:r>
    </w:p>
    <w:p w:rsidR="001D6134" w:rsidRPr="00855E1A" w:rsidRDefault="001D6134" w:rsidP="00855E1A">
      <w:pPr>
        <w:pStyle w:val="ConsPlusNormal"/>
        <w:jc w:val="both"/>
        <w:rPr>
          <w:rFonts w:ascii="Times New Roman" w:hAnsi="Times New Roman" w:cs="Times New Roman"/>
          <w:sz w:val="24"/>
          <w:szCs w:val="24"/>
        </w:rPr>
      </w:pPr>
      <w:r w:rsidRPr="00855E1A">
        <w:rPr>
          <w:rFonts w:ascii="Times New Roman" w:hAnsi="Times New Roman" w:cs="Times New Roman"/>
          <w:sz w:val="24"/>
          <w:szCs w:val="24"/>
        </w:rPr>
        <w:t>Социально ориентированная некоммерческая организация,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 после принятия положительного решения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1D6134" w:rsidRPr="00855E1A" w:rsidRDefault="001D6134" w:rsidP="00855E1A">
      <w:pPr>
        <w:ind w:firstLine="720"/>
        <w:jc w:val="both"/>
        <w:rPr>
          <w:sz w:val="24"/>
          <w:szCs w:val="24"/>
        </w:rPr>
      </w:pPr>
      <w:r w:rsidRPr="00855E1A">
        <w:rPr>
          <w:sz w:val="24"/>
          <w:szCs w:val="24"/>
        </w:rPr>
        <w:t>Запрещаются продажа имущества, переданного социально ориентированным некоммерческим организациям в безвозмездное пользование,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1D6134" w:rsidRPr="00855E1A" w:rsidRDefault="001D6134" w:rsidP="00855E1A">
      <w:pPr>
        <w:ind w:firstLine="720"/>
        <w:jc w:val="both"/>
        <w:rPr>
          <w:sz w:val="24"/>
          <w:szCs w:val="24"/>
        </w:rPr>
      </w:pPr>
      <w:r w:rsidRPr="00855E1A">
        <w:rPr>
          <w:sz w:val="24"/>
          <w:szCs w:val="24"/>
        </w:rPr>
        <w:t>Отсутствие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в отношении имущества, находящегося в муниципальной собственности. Такое условие считается соблюденным и в случае, если организация обжаловала наличие указанной задолженности в соответствии с законодательством Российской Федерации и решение органа, осуществляющего сбор налогов, сборов и иных обязательных платежей, по такой жалобе на день заключения договора безвозмездного пользования не вступило в законную силу.</w:t>
      </w:r>
    </w:p>
    <w:p w:rsidR="001D6134" w:rsidRPr="00855E1A" w:rsidRDefault="001D6134" w:rsidP="00855E1A">
      <w:pPr>
        <w:ind w:firstLine="720"/>
        <w:jc w:val="both"/>
        <w:rPr>
          <w:sz w:val="24"/>
          <w:szCs w:val="24"/>
        </w:rPr>
      </w:pPr>
      <w:r w:rsidRPr="00855E1A">
        <w:rPr>
          <w:sz w:val="24"/>
          <w:szCs w:val="24"/>
        </w:rPr>
        <w:t>Отсутствие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открытии конкурсного производства.</w:t>
      </w:r>
    </w:p>
    <w:p w:rsidR="001D6134" w:rsidRPr="00855E1A" w:rsidRDefault="001D6134" w:rsidP="00855E1A">
      <w:pPr>
        <w:ind w:firstLine="720"/>
        <w:jc w:val="both"/>
        <w:rPr>
          <w:sz w:val="24"/>
          <w:szCs w:val="24"/>
        </w:rPr>
      </w:pPr>
      <w:r w:rsidRPr="00855E1A">
        <w:rPr>
          <w:sz w:val="24"/>
          <w:szCs w:val="24"/>
        </w:rPr>
        <w:t>Отсутствие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rsidR="001D6134" w:rsidRDefault="001D6134">
      <w:pPr>
        <w:pStyle w:val="BodyText"/>
        <w:spacing w:before="2"/>
        <w:ind w:left="0"/>
      </w:pPr>
    </w:p>
    <w:p w:rsidR="001D6134" w:rsidRDefault="001D6134">
      <w:pPr>
        <w:pStyle w:val="Heading3"/>
        <w:ind w:left="333" w:right="340"/>
        <w:jc w:val="center"/>
      </w:pPr>
      <w:r>
        <w:t>Требования к содержанию заявления</w:t>
      </w:r>
    </w:p>
    <w:p w:rsidR="001D6134" w:rsidRDefault="001D6134">
      <w:pPr>
        <w:pStyle w:val="BodyText"/>
        <w:spacing w:before="6"/>
        <w:ind w:left="0"/>
        <w:rPr>
          <w:b/>
          <w:sz w:val="23"/>
        </w:rPr>
      </w:pPr>
    </w:p>
    <w:p w:rsidR="001D6134" w:rsidRPr="00493D9B" w:rsidRDefault="001D6134" w:rsidP="00493D9B">
      <w:pPr>
        <w:ind w:firstLine="720"/>
        <w:jc w:val="both"/>
        <w:rPr>
          <w:sz w:val="24"/>
          <w:szCs w:val="24"/>
        </w:rPr>
      </w:pPr>
      <w:r w:rsidRPr="00493D9B">
        <w:rPr>
          <w:sz w:val="24"/>
          <w:szCs w:val="24"/>
        </w:rPr>
        <w:t xml:space="preserve">Заявление о предоставлении имущества в безвозмездное пользование (далее – заявление), включенного в Перечень, подается в письменной форме в запечатанном конверте в </w:t>
      </w:r>
      <w:r>
        <w:rPr>
          <w:sz w:val="24"/>
          <w:szCs w:val="24"/>
        </w:rPr>
        <w:t>МБУ «ФСЦ»</w:t>
      </w:r>
      <w:r w:rsidRPr="00493D9B">
        <w:rPr>
          <w:sz w:val="24"/>
          <w:szCs w:val="24"/>
        </w:rPr>
        <w:t xml:space="preserve"> по адресу: 456770, Челябинская область, г. Снежинск, ул. 40 лет Октября, д. 37, корпус 1, кабинет </w:t>
      </w:r>
      <w:r>
        <w:rPr>
          <w:sz w:val="24"/>
          <w:szCs w:val="24"/>
        </w:rPr>
        <w:t>228.</w:t>
      </w:r>
      <w:r w:rsidRPr="00493D9B">
        <w:rPr>
          <w:sz w:val="24"/>
          <w:szCs w:val="24"/>
        </w:rPr>
        <w:t xml:space="preserve"> </w:t>
      </w:r>
    </w:p>
    <w:p w:rsidR="001D6134" w:rsidRPr="00493D9B" w:rsidRDefault="001D6134" w:rsidP="00493D9B">
      <w:pPr>
        <w:ind w:firstLine="720"/>
        <w:jc w:val="both"/>
        <w:rPr>
          <w:sz w:val="24"/>
          <w:szCs w:val="24"/>
        </w:rPr>
      </w:pPr>
      <w:r w:rsidRPr="00493D9B">
        <w:rPr>
          <w:sz w:val="24"/>
          <w:szCs w:val="24"/>
        </w:rPr>
        <w:t>Заявление о предоставлении имущества в безвозмездное пользование должно содержать:</w:t>
      </w:r>
    </w:p>
    <w:p w:rsidR="001D6134" w:rsidRPr="00493D9B" w:rsidRDefault="001D6134" w:rsidP="00493D9B">
      <w:pPr>
        <w:ind w:firstLine="720"/>
        <w:jc w:val="both"/>
        <w:rPr>
          <w:sz w:val="24"/>
          <w:szCs w:val="24"/>
        </w:rPr>
      </w:pPr>
      <w:r w:rsidRPr="00493D9B">
        <w:rPr>
          <w:sz w:val="24"/>
          <w:szCs w:val="24"/>
        </w:rPr>
        <w:t>1)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1D6134" w:rsidRPr="00493D9B" w:rsidRDefault="001D6134" w:rsidP="00493D9B">
      <w:pPr>
        <w:ind w:firstLine="720"/>
        <w:jc w:val="both"/>
        <w:rPr>
          <w:sz w:val="24"/>
          <w:szCs w:val="24"/>
        </w:rPr>
      </w:pPr>
      <w:r w:rsidRPr="00493D9B">
        <w:rPr>
          <w:sz w:val="24"/>
          <w:szCs w:val="24"/>
        </w:rPr>
        <w:t>2) почтовый адрес, номер телефона, адрес электронной почты организации, адрес ее сайта в сети «Интернет»;</w:t>
      </w:r>
    </w:p>
    <w:p w:rsidR="001D6134" w:rsidRPr="00493D9B" w:rsidRDefault="001D6134" w:rsidP="00493D9B">
      <w:pPr>
        <w:ind w:firstLine="720"/>
        <w:jc w:val="both"/>
        <w:rPr>
          <w:sz w:val="24"/>
          <w:szCs w:val="24"/>
        </w:rPr>
      </w:pPr>
      <w:r w:rsidRPr="00493D9B">
        <w:rPr>
          <w:sz w:val="24"/>
          <w:szCs w:val="24"/>
        </w:rPr>
        <w:t>3) наименование должности, фамилия, имя, отчество руководителя организации;</w:t>
      </w:r>
    </w:p>
    <w:p w:rsidR="001D6134" w:rsidRPr="00493D9B" w:rsidRDefault="001D6134" w:rsidP="00493D9B">
      <w:pPr>
        <w:ind w:firstLine="720"/>
        <w:jc w:val="both"/>
        <w:rPr>
          <w:sz w:val="24"/>
          <w:szCs w:val="24"/>
        </w:rPr>
      </w:pPr>
      <w:r w:rsidRPr="00493D9B">
        <w:rPr>
          <w:sz w:val="24"/>
          <w:szCs w:val="24"/>
        </w:rPr>
        <w:t>4) сведения об имуществе:</w:t>
      </w:r>
    </w:p>
    <w:p w:rsidR="001D6134" w:rsidRPr="00493D9B" w:rsidRDefault="001D6134" w:rsidP="00493D9B">
      <w:pPr>
        <w:ind w:firstLine="720"/>
        <w:jc w:val="both"/>
        <w:rPr>
          <w:sz w:val="24"/>
          <w:szCs w:val="24"/>
        </w:rPr>
      </w:pPr>
      <w:r w:rsidRPr="00493D9B">
        <w:rPr>
          <w:sz w:val="24"/>
          <w:szCs w:val="24"/>
        </w:rPr>
        <w:t>а) 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p w:rsidR="001D6134" w:rsidRPr="00493D9B" w:rsidRDefault="001D6134" w:rsidP="00493D9B">
      <w:pPr>
        <w:ind w:firstLine="720"/>
        <w:jc w:val="both"/>
        <w:rPr>
          <w:sz w:val="24"/>
          <w:szCs w:val="24"/>
        </w:rPr>
      </w:pPr>
      <w:r w:rsidRPr="00493D9B">
        <w:rPr>
          <w:sz w:val="24"/>
          <w:szCs w:val="24"/>
        </w:rPr>
        <w:t>б) для транспорта – марка, тип, год выпуска, идентификационный номер (</w:t>
      </w:r>
      <w:r w:rsidRPr="00493D9B">
        <w:rPr>
          <w:sz w:val="24"/>
          <w:szCs w:val="24"/>
          <w:lang w:val="en-US"/>
        </w:rPr>
        <w:t>VIN</w:t>
      </w:r>
      <w:r w:rsidRPr="00493D9B">
        <w:rPr>
          <w:sz w:val="24"/>
          <w:szCs w:val="24"/>
        </w:rPr>
        <w:t>);</w:t>
      </w:r>
    </w:p>
    <w:p w:rsidR="001D6134" w:rsidRPr="00493D9B" w:rsidRDefault="001D6134" w:rsidP="00493D9B">
      <w:pPr>
        <w:ind w:firstLine="720"/>
        <w:jc w:val="both"/>
        <w:rPr>
          <w:sz w:val="24"/>
          <w:szCs w:val="24"/>
        </w:rPr>
      </w:pPr>
      <w:r w:rsidRPr="00493D9B">
        <w:rPr>
          <w:sz w:val="24"/>
          <w:szCs w:val="24"/>
        </w:rPr>
        <w:t>в) для иного движимого имущества – его идентификационные признаки.</w:t>
      </w:r>
    </w:p>
    <w:p w:rsidR="001D6134" w:rsidRPr="00493D9B" w:rsidRDefault="001D6134" w:rsidP="00493D9B">
      <w:pPr>
        <w:ind w:firstLine="720"/>
        <w:jc w:val="both"/>
        <w:rPr>
          <w:sz w:val="24"/>
          <w:szCs w:val="24"/>
        </w:rPr>
      </w:pPr>
      <w:r w:rsidRPr="00493D9B">
        <w:rPr>
          <w:sz w:val="24"/>
          <w:szCs w:val="24"/>
        </w:rPr>
        <w:t>5) 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1D6134" w:rsidRPr="00493D9B" w:rsidRDefault="001D6134" w:rsidP="00493D9B">
      <w:pPr>
        <w:ind w:firstLine="720"/>
        <w:jc w:val="both"/>
        <w:rPr>
          <w:sz w:val="24"/>
          <w:szCs w:val="24"/>
        </w:rPr>
      </w:pPr>
      <w:r w:rsidRPr="00493D9B">
        <w:rPr>
          <w:sz w:val="24"/>
          <w:szCs w:val="24"/>
        </w:rPr>
        <w:t>6)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p w:rsidR="001D6134" w:rsidRPr="00493D9B" w:rsidRDefault="001D6134" w:rsidP="00493D9B">
      <w:pPr>
        <w:ind w:firstLine="720"/>
        <w:jc w:val="both"/>
        <w:rPr>
          <w:sz w:val="24"/>
          <w:szCs w:val="24"/>
        </w:rPr>
      </w:pPr>
      <w:r w:rsidRPr="00493D9B">
        <w:rPr>
          <w:sz w:val="24"/>
          <w:szCs w:val="24"/>
        </w:rPr>
        <w:t>7) сведения о грантах, выделенных организации по результатам конкурсов некоммерческих организаций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1D6134" w:rsidRPr="00493D9B" w:rsidRDefault="001D6134" w:rsidP="00493D9B">
      <w:pPr>
        <w:ind w:firstLine="720"/>
        <w:jc w:val="both"/>
        <w:rPr>
          <w:sz w:val="24"/>
          <w:szCs w:val="24"/>
        </w:rPr>
      </w:pPr>
      <w:r w:rsidRPr="00493D9B">
        <w:rPr>
          <w:sz w:val="24"/>
          <w:szCs w:val="24"/>
        </w:rPr>
        <w:t>8) 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1D6134" w:rsidRPr="00493D9B" w:rsidRDefault="001D6134" w:rsidP="00493D9B">
      <w:pPr>
        <w:ind w:firstLine="720"/>
        <w:jc w:val="both"/>
        <w:rPr>
          <w:sz w:val="24"/>
          <w:szCs w:val="24"/>
        </w:rPr>
      </w:pPr>
      <w:r w:rsidRPr="00493D9B">
        <w:rPr>
          <w:sz w:val="24"/>
          <w:szCs w:val="24"/>
        </w:rPr>
        <w:t>9) сведения о средней численности работников организации за последние пять лет (средняя численность работников за каждый год указанного периода);</w:t>
      </w:r>
    </w:p>
    <w:p w:rsidR="001D6134" w:rsidRPr="00493D9B" w:rsidRDefault="001D6134" w:rsidP="00493D9B">
      <w:pPr>
        <w:ind w:firstLine="720"/>
        <w:jc w:val="both"/>
        <w:rPr>
          <w:sz w:val="24"/>
          <w:szCs w:val="24"/>
        </w:rPr>
      </w:pPr>
      <w:r w:rsidRPr="00493D9B">
        <w:rPr>
          <w:sz w:val="24"/>
          <w:szCs w:val="24"/>
        </w:rPr>
        <w:t>10)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1D6134" w:rsidRPr="00493D9B" w:rsidRDefault="001D6134" w:rsidP="00493D9B">
      <w:pPr>
        <w:ind w:firstLine="720"/>
        <w:jc w:val="both"/>
        <w:rPr>
          <w:sz w:val="24"/>
          <w:szCs w:val="24"/>
        </w:rPr>
      </w:pPr>
      <w:r w:rsidRPr="00493D9B">
        <w:rPr>
          <w:sz w:val="24"/>
          <w:szCs w:val="24"/>
        </w:rPr>
        <w:t>11) 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1D6134" w:rsidRPr="00493D9B" w:rsidRDefault="001D6134" w:rsidP="00493D9B">
      <w:pPr>
        <w:ind w:firstLine="720"/>
        <w:jc w:val="both"/>
        <w:rPr>
          <w:sz w:val="24"/>
          <w:szCs w:val="24"/>
        </w:rPr>
      </w:pPr>
      <w:r w:rsidRPr="00493D9B">
        <w:rPr>
          <w:sz w:val="24"/>
          <w:szCs w:val="24"/>
        </w:rPr>
        <w:t>12) 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rsidR="001D6134" w:rsidRPr="00493D9B" w:rsidRDefault="001D6134" w:rsidP="00493D9B">
      <w:pPr>
        <w:ind w:firstLine="720"/>
        <w:jc w:val="both"/>
        <w:rPr>
          <w:sz w:val="24"/>
          <w:szCs w:val="24"/>
        </w:rPr>
      </w:pPr>
      <w:r w:rsidRPr="00493D9B">
        <w:rPr>
          <w:sz w:val="24"/>
          <w:szCs w:val="24"/>
        </w:rPr>
        <w:t>13)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p w:rsidR="001D6134" w:rsidRPr="00493D9B" w:rsidRDefault="001D6134" w:rsidP="00493D9B">
      <w:pPr>
        <w:ind w:firstLine="720"/>
        <w:jc w:val="both"/>
        <w:rPr>
          <w:sz w:val="24"/>
          <w:szCs w:val="24"/>
        </w:rPr>
      </w:pPr>
      <w:r w:rsidRPr="00493D9B">
        <w:rPr>
          <w:sz w:val="24"/>
          <w:szCs w:val="24"/>
        </w:rPr>
        <w:t>14) обоснование потребности организации в предоставлении имущества в безвозмездное пользование;</w:t>
      </w:r>
    </w:p>
    <w:p w:rsidR="001D6134" w:rsidRPr="00493D9B" w:rsidRDefault="001D6134" w:rsidP="00493D9B">
      <w:pPr>
        <w:ind w:firstLine="720"/>
        <w:jc w:val="both"/>
        <w:rPr>
          <w:sz w:val="24"/>
          <w:szCs w:val="24"/>
        </w:rPr>
      </w:pPr>
      <w:r w:rsidRPr="00493D9B">
        <w:rPr>
          <w:sz w:val="24"/>
          <w:szCs w:val="24"/>
        </w:rPr>
        <w:t>15) согласие на заключение договора безвозмездного пользования по примерной форме;</w:t>
      </w:r>
    </w:p>
    <w:p w:rsidR="001D6134" w:rsidRPr="00493D9B" w:rsidRDefault="001D6134" w:rsidP="00493D9B">
      <w:pPr>
        <w:ind w:firstLine="720"/>
        <w:jc w:val="both"/>
        <w:rPr>
          <w:sz w:val="24"/>
          <w:szCs w:val="24"/>
        </w:rPr>
      </w:pPr>
      <w:r w:rsidRPr="00493D9B">
        <w:rPr>
          <w:sz w:val="24"/>
          <w:szCs w:val="24"/>
        </w:rPr>
        <w:t>16) перечень прилагаемых документов.</w:t>
      </w:r>
    </w:p>
    <w:p w:rsidR="001D6134" w:rsidRPr="00493D9B" w:rsidRDefault="001D6134" w:rsidP="00493D9B">
      <w:pPr>
        <w:ind w:firstLine="720"/>
        <w:jc w:val="both"/>
        <w:rPr>
          <w:sz w:val="24"/>
          <w:szCs w:val="24"/>
        </w:rPr>
      </w:pPr>
      <w:r w:rsidRPr="00493D9B">
        <w:rPr>
          <w:sz w:val="24"/>
          <w:szCs w:val="24"/>
        </w:rPr>
        <w:t>К заявлению прилагаются следующие документы:</w:t>
      </w:r>
    </w:p>
    <w:p w:rsidR="001D6134" w:rsidRPr="00493D9B" w:rsidRDefault="001D6134" w:rsidP="00493D9B">
      <w:pPr>
        <w:ind w:firstLine="720"/>
        <w:jc w:val="both"/>
        <w:rPr>
          <w:sz w:val="24"/>
          <w:szCs w:val="24"/>
        </w:rPr>
      </w:pPr>
      <w:r w:rsidRPr="00493D9B">
        <w:rPr>
          <w:sz w:val="24"/>
          <w:szCs w:val="24"/>
        </w:rPr>
        <w:t>1) копии учредительных документов организации (со всеми изменениями и дополнениями);</w:t>
      </w:r>
    </w:p>
    <w:p w:rsidR="001D6134" w:rsidRPr="00493D9B" w:rsidRDefault="001D6134" w:rsidP="00493D9B">
      <w:pPr>
        <w:ind w:firstLine="720"/>
        <w:jc w:val="both"/>
        <w:rPr>
          <w:sz w:val="24"/>
          <w:szCs w:val="24"/>
        </w:rPr>
      </w:pPr>
      <w:r w:rsidRPr="00493D9B">
        <w:rPr>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имущества в безвозмездное пользование представителем организации, также надлежащим образом оформленная доверенность на имя представителя;</w:t>
      </w:r>
    </w:p>
    <w:p w:rsidR="001D6134" w:rsidRPr="00493D9B" w:rsidRDefault="001D6134" w:rsidP="00493D9B">
      <w:pPr>
        <w:ind w:firstLine="720"/>
        <w:jc w:val="both"/>
        <w:rPr>
          <w:sz w:val="24"/>
          <w:szCs w:val="24"/>
        </w:rPr>
      </w:pPr>
      <w:r w:rsidRPr="00493D9B">
        <w:rPr>
          <w:sz w:val="24"/>
          <w:szCs w:val="24"/>
        </w:rPr>
        <w:t>3)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организации;</w:t>
      </w:r>
    </w:p>
    <w:p w:rsidR="001D6134" w:rsidRPr="00493D9B" w:rsidRDefault="001D6134" w:rsidP="00493D9B">
      <w:pPr>
        <w:ind w:firstLine="720"/>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rsidR="001D6134" w:rsidRPr="00493D9B" w:rsidRDefault="001D6134" w:rsidP="00493D9B">
      <w:pPr>
        <w:ind w:firstLine="720"/>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rsidR="001D6134" w:rsidRPr="00493D9B" w:rsidRDefault="001D6134" w:rsidP="00493D9B">
      <w:pPr>
        <w:ind w:firstLine="720"/>
        <w:jc w:val="both"/>
        <w:rPr>
          <w:sz w:val="24"/>
          <w:szCs w:val="24"/>
        </w:rPr>
      </w:pPr>
      <w:r w:rsidRPr="00493D9B">
        <w:rPr>
          <w:sz w:val="24"/>
          <w:szCs w:val="24"/>
        </w:rPr>
        <w:t>2) копии годовой бухгалтерской отчетности организации за последний год;</w:t>
      </w:r>
    </w:p>
    <w:p w:rsidR="001D6134" w:rsidRPr="00493D9B" w:rsidRDefault="001D6134" w:rsidP="00493D9B">
      <w:pPr>
        <w:ind w:firstLine="720"/>
        <w:jc w:val="both"/>
        <w:rPr>
          <w:sz w:val="24"/>
          <w:szCs w:val="24"/>
        </w:rPr>
      </w:pPr>
      <w:r w:rsidRPr="00493D9B">
        <w:rPr>
          <w:sz w:val="24"/>
          <w:szCs w:val="24"/>
        </w:rPr>
        <w:t>3)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rsidR="001D6134" w:rsidRPr="00493D9B" w:rsidRDefault="001D6134" w:rsidP="00493D9B">
      <w:pPr>
        <w:ind w:firstLine="720"/>
        <w:jc w:val="both"/>
        <w:rPr>
          <w:sz w:val="24"/>
          <w:szCs w:val="24"/>
        </w:rPr>
      </w:pPr>
      <w:r w:rsidRPr="00493D9B">
        <w:rPr>
          <w:sz w:val="24"/>
          <w:szCs w:val="24"/>
        </w:rPr>
        <w:t xml:space="preserve">4) иные документы, содержащие, подтверждающие и (или) поясняющие сведения. </w:t>
      </w:r>
    </w:p>
    <w:p w:rsidR="001D6134" w:rsidRPr="00493D9B" w:rsidRDefault="001D6134" w:rsidP="00493D9B">
      <w:pPr>
        <w:ind w:firstLine="720"/>
        <w:jc w:val="both"/>
        <w:rPr>
          <w:sz w:val="24"/>
          <w:szCs w:val="24"/>
        </w:rPr>
      </w:pPr>
      <w:r w:rsidRPr="00493D9B">
        <w:rPr>
          <w:sz w:val="24"/>
          <w:szCs w:val="24"/>
        </w:rPr>
        <w:t>Социально ориентированная некоммерческая организация вправе изменить или 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rsidR="001D6134" w:rsidRPr="00493D9B" w:rsidRDefault="001D6134" w:rsidP="00493D9B">
      <w:pPr>
        <w:ind w:firstLine="720"/>
        <w:jc w:val="both"/>
        <w:rPr>
          <w:sz w:val="24"/>
          <w:szCs w:val="24"/>
        </w:rPr>
      </w:pPr>
      <w:r w:rsidRPr="00493D9B">
        <w:rPr>
          <w:sz w:val="24"/>
          <w:szCs w:val="24"/>
        </w:rPr>
        <w:t>Конверты с заявлениями, поступившие в течение срока приема заявлений, указанного в размещенном извещении, регистрируются МБУ «ФСЦ».</w:t>
      </w:r>
    </w:p>
    <w:p w:rsidR="001D6134" w:rsidRPr="00493D9B" w:rsidRDefault="001D6134" w:rsidP="00493D9B">
      <w:pPr>
        <w:ind w:firstLine="720"/>
        <w:jc w:val="both"/>
        <w:rPr>
          <w:sz w:val="24"/>
          <w:szCs w:val="24"/>
        </w:rPr>
      </w:pPr>
      <w:r w:rsidRPr="00493D9B">
        <w:rPr>
          <w:sz w:val="24"/>
          <w:szCs w:val="24"/>
        </w:rPr>
        <w:t>По требованию лица, подающего конверт, должностное лицо МБУ «ФСЦ» в момент его получения выдает расписку в получении конверта с указанием даты и времени его получения.</w:t>
      </w:r>
    </w:p>
    <w:p w:rsidR="001D6134" w:rsidRPr="00493D9B" w:rsidRDefault="001D6134" w:rsidP="00493D9B">
      <w:pPr>
        <w:ind w:firstLine="720"/>
        <w:jc w:val="both"/>
        <w:rPr>
          <w:sz w:val="24"/>
          <w:szCs w:val="24"/>
        </w:rPr>
      </w:pPr>
      <w:r w:rsidRPr="00493D9B">
        <w:rPr>
          <w:sz w:val="24"/>
          <w:szCs w:val="24"/>
        </w:rPr>
        <w:t>Вскрытие конвертов с заявлениями, рассмотрение поданных МБУ «ФСЦ»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1D6134" w:rsidRPr="00493D9B" w:rsidRDefault="001D6134" w:rsidP="00493D9B">
      <w:pPr>
        <w:pStyle w:val="BodyText"/>
        <w:spacing w:before="1"/>
        <w:ind w:left="0" w:firstLine="720"/>
        <w:jc w:val="both"/>
      </w:pPr>
      <w:r w:rsidRPr="000068BD">
        <w:t>Условия, содержащиеся в приложении 2, являются обязательными для исполнения при заключении договора и изменению не подлежат.</w:t>
      </w:r>
    </w:p>
    <w:p w:rsidR="001D6134" w:rsidRDefault="001D6134">
      <w:pPr>
        <w:pStyle w:val="BodyText"/>
        <w:ind w:right="180" w:firstLine="707"/>
        <w:jc w:val="both"/>
      </w:pPr>
    </w:p>
    <w:p w:rsidR="001D6134" w:rsidRDefault="001D6134">
      <w:pPr>
        <w:pStyle w:val="BodyText"/>
        <w:ind w:right="180" w:firstLine="707"/>
        <w:jc w:val="both"/>
      </w:pPr>
      <w:r>
        <w:br w:type="page"/>
      </w:r>
    </w:p>
    <w:p w:rsidR="001D6134" w:rsidRDefault="001D6134" w:rsidP="00B218B8">
      <w:pPr>
        <w:pStyle w:val="BodyText"/>
        <w:spacing w:before="72"/>
        <w:ind w:left="5139" w:right="180"/>
        <w:jc w:val="both"/>
      </w:pPr>
      <w:r>
        <w:t xml:space="preserve">Приложение 1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1D6134" w:rsidRDefault="001D6134">
      <w:pPr>
        <w:pStyle w:val="BodyText"/>
        <w:ind w:left="0"/>
        <w:rPr>
          <w:sz w:val="22"/>
        </w:rPr>
      </w:pPr>
    </w:p>
    <w:p w:rsidR="001D6134" w:rsidRDefault="001D6134">
      <w:pPr>
        <w:pStyle w:val="BodyText"/>
        <w:ind w:left="6132" w:right="183" w:hanging="468"/>
        <w:jc w:val="right"/>
      </w:pPr>
      <w:r>
        <w:t>В муниципальное бюджетное учреждение «Физкультурно – спортивный центр»</w:t>
      </w:r>
    </w:p>
    <w:p w:rsidR="001D6134" w:rsidRDefault="001D6134">
      <w:pPr>
        <w:pStyle w:val="BodyText"/>
        <w:spacing w:before="6"/>
        <w:ind w:left="0"/>
        <w:rPr>
          <w:sz w:val="22"/>
        </w:rPr>
      </w:pPr>
    </w:p>
    <w:p w:rsidR="001D6134" w:rsidRPr="00ED5ADB" w:rsidRDefault="001D6134" w:rsidP="00ED5ADB">
      <w:pPr>
        <w:jc w:val="center"/>
        <w:rPr>
          <w:bCs/>
          <w:color w:val="000000"/>
          <w:sz w:val="24"/>
          <w:szCs w:val="24"/>
        </w:rPr>
      </w:pPr>
      <w:r w:rsidRPr="00ED5ADB">
        <w:rPr>
          <w:bCs/>
          <w:color w:val="000000"/>
          <w:sz w:val="24"/>
          <w:szCs w:val="24"/>
        </w:rPr>
        <w:t>Заявление</w:t>
      </w:r>
    </w:p>
    <w:p w:rsidR="001D6134" w:rsidRPr="00ED5ADB" w:rsidRDefault="001D6134" w:rsidP="00ED5ADB">
      <w:pPr>
        <w:jc w:val="center"/>
        <w:rPr>
          <w:bCs/>
          <w:color w:val="000000"/>
          <w:sz w:val="24"/>
          <w:szCs w:val="24"/>
        </w:rPr>
      </w:pPr>
      <w:r w:rsidRPr="00ED5ADB">
        <w:rPr>
          <w:bCs/>
          <w:color w:val="000000"/>
          <w:sz w:val="24"/>
          <w:szCs w:val="24"/>
        </w:rPr>
        <w:t xml:space="preserve">на предоставление муниципального имущества социально ориентированным </w:t>
      </w:r>
    </w:p>
    <w:p w:rsidR="001D6134" w:rsidRPr="00ED5ADB" w:rsidRDefault="001D6134" w:rsidP="00ED5ADB">
      <w:pPr>
        <w:jc w:val="center"/>
        <w:rPr>
          <w:bCs/>
          <w:color w:val="000000"/>
          <w:sz w:val="24"/>
          <w:szCs w:val="24"/>
        </w:rPr>
      </w:pPr>
      <w:r w:rsidRPr="00ED5ADB">
        <w:rPr>
          <w:bCs/>
          <w:color w:val="000000"/>
          <w:sz w:val="24"/>
          <w:szCs w:val="24"/>
        </w:rPr>
        <w:t xml:space="preserve">некоммерческим организациям в безвозмездное пользование на территории </w:t>
      </w:r>
    </w:p>
    <w:p w:rsidR="001D6134" w:rsidRPr="00ED5ADB" w:rsidRDefault="001D6134" w:rsidP="00ED5ADB">
      <w:pPr>
        <w:jc w:val="center"/>
        <w:rPr>
          <w:b/>
          <w:bCs/>
          <w:color w:val="000000"/>
          <w:sz w:val="24"/>
          <w:szCs w:val="24"/>
        </w:rPr>
      </w:pPr>
      <w:r w:rsidRPr="00ED5ADB">
        <w:rPr>
          <w:bCs/>
          <w:color w:val="000000"/>
          <w:sz w:val="24"/>
          <w:szCs w:val="24"/>
        </w:rPr>
        <w:t>Снежинского городского округа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780"/>
        <w:gridCol w:w="5653"/>
        <w:gridCol w:w="3451"/>
      </w:tblGrid>
      <w:tr w:rsidR="001D6134" w:rsidRPr="00ED5ADB" w:rsidTr="00DD0F48">
        <w:tc>
          <w:tcPr>
            <w:tcW w:w="780" w:type="dxa"/>
            <w:gridSpan w:val="2"/>
          </w:tcPr>
          <w:p w:rsidR="001D6134" w:rsidRPr="00ED5ADB" w:rsidRDefault="001D6134" w:rsidP="00DD0F48">
            <w:pPr>
              <w:overflowPunct w:val="0"/>
              <w:adjustRightInd w:val="0"/>
              <w:jc w:val="center"/>
              <w:rPr>
                <w:bCs/>
                <w:color w:val="000000"/>
                <w:sz w:val="24"/>
                <w:szCs w:val="24"/>
              </w:rPr>
            </w:pPr>
            <w:r w:rsidRPr="00ED5ADB">
              <w:rPr>
                <w:bCs/>
                <w:color w:val="000000"/>
                <w:sz w:val="24"/>
                <w:szCs w:val="24"/>
              </w:rPr>
              <w:t>1.</w:t>
            </w:r>
          </w:p>
        </w:tc>
        <w:tc>
          <w:tcPr>
            <w:tcW w:w="5655" w:type="dxa"/>
          </w:tcPr>
          <w:p w:rsidR="001D6134" w:rsidRPr="00ED5ADB" w:rsidRDefault="001D6134" w:rsidP="00DD0F48">
            <w:pPr>
              <w:overflowPunct w:val="0"/>
              <w:adjustRightInd w:val="0"/>
              <w:rPr>
                <w:bCs/>
                <w:color w:val="000000"/>
                <w:sz w:val="24"/>
                <w:szCs w:val="24"/>
              </w:rPr>
            </w:pPr>
            <w:r w:rsidRPr="00ED5ADB">
              <w:rPr>
                <w:bCs/>
                <w:color w:val="000000"/>
                <w:sz w:val="24"/>
                <w:szCs w:val="24"/>
              </w:rPr>
              <w:t xml:space="preserve">Полное наименование некоммерческой организации </w:t>
            </w:r>
          </w:p>
        </w:tc>
        <w:tc>
          <w:tcPr>
            <w:tcW w:w="3454" w:type="dxa"/>
          </w:tcPr>
          <w:p w:rsidR="001D6134" w:rsidRPr="00ED5ADB" w:rsidRDefault="001D6134" w:rsidP="00DD0F48">
            <w:pPr>
              <w:overflowPunct w:val="0"/>
              <w:adjustRightInd w:val="0"/>
              <w:jc w:val="center"/>
              <w:rPr>
                <w:b/>
                <w:bCs/>
                <w:color w:val="000000"/>
                <w:sz w:val="24"/>
                <w:szCs w:val="24"/>
              </w:rPr>
            </w:pPr>
          </w:p>
        </w:tc>
      </w:tr>
      <w:tr w:rsidR="001D6134" w:rsidRPr="00ED5ADB" w:rsidTr="00DD0F48">
        <w:tc>
          <w:tcPr>
            <w:tcW w:w="780" w:type="dxa"/>
            <w:gridSpan w:val="2"/>
          </w:tcPr>
          <w:p w:rsidR="001D6134" w:rsidRPr="00ED5ADB" w:rsidRDefault="001D6134"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1D6134" w:rsidRPr="00ED5ADB" w:rsidRDefault="001D6134" w:rsidP="00DD0F48">
            <w:pPr>
              <w:overflowPunct w:val="0"/>
              <w:adjustRightInd w:val="0"/>
              <w:rPr>
                <w:bCs/>
                <w:color w:val="000000"/>
                <w:sz w:val="24"/>
                <w:szCs w:val="24"/>
              </w:rPr>
            </w:pPr>
            <w:r w:rsidRPr="00ED5ADB">
              <w:rPr>
                <w:sz w:val="24"/>
                <w:szCs w:val="24"/>
              </w:rPr>
              <w:t>Сокращенное наименование некоммерческой организации</w:t>
            </w:r>
          </w:p>
        </w:tc>
        <w:tc>
          <w:tcPr>
            <w:tcW w:w="3454" w:type="dxa"/>
          </w:tcPr>
          <w:p w:rsidR="001D6134" w:rsidRPr="00ED5ADB" w:rsidRDefault="001D6134" w:rsidP="00DD0F48">
            <w:pPr>
              <w:overflowPunct w:val="0"/>
              <w:adjustRightInd w:val="0"/>
              <w:jc w:val="center"/>
              <w:rPr>
                <w:b/>
                <w:bCs/>
                <w:color w:val="000000"/>
                <w:sz w:val="24"/>
                <w:szCs w:val="24"/>
              </w:rPr>
            </w:pPr>
          </w:p>
        </w:tc>
      </w:tr>
      <w:tr w:rsidR="001D6134" w:rsidRPr="00ED5ADB" w:rsidTr="00DD0F48">
        <w:tc>
          <w:tcPr>
            <w:tcW w:w="780" w:type="dxa"/>
            <w:gridSpan w:val="2"/>
          </w:tcPr>
          <w:p w:rsidR="001D6134" w:rsidRPr="00ED5ADB" w:rsidRDefault="001D6134"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1D6134" w:rsidRPr="00ED5ADB" w:rsidRDefault="001D6134" w:rsidP="00DD0F48">
            <w:pPr>
              <w:overflowPunct w:val="0"/>
              <w:adjustRightInd w:val="0"/>
              <w:rPr>
                <w:sz w:val="24"/>
                <w:szCs w:val="24"/>
              </w:rPr>
            </w:pPr>
            <w:r w:rsidRPr="00ED5ADB">
              <w:rPr>
                <w:sz w:val="24"/>
                <w:szCs w:val="24"/>
              </w:rPr>
              <w:t>Дата регистрации (при создании до 1 июля 2002 года)</w:t>
            </w:r>
          </w:p>
        </w:tc>
        <w:tc>
          <w:tcPr>
            <w:tcW w:w="3454" w:type="dxa"/>
          </w:tcPr>
          <w:p w:rsidR="001D6134" w:rsidRPr="00ED5ADB" w:rsidRDefault="001D6134" w:rsidP="00DD0F48">
            <w:pPr>
              <w:overflowPunct w:val="0"/>
              <w:adjustRightInd w:val="0"/>
              <w:jc w:val="center"/>
              <w:rPr>
                <w:b/>
                <w:bCs/>
                <w:color w:val="000000"/>
                <w:sz w:val="24"/>
                <w:szCs w:val="24"/>
              </w:rPr>
            </w:pPr>
          </w:p>
        </w:tc>
      </w:tr>
      <w:tr w:rsidR="001D6134" w:rsidRPr="00ED5ADB" w:rsidTr="00DD0F48">
        <w:tc>
          <w:tcPr>
            <w:tcW w:w="780" w:type="dxa"/>
            <w:gridSpan w:val="2"/>
          </w:tcPr>
          <w:p w:rsidR="001D6134" w:rsidRPr="00ED5ADB" w:rsidRDefault="001D6134" w:rsidP="00DD0F48">
            <w:pPr>
              <w:overflowPunct w:val="0"/>
              <w:adjustRightInd w:val="0"/>
              <w:jc w:val="center"/>
              <w:rPr>
                <w:bCs/>
                <w:color w:val="000000"/>
                <w:sz w:val="24"/>
                <w:szCs w:val="24"/>
              </w:rPr>
            </w:pPr>
            <w:r w:rsidRPr="00ED5ADB">
              <w:rPr>
                <w:bCs/>
                <w:color w:val="000000"/>
                <w:sz w:val="24"/>
                <w:szCs w:val="24"/>
              </w:rPr>
              <w:t>1.2.1</w:t>
            </w:r>
          </w:p>
        </w:tc>
        <w:tc>
          <w:tcPr>
            <w:tcW w:w="5655" w:type="dxa"/>
          </w:tcPr>
          <w:p w:rsidR="001D6134" w:rsidRPr="00ED5ADB" w:rsidRDefault="001D6134" w:rsidP="00DD0F48">
            <w:pPr>
              <w:overflowPunct w:val="0"/>
              <w:adjustRightInd w:val="0"/>
              <w:rPr>
                <w:sz w:val="24"/>
                <w:szCs w:val="24"/>
              </w:rPr>
            </w:pPr>
            <w:r w:rsidRPr="00ED5ADB">
              <w:rPr>
                <w:sz w:val="24"/>
                <w:szCs w:val="24"/>
              </w:rPr>
              <w:t>Дата внесения записи о создании в Единый государственный реестр юридических лиц (при создании после 1 июля 2002 года)</w:t>
            </w:r>
          </w:p>
        </w:tc>
        <w:tc>
          <w:tcPr>
            <w:tcW w:w="3454" w:type="dxa"/>
          </w:tcPr>
          <w:p w:rsidR="001D6134" w:rsidRPr="00ED5ADB" w:rsidRDefault="001D6134" w:rsidP="00DD0F48">
            <w:pPr>
              <w:overflowPunct w:val="0"/>
              <w:adjustRightInd w:val="0"/>
              <w:jc w:val="center"/>
              <w:rPr>
                <w:b/>
                <w:bCs/>
                <w:color w:val="000000"/>
                <w:sz w:val="24"/>
                <w:szCs w:val="24"/>
              </w:rPr>
            </w:pPr>
          </w:p>
        </w:tc>
      </w:tr>
      <w:tr w:rsidR="001D6134" w:rsidRPr="00ED5ADB" w:rsidTr="00DD0F48">
        <w:tc>
          <w:tcPr>
            <w:tcW w:w="780" w:type="dxa"/>
            <w:gridSpan w:val="2"/>
          </w:tcPr>
          <w:p w:rsidR="001D6134" w:rsidRPr="00ED5ADB" w:rsidRDefault="001D6134"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1D6134" w:rsidRPr="00ED5ADB" w:rsidRDefault="001D6134" w:rsidP="00DD0F48">
            <w:pPr>
              <w:overflowPunct w:val="0"/>
              <w:adjustRightInd w:val="0"/>
              <w:rPr>
                <w:sz w:val="24"/>
                <w:szCs w:val="24"/>
              </w:rPr>
            </w:pPr>
            <w:r w:rsidRPr="00ED5ADB">
              <w:rPr>
                <w:sz w:val="24"/>
                <w:szCs w:val="24"/>
              </w:rPr>
              <w:t>Основной государственный регистрационный номер</w:t>
            </w:r>
          </w:p>
        </w:tc>
        <w:tc>
          <w:tcPr>
            <w:tcW w:w="3454" w:type="dxa"/>
          </w:tcPr>
          <w:p w:rsidR="001D6134" w:rsidRPr="00ED5ADB" w:rsidRDefault="001D6134" w:rsidP="00DD0F48">
            <w:pPr>
              <w:overflowPunct w:val="0"/>
              <w:adjustRightInd w:val="0"/>
              <w:jc w:val="center"/>
              <w:rPr>
                <w:b/>
                <w:bCs/>
                <w:color w:val="000000"/>
                <w:sz w:val="24"/>
                <w:szCs w:val="24"/>
              </w:rPr>
            </w:pPr>
          </w:p>
        </w:tc>
      </w:tr>
      <w:tr w:rsidR="001D6134" w:rsidRPr="00ED5ADB" w:rsidTr="00DD0F48">
        <w:tc>
          <w:tcPr>
            <w:tcW w:w="780" w:type="dxa"/>
            <w:gridSpan w:val="2"/>
          </w:tcPr>
          <w:p w:rsidR="001D6134" w:rsidRPr="00ED5ADB" w:rsidRDefault="001D6134"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1D6134" w:rsidRPr="00ED5ADB" w:rsidRDefault="001D6134" w:rsidP="00DD0F48">
            <w:pPr>
              <w:overflowPunct w:val="0"/>
              <w:adjustRightInd w:val="0"/>
              <w:rPr>
                <w:sz w:val="24"/>
                <w:szCs w:val="24"/>
              </w:rPr>
            </w:pPr>
            <w:r w:rsidRPr="00ED5ADB">
              <w:rPr>
                <w:sz w:val="24"/>
                <w:szCs w:val="24"/>
              </w:rPr>
              <w:t>Индивидуальный номер налогоплательщика (ИНН)</w:t>
            </w:r>
          </w:p>
        </w:tc>
        <w:tc>
          <w:tcPr>
            <w:tcW w:w="3454" w:type="dxa"/>
          </w:tcPr>
          <w:p w:rsidR="001D6134" w:rsidRPr="00ED5ADB" w:rsidRDefault="001D6134" w:rsidP="00DD0F48">
            <w:pPr>
              <w:overflowPunct w:val="0"/>
              <w:adjustRightInd w:val="0"/>
              <w:jc w:val="center"/>
              <w:rPr>
                <w:b/>
                <w:bCs/>
                <w:color w:val="000000"/>
                <w:sz w:val="24"/>
                <w:szCs w:val="24"/>
              </w:rPr>
            </w:pPr>
          </w:p>
        </w:tc>
      </w:tr>
      <w:tr w:rsidR="001D6134" w:rsidRPr="00ED5ADB" w:rsidTr="00DD0F48">
        <w:tc>
          <w:tcPr>
            <w:tcW w:w="780" w:type="dxa"/>
            <w:gridSpan w:val="2"/>
          </w:tcPr>
          <w:p w:rsidR="001D6134" w:rsidRPr="00ED5ADB" w:rsidRDefault="001D6134"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1D6134" w:rsidRPr="00ED5ADB" w:rsidRDefault="001D6134" w:rsidP="00DD0F48">
            <w:pPr>
              <w:overflowPunct w:val="0"/>
              <w:adjustRightInd w:val="0"/>
              <w:rPr>
                <w:sz w:val="24"/>
                <w:szCs w:val="24"/>
              </w:rPr>
            </w:pPr>
            <w:r w:rsidRPr="00ED5ADB">
              <w:rPr>
                <w:sz w:val="24"/>
                <w:szCs w:val="24"/>
              </w:rPr>
              <w:t>Местонахождение постоянно действующего органа</w:t>
            </w:r>
          </w:p>
        </w:tc>
        <w:tc>
          <w:tcPr>
            <w:tcW w:w="3454" w:type="dxa"/>
          </w:tcPr>
          <w:p w:rsidR="001D6134" w:rsidRPr="00ED5ADB" w:rsidRDefault="001D6134" w:rsidP="00DD0F48">
            <w:pPr>
              <w:overflowPunct w:val="0"/>
              <w:adjustRightInd w:val="0"/>
              <w:jc w:val="center"/>
              <w:rPr>
                <w:b/>
                <w:bCs/>
                <w:color w:val="000000"/>
                <w:sz w:val="24"/>
                <w:szCs w:val="24"/>
              </w:rPr>
            </w:pPr>
          </w:p>
        </w:tc>
      </w:tr>
      <w:tr w:rsidR="001D6134" w:rsidRPr="00ED5ADB" w:rsidTr="00DD0F48">
        <w:tc>
          <w:tcPr>
            <w:tcW w:w="780" w:type="dxa"/>
            <w:gridSpan w:val="2"/>
          </w:tcPr>
          <w:p w:rsidR="001D6134" w:rsidRPr="00ED5ADB" w:rsidRDefault="001D6134" w:rsidP="00DD0F48">
            <w:pPr>
              <w:overflowPunct w:val="0"/>
              <w:adjustRightInd w:val="0"/>
              <w:jc w:val="center"/>
              <w:rPr>
                <w:bCs/>
                <w:color w:val="000000"/>
                <w:sz w:val="24"/>
                <w:szCs w:val="24"/>
              </w:rPr>
            </w:pPr>
            <w:r w:rsidRPr="00ED5ADB">
              <w:rPr>
                <w:bCs/>
                <w:color w:val="000000"/>
                <w:sz w:val="24"/>
                <w:szCs w:val="24"/>
              </w:rPr>
              <w:t xml:space="preserve">2. </w:t>
            </w:r>
          </w:p>
        </w:tc>
        <w:tc>
          <w:tcPr>
            <w:tcW w:w="5655" w:type="dxa"/>
          </w:tcPr>
          <w:p w:rsidR="001D6134" w:rsidRPr="00ED5ADB" w:rsidRDefault="001D6134" w:rsidP="00DD0F48">
            <w:pPr>
              <w:overflowPunct w:val="0"/>
              <w:adjustRightInd w:val="0"/>
              <w:rPr>
                <w:sz w:val="24"/>
                <w:szCs w:val="24"/>
              </w:rPr>
            </w:pPr>
            <w:r w:rsidRPr="00ED5ADB">
              <w:rPr>
                <w:sz w:val="24"/>
                <w:szCs w:val="24"/>
              </w:rPr>
              <w:t>почтовый адрес, номер телефона, адрес электронной почты организации, адрес ее сайта в сети «Интернет»;</w:t>
            </w:r>
          </w:p>
        </w:tc>
        <w:tc>
          <w:tcPr>
            <w:tcW w:w="3454" w:type="dxa"/>
          </w:tcPr>
          <w:p w:rsidR="001D6134" w:rsidRPr="00ED5ADB" w:rsidRDefault="001D6134" w:rsidP="00DD0F48">
            <w:pPr>
              <w:overflowPunct w:val="0"/>
              <w:adjustRightInd w:val="0"/>
              <w:jc w:val="center"/>
              <w:rPr>
                <w:b/>
                <w:bCs/>
                <w:color w:val="000000"/>
                <w:sz w:val="24"/>
                <w:szCs w:val="24"/>
              </w:rPr>
            </w:pPr>
          </w:p>
        </w:tc>
      </w:tr>
      <w:tr w:rsidR="001D6134" w:rsidRPr="00ED5ADB" w:rsidTr="00DD0F48">
        <w:tc>
          <w:tcPr>
            <w:tcW w:w="780" w:type="dxa"/>
            <w:gridSpan w:val="2"/>
          </w:tcPr>
          <w:p w:rsidR="001D6134" w:rsidRPr="00ED5ADB" w:rsidRDefault="001D6134" w:rsidP="00DD0F48">
            <w:pPr>
              <w:overflowPunct w:val="0"/>
              <w:adjustRightInd w:val="0"/>
              <w:jc w:val="center"/>
              <w:rPr>
                <w:bCs/>
                <w:color w:val="000000"/>
                <w:sz w:val="24"/>
                <w:szCs w:val="24"/>
              </w:rPr>
            </w:pPr>
            <w:r w:rsidRPr="00ED5ADB">
              <w:rPr>
                <w:bCs/>
                <w:color w:val="000000"/>
                <w:sz w:val="24"/>
                <w:szCs w:val="24"/>
              </w:rPr>
              <w:t>3.</w:t>
            </w:r>
          </w:p>
        </w:tc>
        <w:tc>
          <w:tcPr>
            <w:tcW w:w="5655" w:type="dxa"/>
          </w:tcPr>
          <w:p w:rsidR="001D6134" w:rsidRPr="00ED5ADB" w:rsidRDefault="001D6134" w:rsidP="00DD0F48">
            <w:pPr>
              <w:overflowPunct w:val="0"/>
              <w:adjustRightInd w:val="0"/>
              <w:rPr>
                <w:sz w:val="24"/>
                <w:szCs w:val="24"/>
              </w:rPr>
            </w:pPr>
            <w:r w:rsidRPr="00ED5ADB">
              <w:rPr>
                <w:sz w:val="24"/>
                <w:szCs w:val="24"/>
              </w:rPr>
              <w:t>наименование должности, фамилия, имя, отчество руководителя организации</w:t>
            </w:r>
          </w:p>
        </w:tc>
        <w:tc>
          <w:tcPr>
            <w:tcW w:w="3454" w:type="dxa"/>
          </w:tcPr>
          <w:p w:rsidR="001D6134" w:rsidRPr="00ED5ADB" w:rsidRDefault="001D6134" w:rsidP="00DD0F48">
            <w:pPr>
              <w:overflowPunct w:val="0"/>
              <w:adjustRightInd w:val="0"/>
              <w:jc w:val="center"/>
              <w:rPr>
                <w:b/>
                <w:bCs/>
                <w:color w:val="000000"/>
                <w:sz w:val="24"/>
                <w:szCs w:val="24"/>
              </w:rPr>
            </w:pPr>
          </w:p>
        </w:tc>
      </w:tr>
      <w:tr w:rsidR="001D6134" w:rsidRPr="00ED5ADB" w:rsidTr="00DD0F48">
        <w:tc>
          <w:tcPr>
            <w:tcW w:w="780" w:type="dxa"/>
            <w:gridSpan w:val="2"/>
          </w:tcPr>
          <w:p w:rsidR="001D6134" w:rsidRPr="00ED5ADB" w:rsidRDefault="001D6134" w:rsidP="00DD0F48">
            <w:pPr>
              <w:overflowPunct w:val="0"/>
              <w:adjustRightInd w:val="0"/>
              <w:jc w:val="center"/>
              <w:rPr>
                <w:bCs/>
                <w:color w:val="000000"/>
                <w:sz w:val="24"/>
                <w:szCs w:val="24"/>
              </w:rPr>
            </w:pPr>
            <w:r w:rsidRPr="00ED5ADB">
              <w:rPr>
                <w:bCs/>
                <w:color w:val="000000"/>
                <w:sz w:val="24"/>
                <w:szCs w:val="24"/>
              </w:rPr>
              <w:t>4.</w:t>
            </w:r>
          </w:p>
        </w:tc>
        <w:tc>
          <w:tcPr>
            <w:tcW w:w="5655" w:type="dxa"/>
          </w:tcPr>
          <w:p w:rsidR="001D6134" w:rsidRPr="00ED5ADB" w:rsidRDefault="001D6134" w:rsidP="00DD0F48">
            <w:pPr>
              <w:overflowPunct w:val="0"/>
              <w:adjustRightInd w:val="0"/>
              <w:rPr>
                <w:sz w:val="24"/>
                <w:szCs w:val="24"/>
              </w:rPr>
            </w:pPr>
            <w:r w:rsidRPr="00ED5ADB">
              <w:rPr>
                <w:sz w:val="24"/>
                <w:szCs w:val="24"/>
              </w:rPr>
              <w:t>сведения об имуществе</w:t>
            </w:r>
          </w:p>
        </w:tc>
        <w:tc>
          <w:tcPr>
            <w:tcW w:w="3454" w:type="dxa"/>
          </w:tcPr>
          <w:p w:rsidR="001D6134" w:rsidRPr="00ED5ADB" w:rsidRDefault="001D6134" w:rsidP="00DD0F48">
            <w:pPr>
              <w:overflowPunct w:val="0"/>
              <w:adjustRightInd w:val="0"/>
              <w:jc w:val="center"/>
              <w:rPr>
                <w:b/>
                <w:bCs/>
                <w:color w:val="000000"/>
                <w:sz w:val="24"/>
                <w:szCs w:val="24"/>
              </w:rPr>
            </w:pPr>
          </w:p>
        </w:tc>
      </w:tr>
      <w:tr w:rsidR="001D6134" w:rsidRPr="00ED5ADB" w:rsidTr="00DD0F48">
        <w:tc>
          <w:tcPr>
            <w:tcW w:w="780" w:type="dxa"/>
            <w:gridSpan w:val="2"/>
          </w:tcPr>
          <w:p w:rsidR="001D6134" w:rsidRPr="00ED5ADB" w:rsidRDefault="001D6134" w:rsidP="00DD0F48">
            <w:pPr>
              <w:overflowPunct w:val="0"/>
              <w:adjustRightInd w:val="0"/>
              <w:jc w:val="center"/>
              <w:rPr>
                <w:bCs/>
                <w:color w:val="000000"/>
                <w:sz w:val="24"/>
                <w:szCs w:val="24"/>
              </w:rPr>
            </w:pPr>
            <w:r w:rsidRPr="00ED5ADB">
              <w:rPr>
                <w:bCs/>
                <w:color w:val="000000"/>
                <w:sz w:val="24"/>
                <w:szCs w:val="24"/>
              </w:rPr>
              <w:t>а)</w:t>
            </w:r>
          </w:p>
        </w:tc>
        <w:tc>
          <w:tcPr>
            <w:tcW w:w="5655" w:type="dxa"/>
          </w:tcPr>
          <w:p w:rsidR="001D6134" w:rsidRPr="00ED5ADB" w:rsidRDefault="001D6134" w:rsidP="00DD0F48">
            <w:pPr>
              <w:overflowPunct w:val="0"/>
              <w:adjustRightInd w:val="0"/>
              <w:rPr>
                <w:sz w:val="24"/>
                <w:szCs w:val="24"/>
              </w:rPr>
            </w:pPr>
            <w:r w:rsidRPr="00ED5ADB">
              <w:rPr>
                <w:sz w:val="24"/>
                <w:szCs w:val="24"/>
              </w:rPr>
              <w:t>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tc>
        <w:tc>
          <w:tcPr>
            <w:tcW w:w="3454" w:type="dxa"/>
          </w:tcPr>
          <w:p w:rsidR="001D6134" w:rsidRPr="00ED5ADB" w:rsidRDefault="001D6134" w:rsidP="00DD0F48">
            <w:pPr>
              <w:overflowPunct w:val="0"/>
              <w:adjustRightInd w:val="0"/>
              <w:jc w:val="center"/>
              <w:rPr>
                <w:b/>
                <w:bCs/>
                <w:color w:val="000000"/>
                <w:sz w:val="24"/>
                <w:szCs w:val="24"/>
              </w:rPr>
            </w:pPr>
          </w:p>
        </w:tc>
      </w:tr>
      <w:tr w:rsidR="001D6134" w:rsidRPr="00ED5ADB" w:rsidTr="00DD0F48">
        <w:tc>
          <w:tcPr>
            <w:tcW w:w="780" w:type="dxa"/>
            <w:gridSpan w:val="2"/>
          </w:tcPr>
          <w:p w:rsidR="001D6134" w:rsidRPr="00ED5ADB" w:rsidRDefault="001D6134" w:rsidP="00DD0F48">
            <w:pPr>
              <w:overflowPunct w:val="0"/>
              <w:adjustRightInd w:val="0"/>
              <w:jc w:val="center"/>
              <w:rPr>
                <w:bCs/>
                <w:color w:val="000000"/>
                <w:sz w:val="24"/>
                <w:szCs w:val="24"/>
              </w:rPr>
            </w:pPr>
            <w:r w:rsidRPr="00ED5ADB">
              <w:rPr>
                <w:bCs/>
                <w:color w:val="000000"/>
                <w:sz w:val="24"/>
                <w:szCs w:val="24"/>
              </w:rPr>
              <w:t>б)</w:t>
            </w:r>
          </w:p>
        </w:tc>
        <w:tc>
          <w:tcPr>
            <w:tcW w:w="5655" w:type="dxa"/>
          </w:tcPr>
          <w:p w:rsidR="001D6134" w:rsidRPr="00ED5ADB" w:rsidRDefault="001D6134" w:rsidP="00DD0F48">
            <w:pPr>
              <w:overflowPunct w:val="0"/>
              <w:adjustRightInd w:val="0"/>
              <w:rPr>
                <w:sz w:val="24"/>
                <w:szCs w:val="24"/>
              </w:rPr>
            </w:pPr>
            <w:r w:rsidRPr="00ED5ADB">
              <w:rPr>
                <w:sz w:val="24"/>
                <w:szCs w:val="24"/>
              </w:rPr>
              <w:t>для транспорта – марка, тип, год выпуска, идентификационный номер (</w:t>
            </w:r>
            <w:r w:rsidRPr="00ED5ADB">
              <w:rPr>
                <w:sz w:val="24"/>
                <w:szCs w:val="24"/>
                <w:lang w:val="en-US"/>
              </w:rPr>
              <w:t>VIN</w:t>
            </w:r>
            <w:r w:rsidRPr="00ED5ADB">
              <w:rPr>
                <w:sz w:val="24"/>
                <w:szCs w:val="24"/>
              </w:rPr>
              <w:t>);</w:t>
            </w:r>
          </w:p>
        </w:tc>
        <w:tc>
          <w:tcPr>
            <w:tcW w:w="3454" w:type="dxa"/>
          </w:tcPr>
          <w:p w:rsidR="001D6134" w:rsidRPr="00ED5ADB" w:rsidRDefault="001D6134" w:rsidP="00DD0F48">
            <w:pPr>
              <w:overflowPunct w:val="0"/>
              <w:adjustRightInd w:val="0"/>
              <w:jc w:val="center"/>
              <w:rPr>
                <w:b/>
                <w:bCs/>
                <w:color w:val="000000"/>
                <w:sz w:val="24"/>
                <w:szCs w:val="24"/>
              </w:rPr>
            </w:pPr>
          </w:p>
        </w:tc>
      </w:tr>
      <w:tr w:rsidR="001D6134" w:rsidRPr="00ED5ADB" w:rsidTr="00DD0F48">
        <w:tc>
          <w:tcPr>
            <w:tcW w:w="780" w:type="dxa"/>
            <w:gridSpan w:val="2"/>
          </w:tcPr>
          <w:p w:rsidR="001D6134" w:rsidRPr="00ED5ADB" w:rsidRDefault="001D6134" w:rsidP="00DD0F48">
            <w:pPr>
              <w:overflowPunct w:val="0"/>
              <w:adjustRightInd w:val="0"/>
              <w:jc w:val="center"/>
              <w:rPr>
                <w:bCs/>
                <w:color w:val="000000"/>
                <w:sz w:val="24"/>
                <w:szCs w:val="24"/>
              </w:rPr>
            </w:pPr>
            <w:r w:rsidRPr="00ED5ADB">
              <w:rPr>
                <w:bCs/>
                <w:color w:val="000000"/>
                <w:sz w:val="24"/>
                <w:szCs w:val="24"/>
              </w:rPr>
              <w:t>в)</w:t>
            </w:r>
          </w:p>
        </w:tc>
        <w:tc>
          <w:tcPr>
            <w:tcW w:w="5655" w:type="dxa"/>
          </w:tcPr>
          <w:p w:rsidR="001D6134" w:rsidRPr="00ED5ADB" w:rsidRDefault="001D6134" w:rsidP="00DD0F48">
            <w:pPr>
              <w:overflowPunct w:val="0"/>
              <w:adjustRightInd w:val="0"/>
              <w:rPr>
                <w:sz w:val="24"/>
                <w:szCs w:val="24"/>
              </w:rPr>
            </w:pPr>
            <w:r w:rsidRPr="00ED5ADB">
              <w:rPr>
                <w:sz w:val="24"/>
                <w:szCs w:val="24"/>
              </w:rPr>
              <w:t>для иного движимого имущества – его идентификационные признаки</w:t>
            </w:r>
          </w:p>
        </w:tc>
        <w:tc>
          <w:tcPr>
            <w:tcW w:w="3454" w:type="dxa"/>
          </w:tcPr>
          <w:p w:rsidR="001D6134" w:rsidRPr="00ED5ADB" w:rsidRDefault="001D6134" w:rsidP="00DD0F48">
            <w:pPr>
              <w:overflowPunct w:val="0"/>
              <w:adjustRightInd w:val="0"/>
              <w:jc w:val="center"/>
              <w:rPr>
                <w:b/>
                <w:bCs/>
                <w:color w:val="000000"/>
                <w:sz w:val="24"/>
                <w:szCs w:val="24"/>
              </w:rPr>
            </w:pPr>
          </w:p>
        </w:tc>
      </w:tr>
      <w:tr w:rsidR="001D6134" w:rsidRPr="00ED5ADB" w:rsidTr="00DD0F48">
        <w:tc>
          <w:tcPr>
            <w:tcW w:w="780" w:type="dxa"/>
            <w:gridSpan w:val="2"/>
          </w:tcPr>
          <w:p w:rsidR="001D6134" w:rsidRPr="00ED5ADB" w:rsidRDefault="001D6134" w:rsidP="00DD0F48">
            <w:pPr>
              <w:overflowPunct w:val="0"/>
              <w:adjustRightInd w:val="0"/>
              <w:jc w:val="center"/>
              <w:rPr>
                <w:bCs/>
                <w:color w:val="000000"/>
                <w:sz w:val="24"/>
                <w:szCs w:val="24"/>
              </w:rPr>
            </w:pPr>
            <w:r w:rsidRPr="00ED5ADB">
              <w:rPr>
                <w:bCs/>
                <w:color w:val="000000"/>
                <w:sz w:val="24"/>
                <w:szCs w:val="24"/>
              </w:rPr>
              <w:t>5.</w:t>
            </w:r>
          </w:p>
        </w:tc>
        <w:tc>
          <w:tcPr>
            <w:tcW w:w="5655" w:type="dxa"/>
          </w:tcPr>
          <w:p w:rsidR="001D6134" w:rsidRPr="00ED5ADB" w:rsidRDefault="001D6134" w:rsidP="00DD0F48">
            <w:pPr>
              <w:overflowPunct w:val="0"/>
              <w:adjustRightInd w:val="0"/>
              <w:rPr>
                <w:sz w:val="24"/>
                <w:szCs w:val="24"/>
              </w:rPr>
            </w:pPr>
            <w:r w:rsidRPr="00ED5ADB">
              <w:rPr>
                <w:sz w:val="24"/>
                <w:szCs w:val="24"/>
              </w:rPr>
              <w:t>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tc>
        <w:tc>
          <w:tcPr>
            <w:tcW w:w="3454" w:type="dxa"/>
          </w:tcPr>
          <w:p w:rsidR="001D6134" w:rsidRPr="00ED5ADB" w:rsidRDefault="001D6134" w:rsidP="00DD0F48">
            <w:pPr>
              <w:overflowPunct w:val="0"/>
              <w:adjustRightInd w:val="0"/>
              <w:jc w:val="center"/>
              <w:rPr>
                <w:b/>
                <w:bCs/>
                <w:color w:val="000000"/>
                <w:sz w:val="24"/>
                <w:szCs w:val="24"/>
              </w:rPr>
            </w:pPr>
          </w:p>
        </w:tc>
      </w:tr>
      <w:tr w:rsidR="001D6134" w:rsidRPr="00ED5ADB" w:rsidTr="00DD0F48">
        <w:trPr>
          <w:gridBefore w:val="1"/>
        </w:trPr>
        <w:tc>
          <w:tcPr>
            <w:tcW w:w="780" w:type="dxa"/>
          </w:tcPr>
          <w:p w:rsidR="001D6134" w:rsidRPr="00ED5ADB" w:rsidRDefault="001D6134" w:rsidP="00DD0F48">
            <w:pPr>
              <w:overflowPunct w:val="0"/>
              <w:adjustRightInd w:val="0"/>
              <w:jc w:val="center"/>
              <w:rPr>
                <w:bCs/>
                <w:color w:val="000000"/>
                <w:sz w:val="24"/>
                <w:szCs w:val="24"/>
              </w:rPr>
            </w:pPr>
            <w:r w:rsidRPr="00ED5ADB">
              <w:rPr>
                <w:bCs/>
                <w:color w:val="000000"/>
                <w:sz w:val="24"/>
                <w:szCs w:val="24"/>
              </w:rPr>
              <w:t>6.</w:t>
            </w:r>
          </w:p>
        </w:tc>
        <w:tc>
          <w:tcPr>
            <w:tcW w:w="5655" w:type="dxa"/>
          </w:tcPr>
          <w:p w:rsidR="001D6134" w:rsidRPr="00ED5ADB" w:rsidRDefault="001D6134" w:rsidP="00DD0F48">
            <w:pPr>
              <w:overflowPunct w:val="0"/>
              <w:adjustRightInd w:val="0"/>
              <w:rPr>
                <w:sz w:val="24"/>
                <w:szCs w:val="24"/>
              </w:rPr>
            </w:pPr>
            <w:r w:rsidRPr="00ED5ADB">
              <w:rPr>
                <w:sz w:val="24"/>
                <w:szCs w:val="24"/>
              </w:rP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tc>
        <w:tc>
          <w:tcPr>
            <w:tcW w:w="3454" w:type="dxa"/>
          </w:tcPr>
          <w:p w:rsidR="001D6134" w:rsidRPr="00ED5ADB" w:rsidRDefault="001D6134" w:rsidP="00DD0F48">
            <w:pPr>
              <w:overflowPunct w:val="0"/>
              <w:adjustRightInd w:val="0"/>
              <w:jc w:val="center"/>
              <w:rPr>
                <w:b/>
                <w:bCs/>
                <w:color w:val="000000"/>
                <w:sz w:val="24"/>
                <w:szCs w:val="24"/>
              </w:rPr>
            </w:pPr>
          </w:p>
        </w:tc>
      </w:tr>
      <w:tr w:rsidR="001D6134" w:rsidRPr="00ED5ADB" w:rsidTr="00DD0F48">
        <w:trPr>
          <w:gridBefore w:val="1"/>
        </w:trPr>
        <w:tc>
          <w:tcPr>
            <w:tcW w:w="780" w:type="dxa"/>
          </w:tcPr>
          <w:p w:rsidR="001D6134" w:rsidRPr="00ED5ADB" w:rsidRDefault="001D6134" w:rsidP="00DD0F48">
            <w:pPr>
              <w:overflowPunct w:val="0"/>
              <w:adjustRightInd w:val="0"/>
              <w:jc w:val="center"/>
              <w:rPr>
                <w:bCs/>
                <w:color w:val="000000"/>
                <w:sz w:val="24"/>
                <w:szCs w:val="24"/>
              </w:rPr>
            </w:pPr>
            <w:r w:rsidRPr="00ED5ADB">
              <w:rPr>
                <w:bCs/>
                <w:color w:val="000000"/>
                <w:sz w:val="24"/>
                <w:szCs w:val="24"/>
              </w:rPr>
              <w:t>7.</w:t>
            </w:r>
          </w:p>
        </w:tc>
        <w:tc>
          <w:tcPr>
            <w:tcW w:w="5655" w:type="dxa"/>
          </w:tcPr>
          <w:p w:rsidR="001D6134" w:rsidRPr="00ED5ADB" w:rsidRDefault="001D6134" w:rsidP="00DD0F48">
            <w:pPr>
              <w:overflowPunct w:val="0"/>
              <w:adjustRightInd w:val="0"/>
              <w:rPr>
                <w:sz w:val="24"/>
                <w:szCs w:val="24"/>
              </w:rPr>
            </w:pPr>
            <w:r w:rsidRPr="00ED5ADB">
              <w:rPr>
                <w:sz w:val="24"/>
                <w:szCs w:val="24"/>
              </w:rPr>
              <w:t>сведения о грантах, выделенных организации по результатам конкурсов некоммерческими организациями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tc>
        <w:tc>
          <w:tcPr>
            <w:tcW w:w="3454" w:type="dxa"/>
          </w:tcPr>
          <w:p w:rsidR="001D6134" w:rsidRPr="00ED5ADB" w:rsidRDefault="001D6134" w:rsidP="00DD0F48">
            <w:pPr>
              <w:overflowPunct w:val="0"/>
              <w:adjustRightInd w:val="0"/>
              <w:jc w:val="center"/>
              <w:rPr>
                <w:b/>
                <w:bCs/>
                <w:color w:val="000000"/>
                <w:sz w:val="24"/>
                <w:szCs w:val="24"/>
              </w:rPr>
            </w:pPr>
          </w:p>
        </w:tc>
      </w:tr>
      <w:tr w:rsidR="001D6134" w:rsidRPr="00ED5ADB" w:rsidTr="00DD0F48">
        <w:trPr>
          <w:gridBefore w:val="1"/>
        </w:trPr>
        <w:tc>
          <w:tcPr>
            <w:tcW w:w="780" w:type="dxa"/>
          </w:tcPr>
          <w:p w:rsidR="001D6134" w:rsidRPr="00ED5ADB" w:rsidRDefault="001D6134" w:rsidP="00DD0F48">
            <w:pPr>
              <w:overflowPunct w:val="0"/>
              <w:adjustRightInd w:val="0"/>
              <w:jc w:val="center"/>
              <w:rPr>
                <w:bCs/>
                <w:color w:val="000000"/>
                <w:sz w:val="24"/>
                <w:szCs w:val="24"/>
              </w:rPr>
            </w:pPr>
            <w:r w:rsidRPr="00ED5ADB">
              <w:rPr>
                <w:bCs/>
                <w:color w:val="000000"/>
                <w:sz w:val="24"/>
                <w:szCs w:val="24"/>
              </w:rPr>
              <w:t>8.</w:t>
            </w:r>
          </w:p>
        </w:tc>
        <w:tc>
          <w:tcPr>
            <w:tcW w:w="5655" w:type="dxa"/>
          </w:tcPr>
          <w:p w:rsidR="001D6134" w:rsidRPr="00ED5ADB" w:rsidRDefault="001D6134" w:rsidP="00DD0F48">
            <w:pPr>
              <w:rPr>
                <w:sz w:val="24"/>
                <w:szCs w:val="24"/>
              </w:rPr>
            </w:pPr>
            <w:r w:rsidRPr="00ED5ADB">
              <w:rPr>
                <w:sz w:val="24"/>
                <w:szCs w:val="24"/>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w:t>
            </w:r>
          </w:p>
          <w:p w:rsidR="001D6134" w:rsidRPr="00ED5ADB" w:rsidRDefault="001D6134" w:rsidP="00DD0F48">
            <w:pPr>
              <w:overflowPunct w:val="0"/>
              <w:adjustRightInd w:val="0"/>
              <w:rPr>
                <w:sz w:val="24"/>
                <w:szCs w:val="24"/>
              </w:rPr>
            </w:pPr>
            <w:r w:rsidRPr="00ED5ADB">
              <w:rPr>
                <w:sz w:val="24"/>
                <w:szCs w:val="24"/>
              </w:rPr>
              <w:t>получения, краткое описание мероприятий (программ, проектов), на реализацию которых они предоставлены)</w:t>
            </w:r>
          </w:p>
        </w:tc>
        <w:tc>
          <w:tcPr>
            <w:tcW w:w="3454" w:type="dxa"/>
          </w:tcPr>
          <w:p w:rsidR="001D6134" w:rsidRPr="00ED5ADB" w:rsidRDefault="001D6134" w:rsidP="00DD0F48">
            <w:pPr>
              <w:overflowPunct w:val="0"/>
              <w:adjustRightInd w:val="0"/>
              <w:jc w:val="center"/>
              <w:rPr>
                <w:b/>
                <w:bCs/>
                <w:color w:val="000000"/>
                <w:sz w:val="24"/>
                <w:szCs w:val="24"/>
              </w:rPr>
            </w:pPr>
          </w:p>
        </w:tc>
      </w:tr>
      <w:tr w:rsidR="001D6134" w:rsidRPr="00ED5ADB" w:rsidTr="00DD0F48">
        <w:trPr>
          <w:gridBefore w:val="1"/>
        </w:trPr>
        <w:tc>
          <w:tcPr>
            <w:tcW w:w="780" w:type="dxa"/>
          </w:tcPr>
          <w:p w:rsidR="001D6134" w:rsidRPr="00ED5ADB" w:rsidRDefault="001D6134" w:rsidP="00DD0F48">
            <w:pPr>
              <w:overflowPunct w:val="0"/>
              <w:adjustRightInd w:val="0"/>
              <w:jc w:val="center"/>
              <w:rPr>
                <w:bCs/>
                <w:color w:val="000000"/>
                <w:sz w:val="24"/>
                <w:szCs w:val="24"/>
              </w:rPr>
            </w:pPr>
            <w:r w:rsidRPr="00ED5ADB">
              <w:rPr>
                <w:bCs/>
                <w:color w:val="000000"/>
                <w:sz w:val="24"/>
                <w:szCs w:val="24"/>
              </w:rPr>
              <w:t>9.</w:t>
            </w:r>
          </w:p>
        </w:tc>
        <w:tc>
          <w:tcPr>
            <w:tcW w:w="5655" w:type="dxa"/>
          </w:tcPr>
          <w:p w:rsidR="001D6134" w:rsidRPr="00ED5ADB" w:rsidRDefault="001D6134" w:rsidP="00DD0F48">
            <w:pPr>
              <w:overflowPunct w:val="0"/>
              <w:adjustRightInd w:val="0"/>
              <w:rPr>
                <w:sz w:val="24"/>
                <w:szCs w:val="24"/>
              </w:rPr>
            </w:pPr>
            <w:r w:rsidRPr="00ED5ADB">
              <w:rPr>
                <w:sz w:val="24"/>
                <w:szCs w:val="24"/>
              </w:rPr>
              <w:t>сведения о средней численности работников организации за последние пять лет (средняя численность работников за каждый год указанного периода)</w:t>
            </w:r>
          </w:p>
        </w:tc>
        <w:tc>
          <w:tcPr>
            <w:tcW w:w="3454" w:type="dxa"/>
          </w:tcPr>
          <w:p w:rsidR="001D6134" w:rsidRPr="00ED5ADB" w:rsidRDefault="001D6134" w:rsidP="00DD0F48">
            <w:pPr>
              <w:overflowPunct w:val="0"/>
              <w:adjustRightInd w:val="0"/>
              <w:jc w:val="center"/>
              <w:rPr>
                <w:b/>
                <w:bCs/>
                <w:color w:val="000000"/>
                <w:sz w:val="24"/>
                <w:szCs w:val="24"/>
              </w:rPr>
            </w:pPr>
          </w:p>
        </w:tc>
      </w:tr>
      <w:tr w:rsidR="001D6134" w:rsidRPr="00ED5ADB" w:rsidTr="00DD0F48">
        <w:trPr>
          <w:gridBefore w:val="1"/>
        </w:trPr>
        <w:tc>
          <w:tcPr>
            <w:tcW w:w="780" w:type="dxa"/>
          </w:tcPr>
          <w:p w:rsidR="001D6134" w:rsidRPr="00ED5ADB" w:rsidRDefault="001D6134" w:rsidP="00DD0F48">
            <w:pPr>
              <w:overflowPunct w:val="0"/>
              <w:adjustRightInd w:val="0"/>
              <w:jc w:val="center"/>
              <w:rPr>
                <w:bCs/>
                <w:color w:val="000000"/>
                <w:sz w:val="24"/>
                <w:szCs w:val="24"/>
              </w:rPr>
            </w:pPr>
            <w:r w:rsidRPr="00ED5ADB">
              <w:rPr>
                <w:bCs/>
                <w:color w:val="000000"/>
                <w:sz w:val="24"/>
                <w:szCs w:val="24"/>
              </w:rPr>
              <w:t>10.</w:t>
            </w:r>
          </w:p>
        </w:tc>
        <w:tc>
          <w:tcPr>
            <w:tcW w:w="5655" w:type="dxa"/>
          </w:tcPr>
          <w:p w:rsidR="001D6134" w:rsidRPr="00ED5ADB" w:rsidRDefault="001D6134" w:rsidP="00DD0F48">
            <w:pPr>
              <w:overflowPunct w:val="0"/>
              <w:adjustRightInd w:val="0"/>
              <w:rPr>
                <w:sz w:val="24"/>
                <w:szCs w:val="24"/>
              </w:rPr>
            </w:pPr>
            <w:r w:rsidRPr="00ED5ADB">
              <w:rPr>
                <w:sz w:val="24"/>
                <w:szCs w:val="24"/>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tc>
        <w:tc>
          <w:tcPr>
            <w:tcW w:w="3454" w:type="dxa"/>
          </w:tcPr>
          <w:p w:rsidR="001D6134" w:rsidRPr="00ED5ADB" w:rsidRDefault="001D6134" w:rsidP="00DD0F48">
            <w:pPr>
              <w:overflowPunct w:val="0"/>
              <w:adjustRightInd w:val="0"/>
              <w:jc w:val="center"/>
              <w:rPr>
                <w:b/>
                <w:bCs/>
                <w:color w:val="000000"/>
                <w:sz w:val="24"/>
                <w:szCs w:val="24"/>
              </w:rPr>
            </w:pPr>
          </w:p>
        </w:tc>
      </w:tr>
      <w:tr w:rsidR="001D6134" w:rsidRPr="00ED5ADB" w:rsidTr="00DD0F48">
        <w:trPr>
          <w:gridBefore w:val="1"/>
        </w:trPr>
        <w:tc>
          <w:tcPr>
            <w:tcW w:w="780" w:type="dxa"/>
          </w:tcPr>
          <w:p w:rsidR="001D6134" w:rsidRPr="00ED5ADB" w:rsidRDefault="001D6134"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1D6134" w:rsidRPr="00ED5ADB" w:rsidRDefault="001D6134" w:rsidP="00DD0F48">
            <w:pPr>
              <w:overflowPunct w:val="0"/>
              <w:adjustRightInd w:val="0"/>
              <w:rPr>
                <w:sz w:val="24"/>
                <w:szCs w:val="24"/>
              </w:rPr>
            </w:pPr>
            <w:r w:rsidRPr="00ED5ADB">
              <w:rPr>
                <w:sz w:val="24"/>
                <w:szCs w:val="24"/>
              </w:rPr>
              <w:t>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tc>
        <w:tc>
          <w:tcPr>
            <w:tcW w:w="3454" w:type="dxa"/>
          </w:tcPr>
          <w:p w:rsidR="001D6134" w:rsidRPr="00ED5ADB" w:rsidRDefault="001D6134" w:rsidP="00DD0F48">
            <w:pPr>
              <w:overflowPunct w:val="0"/>
              <w:adjustRightInd w:val="0"/>
              <w:jc w:val="center"/>
              <w:rPr>
                <w:b/>
                <w:bCs/>
                <w:color w:val="000000"/>
                <w:sz w:val="24"/>
                <w:szCs w:val="24"/>
              </w:rPr>
            </w:pPr>
          </w:p>
        </w:tc>
      </w:tr>
      <w:tr w:rsidR="001D6134" w:rsidRPr="00ED5ADB" w:rsidTr="00DD0F48">
        <w:trPr>
          <w:gridBefore w:val="1"/>
        </w:trPr>
        <w:tc>
          <w:tcPr>
            <w:tcW w:w="780" w:type="dxa"/>
          </w:tcPr>
          <w:p w:rsidR="001D6134" w:rsidRPr="00ED5ADB" w:rsidRDefault="001D6134"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1D6134" w:rsidRPr="00ED5ADB" w:rsidRDefault="001D6134" w:rsidP="00DD0F48">
            <w:pPr>
              <w:overflowPunct w:val="0"/>
              <w:adjustRightInd w:val="0"/>
              <w:rPr>
                <w:sz w:val="24"/>
                <w:szCs w:val="24"/>
              </w:rPr>
            </w:pPr>
            <w:r w:rsidRPr="00ED5ADB">
              <w:rPr>
                <w:sz w:val="24"/>
                <w:szCs w:val="24"/>
              </w:rPr>
              <w:t>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3454" w:type="dxa"/>
          </w:tcPr>
          <w:p w:rsidR="001D6134" w:rsidRPr="00ED5ADB" w:rsidRDefault="001D6134" w:rsidP="00DD0F48">
            <w:pPr>
              <w:overflowPunct w:val="0"/>
              <w:adjustRightInd w:val="0"/>
              <w:jc w:val="center"/>
              <w:rPr>
                <w:b/>
                <w:bCs/>
                <w:color w:val="000000"/>
                <w:sz w:val="24"/>
                <w:szCs w:val="24"/>
              </w:rPr>
            </w:pPr>
          </w:p>
        </w:tc>
      </w:tr>
      <w:tr w:rsidR="001D6134" w:rsidRPr="00ED5ADB" w:rsidTr="00DD0F48">
        <w:trPr>
          <w:gridBefore w:val="1"/>
        </w:trPr>
        <w:tc>
          <w:tcPr>
            <w:tcW w:w="780" w:type="dxa"/>
          </w:tcPr>
          <w:p w:rsidR="001D6134" w:rsidRPr="00ED5ADB" w:rsidRDefault="001D6134"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1D6134" w:rsidRPr="00ED5ADB" w:rsidRDefault="001D6134" w:rsidP="00DD0F48">
            <w:pPr>
              <w:overflowPunct w:val="0"/>
              <w:adjustRightInd w:val="0"/>
              <w:rPr>
                <w:sz w:val="24"/>
                <w:szCs w:val="24"/>
              </w:rPr>
            </w:pPr>
            <w:r w:rsidRPr="00ED5ADB">
              <w:rPr>
                <w:sz w:val="24"/>
                <w:szCs w:val="24"/>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tc>
        <w:tc>
          <w:tcPr>
            <w:tcW w:w="3454" w:type="dxa"/>
          </w:tcPr>
          <w:p w:rsidR="001D6134" w:rsidRPr="00ED5ADB" w:rsidRDefault="001D6134" w:rsidP="00DD0F48">
            <w:pPr>
              <w:overflowPunct w:val="0"/>
              <w:adjustRightInd w:val="0"/>
              <w:jc w:val="center"/>
              <w:rPr>
                <w:b/>
                <w:bCs/>
                <w:color w:val="000000"/>
                <w:sz w:val="24"/>
                <w:szCs w:val="24"/>
              </w:rPr>
            </w:pPr>
          </w:p>
        </w:tc>
      </w:tr>
      <w:tr w:rsidR="001D6134" w:rsidRPr="00ED5ADB" w:rsidTr="00DD0F48">
        <w:trPr>
          <w:gridBefore w:val="1"/>
        </w:trPr>
        <w:tc>
          <w:tcPr>
            <w:tcW w:w="780" w:type="dxa"/>
          </w:tcPr>
          <w:p w:rsidR="001D6134" w:rsidRPr="00ED5ADB" w:rsidRDefault="001D6134"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1D6134" w:rsidRPr="00ED5ADB" w:rsidRDefault="001D6134" w:rsidP="00DD0F48">
            <w:pPr>
              <w:overflowPunct w:val="0"/>
              <w:adjustRightInd w:val="0"/>
              <w:rPr>
                <w:sz w:val="24"/>
                <w:szCs w:val="24"/>
              </w:rPr>
            </w:pPr>
            <w:r w:rsidRPr="00ED5ADB">
              <w:rPr>
                <w:sz w:val="24"/>
                <w:szCs w:val="24"/>
              </w:rPr>
              <w:t>обоснование потребности организации в предоставлении имущества в безвозмездное пользование</w:t>
            </w:r>
          </w:p>
        </w:tc>
        <w:tc>
          <w:tcPr>
            <w:tcW w:w="3454" w:type="dxa"/>
          </w:tcPr>
          <w:p w:rsidR="001D6134" w:rsidRPr="00ED5ADB" w:rsidRDefault="001D6134" w:rsidP="00DD0F48">
            <w:pPr>
              <w:overflowPunct w:val="0"/>
              <w:adjustRightInd w:val="0"/>
              <w:jc w:val="center"/>
              <w:rPr>
                <w:b/>
                <w:bCs/>
                <w:color w:val="000000"/>
                <w:sz w:val="24"/>
                <w:szCs w:val="24"/>
              </w:rPr>
            </w:pPr>
          </w:p>
        </w:tc>
      </w:tr>
      <w:tr w:rsidR="001D6134" w:rsidRPr="00ED5ADB" w:rsidTr="00DD0F48">
        <w:trPr>
          <w:gridBefore w:val="1"/>
        </w:trPr>
        <w:tc>
          <w:tcPr>
            <w:tcW w:w="780" w:type="dxa"/>
          </w:tcPr>
          <w:p w:rsidR="001D6134" w:rsidRPr="00ED5ADB" w:rsidRDefault="001D6134"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1D6134" w:rsidRPr="00ED5ADB" w:rsidRDefault="001D6134" w:rsidP="00DD0F48">
            <w:pPr>
              <w:overflowPunct w:val="0"/>
              <w:adjustRightInd w:val="0"/>
              <w:rPr>
                <w:sz w:val="24"/>
                <w:szCs w:val="24"/>
              </w:rPr>
            </w:pPr>
            <w:r w:rsidRPr="00ED5ADB">
              <w:rPr>
                <w:sz w:val="24"/>
                <w:szCs w:val="24"/>
              </w:rPr>
              <w:t>согласие на заключение договора безвозмездного пользования имущества по типовой форме</w:t>
            </w:r>
          </w:p>
        </w:tc>
        <w:tc>
          <w:tcPr>
            <w:tcW w:w="3454" w:type="dxa"/>
          </w:tcPr>
          <w:p w:rsidR="001D6134" w:rsidRPr="00ED5ADB" w:rsidRDefault="001D6134" w:rsidP="00DD0F48">
            <w:pPr>
              <w:overflowPunct w:val="0"/>
              <w:adjustRightInd w:val="0"/>
              <w:jc w:val="center"/>
              <w:rPr>
                <w:b/>
                <w:bCs/>
                <w:color w:val="000000"/>
                <w:sz w:val="24"/>
                <w:szCs w:val="24"/>
              </w:rPr>
            </w:pPr>
          </w:p>
        </w:tc>
      </w:tr>
      <w:tr w:rsidR="001D6134" w:rsidRPr="00ED5ADB" w:rsidTr="00DD0F48">
        <w:trPr>
          <w:gridBefore w:val="1"/>
        </w:trPr>
        <w:tc>
          <w:tcPr>
            <w:tcW w:w="780" w:type="dxa"/>
          </w:tcPr>
          <w:p w:rsidR="001D6134" w:rsidRPr="00ED5ADB" w:rsidRDefault="001D6134" w:rsidP="00DD0F48">
            <w:pPr>
              <w:overflowPunct w:val="0"/>
              <w:adjustRightInd w:val="0"/>
              <w:jc w:val="center"/>
              <w:rPr>
                <w:bCs/>
                <w:color w:val="000000"/>
                <w:sz w:val="24"/>
                <w:szCs w:val="24"/>
              </w:rPr>
            </w:pPr>
            <w:r w:rsidRPr="00ED5ADB">
              <w:rPr>
                <w:bCs/>
                <w:color w:val="000000"/>
                <w:sz w:val="24"/>
                <w:szCs w:val="24"/>
              </w:rPr>
              <w:t>16.</w:t>
            </w:r>
          </w:p>
        </w:tc>
        <w:tc>
          <w:tcPr>
            <w:tcW w:w="5655" w:type="dxa"/>
          </w:tcPr>
          <w:p w:rsidR="001D6134" w:rsidRPr="00ED5ADB" w:rsidRDefault="001D6134" w:rsidP="00DD0F48">
            <w:pPr>
              <w:overflowPunct w:val="0"/>
              <w:adjustRightInd w:val="0"/>
              <w:rPr>
                <w:sz w:val="24"/>
                <w:szCs w:val="24"/>
              </w:rPr>
            </w:pPr>
            <w:r w:rsidRPr="00ED5ADB">
              <w:rPr>
                <w:sz w:val="24"/>
                <w:szCs w:val="24"/>
              </w:rPr>
              <w:t>перечень прилагаемых документов</w:t>
            </w:r>
          </w:p>
        </w:tc>
        <w:tc>
          <w:tcPr>
            <w:tcW w:w="3454" w:type="dxa"/>
          </w:tcPr>
          <w:p w:rsidR="001D6134" w:rsidRPr="00ED5ADB" w:rsidRDefault="001D6134" w:rsidP="00DD0F48">
            <w:pPr>
              <w:overflowPunct w:val="0"/>
              <w:adjustRightInd w:val="0"/>
              <w:jc w:val="center"/>
              <w:rPr>
                <w:b/>
                <w:bCs/>
                <w:color w:val="000000"/>
                <w:sz w:val="24"/>
                <w:szCs w:val="24"/>
              </w:rPr>
            </w:pPr>
          </w:p>
        </w:tc>
      </w:tr>
    </w:tbl>
    <w:p w:rsidR="001D6134" w:rsidRPr="00ED5ADB" w:rsidRDefault="001D6134" w:rsidP="00ED5ADB">
      <w:pPr>
        <w:ind w:firstLine="720"/>
        <w:jc w:val="both"/>
        <w:rPr>
          <w:bCs/>
          <w:color w:val="000000"/>
          <w:sz w:val="24"/>
          <w:szCs w:val="24"/>
        </w:rPr>
      </w:pPr>
      <w:r w:rsidRPr="00ED5ADB">
        <w:rPr>
          <w:bCs/>
          <w:color w:val="000000"/>
          <w:sz w:val="24"/>
          <w:szCs w:val="24"/>
        </w:rPr>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ED5ADB">
        <w:rPr>
          <w:sz w:val="24"/>
          <w:szCs w:val="24"/>
        </w:rPr>
        <w:t>во владение и (или) в пользование</w:t>
      </w:r>
      <w:r w:rsidRPr="00ED5ADB">
        <w:rPr>
          <w:bCs/>
          <w:color w:val="000000"/>
          <w:sz w:val="24"/>
          <w:szCs w:val="24"/>
        </w:rPr>
        <w:t xml:space="preserve"> на территории Снежинского городского округа, подтверждаю.</w:t>
      </w:r>
    </w:p>
    <w:p w:rsidR="001D6134" w:rsidRPr="00ED5ADB" w:rsidRDefault="001D6134" w:rsidP="00ED5ADB">
      <w:pPr>
        <w:rPr>
          <w:bCs/>
          <w:color w:val="000000"/>
          <w:sz w:val="24"/>
          <w:szCs w:val="24"/>
        </w:rPr>
      </w:pPr>
      <w:r w:rsidRPr="00ED5ADB">
        <w:rPr>
          <w:bCs/>
          <w:color w:val="000000"/>
          <w:sz w:val="24"/>
          <w:szCs w:val="24"/>
        </w:rPr>
        <w:t> ____________________________________ __________ _________________</w:t>
      </w:r>
    </w:p>
    <w:p w:rsidR="001D6134" w:rsidRPr="00ED5ADB" w:rsidRDefault="001D6134"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(наименование должности руководителя подпись) (фамилия, инициалы)</w:t>
      </w:r>
    </w:p>
    <w:p w:rsidR="001D6134" w:rsidRPr="00ED5ADB" w:rsidRDefault="001D6134"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некоммерческой организации)</w:t>
      </w:r>
    </w:p>
    <w:p w:rsidR="001D6134" w:rsidRPr="00ED5ADB" w:rsidRDefault="001D6134" w:rsidP="00ED5ADB">
      <w:pPr>
        <w:rPr>
          <w:bCs/>
          <w:color w:val="000000"/>
          <w:sz w:val="24"/>
          <w:szCs w:val="24"/>
        </w:rPr>
      </w:pPr>
      <w:r w:rsidRPr="00ED5ADB">
        <w:rPr>
          <w:bCs/>
          <w:color w:val="000000"/>
          <w:sz w:val="24"/>
          <w:szCs w:val="24"/>
        </w:rPr>
        <w:t> </w:t>
      </w:r>
    </w:p>
    <w:p w:rsidR="001D6134" w:rsidRPr="00ED5ADB" w:rsidRDefault="001D6134"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 xml:space="preserve"> «___» __________ 20___ г.           </w:t>
      </w:r>
    </w:p>
    <w:p w:rsidR="001D6134" w:rsidRPr="00ED5ADB" w:rsidRDefault="001D6134"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4"/>
          <w:szCs w:val="24"/>
        </w:rPr>
      </w:pPr>
      <w:r w:rsidRPr="00ED5ADB">
        <w:rPr>
          <w:bCs/>
          <w:color w:val="000000"/>
          <w:sz w:val="24"/>
          <w:szCs w:val="24"/>
        </w:rPr>
        <w:tab/>
        <w:t>М.П.</w:t>
      </w:r>
    </w:p>
    <w:p w:rsidR="001D6134" w:rsidRDefault="001D6134">
      <w:pPr>
        <w:pStyle w:val="BodyText"/>
        <w:spacing w:before="5"/>
        <w:ind w:left="0"/>
      </w:pPr>
    </w:p>
    <w:p w:rsidR="001D6134" w:rsidRDefault="001D6134">
      <w:pPr>
        <w:pStyle w:val="BodyText"/>
        <w:ind w:left="0"/>
        <w:rPr>
          <w:sz w:val="26"/>
        </w:rPr>
      </w:pPr>
    </w:p>
    <w:p w:rsidR="001D6134" w:rsidRDefault="001D6134">
      <w:pPr>
        <w:pStyle w:val="BodyText"/>
        <w:ind w:left="0"/>
        <w:rPr>
          <w:sz w:val="26"/>
        </w:rPr>
      </w:pPr>
    </w:p>
    <w:p w:rsidR="001D6134" w:rsidRDefault="001D6134">
      <w:pPr>
        <w:pStyle w:val="BodyText"/>
        <w:ind w:left="0"/>
        <w:rPr>
          <w:sz w:val="26"/>
        </w:rPr>
      </w:pPr>
    </w:p>
    <w:p w:rsidR="001D6134" w:rsidRDefault="001D6134">
      <w:pPr>
        <w:pStyle w:val="BodyText"/>
        <w:ind w:left="0"/>
        <w:rPr>
          <w:sz w:val="26"/>
        </w:rPr>
      </w:pPr>
    </w:p>
    <w:p w:rsidR="001D6134" w:rsidRDefault="001D6134">
      <w:pPr>
        <w:pStyle w:val="BodyText"/>
        <w:ind w:left="0"/>
        <w:rPr>
          <w:sz w:val="26"/>
        </w:rPr>
      </w:pPr>
    </w:p>
    <w:p w:rsidR="001D6134" w:rsidRDefault="001D6134">
      <w:pPr>
        <w:pStyle w:val="BodyText"/>
        <w:ind w:left="0"/>
        <w:rPr>
          <w:sz w:val="26"/>
        </w:rPr>
      </w:pPr>
    </w:p>
    <w:p w:rsidR="001D6134" w:rsidRDefault="001D6134">
      <w:pPr>
        <w:pStyle w:val="BodyText"/>
        <w:ind w:left="0"/>
        <w:rPr>
          <w:sz w:val="26"/>
        </w:rPr>
      </w:pPr>
    </w:p>
    <w:p w:rsidR="001D6134" w:rsidRDefault="001D6134">
      <w:pPr>
        <w:pStyle w:val="BodyText"/>
        <w:ind w:left="0"/>
        <w:rPr>
          <w:sz w:val="26"/>
        </w:rPr>
      </w:pPr>
    </w:p>
    <w:p w:rsidR="001D6134" w:rsidRDefault="001D6134">
      <w:pPr>
        <w:pStyle w:val="BodyText"/>
        <w:ind w:left="0"/>
        <w:rPr>
          <w:sz w:val="26"/>
        </w:rPr>
      </w:pPr>
    </w:p>
    <w:p w:rsidR="001D6134" w:rsidRDefault="001D6134">
      <w:pPr>
        <w:pStyle w:val="BodyText"/>
        <w:ind w:left="0"/>
        <w:rPr>
          <w:sz w:val="26"/>
        </w:rPr>
      </w:pPr>
    </w:p>
    <w:p w:rsidR="001D6134" w:rsidRDefault="001D6134">
      <w:pPr>
        <w:pStyle w:val="BodyText"/>
        <w:ind w:left="0"/>
        <w:rPr>
          <w:sz w:val="26"/>
        </w:rPr>
      </w:pPr>
    </w:p>
    <w:p w:rsidR="001D6134" w:rsidRDefault="001D6134">
      <w:pPr>
        <w:pStyle w:val="BodyText"/>
        <w:ind w:left="0"/>
        <w:rPr>
          <w:sz w:val="26"/>
        </w:rPr>
      </w:pPr>
    </w:p>
    <w:p w:rsidR="001D6134" w:rsidRDefault="001D6134">
      <w:pPr>
        <w:pStyle w:val="BodyText"/>
        <w:ind w:left="0"/>
        <w:rPr>
          <w:sz w:val="26"/>
        </w:rPr>
      </w:pPr>
    </w:p>
    <w:p w:rsidR="001D6134" w:rsidRDefault="001D6134">
      <w:pPr>
        <w:pStyle w:val="BodyText"/>
        <w:ind w:left="0"/>
        <w:rPr>
          <w:sz w:val="26"/>
        </w:rPr>
      </w:pPr>
    </w:p>
    <w:p w:rsidR="001D6134" w:rsidRDefault="001D6134">
      <w:pPr>
        <w:pStyle w:val="BodyText"/>
        <w:ind w:left="0"/>
        <w:rPr>
          <w:sz w:val="26"/>
        </w:rPr>
      </w:pPr>
    </w:p>
    <w:p w:rsidR="001D6134" w:rsidRDefault="001D6134">
      <w:pPr>
        <w:pStyle w:val="BodyText"/>
        <w:ind w:left="0"/>
        <w:rPr>
          <w:sz w:val="26"/>
        </w:rPr>
      </w:pPr>
    </w:p>
    <w:p w:rsidR="001D6134" w:rsidRDefault="001D6134">
      <w:pPr>
        <w:pStyle w:val="BodyText"/>
        <w:ind w:left="0"/>
        <w:rPr>
          <w:sz w:val="26"/>
        </w:rPr>
      </w:pPr>
    </w:p>
    <w:p w:rsidR="001D6134" w:rsidRDefault="001D6134">
      <w:pPr>
        <w:pStyle w:val="BodyText"/>
        <w:ind w:left="0"/>
        <w:rPr>
          <w:sz w:val="26"/>
        </w:rPr>
      </w:pPr>
      <w:r>
        <w:rPr>
          <w:sz w:val="26"/>
        </w:rPr>
        <w:br w:type="page"/>
      </w:r>
    </w:p>
    <w:p w:rsidR="001D6134" w:rsidRDefault="001D6134">
      <w:pPr>
        <w:pStyle w:val="BodyText"/>
        <w:ind w:left="0"/>
        <w:rPr>
          <w:sz w:val="26"/>
        </w:rPr>
      </w:pPr>
    </w:p>
    <w:p w:rsidR="001D6134" w:rsidRDefault="001D6134">
      <w:pPr>
        <w:pStyle w:val="Heading3"/>
        <w:spacing w:before="76"/>
        <w:ind w:right="335"/>
        <w:jc w:val="center"/>
      </w:pPr>
      <w:r>
        <w:t>РЕКОМЕНДАЦИИ ПО ЗАПОЛНЕНИЮ ЗАЯВЛЕНИЯ</w:t>
      </w:r>
    </w:p>
    <w:p w:rsidR="001D6134" w:rsidRDefault="001D6134">
      <w:pPr>
        <w:pStyle w:val="BodyText"/>
        <w:spacing w:before="7"/>
        <w:ind w:left="0"/>
        <w:rPr>
          <w:b/>
          <w:sz w:val="23"/>
        </w:rPr>
      </w:pPr>
    </w:p>
    <w:p w:rsidR="001D6134" w:rsidRDefault="001D6134" w:rsidP="00B218B8">
      <w:pPr>
        <w:pStyle w:val="BodyText"/>
        <w:spacing w:line="360" w:lineRule="auto"/>
        <w:ind w:left="0" w:firstLine="720"/>
        <w:jc w:val="both"/>
      </w:pPr>
      <w:r>
        <w:t>Допускается заполнение заявления в машинописном виде или от руки разборчиво.</w:t>
      </w:r>
    </w:p>
    <w:p w:rsidR="001D6134" w:rsidRDefault="001D6134" w:rsidP="00B218B8">
      <w:pPr>
        <w:pStyle w:val="BodyText"/>
        <w:spacing w:line="360" w:lineRule="auto"/>
        <w:ind w:left="0" w:firstLine="720"/>
        <w:jc w:val="both"/>
      </w:pPr>
      <w:r>
        <w:t>Заявление заверяется печатью заявителя (при наличии) и подписывается руководителем заявителя или представителем заявителя.</w:t>
      </w:r>
    </w:p>
    <w:p w:rsidR="001D6134" w:rsidRDefault="001D6134" w:rsidP="00B218B8">
      <w:pPr>
        <w:pStyle w:val="BodyText"/>
        <w:spacing w:line="360" w:lineRule="auto"/>
        <w:ind w:left="0" w:firstLine="720"/>
        <w:jc w:val="both"/>
      </w:pPr>
      <w:r>
        <w:t>При отсутствии сведений по конкретному показателю, соответствующее поле заполняется словом: «нет». Удаление и изменение пунктов не рекомендуется.</w:t>
      </w:r>
    </w:p>
    <w:p w:rsidR="001D6134" w:rsidRDefault="001D6134" w:rsidP="00B218B8">
      <w:pPr>
        <w:pStyle w:val="BodyText"/>
        <w:spacing w:line="360" w:lineRule="auto"/>
        <w:ind w:left="0" w:firstLine="720"/>
        <w:jc w:val="both"/>
      </w:pPr>
      <w:r>
        <w:t xml:space="preserve">Предоставляемые копии документов должны соответствовать оригиналам документов. </w:t>
      </w:r>
    </w:p>
    <w:p w:rsidR="001D6134" w:rsidRDefault="001D6134" w:rsidP="00B218B8">
      <w:pPr>
        <w:pStyle w:val="BodyText"/>
        <w:spacing w:line="360" w:lineRule="auto"/>
        <w:ind w:left="0" w:firstLine="720"/>
        <w:jc w:val="both"/>
      </w:pPr>
      <w:r>
        <w:t>Ответственность за достоверность представленных документов и информации несет заявитель.</w:t>
      </w:r>
    </w:p>
    <w:p w:rsidR="001D6134" w:rsidRDefault="001D6134"/>
    <w:p w:rsidR="001D6134" w:rsidRDefault="001D6134">
      <w:pPr>
        <w:sectPr w:rsidR="001D6134" w:rsidSect="0017012A">
          <w:pgSz w:w="11910" w:h="16840"/>
          <w:pgMar w:top="1134" w:right="1134" w:bottom="1134" w:left="1474" w:header="720" w:footer="720" w:gutter="0"/>
          <w:cols w:space="720"/>
        </w:sectPr>
      </w:pPr>
    </w:p>
    <w:p w:rsidR="001D6134" w:rsidRDefault="001D6134" w:rsidP="00B218B8">
      <w:pPr>
        <w:pStyle w:val="BodyText"/>
        <w:spacing w:before="72"/>
        <w:ind w:left="5139" w:right="180"/>
        <w:jc w:val="both"/>
      </w:pPr>
      <w:r>
        <w:t xml:space="preserve">Приложение 2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1D6134" w:rsidRDefault="001D6134" w:rsidP="00B218B8">
      <w:pPr>
        <w:pStyle w:val="Heading3"/>
        <w:spacing w:before="97" w:line="828" w:lineRule="exact"/>
        <w:ind w:left="4680" w:right="168" w:firstLine="571"/>
        <w:rPr>
          <w:b w:val="0"/>
        </w:rPr>
      </w:pPr>
      <w:r>
        <w:t xml:space="preserve">Форма договора безвозмездного пользования </w:t>
      </w:r>
    </w:p>
    <w:p w:rsidR="001D6134" w:rsidRDefault="001D6134">
      <w:pPr>
        <w:pStyle w:val="BodyText"/>
        <w:ind w:left="0"/>
        <w:rPr>
          <w:b/>
          <w:sz w:val="26"/>
        </w:rPr>
      </w:pPr>
    </w:p>
    <w:p w:rsidR="001D6134" w:rsidRPr="00E47287" w:rsidRDefault="001D6134" w:rsidP="00B218B8">
      <w:pPr>
        <w:spacing w:line="240" w:lineRule="atLeast"/>
        <w:ind w:firstLine="540"/>
        <w:jc w:val="center"/>
        <w:rPr>
          <w:b/>
          <w:sz w:val="25"/>
          <w:szCs w:val="25"/>
        </w:rPr>
      </w:pPr>
      <w:r w:rsidRPr="00E47287">
        <w:rPr>
          <w:b/>
          <w:sz w:val="25"/>
          <w:szCs w:val="25"/>
        </w:rPr>
        <w:t>ДОГОВОР №</w:t>
      </w:r>
      <w:r>
        <w:rPr>
          <w:b/>
          <w:sz w:val="25"/>
          <w:szCs w:val="25"/>
        </w:rPr>
        <w:t xml:space="preserve"> </w:t>
      </w:r>
      <w:r w:rsidRPr="00E47287">
        <w:rPr>
          <w:b/>
          <w:sz w:val="25"/>
          <w:szCs w:val="25"/>
        </w:rPr>
        <w:br/>
        <w:t xml:space="preserve">безвозмездного пользования движимым муниципальным имуществом </w:t>
      </w:r>
      <w:r w:rsidRPr="00E47287">
        <w:rPr>
          <w:b/>
          <w:sz w:val="25"/>
          <w:szCs w:val="25"/>
        </w:rPr>
        <w:br/>
      </w:r>
    </w:p>
    <w:p w:rsidR="001D6134" w:rsidRPr="00E47287" w:rsidRDefault="001D6134" w:rsidP="00B218B8">
      <w:pPr>
        <w:spacing w:line="240" w:lineRule="atLeast"/>
        <w:ind w:firstLine="540"/>
        <w:rPr>
          <w:sz w:val="25"/>
          <w:szCs w:val="25"/>
        </w:rPr>
      </w:pPr>
      <w:r w:rsidRPr="00E47287">
        <w:rPr>
          <w:sz w:val="25"/>
          <w:szCs w:val="25"/>
        </w:rPr>
        <w:t xml:space="preserve">г.Снежинск                 </w:t>
      </w:r>
      <w:r>
        <w:rPr>
          <w:sz w:val="25"/>
          <w:szCs w:val="25"/>
        </w:rPr>
        <w:t xml:space="preserve">                                          </w:t>
      </w:r>
      <w:r w:rsidRPr="00E47287">
        <w:rPr>
          <w:sz w:val="25"/>
          <w:szCs w:val="25"/>
        </w:rPr>
        <w:t xml:space="preserve">           </w:t>
      </w:r>
      <w:r>
        <w:rPr>
          <w:sz w:val="25"/>
          <w:szCs w:val="25"/>
        </w:rPr>
        <w:t xml:space="preserve"> _______________________</w:t>
      </w:r>
      <w:r w:rsidRPr="00E47287">
        <w:rPr>
          <w:sz w:val="25"/>
          <w:szCs w:val="25"/>
        </w:rPr>
        <w:br/>
      </w:r>
    </w:p>
    <w:p w:rsidR="001D6134" w:rsidRDefault="001D6134" w:rsidP="00B218B8">
      <w:pPr>
        <w:pStyle w:val="1"/>
        <w:tabs>
          <w:tab w:val="left" w:pos="-2552"/>
        </w:tabs>
        <w:ind w:left="0" w:firstLine="540"/>
        <w:jc w:val="both"/>
        <w:rPr>
          <w:sz w:val="25"/>
          <w:szCs w:val="25"/>
        </w:rPr>
      </w:pPr>
      <w:r w:rsidRPr="00E26EB8">
        <w:rPr>
          <w:b/>
          <w:sz w:val="25"/>
          <w:szCs w:val="25"/>
        </w:rPr>
        <w:t>Муниципальное бюджетное учреждение «Физкультурно-спортивный центр»</w:t>
      </w:r>
      <w:r>
        <w:rPr>
          <w:sz w:val="25"/>
          <w:szCs w:val="25"/>
        </w:rPr>
        <w:t>,</w:t>
      </w:r>
      <w:r w:rsidRPr="00E47287">
        <w:rPr>
          <w:sz w:val="25"/>
          <w:szCs w:val="25"/>
        </w:rPr>
        <w:t xml:space="preserve"> в лице директора </w:t>
      </w:r>
      <w:r>
        <w:rPr>
          <w:sz w:val="25"/>
          <w:szCs w:val="25"/>
        </w:rPr>
        <w:t>Сорокатого Константина Николаевича,</w:t>
      </w:r>
      <w:r w:rsidRPr="00E47287">
        <w:rPr>
          <w:sz w:val="25"/>
          <w:szCs w:val="25"/>
        </w:rPr>
        <w:t xml:space="preserve"> действующего  на  основании Устава, именуемое в дальнейшем «Ссудодатель»</w:t>
      </w:r>
      <w:r>
        <w:rPr>
          <w:sz w:val="25"/>
          <w:szCs w:val="25"/>
        </w:rPr>
        <w:t>,</w:t>
      </w:r>
      <w:r w:rsidRPr="00E47287">
        <w:rPr>
          <w:sz w:val="25"/>
          <w:szCs w:val="25"/>
        </w:rPr>
        <w:t xml:space="preserve"> с одной стороны</w:t>
      </w:r>
      <w:r>
        <w:rPr>
          <w:sz w:val="25"/>
          <w:szCs w:val="25"/>
        </w:rPr>
        <w:t>,</w:t>
      </w:r>
      <w:r w:rsidRPr="00E47287">
        <w:rPr>
          <w:sz w:val="25"/>
          <w:szCs w:val="25"/>
        </w:rPr>
        <w:t xml:space="preserve"> и </w:t>
      </w:r>
    </w:p>
    <w:p w:rsidR="001D6134" w:rsidRPr="00E47287" w:rsidRDefault="001D6134" w:rsidP="00B218B8">
      <w:pPr>
        <w:pStyle w:val="1"/>
        <w:tabs>
          <w:tab w:val="left" w:pos="-2552"/>
        </w:tabs>
        <w:ind w:left="0" w:firstLine="540"/>
        <w:jc w:val="both"/>
        <w:rPr>
          <w:sz w:val="25"/>
          <w:szCs w:val="25"/>
        </w:rPr>
      </w:pPr>
      <w:r w:rsidRPr="005273EF">
        <w:rPr>
          <w:sz w:val="25"/>
          <w:szCs w:val="25"/>
        </w:rPr>
        <w:t xml:space="preserve">                                                   ,</w:t>
      </w:r>
      <w:r>
        <w:rPr>
          <w:sz w:val="25"/>
          <w:szCs w:val="25"/>
        </w:rPr>
        <w:t xml:space="preserve"> </w:t>
      </w:r>
      <w:r w:rsidRPr="00E47287">
        <w:rPr>
          <w:sz w:val="25"/>
          <w:szCs w:val="25"/>
        </w:rPr>
        <w:t>именуемое в дальнейшем «Ссудополучатель»</w:t>
      </w:r>
      <w:r>
        <w:rPr>
          <w:sz w:val="25"/>
          <w:szCs w:val="25"/>
        </w:rPr>
        <w:t>,</w:t>
      </w:r>
      <w:r w:rsidRPr="00E47287">
        <w:rPr>
          <w:sz w:val="25"/>
          <w:szCs w:val="25"/>
        </w:rPr>
        <w:t xml:space="preserve"> с другой стороны, совместно именуемые “Стороны”, заключили настоящий договор о нижеследующем.</w:t>
      </w:r>
    </w:p>
    <w:p w:rsidR="001D6134" w:rsidRPr="00E47287" w:rsidRDefault="001D6134" w:rsidP="00B218B8">
      <w:pPr>
        <w:pStyle w:val="1"/>
        <w:tabs>
          <w:tab w:val="left" w:pos="-2552"/>
        </w:tabs>
        <w:ind w:left="0" w:firstLine="540"/>
        <w:jc w:val="center"/>
        <w:rPr>
          <w:b/>
          <w:sz w:val="25"/>
          <w:szCs w:val="25"/>
        </w:rPr>
      </w:pPr>
    </w:p>
    <w:p w:rsidR="001D6134" w:rsidRPr="00E47287" w:rsidRDefault="001D6134" w:rsidP="00B218B8">
      <w:pPr>
        <w:pStyle w:val="1"/>
        <w:tabs>
          <w:tab w:val="left" w:pos="-2552"/>
        </w:tabs>
        <w:ind w:left="0" w:firstLine="540"/>
        <w:jc w:val="center"/>
        <w:rPr>
          <w:b/>
          <w:sz w:val="26"/>
          <w:szCs w:val="26"/>
        </w:rPr>
      </w:pPr>
      <w:r w:rsidRPr="00E47287">
        <w:rPr>
          <w:b/>
          <w:sz w:val="26"/>
          <w:szCs w:val="26"/>
        </w:rPr>
        <w:t>1. Предмет договора</w:t>
      </w:r>
    </w:p>
    <w:p w:rsidR="001D6134" w:rsidRDefault="001D6134" w:rsidP="00B218B8">
      <w:pPr>
        <w:pStyle w:val="1"/>
        <w:tabs>
          <w:tab w:val="left" w:pos="-2552"/>
        </w:tabs>
        <w:ind w:left="0" w:firstLine="540"/>
        <w:jc w:val="both"/>
        <w:rPr>
          <w:sz w:val="26"/>
          <w:szCs w:val="26"/>
        </w:rPr>
      </w:pPr>
    </w:p>
    <w:p w:rsidR="001D6134" w:rsidRDefault="001D6134" w:rsidP="00B218B8">
      <w:pPr>
        <w:pStyle w:val="1"/>
        <w:tabs>
          <w:tab w:val="left" w:pos="-2552"/>
        </w:tabs>
        <w:ind w:left="0" w:firstLine="540"/>
        <w:jc w:val="both"/>
        <w:rPr>
          <w:sz w:val="26"/>
          <w:szCs w:val="26"/>
        </w:rPr>
      </w:pPr>
      <w:r w:rsidRPr="00E47287">
        <w:rPr>
          <w:sz w:val="26"/>
          <w:szCs w:val="26"/>
        </w:rPr>
        <w:t xml:space="preserve">1.1. </w:t>
      </w:r>
      <w:r w:rsidRPr="005273EF">
        <w:rPr>
          <w:sz w:val="26"/>
          <w:szCs w:val="26"/>
        </w:rPr>
        <w:t>На основании Постановления администрации Снежинского городского округа от __________________________«О даче согласия на предоставление имущества в безвозмездное пользование»</w:t>
      </w:r>
      <w:r w:rsidRPr="00E47287">
        <w:rPr>
          <w:sz w:val="26"/>
          <w:szCs w:val="26"/>
        </w:rPr>
        <w:t xml:space="preserve"> «Ссудодатель» </w:t>
      </w:r>
      <w:r>
        <w:rPr>
          <w:sz w:val="26"/>
          <w:szCs w:val="26"/>
        </w:rPr>
        <w:t>передает</w:t>
      </w:r>
      <w:r w:rsidRPr="00E47287">
        <w:rPr>
          <w:sz w:val="26"/>
          <w:szCs w:val="26"/>
        </w:rPr>
        <w:t xml:space="preserve"> в безвозмездное пользование «Ссудополучателю»</w:t>
      </w:r>
      <w:r>
        <w:rPr>
          <w:sz w:val="26"/>
          <w:szCs w:val="26"/>
        </w:rPr>
        <w:t>,</w:t>
      </w:r>
      <w:r w:rsidRPr="00E47287">
        <w:rPr>
          <w:sz w:val="26"/>
          <w:szCs w:val="26"/>
        </w:rPr>
        <w:t xml:space="preserve"> </w:t>
      </w:r>
      <w:r>
        <w:rPr>
          <w:sz w:val="26"/>
          <w:szCs w:val="26"/>
        </w:rPr>
        <w:t>муниципальное</w:t>
      </w:r>
      <w:r w:rsidRPr="00E47287">
        <w:rPr>
          <w:sz w:val="26"/>
          <w:szCs w:val="26"/>
        </w:rPr>
        <w:t xml:space="preserve"> имущество</w:t>
      </w:r>
      <w:r>
        <w:rPr>
          <w:sz w:val="26"/>
          <w:szCs w:val="26"/>
        </w:rPr>
        <w:t xml:space="preserve">, согласно перечню </w:t>
      </w:r>
      <w:r w:rsidRPr="00E26EB8">
        <w:rPr>
          <w:b/>
          <w:sz w:val="26"/>
          <w:szCs w:val="26"/>
        </w:rPr>
        <w:t>(Приложение 1 к настоящему договору).</w:t>
      </w:r>
    </w:p>
    <w:p w:rsidR="001D6134" w:rsidRPr="00E47287" w:rsidRDefault="001D6134" w:rsidP="00B218B8">
      <w:pPr>
        <w:pStyle w:val="1"/>
        <w:tabs>
          <w:tab w:val="left" w:pos="-2552"/>
        </w:tabs>
        <w:ind w:left="0" w:firstLine="540"/>
        <w:jc w:val="both"/>
        <w:rPr>
          <w:sz w:val="26"/>
          <w:szCs w:val="26"/>
        </w:rPr>
      </w:pPr>
      <w:r>
        <w:rPr>
          <w:sz w:val="26"/>
          <w:szCs w:val="26"/>
        </w:rPr>
        <w:t>1.2. Имущество передается с целью развития и популяризации на территории города разновидностей спорта как важнейшего социально значимого движения в молодежной и юношеской среде, как элемента физического и духовного воспитания и в качестве противовеса антиобщественным проявлениям и преступлениям в детской и молодежной среде.</w:t>
      </w:r>
    </w:p>
    <w:p w:rsidR="001D6134" w:rsidRPr="00E26EB8" w:rsidRDefault="001D6134" w:rsidP="00B218B8">
      <w:pPr>
        <w:pStyle w:val="1"/>
        <w:tabs>
          <w:tab w:val="left" w:pos="-2552"/>
        </w:tabs>
        <w:ind w:left="0" w:firstLine="540"/>
        <w:jc w:val="both"/>
        <w:rPr>
          <w:b/>
          <w:sz w:val="26"/>
          <w:szCs w:val="26"/>
        </w:rPr>
      </w:pPr>
      <w:r w:rsidRPr="00E47287">
        <w:rPr>
          <w:sz w:val="26"/>
          <w:szCs w:val="26"/>
        </w:rPr>
        <w:t>1.</w:t>
      </w:r>
      <w:r>
        <w:rPr>
          <w:sz w:val="26"/>
          <w:szCs w:val="26"/>
        </w:rPr>
        <w:t>3. «Ссудодатель» передает, а «Ссудополучатель» принимает движимое муниципальное</w:t>
      </w:r>
      <w:r w:rsidRPr="00E47287">
        <w:rPr>
          <w:sz w:val="26"/>
          <w:szCs w:val="26"/>
        </w:rPr>
        <w:t xml:space="preserve"> Имущество в исправном состоянии по акту приема-передачи, являющемуся</w:t>
      </w:r>
      <w:r w:rsidRPr="00775298">
        <w:t xml:space="preserve"> </w:t>
      </w:r>
      <w:r w:rsidRPr="00E47287">
        <w:rPr>
          <w:sz w:val="26"/>
          <w:szCs w:val="26"/>
        </w:rPr>
        <w:t>неотъемлемой частью н</w:t>
      </w:r>
      <w:r>
        <w:rPr>
          <w:sz w:val="26"/>
          <w:szCs w:val="26"/>
        </w:rPr>
        <w:t xml:space="preserve">астоящего договора </w:t>
      </w:r>
      <w:r w:rsidRPr="00E26EB8">
        <w:rPr>
          <w:b/>
          <w:sz w:val="26"/>
          <w:szCs w:val="26"/>
        </w:rPr>
        <w:t>(Приложение 2 к настоящему договору).</w:t>
      </w:r>
    </w:p>
    <w:p w:rsidR="001D6134" w:rsidRPr="00E47287" w:rsidRDefault="001D6134" w:rsidP="00B218B8">
      <w:pPr>
        <w:pStyle w:val="1"/>
        <w:tabs>
          <w:tab w:val="left" w:pos="-2552"/>
        </w:tabs>
        <w:ind w:left="0" w:firstLine="540"/>
        <w:jc w:val="both"/>
        <w:rPr>
          <w:b/>
          <w:sz w:val="26"/>
          <w:szCs w:val="26"/>
        </w:rPr>
      </w:pPr>
    </w:p>
    <w:p w:rsidR="001D6134" w:rsidRPr="00E47287" w:rsidRDefault="001D6134" w:rsidP="00B218B8">
      <w:pPr>
        <w:pStyle w:val="1"/>
        <w:tabs>
          <w:tab w:val="left" w:pos="-2552"/>
        </w:tabs>
        <w:ind w:left="0" w:firstLine="540"/>
        <w:jc w:val="center"/>
        <w:rPr>
          <w:b/>
          <w:sz w:val="26"/>
          <w:szCs w:val="26"/>
        </w:rPr>
      </w:pPr>
      <w:r w:rsidRPr="00E47287">
        <w:rPr>
          <w:b/>
          <w:sz w:val="26"/>
          <w:szCs w:val="26"/>
        </w:rPr>
        <w:t>2. Срок договора</w:t>
      </w:r>
    </w:p>
    <w:p w:rsidR="001D6134" w:rsidRDefault="001D6134" w:rsidP="00B218B8">
      <w:pPr>
        <w:pStyle w:val="1"/>
        <w:tabs>
          <w:tab w:val="left" w:pos="-2552"/>
        </w:tabs>
        <w:ind w:left="0" w:firstLine="540"/>
        <w:jc w:val="both"/>
        <w:rPr>
          <w:sz w:val="26"/>
          <w:szCs w:val="26"/>
        </w:rPr>
      </w:pPr>
    </w:p>
    <w:p w:rsidR="001D6134" w:rsidRPr="00E47287" w:rsidRDefault="001D6134" w:rsidP="00B218B8">
      <w:pPr>
        <w:pStyle w:val="1"/>
        <w:tabs>
          <w:tab w:val="left" w:pos="-2552"/>
        </w:tabs>
        <w:ind w:left="0" w:firstLine="540"/>
        <w:jc w:val="both"/>
        <w:rPr>
          <w:sz w:val="26"/>
          <w:szCs w:val="26"/>
        </w:rPr>
      </w:pPr>
      <w:r w:rsidRPr="00E47287">
        <w:rPr>
          <w:sz w:val="26"/>
          <w:szCs w:val="26"/>
        </w:rPr>
        <w:t>2.1.</w:t>
      </w:r>
      <w:r>
        <w:rPr>
          <w:sz w:val="26"/>
          <w:szCs w:val="26"/>
        </w:rPr>
        <w:t xml:space="preserve"> </w:t>
      </w:r>
      <w:r w:rsidRPr="00E47287">
        <w:rPr>
          <w:sz w:val="26"/>
          <w:szCs w:val="26"/>
        </w:rPr>
        <w:t xml:space="preserve">Срок действия договора с </w:t>
      </w:r>
      <w:r>
        <w:rPr>
          <w:sz w:val="26"/>
          <w:szCs w:val="26"/>
        </w:rPr>
        <w:t xml:space="preserve">                    </w:t>
      </w:r>
      <w:r w:rsidRPr="00E47287">
        <w:rPr>
          <w:sz w:val="26"/>
          <w:szCs w:val="26"/>
        </w:rPr>
        <w:t xml:space="preserve">г. по </w:t>
      </w:r>
      <w:r>
        <w:rPr>
          <w:sz w:val="26"/>
          <w:szCs w:val="26"/>
        </w:rPr>
        <w:t xml:space="preserve">              </w:t>
      </w:r>
      <w:r w:rsidRPr="00E47287">
        <w:rPr>
          <w:sz w:val="26"/>
          <w:szCs w:val="26"/>
        </w:rPr>
        <w:t>г.</w:t>
      </w:r>
      <w:r>
        <w:rPr>
          <w:sz w:val="26"/>
          <w:szCs w:val="26"/>
        </w:rPr>
        <w:t xml:space="preserve"> включительно.</w:t>
      </w:r>
    </w:p>
    <w:p w:rsidR="001D6134" w:rsidRPr="00E47287" w:rsidRDefault="001D6134" w:rsidP="00B218B8">
      <w:pPr>
        <w:pStyle w:val="1"/>
        <w:tabs>
          <w:tab w:val="left" w:pos="-2552"/>
        </w:tabs>
        <w:ind w:left="0" w:firstLine="540"/>
        <w:jc w:val="center"/>
        <w:rPr>
          <w:b/>
          <w:sz w:val="26"/>
          <w:szCs w:val="26"/>
        </w:rPr>
      </w:pPr>
    </w:p>
    <w:p w:rsidR="001D6134" w:rsidRPr="00E47287" w:rsidRDefault="001D6134" w:rsidP="00B218B8">
      <w:pPr>
        <w:pStyle w:val="1"/>
        <w:tabs>
          <w:tab w:val="left" w:pos="-2552"/>
        </w:tabs>
        <w:ind w:left="0" w:firstLine="540"/>
        <w:jc w:val="center"/>
        <w:rPr>
          <w:b/>
          <w:sz w:val="26"/>
          <w:szCs w:val="26"/>
        </w:rPr>
      </w:pPr>
      <w:r w:rsidRPr="00E47287">
        <w:rPr>
          <w:b/>
          <w:sz w:val="26"/>
          <w:szCs w:val="26"/>
        </w:rPr>
        <w:t>3. Права и обязанности сторон</w:t>
      </w:r>
    </w:p>
    <w:p w:rsidR="001D6134" w:rsidRDefault="001D6134" w:rsidP="00B218B8">
      <w:pPr>
        <w:pStyle w:val="1"/>
        <w:tabs>
          <w:tab w:val="left" w:pos="-2552"/>
        </w:tabs>
        <w:ind w:left="0" w:firstLine="540"/>
        <w:jc w:val="both"/>
        <w:rPr>
          <w:sz w:val="26"/>
          <w:szCs w:val="26"/>
        </w:rPr>
      </w:pPr>
    </w:p>
    <w:p w:rsidR="001D6134" w:rsidRPr="00E47287" w:rsidRDefault="001D6134" w:rsidP="00B218B8">
      <w:pPr>
        <w:pStyle w:val="1"/>
        <w:tabs>
          <w:tab w:val="left" w:pos="-2552"/>
        </w:tabs>
        <w:ind w:left="0" w:firstLine="540"/>
        <w:jc w:val="both"/>
        <w:rPr>
          <w:sz w:val="26"/>
          <w:szCs w:val="26"/>
        </w:rPr>
      </w:pPr>
      <w:r w:rsidRPr="00E47287">
        <w:rPr>
          <w:sz w:val="26"/>
          <w:szCs w:val="26"/>
        </w:rPr>
        <w:t xml:space="preserve">3.1. </w:t>
      </w:r>
      <w:r>
        <w:rPr>
          <w:sz w:val="26"/>
          <w:szCs w:val="26"/>
        </w:rPr>
        <w:t>«</w:t>
      </w:r>
      <w:r w:rsidRPr="00E47287">
        <w:rPr>
          <w:sz w:val="26"/>
          <w:szCs w:val="26"/>
        </w:rPr>
        <w:t>Ссудополучатель</w:t>
      </w:r>
      <w:r>
        <w:rPr>
          <w:sz w:val="26"/>
          <w:szCs w:val="26"/>
        </w:rPr>
        <w:t>»</w:t>
      </w:r>
      <w:r w:rsidRPr="00E47287">
        <w:rPr>
          <w:sz w:val="26"/>
          <w:szCs w:val="26"/>
        </w:rPr>
        <w:t xml:space="preserve"> обязан:</w:t>
      </w:r>
    </w:p>
    <w:p w:rsidR="001D6134" w:rsidRPr="00E47287" w:rsidRDefault="001D6134" w:rsidP="00B218B8">
      <w:pPr>
        <w:pStyle w:val="1"/>
        <w:tabs>
          <w:tab w:val="left" w:pos="-2552"/>
        </w:tabs>
        <w:ind w:left="0" w:firstLine="540"/>
        <w:jc w:val="both"/>
        <w:rPr>
          <w:sz w:val="26"/>
          <w:szCs w:val="26"/>
        </w:rPr>
      </w:pPr>
      <w:r w:rsidRPr="00E47287">
        <w:rPr>
          <w:sz w:val="26"/>
          <w:szCs w:val="26"/>
        </w:rPr>
        <w:t>3.1.1. в течение 10 дней с момента получения подписать все экземпляры договора, либо предоставить «Ссудодателю» протокол разногласий.</w:t>
      </w:r>
    </w:p>
    <w:p w:rsidR="001D6134" w:rsidRPr="00E47287" w:rsidRDefault="001D6134" w:rsidP="00B218B8">
      <w:pPr>
        <w:pStyle w:val="1"/>
        <w:tabs>
          <w:tab w:val="left" w:pos="-2552"/>
        </w:tabs>
        <w:ind w:left="0" w:firstLine="540"/>
        <w:jc w:val="both"/>
        <w:rPr>
          <w:sz w:val="26"/>
          <w:szCs w:val="26"/>
        </w:rPr>
      </w:pPr>
      <w:r w:rsidRPr="00E47287">
        <w:rPr>
          <w:sz w:val="26"/>
          <w:szCs w:val="26"/>
        </w:rPr>
        <w:t>3.1.2. использовать имущество исключительно по прямому назначению в соответствии с условиями договора.</w:t>
      </w:r>
    </w:p>
    <w:p w:rsidR="001D6134" w:rsidRPr="00E47287" w:rsidRDefault="001D6134" w:rsidP="00B218B8">
      <w:pPr>
        <w:pStyle w:val="1"/>
        <w:tabs>
          <w:tab w:val="left" w:pos="-2552"/>
        </w:tabs>
        <w:ind w:left="0" w:firstLine="540"/>
        <w:jc w:val="both"/>
        <w:rPr>
          <w:sz w:val="26"/>
          <w:szCs w:val="26"/>
        </w:rPr>
      </w:pPr>
      <w:r w:rsidRPr="00E47287">
        <w:rPr>
          <w:sz w:val="26"/>
          <w:szCs w:val="26"/>
        </w:rPr>
        <w:t xml:space="preserve">3.1.3. соблюдать технические, санитарные, пожарные и иные нормы при использовании имущества. </w:t>
      </w:r>
    </w:p>
    <w:p w:rsidR="001D6134" w:rsidRPr="00E47287" w:rsidRDefault="001D6134" w:rsidP="00B218B8">
      <w:pPr>
        <w:pStyle w:val="1"/>
        <w:tabs>
          <w:tab w:val="left" w:pos="-2552"/>
        </w:tabs>
        <w:ind w:left="0" w:firstLine="540"/>
        <w:jc w:val="both"/>
        <w:rPr>
          <w:sz w:val="26"/>
          <w:szCs w:val="26"/>
        </w:rPr>
      </w:pPr>
      <w:r w:rsidRPr="00E47287">
        <w:rPr>
          <w:sz w:val="26"/>
          <w:szCs w:val="26"/>
        </w:rPr>
        <w:t>3.1.4.</w:t>
      </w:r>
      <w:r>
        <w:rPr>
          <w:sz w:val="26"/>
          <w:szCs w:val="26"/>
        </w:rPr>
        <w:t xml:space="preserve"> </w:t>
      </w:r>
      <w:r w:rsidRPr="00E47287">
        <w:rPr>
          <w:sz w:val="26"/>
          <w:szCs w:val="26"/>
        </w:rPr>
        <w:t xml:space="preserve">обеспечить представителям «Ссудодателя» по первому их требованию беспрепятственный доступ к имуществу для его осмотра и проверки соблюдения условий договора.  </w:t>
      </w:r>
    </w:p>
    <w:p w:rsidR="001D6134" w:rsidRPr="00E47287" w:rsidRDefault="001D6134" w:rsidP="00B218B8">
      <w:pPr>
        <w:pStyle w:val="1"/>
        <w:tabs>
          <w:tab w:val="left" w:pos="-2552"/>
        </w:tabs>
        <w:ind w:left="0" w:firstLine="540"/>
        <w:jc w:val="both"/>
        <w:rPr>
          <w:sz w:val="26"/>
          <w:szCs w:val="26"/>
        </w:rPr>
      </w:pPr>
      <w:r w:rsidRPr="00E47287">
        <w:rPr>
          <w:sz w:val="26"/>
          <w:szCs w:val="26"/>
        </w:rPr>
        <w:t>3.1.5. без письменного разрешения «Ссудодателя» не передавать имущество иным лицам, как в целом, так и частично в пользование, не передавать свои права и обязанности по договору безвозмездного пользования другому лицу, не предоставлять имущество в безвозмездное пользование, а также не отдавать права по использованию имущества в залог.</w:t>
      </w:r>
    </w:p>
    <w:p w:rsidR="001D6134" w:rsidRPr="00E47287" w:rsidRDefault="001D6134" w:rsidP="00B218B8">
      <w:pPr>
        <w:pStyle w:val="1"/>
        <w:tabs>
          <w:tab w:val="left" w:pos="-2552"/>
        </w:tabs>
        <w:ind w:left="0" w:firstLine="540"/>
        <w:jc w:val="both"/>
        <w:rPr>
          <w:sz w:val="26"/>
          <w:szCs w:val="26"/>
        </w:rPr>
      </w:pPr>
      <w:r w:rsidRPr="00E47287">
        <w:rPr>
          <w:sz w:val="26"/>
          <w:szCs w:val="26"/>
        </w:rPr>
        <w:t xml:space="preserve">3.1.6. по прекращению действия договора </w:t>
      </w:r>
      <w:r>
        <w:rPr>
          <w:sz w:val="26"/>
          <w:szCs w:val="26"/>
        </w:rPr>
        <w:t>«</w:t>
      </w:r>
      <w:r w:rsidRPr="00E47287">
        <w:rPr>
          <w:sz w:val="26"/>
          <w:szCs w:val="26"/>
        </w:rPr>
        <w:t>Ссудополучатель</w:t>
      </w:r>
      <w:r>
        <w:rPr>
          <w:sz w:val="26"/>
          <w:szCs w:val="26"/>
        </w:rPr>
        <w:t>»</w:t>
      </w:r>
      <w:r w:rsidRPr="00E47287">
        <w:rPr>
          <w:sz w:val="26"/>
          <w:szCs w:val="26"/>
        </w:rPr>
        <w:t xml:space="preserve"> обязан вернуть Имущество </w:t>
      </w:r>
      <w:r>
        <w:rPr>
          <w:sz w:val="26"/>
          <w:szCs w:val="26"/>
        </w:rPr>
        <w:t>«</w:t>
      </w:r>
      <w:r w:rsidRPr="00E47287">
        <w:rPr>
          <w:sz w:val="26"/>
          <w:szCs w:val="26"/>
        </w:rPr>
        <w:t>Ссудодателю</w:t>
      </w:r>
      <w:r>
        <w:rPr>
          <w:sz w:val="26"/>
          <w:szCs w:val="26"/>
        </w:rPr>
        <w:t>»</w:t>
      </w:r>
      <w:r w:rsidRPr="00E47287">
        <w:rPr>
          <w:sz w:val="26"/>
          <w:szCs w:val="26"/>
        </w:rPr>
        <w:t xml:space="preserve"> в надлежащем состоянии и пригодным для дальнейшей эксплуатации, с учетом нормального износа.</w:t>
      </w:r>
    </w:p>
    <w:p w:rsidR="001D6134" w:rsidRPr="00EB1FF4" w:rsidRDefault="001D6134" w:rsidP="00B218B8">
      <w:pPr>
        <w:pStyle w:val="1"/>
        <w:tabs>
          <w:tab w:val="left" w:pos="-2552"/>
        </w:tabs>
        <w:ind w:left="0" w:firstLine="540"/>
        <w:jc w:val="both"/>
        <w:rPr>
          <w:sz w:val="26"/>
          <w:szCs w:val="26"/>
        </w:rPr>
      </w:pPr>
      <w:r w:rsidRPr="00EB1FF4">
        <w:rPr>
          <w:sz w:val="26"/>
          <w:szCs w:val="26"/>
        </w:rPr>
        <w:t>3.1.7. немедленно извещать «Ссудодателя» о всяком повреждении, аварии или ином событии, нанесшем (или грозящим нанести) имуществу ущерб, и своевременно принимать всевозможные меры по предотвращению угрозы дальнейшего разрушения или повреждения имущества.</w:t>
      </w:r>
    </w:p>
    <w:p w:rsidR="001D6134" w:rsidRPr="00EB1FF4" w:rsidRDefault="001D6134" w:rsidP="00B218B8">
      <w:pPr>
        <w:pStyle w:val="1"/>
        <w:tabs>
          <w:tab w:val="left" w:pos="-2552"/>
        </w:tabs>
        <w:ind w:left="0" w:firstLine="540"/>
        <w:jc w:val="both"/>
        <w:rPr>
          <w:sz w:val="26"/>
          <w:szCs w:val="26"/>
        </w:rPr>
      </w:pPr>
      <w:r w:rsidRPr="00EB1FF4">
        <w:rPr>
          <w:sz w:val="26"/>
          <w:szCs w:val="26"/>
        </w:rPr>
        <w:t>3.1.8. при намерении досрочно расторгнуть договор и передать имущество письменно сообщить об этом намерении «Ссудодателю» не позднее, чем за 10 дней до расторжения договора.</w:t>
      </w:r>
    </w:p>
    <w:p w:rsidR="001D6134" w:rsidRPr="00EB1FF4" w:rsidRDefault="001D6134" w:rsidP="00B218B8">
      <w:pPr>
        <w:pStyle w:val="1"/>
        <w:tabs>
          <w:tab w:val="left" w:pos="-2552"/>
        </w:tabs>
        <w:ind w:left="0" w:firstLine="540"/>
        <w:jc w:val="both"/>
        <w:rPr>
          <w:sz w:val="26"/>
          <w:szCs w:val="26"/>
        </w:rPr>
      </w:pPr>
      <w:r w:rsidRPr="00EB1FF4">
        <w:rPr>
          <w:sz w:val="26"/>
          <w:szCs w:val="26"/>
        </w:rPr>
        <w:t xml:space="preserve">3.2. </w:t>
      </w:r>
      <w:r>
        <w:rPr>
          <w:sz w:val="26"/>
          <w:szCs w:val="26"/>
        </w:rPr>
        <w:t>«</w:t>
      </w:r>
      <w:r w:rsidRPr="00EB1FF4">
        <w:rPr>
          <w:sz w:val="26"/>
          <w:szCs w:val="26"/>
        </w:rPr>
        <w:t>Ссудодатель</w:t>
      </w:r>
      <w:r>
        <w:rPr>
          <w:sz w:val="26"/>
          <w:szCs w:val="26"/>
        </w:rPr>
        <w:t>»</w:t>
      </w:r>
      <w:r w:rsidRPr="00EB1FF4">
        <w:rPr>
          <w:sz w:val="26"/>
          <w:szCs w:val="26"/>
        </w:rPr>
        <w:t xml:space="preserve"> обязан: </w:t>
      </w:r>
    </w:p>
    <w:p w:rsidR="001D6134" w:rsidRPr="00EB1FF4" w:rsidRDefault="001D6134" w:rsidP="00B218B8">
      <w:pPr>
        <w:pStyle w:val="1"/>
        <w:tabs>
          <w:tab w:val="left" w:pos="-2552"/>
        </w:tabs>
        <w:ind w:left="0" w:firstLine="540"/>
        <w:jc w:val="both"/>
        <w:rPr>
          <w:sz w:val="26"/>
          <w:szCs w:val="26"/>
        </w:rPr>
      </w:pPr>
      <w:r w:rsidRPr="00EB1FF4">
        <w:rPr>
          <w:sz w:val="26"/>
          <w:szCs w:val="26"/>
        </w:rPr>
        <w:t>3.2.1. Передать имущество и все необходимые для эксплуатации имущества документы.</w:t>
      </w:r>
    </w:p>
    <w:p w:rsidR="001D6134" w:rsidRPr="00EB1FF4" w:rsidRDefault="001D6134" w:rsidP="00B218B8">
      <w:pPr>
        <w:pStyle w:val="1"/>
        <w:tabs>
          <w:tab w:val="left" w:pos="-2552"/>
        </w:tabs>
        <w:ind w:left="0" w:firstLine="540"/>
        <w:jc w:val="both"/>
        <w:rPr>
          <w:sz w:val="26"/>
          <w:szCs w:val="26"/>
        </w:rPr>
      </w:pPr>
      <w:r w:rsidRPr="00EB1FF4">
        <w:rPr>
          <w:sz w:val="26"/>
          <w:szCs w:val="26"/>
        </w:rPr>
        <w:t>3.2.2. осуществлять контроль за использованием имущества по назначению.</w:t>
      </w:r>
    </w:p>
    <w:p w:rsidR="001D6134" w:rsidRPr="00EB1FF4" w:rsidRDefault="001D6134" w:rsidP="00B218B8">
      <w:pPr>
        <w:pStyle w:val="1"/>
        <w:tabs>
          <w:tab w:val="left" w:pos="-2552"/>
        </w:tabs>
        <w:ind w:left="0" w:firstLine="540"/>
        <w:jc w:val="both"/>
        <w:rPr>
          <w:sz w:val="26"/>
          <w:szCs w:val="26"/>
        </w:rPr>
      </w:pPr>
      <w:r w:rsidRPr="00EB1FF4">
        <w:rPr>
          <w:sz w:val="26"/>
          <w:szCs w:val="26"/>
        </w:rPr>
        <w:t xml:space="preserve">3.2.3. в случае прекращения договора по любым законным основаниям в течение 10 дней после прекращения действия договора принять имущество от «Ссудополучателя», если сторонами </w:t>
      </w:r>
      <w:r>
        <w:rPr>
          <w:sz w:val="26"/>
          <w:szCs w:val="26"/>
        </w:rPr>
        <w:t xml:space="preserve">не будет заключен новый договор </w:t>
      </w:r>
      <w:r w:rsidRPr="009B7D36">
        <w:rPr>
          <w:sz w:val="26"/>
          <w:szCs w:val="26"/>
        </w:rPr>
        <w:t>безвозмездного пользования движимым муниципальным имуществом</w:t>
      </w:r>
      <w:r>
        <w:rPr>
          <w:sz w:val="26"/>
          <w:szCs w:val="26"/>
        </w:rPr>
        <w:t>.</w:t>
      </w:r>
    </w:p>
    <w:p w:rsidR="001D6134" w:rsidRPr="00775298" w:rsidRDefault="001D6134" w:rsidP="00B218B8">
      <w:pPr>
        <w:pStyle w:val="1"/>
        <w:tabs>
          <w:tab w:val="left" w:pos="-2552"/>
        </w:tabs>
        <w:ind w:left="0" w:firstLine="540"/>
        <w:jc w:val="both"/>
      </w:pPr>
    </w:p>
    <w:p w:rsidR="001D6134" w:rsidRPr="00EB1FF4" w:rsidRDefault="001D6134" w:rsidP="00B218B8">
      <w:pPr>
        <w:pStyle w:val="1"/>
        <w:tabs>
          <w:tab w:val="left" w:pos="-2552"/>
        </w:tabs>
        <w:ind w:left="0" w:firstLine="540"/>
        <w:jc w:val="center"/>
        <w:rPr>
          <w:b/>
          <w:sz w:val="26"/>
          <w:szCs w:val="26"/>
        </w:rPr>
      </w:pPr>
      <w:r w:rsidRPr="00EB1FF4">
        <w:rPr>
          <w:b/>
          <w:sz w:val="26"/>
          <w:szCs w:val="26"/>
        </w:rPr>
        <w:t>4. Ответственность сторон</w:t>
      </w:r>
    </w:p>
    <w:p w:rsidR="001D6134" w:rsidRDefault="001D6134" w:rsidP="00B218B8">
      <w:pPr>
        <w:pStyle w:val="1"/>
        <w:tabs>
          <w:tab w:val="left" w:pos="-2552"/>
        </w:tabs>
        <w:ind w:left="0" w:firstLine="540"/>
        <w:jc w:val="both"/>
        <w:rPr>
          <w:sz w:val="26"/>
          <w:szCs w:val="26"/>
        </w:rPr>
      </w:pPr>
    </w:p>
    <w:p w:rsidR="001D6134" w:rsidRPr="00EB1FF4" w:rsidRDefault="001D6134" w:rsidP="00B218B8">
      <w:pPr>
        <w:pStyle w:val="1"/>
        <w:tabs>
          <w:tab w:val="left" w:pos="-2552"/>
        </w:tabs>
        <w:ind w:left="0" w:firstLine="540"/>
        <w:jc w:val="both"/>
        <w:rPr>
          <w:sz w:val="26"/>
          <w:szCs w:val="26"/>
        </w:rPr>
      </w:pPr>
      <w:r w:rsidRPr="00EB1FF4">
        <w:rPr>
          <w:sz w:val="26"/>
          <w:szCs w:val="26"/>
        </w:rPr>
        <w:t>4.1. </w:t>
      </w:r>
      <w:r>
        <w:rPr>
          <w:sz w:val="26"/>
          <w:szCs w:val="26"/>
        </w:rPr>
        <w:t>«</w:t>
      </w:r>
      <w:r w:rsidRPr="00EB1FF4">
        <w:rPr>
          <w:sz w:val="26"/>
          <w:szCs w:val="26"/>
        </w:rPr>
        <w:t>Ссудодатель</w:t>
      </w:r>
      <w:r>
        <w:rPr>
          <w:sz w:val="26"/>
          <w:szCs w:val="26"/>
        </w:rPr>
        <w:t>»</w:t>
      </w:r>
      <w:r w:rsidRPr="00EB1FF4">
        <w:rPr>
          <w:sz w:val="26"/>
          <w:szCs w:val="26"/>
        </w:rPr>
        <w:t xml:space="preserve"> отвечает за недостатки имущества, которые он умышленно или по грубой неосторожности не оговорил при</w:t>
      </w:r>
      <w:r>
        <w:rPr>
          <w:sz w:val="26"/>
          <w:szCs w:val="26"/>
        </w:rPr>
        <w:t xml:space="preserve"> заключении настоящего договора, Статья 693 ГК РФ.</w:t>
      </w:r>
    </w:p>
    <w:p w:rsidR="001D6134" w:rsidRPr="00EB1FF4" w:rsidRDefault="001D6134" w:rsidP="00B218B8">
      <w:pPr>
        <w:pStyle w:val="1"/>
        <w:tabs>
          <w:tab w:val="left" w:pos="-2552"/>
        </w:tabs>
        <w:ind w:left="0" w:firstLine="540"/>
        <w:jc w:val="both"/>
        <w:rPr>
          <w:sz w:val="26"/>
          <w:szCs w:val="26"/>
        </w:rPr>
      </w:pPr>
      <w:r w:rsidRPr="00EB1FF4">
        <w:rPr>
          <w:sz w:val="26"/>
          <w:szCs w:val="26"/>
        </w:rPr>
        <w:t>4.2. Стороны несут ответственность в соответствии с действующим законодательством Российской Федерации за ненадлежащее исполнение своих обязательств.</w:t>
      </w:r>
    </w:p>
    <w:p w:rsidR="001D6134" w:rsidRPr="00775298" w:rsidRDefault="001D6134" w:rsidP="00B218B8">
      <w:pPr>
        <w:pStyle w:val="1"/>
        <w:tabs>
          <w:tab w:val="left" w:pos="-2552"/>
        </w:tabs>
        <w:ind w:left="0" w:firstLine="540"/>
        <w:jc w:val="both"/>
      </w:pPr>
      <w:r w:rsidRPr="00775298">
        <w:t xml:space="preserve"> </w:t>
      </w:r>
    </w:p>
    <w:p w:rsidR="001D6134" w:rsidRPr="00EB1FF4" w:rsidRDefault="001D6134" w:rsidP="00B218B8">
      <w:pPr>
        <w:pStyle w:val="1"/>
        <w:tabs>
          <w:tab w:val="left" w:pos="-2552"/>
        </w:tabs>
        <w:ind w:left="0" w:firstLine="540"/>
        <w:jc w:val="center"/>
        <w:rPr>
          <w:b/>
          <w:sz w:val="26"/>
          <w:szCs w:val="26"/>
        </w:rPr>
      </w:pPr>
      <w:r w:rsidRPr="00EB1FF4">
        <w:rPr>
          <w:b/>
          <w:sz w:val="26"/>
          <w:szCs w:val="26"/>
        </w:rPr>
        <w:t>5.  Изменение, прекращение действия договора</w:t>
      </w:r>
    </w:p>
    <w:p w:rsidR="001D6134" w:rsidRDefault="001D6134" w:rsidP="00B218B8">
      <w:pPr>
        <w:pStyle w:val="1"/>
        <w:tabs>
          <w:tab w:val="left" w:pos="-2552"/>
        </w:tabs>
        <w:ind w:left="0" w:firstLine="540"/>
        <w:jc w:val="both"/>
        <w:rPr>
          <w:sz w:val="26"/>
          <w:szCs w:val="26"/>
        </w:rPr>
      </w:pPr>
    </w:p>
    <w:p w:rsidR="001D6134" w:rsidRPr="00EB1FF4" w:rsidRDefault="001D6134" w:rsidP="00B218B8">
      <w:pPr>
        <w:pStyle w:val="1"/>
        <w:tabs>
          <w:tab w:val="left" w:pos="-2552"/>
        </w:tabs>
        <w:ind w:left="0" w:firstLine="540"/>
        <w:jc w:val="both"/>
        <w:rPr>
          <w:sz w:val="26"/>
          <w:szCs w:val="26"/>
        </w:rPr>
      </w:pPr>
      <w:r w:rsidRPr="00EB1FF4">
        <w:rPr>
          <w:sz w:val="26"/>
          <w:szCs w:val="26"/>
        </w:rPr>
        <w:t xml:space="preserve">5.1. Изменения и дополнения, вносимые в договор, рассматриваются сторонами и оформляются дополнительными соглашениями.  </w:t>
      </w:r>
    </w:p>
    <w:p w:rsidR="001D6134" w:rsidRPr="00EB1FF4" w:rsidRDefault="001D6134" w:rsidP="00B218B8">
      <w:pPr>
        <w:pStyle w:val="1"/>
        <w:tabs>
          <w:tab w:val="left" w:pos="-2552"/>
        </w:tabs>
        <w:ind w:left="0" w:firstLine="540"/>
        <w:jc w:val="both"/>
        <w:rPr>
          <w:sz w:val="26"/>
          <w:szCs w:val="26"/>
        </w:rPr>
      </w:pPr>
      <w:r w:rsidRPr="00EB1FF4">
        <w:rPr>
          <w:sz w:val="26"/>
          <w:szCs w:val="26"/>
        </w:rPr>
        <w:t xml:space="preserve">5.2. Настоящий Договор прекращает свое действие по окончании его срока, а также в любой другой срок по соглашению сторон. </w:t>
      </w:r>
    </w:p>
    <w:p w:rsidR="001D6134" w:rsidRPr="00EB1FF4" w:rsidRDefault="001D6134" w:rsidP="00B218B8">
      <w:pPr>
        <w:pStyle w:val="1"/>
        <w:tabs>
          <w:tab w:val="left" w:pos="-2552"/>
        </w:tabs>
        <w:ind w:left="0" w:firstLine="540"/>
        <w:jc w:val="both"/>
        <w:rPr>
          <w:sz w:val="26"/>
          <w:szCs w:val="26"/>
        </w:rPr>
      </w:pPr>
      <w:r w:rsidRPr="00EB1FF4">
        <w:rPr>
          <w:sz w:val="26"/>
          <w:szCs w:val="26"/>
        </w:rPr>
        <w:t xml:space="preserve">5.3. </w:t>
      </w:r>
      <w:r>
        <w:rPr>
          <w:sz w:val="26"/>
          <w:szCs w:val="26"/>
        </w:rPr>
        <w:t>«</w:t>
      </w:r>
      <w:r w:rsidRPr="00EB1FF4">
        <w:rPr>
          <w:sz w:val="26"/>
          <w:szCs w:val="26"/>
        </w:rPr>
        <w:t>Ссудодатель</w:t>
      </w:r>
      <w:r>
        <w:rPr>
          <w:sz w:val="26"/>
          <w:szCs w:val="26"/>
        </w:rPr>
        <w:t>»</w:t>
      </w:r>
      <w:r w:rsidRPr="00EB1FF4">
        <w:rPr>
          <w:sz w:val="26"/>
          <w:szCs w:val="26"/>
        </w:rPr>
        <w:t xml:space="preserve"> вправе потребовать досрочного расторжения договора в случаях, когда Ссудополучатель:</w:t>
      </w:r>
    </w:p>
    <w:p w:rsidR="001D6134" w:rsidRPr="00EB1FF4" w:rsidRDefault="001D6134" w:rsidP="00B218B8">
      <w:pPr>
        <w:pStyle w:val="1"/>
        <w:tabs>
          <w:tab w:val="left" w:pos="-2552"/>
        </w:tabs>
        <w:ind w:left="0" w:firstLine="540"/>
        <w:jc w:val="both"/>
        <w:rPr>
          <w:sz w:val="26"/>
          <w:szCs w:val="26"/>
        </w:rPr>
      </w:pPr>
      <w:r w:rsidRPr="00EB1FF4">
        <w:rPr>
          <w:sz w:val="26"/>
          <w:szCs w:val="26"/>
        </w:rPr>
        <w:t xml:space="preserve">5.3.1. использует имущество </w:t>
      </w:r>
      <w:r>
        <w:rPr>
          <w:sz w:val="26"/>
          <w:szCs w:val="26"/>
        </w:rPr>
        <w:t>в целях, не связанных с видом деятельности, направленной на решение социальных проблем на территории Снежинского городского округа: развитие и популяризация на территории города разновидностей спорта как важнейшего социально значимого движения в молодежной и юношеской среде, как элемента физического и духовного воспитания и в качестве противовеса антиобщественным проявлениям и преступлениям в детской и молодежной среде</w:t>
      </w:r>
      <w:r w:rsidRPr="00EB1FF4">
        <w:rPr>
          <w:sz w:val="26"/>
          <w:szCs w:val="26"/>
        </w:rPr>
        <w:t>;</w:t>
      </w:r>
    </w:p>
    <w:p w:rsidR="001D6134" w:rsidRPr="00EB1FF4" w:rsidRDefault="001D6134" w:rsidP="00B218B8">
      <w:pPr>
        <w:pStyle w:val="1"/>
        <w:tabs>
          <w:tab w:val="left" w:pos="-2552"/>
        </w:tabs>
        <w:ind w:left="0" w:firstLine="540"/>
        <w:jc w:val="both"/>
        <w:rPr>
          <w:sz w:val="26"/>
          <w:szCs w:val="26"/>
        </w:rPr>
      </w:pPr>
      <w:r w:rsidRPr="00EB1FF4">
        <w:rPr>
          <w:sz w:val="26"/>
          <w:szCs w:val="26"/>
        </w:rPr>
        <w:t>5.3.2. существенно ухудшает состояние имущества;</w:t>
      </w:r>
    </w:p>
    <w:p w:rsidR="001D6134" w:rsidRPr="00EB1FF4" w:rsidRDefault="001D6134" w:rsidP="00B218B8">
      <w:pPr>
        <w:pStyle w:val="1"/>
        <w:tabs>
          <w:tab w:val="left" w:pos="-2552"/>
        </w:tabs>
        <w:ind w:left="0" w:firstLine="540"/>
        <w:jc w:val="both"/>
        <w:rPr>
          <w:sz w:val="26"/>
          <w:szCs w:val="26"/>
        </w:rPr>
      </w:pPr>
      <w:r w:rsidRPr="00EB1FF4">
        <w:rPr>
          <w:sz w:val="26"/>
          <w:szCs w:val="26"/>
        </w:rPr>
        <w:t xml:space="preserve">5.3.3. без согласия </w:t>
      </w:r>
      <w:r>
        <w:rPr>
          <w:sz w:val="26"/>
          <w:szCs w:val="26"/>
        </w:rPr>
        <w:t>«</w:t>
      </w:r>
      <w:r w:rsidRPr="00EB1FF4">
        <w:rPr>
          <w:sz w:val="26"/>
          <w:szCs w:val="26"/>
        </w:rPr>
        <w:t>Ссудодателя</w:t>
      </w:r>
      <w:r>
        <w:rPr>
          <w:sz w:val="26"/>
          <w:szCs w:val="26"/>
        </w:rPr>
        <w:t>»</w:t>
      </w:r>
      <w:r w:rsidRPr="00EB1FF4">
        <w:rPr>
          <w:sz w:val="26"/>
          <w:szCs w:val="26"/>
        </w:rPr>
        <w:t xml:space="preserve"> передал Имущество третьему </w:t>
      </w:r>
      <w:r>
        <w:rPr>
          <w:sz w:val="26"/>
          <w:szCs w:val="26"/>
        </w:rPr>
        <w:t>лицу.</w:t>
      </w:r>
    </w:p>
    <w:p w:rsidR="001D6134" w:rsidRPr="00EB1FF4" w:rsidRDefault="001D6134" w:rsidP="00B218B8">
      <w:pPr>
        <w:pStyle w:val="1"/>
        <w:tabs>
          <w:tab w:val="left" w:pos="-2552"/>
        </w:tabs>
        <w:ind w:left="0" w:firstLine="540"/>
        <w:jc w:val="both"/>
        <w:rPr>
          <w:sz w:val="26"/>
          <w:szCs w:val="26"/>
        </w:rPr>
      </w:pPr>
      <w:r w:rsidRPr="00EB1FF4">
        <w:rPr>
          <w:sz w:val="26"/>
          <w:szCs w:val="26"/>
        </w:rPr>
        <w:t>5.4. </w:t>
      </w:r>
      <w:r>
        <w:rPr>
          <w:sz w:val="26"/>
          <w:szCs w:val="26"/>
        </w:rPr>
        <w:t>«</w:t>
      </w:r>
      <w:r w:rsidRPr="00EB1FF4">
        <w:rPr>
          <w:sz w:val="26"/>
          <w:szCs w:val="26"/>
        </w:rPr>
        <w:t>Ссудополучатель</w:t>
      </w:r>
      <w:r>
        <w:rPr>
          <w:sz w:val="26"/>
          <w:szCs w:val="26"/>
        </w:rPr>
        <w:t>»</w:t>
      </w:r>
      <w:r w:rsidRPr="00EB1FF4">
        <w:rPr>
          <w:sz w:val="26"/>
          <w:szCs w:val="26"/>
        </w:rPr>
        <w:t xml:space="preserve"> вправе требовать досрочного расторжения настоящего договора:</w:t>
      </w:r>
    </w:p>
    <w:p w:rsidR="001D6134" w:rsidRPr="00EB1FF4" w:rsidRDefault="001D6134" w:rsidP="00B218B8">
      <w:pPr>
        <w:pStyle w:val="1"/>
        <w:tabs>
          <w:tab w:val="left" w:pos="-2552"/>
        </w:tabs>
        <w:ind w:left="0" w:firstLine="540"/>
        <w:jc w:val="both"/>
        <w:rPr>
          <w:sz w:val="26"/>
          <w:szCs w:val="26"/>
        </w:rPr>
      </w:pPr>
      <w:r w:rsidRPr="00EB1FF4">
        <w:rPr>
          <w:sz w:val="26"/>
          <w:szCs w:val="26"/>
        </w:rPr>
        <w:t>5.4.1.  при обнаружении недостатков, делающих нормальное использование имущества невозможным или обременительным, о наличии которых он не мог знать в момент заключения договора;</w:t>
      </w:r>
    </w:p>
    <w:p w:rsidR="001D6134" w:rsidRPr="00EB1FF4" w:rsidRDefault="001D6134" w:rsidP="00B218B8">
      <w:pPr>
        <w:pStyle w:val="1"/>
        <w:tabs>
          <w:tab w:val="left" w:pos="-2552"/>
        </w:tabs>
        <w:ind w:left="0" w:firstLine="540"/>
        <w:jc w:val="both"/>
        <w:rPr>
          <w:sz w:val="26"/>
          <w:szCs w:val="26"/>
        </w:rPr>
      </w:pPr>
      <w:r w:rsidRPr="00EB1FF4">
        <w:rPr>
          <w:sz w:val="26"/>
          <w:szCs w:val="26"/>
        </w:rPr>
        <w:t>5.4.2. если имущество в силу обстоятельств, за которые он не отвечает, окажется в состоянии, непригодном для использования;</w:t>
      </w:r>
    </w:p>
    <w:p w:rsidR="001D6134" w:rsidRPr="00EB1FF4" w:rsidRDefault="001D6134" w:rsidP="00B218B8">
      <w:pPr>
        <w:pStyle w:val="1"/>
        <w:tabs>
          <w:tab w:val="left" w:pos="-2552"/>
        </w:tabs>
        <w:ind w:left="0" w:firstLine="540"/>
        <w:jc w:val="both"/>
        <w:rPr>
          <w:sz w:val="26"/>
          <w:szCs w:val="26"/>
        </w:rPr>
      </w:pPr>
      <w:r w:rsidRPr="00EB1FF4">
        <w:rPr>
          <w:sz w:val="26"/>
          <w:szCs w:val="26"/>
        </w:rPr>
        <w:t xml:space="preserve">5.4.3. при неисполнении </w:t>
      </w:r>
      <w:r>
        <w:rPr>
          <w:sz w:val="26"/>
          <w:szCs w:val="26"/>
        </w:rPr>
        <w:t>«</w:t>
      </w:r>
      <w:r w:rsidRPr="00EB1FF4">
        <w:rPr>
          <w:sz w:val="26"/>
          <w:szCs w:val="26"/>
        </w:rPr>
        <w:t>Ссудодателем</w:t>
      </w:r>
      <w:r>
        <w:rPr>
          <w:sz w:val="26"/>
          <w:szCs w:val="26"/>
        </w:rPr>
        <w:t>»</w:t>
      </w:r>
      <w:r w:rsidRPr="00EB1FF4">
        <w:rPr>
          <w:sz w:val="26"/>
          <w:szCs w:val="26"/>
        </w:rPr>
        <w:t xml:space="preserve"> обязанности передать имущество, либо его принадлежности и относящиеся к имуществу документы.</w:t>
      </w:r>
    </w:p>
    <w:p w:rsidR="001D6134" w:rsidRPr="00EB1FF4" w:rsidRDefault="001D6134" w:rsidP="00B218B8">
      <w:pPr>
        <w:pStyle w:val="1"/>
        <w:tabs>
          <w:tab w:val="left" w:pos="-2552"/>
        </w:tabs>
        <w:ind w:left="0" w:firstLine="540"/>
        <w:jc w:val="both"/>
        <w:rPr>
          <w:sz w:val="26"/>
          <w:szCs w:val="26"/>
        </w:rPr>
      </w:pPr>
      <w:r w:rsidRPr="00EB1FF4">
        <w:rPr>
          <w:sz w:val="26"/>
          <w:szCs w:val="26"/>
        </w:rPr>
        <w:t xml:space="preserve">5.5. В случае досрочного расторжения договора по соглашению сторон, договор считается расторгнутым в день подписания соглашения о расторжении, а имущество переданным в день подписания акта приема-передачи. </w:t>
      </w:r>
    </w:p>
    <w:p w:rsidR="001D6134" w:rsidRPr="00EB1FF4" w:rsidRDefault="001D6134" w:rsidP="00B218B8">
      <w:pPr>
        <w:pStyle w:val="1"/>
        <w:tabs>
          <w:tab w:val="left" w:pos="-2552"/>
        </w:tabs>
        <w:ind w:left="0" w:firstLine="540"/>
        <w:jc w:val="both"/>
        <w:rPr>
          <w:sz w:val="26"/>
          <w:szCs w:val="26"/>
        </w:rPr>
      </w:pPr>
      <w:r w:rsidRPr="00EB1FF4">
        <w:rPr>
          <w:sz w:val="26"/>
          <w:szCs w:val="26"/>
        </w:rPr>
        <w:t xml:space="preserve">5.6. Досрочное прекращение договора безвозмездного пользования влечет прекращение заключенных в соответствии с ним любых видов договоров.  </w:t>
      </w:r>
    </w:p>
    <w:p w:rsidR="001D6134" w:rsidRPr="00EB1FF4" w:rsidRDefault="001D6134" w:rsidP="00B218B8">
      <w:pPr>
        <w:pStyle w:val="1"/>
        <w:tabs>
          <w:tab w:val="left" w:pos="-2552"/>
        </w:tabs>
        <w:ind w:left="0" w:firstLine="540"/>
        <w:jc w:val="center"/>
        <w:rPr>
          <w:b/>
          <w:sz w:val="26"/>
          <w:szCs w:val="26"/>
        </w:rPr>
      </w:pPr>
    </w:p>
    <w:p w:rsidR="001D6134" w:rsidRPr="00EB1FF4" w:rsidRDefault="001D6134" w:rsidP="00B218B8">
      <w:pPr>
        <w:pStyle w:val="1"/>
        <w:tabs>
          <w:tab w:val="left" w:pos="-2552"/>
        </w:tabs>
        <w:ind w:left="0" w:firstLine="540"/>
        <w:jc w:val="center"/>
        <w:rPr>
          <w:b/>
          <w:sz w:val="26"/>
          <w:szCs w:val="26"/>
        </w:rPr>
      </w:pPr>
      <w:r w:rsidRPr="00EB1FF4">
        <w:rPr>
          <w:b/>
          <w:sz w:val="26"/>
          <w:szCs w:val="26"/>
        </w:rPr>
        <w:t>6. Прочие условия</w:t>
      </w:r>
    </w:p>
    <w:p w:rsidR="001D6134" w:rsidRDefault="001D6134" w:rsidP="00B218B8">
      <w:pPr>
        <w:pStyle w:val="1"/>
        <w:tabs>
          <w:tab w:val="left" w:pos="-2552"/>
        </w:tabs>
        <w:ind w:left="0" w:firstLine="540"/>
        <w:jc w:val="both"/>
        <w:rPr>
          <w:sz w:val="26"/>
          <w:szCs w:val="26"/>
        </w:rPr>
      </w:pPr>
    </w:p>
    <w:p w:rsidR="001D6134" w:rsidRPr="00EB1FF4" w:rsidRDefault="001D6134" w:rsidP="00B218B8">
      <w:pPr>
        <w:pStyle w:val="1"/>
        <w:tabs>
          <w:tab w:val="left" w:pos="-2552"/>
        </w:tabs>
        <w:ind w:left="0" w:firstLine="540"/>
        <w:jc w:val="both"/>
        <w:rPr>
          <w:sz w:val="26"/>
          <w:szCs w:val="26"/>
        </w:rPr>
      </w:pPr>
      <w:r w:rsidRPr="00EB1FF4">
        <w:rPr>
          <w:sz w:val="26"/>
          <w:szCs w:val="26"/>
        </w:rPr>
        <w:t>6.1. Вопросы, не урегулированные настоящим договором, регулируются действующим законодательством Российской Федерации.</w:t>
      </w:r>
    </w:p>
    <w:p w:rsidR="001D6134" w:rsidRDefault="001D6134" w:rsidP="00B218B8">
      <w:pPr>
        <w:pStyle w:val="1"/>
        <w:tabs>
          <w:tab w:val="left" w:pos="-2552"/>
        </w:tabs>
        <w:ind w:left="0" w:firstLine="540"/>
        <w:jc w:val="both"/>
        <w:rPr>
          <w:sz w:val="26"/>
          <w:szCs w:val="26"/>
        </w:rPr>
      </w:pPr>
      <w:r w:rsidRPr="00EB1FF4">
        <w:rPr>
          <w:sz w:val="26"/>
          <w:szCs w:val="26"/>
        </w:rPr>
        <w:t xml:space="preserve">6.2. </w:t>
      </w:r>
      <w:r w:rsidRPr="00D90018">
        <w:rPr>
          <w:sz w:val="26"/>
          <w:szCs w:val="26"/>
        </w:rPr>
        <w:t>В случае не решения разногласий по договору путем переговоров, споры подлежат разрешению в судебном порядке в Арбитражном суде Челябинской области в соответствии с действующим законодательством Российской Федерации.</w:t>
      </w:r>
    </w:p>
    <w:p w:rsidR="001D6134" w:rsidRDefault="001D6134" w:rsidP="00B218B8">
      <w:pPr>
        <w:pStyle w:val="1"/>
        <w:tabs>
          <w:tab w:val="left" w:pos="-2552"/>
        </w:tabs>
        <w:ind w:left="0" w:firstLine="540"/>
        <w:jc w:val="both"/>
        <w:rPr>
          <w:sz w:val="26"/>
          <w:szCs w:val="26"/>
        </w:rPr>
      </w:pPr>
      <w:r w:rsidRPr="00EB1FF4">
        <w:rPr>
          <w:sz w:val="26"/>
          <w:szCs w:val="26"/>
        </w:rPr>
        <w:t>6.3. Договор составлен в двух экземплярах, имеющих одинаковую юридическую силу</w:t>
      </w:r>
      <w:r w:rsidRPr="00D90018">
        <w:rPr>
          <w:sz w:val="26"/>
          <w:szCs w:val="26"/>
        </w:rPr>
        <w:t xml:space="preserve">, находящиеся по одному экземпляру у каждой из </w:t>
      </w:r>
      <w:r>
        <w:rPr>
          <w:sz w:val="26"/>
          <w:szCs w:val="26"/>
        </w:rPr>
        <w:t>«Сторон»</w:t>
      </w:r>
      <w:r w:rsidRPr="00D90018">
        <w:rPr>
          <w:sz w:val="26"/>
          <w:szCs w:val="26"/>
        </w:rPr>
        <w:t>.</w:t>
      </w:r>
    </w:p>
    <w:p w:rsidR="001D6134" w:rsidRDefault="001D6134" w:rsidP="00B218B8">
      <w:pPr>
        <w:pStyle w:val="1"/>
        <w:tabs>
          <w:tab w:val="left" w:pos="-2552"/>
        </w:tabs>
        <w:ind w:left="0" w:firstLine="540"/>
        <w:jc w:val="both"/>
        <w:rPr>
          <w:sz w:val="26"/>
          <w:szCs w:val="26"/>
        </w:rPr>
      </w:pPr>
    </w:p>
    <w:p w:rsidR="001D6134" w:rsidRPr="00D90018" w:rsidRDefault="001D6134" w:rsidP="00B218B8">
      <w:pPr>
        <w:pStyle w:val="1"/>
        <w:tabs>
          <w:tab w:val="left" w:pos="-2552"/>
        </w:tabs>
        <w:ind w:left="0" w:firstLine="540"/>
        <w:jc w:val="center"/>
        <w:rPr>
          <w:b/>
          <w:sz w:val="26"/>
          <w:szCs w:val="26"/>
        </w:rPr>
      </w:pPr>
      <w:r w:rsidRPr="00D90018">
        <w:rPr>
          <w:b/>
          <w:sz w:val="26"/>
          <w:szCs w:val="26"/>
        </w:rPr>
        <w:t>7. Реквизиты и подписи сторон</w:t>
      </w:r>
    </w:p>
    <w:p w:rsidR="001D6134" w:rsidRPr="00A31799" w:rsidRDefault="001D6134" w:rsidP="00B218B8">
      <w:pPr>
        <w:pStyle w:val="1"/>
        <w:tabs>
          <w:tab w:val="left" w:pos="-2552"/>
        </w:tabs>
        <w:ind w:left="0" w:firstLine="540"/>
        <w:jc w:val="center"/>
        <w:rPr>
          <w:b/>
        </w:rPr>
      </w:pPr>
    </w:p>
    <w:tbl>
      <w:tblPr>
        <w:tblW w:w="9356" w:type="dxa"/>
        <w:tblLook w:val="01E0"/>
      </w:tblPr>
      <w:tblGrid>
        <w:gridCol w:w="4678"/>
        <w:gridCol w:w="4678"/>
      </w:tblGrid>
      <w:tr w:rsidR="001D6134" w:rsidRPr="00A31799" w:rsidTr="00DD0F48">
        <w:trPr>
          <w:trHeight w:val="191"/>
        </w:trPr>
        <w:tc>
          <w:tcPr>
            <w:tcW w:w="4678" w:type="dxa"/>
          </w:tcPr>
          <w:p w:rsidR="001D6134" w:rsidRPr="00474F81" w:rsidRDefault="001D6134" w:rsidP="00DD0F48">
            <w:pPr>
              <w:rPr>
                <w:b/>
                <w:sz w:val="24"/>
                <w:szCs w:val="24"/>
              </w:rPr>
            </w:pPr>
            <w:r w:rsidRPr="00474F81">
              <w:rPr>
                <w:b/>
                <w:bCs/>
                <w:sz w:val="24"/>
                <w:szCs w:val="24"/>
              </w:rPr>
              <w:t>«Ссудодатель»:</w:t>
            </w:r>
          </w:p>
        </w:tc>
        <w:tc>
          <w:tcPr>
            <w:tcW w:w="4678" w:type="dxa"/>
          </w:tcPr>
          <w:p w:rsidR="001D6134" w:rsidRPr="00474F81" w:rsidRDefault="001D6134" w:rsidP="00DD0F48">
            <w:pPr>
              <w:rPr>
                <w:b/>
                <w:sz w:val="24"/>
                <w:szCs w:val="24"/>
              </w:rPr>
            </w:pPr>
            <w:r w:rsidRPr="00474F81">
              <w:rPr>
                <w:b/>
                <w:sz w:val="24"/>
                <w:szCs w:val="24"/>
              </w:rPr>
              <w:t>«Ссудополучатель»:</w:t>
            </w:r>
          </w:p>
        </w:tc>
      </w:tr>
      <w:tr w:rsidR="001D6134" w:rsidRPr="00A31799" w:rsidTr="00DD0F48">
        <w:trPr>
          <w:trHeight w:val="69"/>
        </w:trPr>
        <w:tc>
          <w:tcPr>
            <w:tcW w:w="4678" w:type="dxa"/>
          </w:tcPr>
          <w:p w:rsidR="001D6134" w:rsidRPr="00474F81" w:rsidRDefault="001D6134" w:rsidP="00DD0F48">
            <w:pPr>
              <w:rPr>
                <w:sz w:val="24"/>
                <w:szCs w:val="24"/>
              </w:rPr>
            </w:pPr>
            <w:r w:rsidRPr="00474F81">
              <w:rPr>
                <w:sz w:val="24"/>
                <w:szCs w:val="24"/>
              </w:rPr>
              <w:t>МБУ "ФСЦ"</w:t>
            </w:r>
          </w:p>
          <w:p w:rsidR="001D6134" w:rsidRPr="00474F81" w:rsidRDefault="001D6134" w:rsidP="00DD0F48">
            <w:pPr>
              <w:rPr>
                <w:sz w:val="24"/>
                <w:szCs w:val="24"/>
              </w:rPr>
            </w:pPr>
            <w:r w:rsidRPr="00474F81">
              <w:rPr>
                <w:sz w:val="24"/>
                <w:szCs w:val="24"/>
              </w:rPr>
              <w:t xml:space="preserve">456770, Россия, Челябинская область, </w:t>
            </w:r>
          </w:p>
          <w:p w:rsidR="001D6134" w:rsidRPr="00474F81" w:rsidRDefault="001D6134" w:rsidP="00DD0F48">
            <w:pPr>
              <w:rPr>
                <w:sz w:val="24"/>
                <w:szCs w:val="24"/>
              </w:rPr>
            </w:pPr>
            <w:r w:rsidRPr="00474F81">
              <w:rPr>
                <w:sz w:val="24"/>
                <w:szCs w:val="24"/>
              </w:rPr>
              <w:t>г.Снежинск, 40 лет Октября,</w:t>
            </w:r>
          </w:p>
          <w:p w:rsidR="001D6134" w:rsidRPr="00474F81" w:rsidRDefault="001D6134" w:rsidP="00DD0F48">
            <w:pPr>
              <w:rPr>
                <w:sz w:val="24"/>
                <w:szCs w:val="24"/>
              </w:rPr>
            </w:pPr>
            <w:r w:rsidRPr="00474F81">
              <w:rPr>
                <w:sz w:val="24"/>
                <w:szCs w:val="24"/>
              </w:rPr>
              <w:t>дом 37, корпус 1, а/я 497</w:t>
            </w:r>
          </w:p>
          <w:p w:rsidR="001D6134" w:rsidRPr="00474F81" w:rsidRDefault="001D6134" w:rsidP="00DD0F48">
            <w:pPr>
              <w:rPr>
                <w:sz w:val="24"/>
                <w:szCs w:val="24"/>
              </w:rPr>
            </w:pPr>
            <w:r w:rsidRPr="00474F81">
              <w:rPr>
                <w:sz w:val="24"/>
                <w:szCs w:val="24"/>
              </w:rPr>
              <w:t>Тел. 9-23-49, 9-28-37</w:t>
            </w:r>
          </w:p>
          <w:p w:rsidR="001D6134" w:rsidRDefault="001D6134" w:rsidP="00DD0F48">
            <w:pPr>
              <w:rPr>
                <w:sz w:val="24"/>
                <w:szCs w:val="24"/>
              </w:rPr>
            </w:pPr>
            <w:r w:rsidRPr="00474F81">
              <w:rPr>
                <w:sz w:val="24"/>
                <w:szCs w:val="24"/>
              </w:rPr>
              <w:t>л/с 20696Ц87800</w:t>
            </w:r>
          </w:p>
          <w:p w:rsidR="001D6134" w:rsidRDefault="001D6134" w:rsidP="00DD0F48">
            <w:pPr>
              <w:rPr>
                <w:sz w:val="24"/>
                <w:szCs w:val="24"/>
              </w:rPr>
            </w:pPr>
            <w:r>
              <w:rPr>
                <w:sz w:val="24"/>
                <w:szCs w:val="24"/>
              </w:rPr>
              <w:t>р</w:t>
            </w:r>
            <w:r w:rsidRPr="00474F81">
              <w:rPr>
                <w:sz w:val="24"/>
                <w:szCs w:val="24"/>
              </w:rPr>
              <w:t>/с 40701810</w:t>
            </w:r>
            <w:r>
              <w:rPr>
                <w:sz w:val="24"/>
                <w:szCs w:val="24"/>
              </w:rPr>
              <w:t>76577120001</w:t>
            </w:r>
          </w:p>
          <w:p w:rsidR="001D6134" w:rsidRPr="00474F81" w:rsidRDefault="001D6134" w:rsidP="00DD0F48">
            <w:pPr>
              <w:rPr>
                <w:sz w:val="24"/>
                <w:szCs w:val="24"/>
              </w:rPr>
            </w:pPr>
            <w:r w:rsidRPr="00474F81">
              <w:rPr>
                <w:sz w:val="24"/>
                <w:szCs w:val="24"/>
              </w:rPr>
              <w:t>Банк: Отделение Челябинск г. Челябинск</w:t>
            </w:r>
          </w:p>
          <w:p w:rsidR="001D6134" w:rsidRPr="00474F81" w:rsidRDefault="001D6134" w:rsidP="00DD0F48">
            <w:pPr>
              <w:rPr>
                <w:sz w:val="24"/>
                <w:szCs w:val="24"/>
              </w:rPr>
            </w:pPr>
            <w:r w:rsidRPr="00474F81">
              <w:rPr>
                <w:sz w:val="24"/>
                <w:szCs w:val="24"/>
              </w:rPr>
              <w:t>ИНН 7423018611 КПП 745901001</w:t>
            </w:r>
          </w:p>
          <w:p w:rsidR="001D6134" w:rsidRPr="00474F81" w:rsidRDefault="001D6134" w:rsidP="00DD0F48">
            <w:pPr>
              <w:rPr>
                <w:sz w:val="24"/>
                <w:szCs w:val="24"/>
              </w:rPr>
            </w:pPr>
            <w:r w:rsidRPr="00474F81">
              <w:rPr>
                <w:sz w:val="24"/>
                <w:szCs w:val="24"/>
              </w:rPr>
              <w:t>БИК 047501001</w:t>
            </w:r>
          </w:p>
          <w:p w:rsidR="001D6134" w:rsidRPr="00474F81" w:rsidRDefault="001D6134" w:rsidP="00DD0F48">
            <w:pPr>
              <w:rPr>
                <w:sz w:val="24"/>
                <w:szCs w:val="24"/>
              </w:rPr>
            </w:pPr>
            <w:r w:rsidRPr="00474F81">
              <w:rPr>
                <w:sz w:val="24"/>
                <w:szCs w:val="24"/>
              </w:rPr>
              <w:t>ОГРН 1037401351052</w:t>
            </w:r>
          </w:p>
          <w:p w:rsidR="001D6134" w:rsidRPr="00474F81" w:rsidRDefault="001D6134" w:rsidP="00DD0F48">
            <w:pPr>
              <w:rPr>
                <w:sz w:val="24"/>
                <w:szCs w:val="24"/>
              </w:rPr>
            </w:pPr>
          </w:p>
          <w:p w:rsidR="001D6134" w:rsidRPr="00474F81" w:rsidRDefault="001D6134" w:rsidP="00DD0F48">
            <w:pPr>
              <w:rPr>
                <w:sz w:val="24"/>
                <w:szCs w:val="24"/>
              </w:rPr>
            </w:pPr>
          </w:p>
          <w:p w:rsidR="001D6134" w:rsidRPr="00474F81" w:rsidRDefault="001D6134" w:rsidP="00DD0F48">
            <w:pPr>
              <w:rPr>
                <w:sz w:val="24"/>
                <w:szCs w:val="24"/>
              </w:rPr>
            </w:pPr>
            <w:r w:rsidRPr="00474F81">
              <w:rPr>
                <w:sz w:val="24"/>
                <w:szCs w:val="24"/>
              </w:rPr>
              <w:t>Директор МБУ «ФСЦ»</w:t>
            </w:r>
          </w:p>
          <w:p w:rsidR="001D6134" w:rsidRPr="00474F81" w:rsidRDefault="001D6134" w:rsidP="00DD0F48">
            <w:pPr>
              <w:rPr>
                <w:sz w:val="24"/>
                <w:szCs w:val="24"/>
              </w:rPr>
            </w:pPr>
          </w:p>
          <w:p w:rsidR="001D6134" w:rsidRPr="00474F81" w:rsidRDefault="001D6134" w:rsidP="00DD0F48">
            <w:pPr>
              <w:rPr>
                <w:sz w:val="24"/>
                <w:szCs w:val="24"/>
              </w:rPr>
            </w:pPr>
          </w:p>
          <w:p w:rsidR="001D6134" w:rsidRPr="00474F81" w:rsidRDefault="001D6134" w:rsidP="00A83F3B">
            <w:pPr>
              <w:rPr>
                <w:b/>
                <w:sz w:val="24"/>
                <w:szCs w:val="24"/>
              </w:rPr>
            </w:pPr>
            <w:r w:rsidRPr="00474F81">
              <w:rPr>
                <w:sz w:val="24"/>
                <w:szCs w:val="24"/>
              </w:rPr>
              <w:t>_________________ К.Н. Сорокатый</w:t>
            </w:r>
          </w:p>
        </w:tc>
        <w:tc>
          <w:tcPr>
            <w:tcW w:w="4678" w:type="dxa"/>
          </w:tcPr>
          <w:p w:rsidR="001D6134" w:rsidRDefault="001D6134" w:rsidP="00DD0F48">
            <w:pPr>
              <w:rPr>
                <w:sz w:val="24"/>
                <w:szCs w:val="24"/>
                <w:highlight w:val="yellow"/>
              </w:rPr>
            </w:pPr>
          </w:p>
          <w:p w:rsidR="001D6134" w:rsidRDefault="001D6134" w:rsidP="00DD0F48">
            <w:pPr>
              <w:rPr>
                <w:sz w:val="24"/>
                <w:szCs w:val="24"/>
                <w:highlight w:val="yellow"/>
              </w:rPr>
            </w:pPr>
          </w:p>
          <w:p w:rsidR="001D6134" w:rsidRDefault="001D6134" w:rsidP="00DD0F48">
            <w:pPr>
              <w:rPr>
                <w:sz w:val="24"/>
                <w:szCs w:val="24"/>
                <w:highlight w:val="yellow"/>
              </w:rPr>
            </w:pPr>
          </w:p>
          <w:p w:rsidR="001D6134" w:rsidRDefault="001D6134" w:rsidP="00DD0F48">
            <w:pPr>
              <w:rPr>
                <w:sz w:val="24"/>
                <w:szCs w:val="24"/>
                <w:highlight w:val="yellow"/>
              </w:rPr>
            </w:pPr>
          </w:p>
          <w:p w:rsidR="001D6134" w:rsidRDefault="001D6134" w:rsidP="00DD0F48">
            <w:pPr>
              <w:rPr>
                <w:sz w:val="24"/>
                <w:szCs w:val="24"/>
                <w:highlight w:val="yellow"/>
              </w:rPr>
            </w:pPr>
          </w:p>
          <w:p w:rsidR="001D6134" w:rsidRDefault="001D6134" w:rsidP="00DD0F48">
            <w:pPr>
              <w:rPr>
                <w:sz w:val="24"/>
                <w:szCs w:val="24"/>
                <w:highlight w:val="yellow"/>
              </w:rPr>
            </w:pPr>
          </w:p>
          <w:p w:rsidR="001D6134" w:rsidRDefault="001D6134" w:rsidP="00DD0F48">
            <w:pPr>
              <w:rPr>
                <w:sz w:val="24"/>
                <w:szCs w:val="24"/>
                <w:highlight w:val="yellow"/>
              </w:rPr>
            </w:pPr>
          </w:p>
          <w:p w:rsidR="001D6134" w:rsidRDefault="001D6134" w:rsidP="00DD0F48">
            <w:pPr>
              <w:rPr>
                <w:sz w:val="24"/>
                <w:szCs w:val="24"/>
                <w:highlight w:val="yellow"/>
              </w:rPr>
            </w:pPr>
          </w:p>
          <w:p w:rsidR="001D6134" w:rsidRDefault="001D6134" w:rsidP="00DD0F48">
            <w:pPr>
              <w:rPr>
                <w:sz w:val="24"/>
                <w:szCs w:val="24"/>
                <w:highlight w:val="yellow"/>
              </w:rPr>
            </w:pPr>
          </w:p>
          <w:p w:rsidR="001D6134" w:rsidRDefault="001D6134" w:rsidP="00DD0F48">
            <w:pPr>
              <w:rPr>
                <w:sz w:val="24"/>
                <w:szCs w:val="24"/>
                <w:highlight w:val="yellow"/>
              </w:rPr>
            </w:pPr>
          </w:p>
          <w:p w:rsidR="001D6134" w:rsidRDefault="001D6134" w:rsidP="00DD0F48">
            <w:pPr>
              <w:rPr>
                <w:sz w:val="24"/>
                <w:szCs w:val="24"/>
                <w:highlight w:val="yellow"/>
              </w:rPr>
            </w:pPr>
          </w:p>
          <w:p w:rsidR="001D6134" w:rsidRDefault="001D6134" w:rsidP="00DD0F48">
            <w:pPr>
              <w:rPr>
                <w:sz w:val="24"/>
                <w:szCs w:val="24"/>
                <w:highlight w:val="yellow"/>
              </w:rPr>
            </w:pPr>
          </w:p>
          <w:p w:rsidR="001D6134" w:rsidRDefault="001D6134" w:rsidP="00DD0F48">
            <w:pPr>
              <w:rPr>
                <w:sz w:val="24"/>
                <w:szCs w:val="24"/>
                <w:highlight w:val="yellow"/>
              </w:rPr>
            </w:pPr>
          </w:p>
          <w:p w:rsidR="001D6134" w:rsidRDefault="001D6134" w:rsidP="00DD0F48">
            <w:pPr>
              <w:rPr>
                <w:sz w:val="24"/>
                <w:szCs w:val="24"/>
                <w:highlight w:val="yellow"/>
              </w:rPr>
            </w:pPr>
          </w:p>
          <w:p w:rsidR="001D6134" w:rsidRPr="00CC70D3" w:rsidRDefault="001D6134" w:rsidP="00DD0F48">
            <w:pPr>
              <w:rPr>
                <w:sz w:val="24"/>
                <w:szCs w:val="24"/>
                <w:highlight w:val="yellow"/>
              </w:rPr>
            </w:pPr>
          </w:p>
          <w:p w:rsidR="001D6134" w:rsidRPr="00CC70D3" w:rsidRDefault="001D6134" w:rsidP="00DD0F48">
            <w:pPr>
              <w:rPr>
                <w:sz w:val="24"/>
                <w:szCs w:val="24"/>
                <w:highlight w:val="yellow"/>
              </w:rPr>
            </w:pPr>
          </w:p>
          <w:p w:rsidR="001D6134" w:rsidRPr="00474F81" w:rsidRDefault="001D6134" w:rsidP="009728EA">
            <w:pPr>
              <w:rPr>
                <w:b/>
                <w:sz w:val="24"/>
                <w:szCs w:val="24"/>
              </w:rPr>
            </w:pPr>
            <w:r w:rsidRPr="005273EF">
              <w:rPr>
                <w:sz w:val="24"/>
                <w:szCs w:val="24"/>
              </w:rPr>
              <w:t>_____________________</w:t>
            </w:r>
            <w:r>
              <w:rPr>
                <w:sz w:val="24"/>
                <w:szCs w:val="24"/>
              </w:rPr>
              <w:t xml:space="preserve"> </w:t>
            </w:r>
          </w:p>
        </w:tc>
      </w:tr>
    </w:tbl>
    <w:p w:rsidR="001D6134" w:rsidRDefault="001D6134" w:rsidP="00B218B8">
      <w:pPr>
        <w:jc w:val="both"/>
        <w:rPr>
          <w:bCs/>
          <w:sz w:val="20"/>
          <w:szCs w:val="20"/>
        </w:rPr>
      </w:pPr>
    </w:p>
    <w:p w:rsidR="001D6134" w:rsidRDefault="001D6134" w:rsidP="00B218B8">
      <w:pPr>
        <w:ind w:left="3540"/>
        <w:jc w:val="right"/>
        <w:rPr>
          <w:bCs/>
          <w:sz w:val="20"/>
          <w:szCs w:val="20"/>
        </w:rPr>
      </w:pPr>
    </w:p>
    <w:p w:rsidR="001D6134" w:rsidRDefault="001D6134" w:rsidP="00B218B8">
      <w:pPr>
        <w:ind w:left="3540"/>
        <w:jc w:val="right"/>
        <w:rPr>
          <w:bCs/>
          <w:sz w:val="20"/>
          <w:szCs w:val="20"/>
        </w:rPr>
      </w:pPr>
    </w:p>
    <w:p w:rsidR="001D6134" w:rsidRDefault="001D6134" w:rsidP="00B218B8">
      <w:pPr>
        <w:ind w:left="3540"/>
        <w:jc w:val="right"/>
        <w:rPr>
          <w:bCs/>
          <w:sz w:val="20"/>
          <w:szCs w:val="20"/>
        </w:rPr>
      </w:pPr>
    </w:p>
    <w:p w:rsidR="001D6134" w:rsidRDefault="001D6134" w:rsidP="00B218B8">
      <w:pPr>
        <w:ind w:left="3540"/>
        <w:jc w:val="right"/>
        <w:rPr>
          <w:bCs/>
          <w:sz w:val="20"/>
          <w:szCs w:val="20"/>
        </w:rPr>
      </w:pPr>
    </w:p>
    <w:p w:rsidR="001D6134" w:rsidRDefault="001D6134" w:rsidP="00B218B8">
      <w:pPr>
        <w:ind w:left="3540"/>
        <w:jc w:val="right"/>
        <w:rPr>
          <w:bCs/>
          <w:sz w:val="20"/>
          <w:szCs w:val="20"/>
        </w:rPr>
      </w:pPr>
    </w:p>
    <w:p w:rsidR="001D6134" w:rsidRDefault="001D6134" w:rsidP="00B218B8">
      <w:pPr>
        <w:ind w:left="3540"/>
        <w:jc w:val="right"/>
        <w:rPr>
          <w:bCs/>
          <w:sz w:val="20"/>
          <w:szCs w:val="20"/>
        </w:rPr>
      </w:pPr>
    </w:p>
    <w:p w:rsidR="001D6134" w:rsidRDefault="001D6134" w:rsidP="00B218B8">
      <w:pPr>
        <w:ind w:left="3540"/>
        <w:jc w:val="right"/>
        <w:rPr>
          <w:bCs/>
          <w:sz w:val="20"/>
          <w:szCs w:val="20"/>
        </w:rPr>
      </w:pPr>
    </w:p>
    <w:p w:rsidR="001D6134" w:rsidRDefault="001D6134" w:rsidP="00B218B8">
      <w:pPr>
        <w:ind w:left="3540"/>
        <w:jc w:val="right"/>
        <w:rPr>
          <w:bCs/>
          <w:sz w:val="20"/>
          <w:szCs w:val="20"/>
        </w:rPr>
      </w:pPr>
    </w:p>
    <w:p w:rsidR="001D6134" w:rsidRDefault="001D6134" w:rsidP="00B218B8">
      <w:pPr>
        <w:ind w:left="3540"/>
        <w:jc w:val="right"/>
        <w:rPr>
          <w:bCs/>
          <w:sz w:val="20"/>
          <w:szCs w:val="20"/>
        </w:rPr>
      </w:pPr>
    </w:p>
    <w:p w:rsidR="001D6134" w:rsidRDefault="001D6134" w:rsidP="00B218B8">
      <w:pPr>
        <w:ind w:left="3540"/>
        <w:jc w:val="right"/>
        <w:rPr>
          <w:bCs/>
          <w:sz w:val="20"/>
          <w:szCs w:val="20"/>
        </w:rPr>
      </w:pPr>
    </w:p>
    <w:p w:rsidR="001D6134" w:rsidRDefault="001D6134" w:rsidP="00B218B8">
      <w:pPr>
        <w:ind w:left="3540"/>
        <w:jc w:val="right"/>
        <w:rPr>
          <w:bCs/>
          <w:sz w:val="20"/>
          <w:szCs w:val="20"/>
        </w:rPr>
      </w:pPr>
    </w:p>
    <w:p w:rsidR="001D6134" w:rsidRDefault="001D6134" w:rsidP="00B218B8">
      <w:pPr>
        <w:ind w:left="3540"/>
        <w:jc w:val="right"/>
        <w:rPr>
          <w:bCs/>
          <w:sz w:val="20"/>
          <w:szCs w:val="20"/>
        </w:rPr>
      </w:pPr>
    </w:p>
    <w:p w:rsidR="001D6134" w:rsidRDefault="001D6134" w:rsidP="00B218B8">
      <w:pPr>
        <w:ind w:left="3540"/>
        <w:jc w:val="right"/>
        <w:rPr>
          <w:bCs/>
          <w:sz w:val="20"/>
          <w:szCs w:val="20"/>
        </w:rPr>
      </w:pPr>
      <w:r>
        <w:rPr>
          <w:bCs/>
          <w:sz w:val="20"/>
          <w:szCs w:val="20"/>
        </w:rPr>
        <w:t>Приложение 2</w:t>
      </w:r>
    </w:p>
    <w:p w:rsidR="001D6134" w:rsidRDefault="001D6134" w:rsidP="00B218B8">
      <w:pPr>
        <w:ind w:left="3540"/>
        <w:jc w:val="right"/>
        <w:rPr>
          <w:bCs/>
          <w:sz w:val="20"/>
          <w:szCs w:val="20"/>
        </w:rPr>
      </w:pPr>
      <w:r w:rsidRPr="008968C8">
        <w:rPr>
          <w:bCs/>
          <w:sz w:val="20"/>
          <w:szCs w:val="20"/>
        </w:rPr>
        <w:t xml:space="preserve"> к договору безвозмездного пользования</w:t>
      </w:r>
    </w:p>
    <w:p w:rsidR="001D6134" w:rsidRDefault="001D6134" w:rsidP="00B218B8">
      <w:pPr>
        <w:ind w:left="3540"/>
        <w:jc w:val="right"/>
        <w:rPr>
          <w:bCs/>
          <w:sz w:val="20"/>
          <w:szCs w:val="20"/>
        </w:rPr>
      </w:pPr>
      <w:r w:rsidRPr="008968C8">
        <w:rPr>
          <w:bCs/>
          <w:sz w:val="20"/>
          <w:szCs w:val="20"/>
        </w:rPr>
        <w:t xml:space="preserve"> </w:t>
      </w:r>
      <w:r>
        <w:rPr>
          <w:bCs/>
          <w:sz w:val="20"/>
          <w:szCs w:val="20"/>
        </w:rPr>
        <w:t xml:space="preserve">муниципальным имуществом </w:t>
      </w:r>
    </w:p>
    <w:p w:rsidR="001D6134" w:rsidRDefault="001D6134" w:rsidP="00B218B8">
      <w:pPr>
        <w:ind w:left="3540"/>
        <w:jc w:val="both"/>
        <w:rPr>
          <w:bCs/>
          <w:sz w:val="20"/>
          <w:szCs w:val="20"/>
        </w:rPr>
      </w:pPr>
    </w:p>
    <w:p w:rsidR="001D6134" w:rsidRDefault="001D6134" w:rsidP="00B218B8">
      <w:pPr>
        <w:ind w:left="3540"/>
        <w:jc w:val="both"/>
        <w:rPr>
          <w:bCs/>
          <w:sz w:val="20"/>
          <w:szCs w:val="20"/>
        </w:rPr>
      </w:pPr>
    </w:p>
    <w:p w:rsidR="001D6134" w:rsidRPr="008C2ED0" w:rsidRDefault="001D6134" w:rsidP="00B218B8">
      <w:pPr>
        <w:jc w:val="center"/>
        <w:rPr>
          <w:b/>
          <w:sz w:val="26"/>
          <w:szCs w:val="26"/>
        </w:rPr>
      </w:pPr>
      <w:r w:rsidRPr="008C2ED0">
        <w:rPr>
          <w:b/>
          <w:sz w:val="26"/>
          <w:szCs w:val="26"/>
        </w:rPr>
        <w:t>Акт приема передачи муниципального имущества</w:t>
      </w:r>
    </w:p>
    <w:p w:rsidR="001D6134" w:rsidRPr="008C2ED0" w:rsidRDefault="001D6134" w:rsidP="00B218B8">
      <w:pPr>
        <w:pStyle w:val="1"/>
        <w:tabs>
          <w:tab w:val="left" w:pos="-2552"/>
        </w:tabs>
        <w:ind w:left="0"/>
        <w:jc w:val="both"/>
        <w:rPr>
          <w:sz w:val="26"/>
          <w:szCs w:val="26"/>
        </w:rPr>
      </w:pPr>
      <w:r w:rsidRPr="008C2ED0">
        <w:rPr>
          <w:sz w:val="26"/>
          <w:szCs w:val="26"/>
        </w:rPr>
        <w:t xml:space="preserve">г.Снежинск                    </w:t>
      </w:r>
      <w:r>
        <w:rPr>
          <w:sz w:val="26"/>
          <w:szCs w:val="26"/>
        </w:rPr>
        <w:t xml:space="preserve">                                              </w:t>
      </w:r>
      <w:r w:rsidRPr="008C2ED0">
        <w:rPr>
          <w:sz w:val="26"/>
          <w:szCs w:val="26"/>
        </w:rPr>
        <w:t xml:space="preserve">            </w:t>
      </w:r>
      <w:r>
        <w:rPr>
          <w:sz w:val="26"/>
          <w:szCs w:val="26"/>
        </w:rPr>
        <w:t>_____________________</w:t>
      </w:r>
    </w:p>
    <w:p w:rsidR="001D6134" w:rsidRPr="008C2ED0" w:rsidRDefault="001D6134" w:rsidP="00B218B8">
      <w:pPr>
        <w:pStyle w:val="1"/>
        <w:tabs>
          <w:tab w:val="left" w:pos="-2552"/>
        </w:tabs>
        <w:ind w:left="0" w:firstLine="540"/>
        <w:jc w:val="both"/>
        <w:rPr>
          <w:sz w:val="26"/>
          <w:szCs w:val="26"/>
        </w:rPr>
      </w:pPr>
    </w:p>
    <w:p w:rsidR="001D6134" w:rsidRPr="008C2ED0" w:rsidRDefault="001D6134" w:rsidP="00B218B8">
      <w:pPr>
        <w:pStyle w:val="1"/>
        <w:tabs>
          <w:tab w:val="left" w:pos="-2552"/>
        </w:tabs>
        <w:ind w:left="0" w:firstLine="540"/>
        <w:jc w:val="both"/>
        <w:rPr>
          <w:sz w:val="26"/>
          <w:szCs w:val="26"/>
        </w:rPr>
      </w:pPr>
      <w:r w:rsidRPr="001577CD">
        <w:rPr>
          <w:b/>
          <w:sz w:val="26"/>
          <w:szCs w:val="26"/>
        </w:rPr>
        <w:t>Муниципальное бюджетное учреждение «Физкультурно-спортивный центр</w:t>
      </w:r>
      <w:r w:rsidRPr="008C2ED0">
        <w:rPr>
          <w:sz w:val="26"/>
          <w:szCs w:val="26"/>
        </w:rPr>
        <w:t xml:space="preserve">», в лице директора Сорокатого Константина Николаевича, действующего  на  основании Устава,  именуемое в дальнейшем «Ссудодатель», с одной стороны, и </w:t>
      </w:r>
    </w:p>
    <w:p w:rsidR="001D6134" w:rsidRPr="008C2ED0" w:rsidRDefault="001D6134" w:rsidP="00B218B8">
      <w:pPr>
        <w:pStyle w:val="1"/>
        <w:tabs>
          <w:tab w:val="left" w:pos="-2552"/>
        </w:tabs>
        <w:ind w:left="0" w:firstLine="540"/>
        <w:jc w:val="both"/>
        <w:rPr>
          <w:sz w:val="26"/>
          <w:szCs w:val="26"/>
        </w:rPr>
      </w:pPr>
      <w:r w:rsidRPr="009218B8">
        <w:rPr>
          <w:b/>
          <w:sz w:val="26"/>
          <w:szCs w:val="26"/>
        </w:rPr>
        <w:t xml:space="preserve">                                                         »</w:t>
      </w:r>
      <w:r w:rsidRPr="009218B8">
        <w:rPr>
          <w:sz w:val="26"/>
          <w:szCs w:val="26"/>
        </w:rPr>
        <w:t>, в лице председателя             именуемое в дальнейшем «Ссудополучатель», с другой стороны, совместно именуемые “Стороны”, составили настоящий акт о нижеследующем:</w:t>
      </w:r>
      <w:r w:rsidRPr="008C2ED0">
        <w:rPr>
          <w:sz w:val="26"/>
          <w:szCs w:val="26"/>
        </w:rPr>
        <w:t xml:space="preserve">  </w:t>
      </w:r>
    </w:p>
    <w:p w:rsidR="001D6134" w:rsidRPr="008C2ED0" w:rsidRDefault="001D6134" w:rsidP="00B218B8">
      <w:pPr>
        <w:pStyle w:val="1"/>
        <w:tabs>
          <w:tab w:val="left" w:pos="-2552"/>
        </w:tabs>
        <w:ind w:left="0" w:firstLine="540"/>
        <w:jc w:val="both"/>
        <w:rPr>
          <w:bCs/>
          <w:sz w:val="26"/>
          <w:szCs w:val="26"/>
        </w:rPr>
      </w:pPr>
      <w:r w:rsidRPr="008C2ED0">
        <w:rPr>
          <w:bCs/>
          <w:sz w:val="26"/>
          <w:szCs w:val="26"/>
        </w:rPr>
        <w:t>1. «Ссудодатель» передает, а «Ссудополучатель» принимает муниципальное имущество, согласно перечню (Приложение 1).</w:t>
      </w:r>
    </w:p>
    <w:p w:rsidR="001D6134" w:rsidRPr="00FF120E" w:rsidRDefault="001D6134" w:rsidP="00B218B8">
      <w:pPr>
        <w:ind w:firstLine="540"/>
        <w:jc w:val="both"/>
        <w:rPr>
          <w:sz w:val="26"/>
          <w:szCs w:val="26"/>
        </w:rPr>
      </w:pPr>
      <w:r w:rsidRPr="00FF120E">
        <w:rPr>
          <w:sz w:val="26"/>
          <w:szCs w:val="26"/>
        </w:rPr>
        <w:t>2. Имущество передается в состоянии, известном Ссудополучателю. Ссудополучатель претензий по поводу качества, технического состояния и функциональных свойств Имущества не имеет.</w:t>
      </w:r>
    </w:p>
    <w:p w:rsidR="001D6134" w:rsidRPr="00FF120E" w:rsidRDefault="001D6134" w:rsidP="00B218B8">
      <w:pPr>
        <w:ind w:firstLine="540"/>
        <w:jc w:val="both"/>
        <w:rPr>
          <w:sz w:val="26"/>
          <w:szCs w:val="26"/>
        </w:rPr>
      </w:pPr>
      <w:r w:rsidRPr="00FF120E">
        <w:rPr>
          <w:sz w:val="26"/>
          <w:szCs w:val="26"/>
        </w:rPr>
        <w:t>3. Настоящий акт составлен в двух экземплярах, имеющих одинаковую юридическую</w:t>
      </w:r>
      <w:r>
        <w:rPr>
          <w:sz w:val="26"/>
          <w:szCs w:val="26"/>
        </w:rPr>
        <w:t xml:space="preserve"> силу, по одному для каждой из С</w:t>
      </w:r>
      <w:r w:rsidRPr="00FF120E">
        <w:rPr>
          <w:sz w:val="26"/>
          <w:szCs w:val="26"/>
        </w:rPr>
        <w:t>торон.</w:t>
      </w:r>
    </w:p>
    <w:p w:rsidR="001D6134" w:rsidRDefault="001D6134" w:rsidP="00B218B8">
      <w:pPr>
        <w:pStyle w:val="BodyTextIndent"/>
        <w:rPr>
          <w:b/>
          <w:sz w:val="26"/>
          <w:szCs w:val="26"/>
        </w:rPr>
      </w:pPr>
    </w:p>
    <w:p w:rsidR="001D6134" w:rsidRPr="004F794F" w:rsidRDefault="001D6134" w:rsidP="00B218B8">
      <w:pPr>
        <w:pStyle w:val="BodyTextIndent"/>
        <w:rPr>
          <w:b/>
          <w:szCs w:val="24"/>
        </w:rPr>
      </w:pPr>
    </w:p>
    <w:tbl>
      <w:tblPr>
        <w:tblW w:w="9356" w:type="dxa"/>
        <w:tblLook w:val="01E0"/>
      </w:tblPr>
      <w:tblGrid>
        <w:gridCol w:w="4678"/>
        <w:gridCol w:w="4678"/>
      </w:tblGrid>
      <w:tr w:rsidR="001D6134" w:rsidRPr="00A31799" w:rsidTr="00DD0F48">
        <w:trPr>
          <w:trHeight w:val="191"/>
        </w:trPr>
        <w:tc>
          <w:tcPr>
            <w:tcW w:w="4678" w:type="dxa"/>
          </w:tcPr>
          <w:p w:rsidR="001D6134" w:rsidRPr="001577CD" w:rsidRDefault="001D6134" w:rsidP="00DD0F48">
            <w:pPr>
              <w:rPr>
                <w:b/>
                <w:sz w:val="24"/>
                <w:szCs w:val="24"/>
              </w:rPr>
            </w:pPr>
            <w:r w:rsidRPr="001577CD">
              <w:rPr>
                <w:b/>
                <w:bCs/>
                <w:sz w:val="24"/>
                <w:szCs w:val="24"/>
              </w:rPr>
              <w:t>«Ссудод</w:t>
            </w:r>
            <w:r>
              <w:rPr>
                <w:b/>
                <w:bCs/>
                <w:sz w:val="24"/>
                <w:szCs w:val="24"/>
              </w:rPr>
              <w:t>атель»:</w:t>
            </w:r>
          </w:p>
        </w:tc>
        <w:tc>
          <w:tcPr>
            <w:tcW w:w="4678" w:type="dxa"/>
          </w:tcPr>
          <w:p w:rsidR="001D6134" w:rsidRDefault="001D6134" w:rsidP="00DD0F48">
            <w:pPr>
              <w:rPr>
                <w:b/>
                <w:sz w:val="24"/>
                <w:szCs w:val="24"/>
              </w:rPr>
            </w:pPr>
            <w:r w:rsidRPr="001577CD">
              <w:rPr>
                <w:b/>
                <w:sz w:val="24"/>
                <w:szCs w:val="24"/>
              </w:rPr>
              <w:t>«Ссудополучатель»:</w:t>
            </w:r>
          </w:p>
          <w:p w:rsidR="001D6134" w:rsidRPr="001577CD" w:rsidRDefault="001D6134" w:rsidP="00DD0F48">
            <w:pPr>
              <w:jc w:val="center"/>
              <w:rPr>
                <w:b/>
                <w:sz w:val="24"/>
                <w:szCs w:val="24"/>
              </w:rPr>
            </w:pPr>
          </w:p>
        </w:tc>
      </w:tr>
      <w:tr w:rsidR="001D6134" w:rsidRPr="00A31799" w:rsidTr="00DD0F48">
        <w:trPr>
          <w:trHeight w:val="69"/>
        </w:trPr>
        <w:tc>
          <w:tcPr>
            <w:tcW w:w="4678" w:type="dxa"/>
          </w:tcPr>
          <w:p w:rsidR="001D6134" w:rsidRPr="001577CD" w:rsidRDefault="001D6134" w:rsidP="00DD0F48">
            <w:pPr>
              <w:rPr>
                <w:sz w:val="24"/>
                <w:szCs w:val="24"/>
              </w:rPr>
            </w:pPr>
          </w:p>
          <w:p w:rsidR="001D6134" w:rsidRPr="001577CD" w:rsidRDefault="001D6134" w:rsidP="00DD0F48">
            <w:pPr>
              <w:rPr>
                <w:sz w:val="24"/>
                <w:szCs w:val="24"/>
              </w:rPr>
            </w:pPr>
            <w:r w:rsidRPr="001577CD">
              <w:rPr>
                <w:sz w:val="24"/>
                <w:szCs w:val="24"/>
              </w:rPr>
              <w:t>МБУ "ФСЦ"</w:t>
            </w:r>
          </w:p>
          <w:p w:rsidR="001D6134" w:rsidRPr="001577CD" w:rsidRDefault="001D6134" w:rsidP="00DD0F48">
            <w:pPr>
              <w:rPr>
                <w:sz w:val="24"/>
                <w:szCs w:val="24"/>
              </w:rPr>
            </w:pPr>
            <w:r w:rsidRPr="001577CD">
              <w:rPr>
                <w:sz w:val="24"/>
                <w:szCs w:val="24"/>
              </w:rPr>
              <w:t xml:space="preserve">456770, Россия, Челябинская область, </w:t>
            </w:r>
          </w:p>
          <w:p w:rsidR="001D6134" w:rsidRPr="001577CD" w:rsidRDefault="001D6134" w:rsidP="00DD0F48">
            <w:pPr>
              <w:rPr>
                <w:sz w:val="24"/>
                <w:szCs w:val="24"/>
              </w:rPr>
            </w:pPr>
            <w:r w:rsidRPr="001577CD">
              <w:rPr>
                <w:sz w:val="24"/>
                <w:szCs w:val="24"/>
              </w:rPr>
              <w:t>г.Снежинск, 40 лет Октября,</w:t>
            </w:r>
          </w:p>
          <w:p w:rsidR="001D6134" w:rsidRPr="001577CD" w:rsidRDefault="001D6134" w:rsidP="00DD0F48">
            <w:pPr>
              <w:rPr>
                <w:sz w:val="24"/>
                <w:szCs w:val="24"/>
              </w:rPr>
            </w:pPr>
            <w:r w:rsidRPr="001577CD">
              <w:rPr>
                <w:sz w:val="24"/>
                <w:szCs w:val="24"/>
              </w:rPr>
              <w:t>дом 37, корпус 1, а/я 497</w:t>
            </w:r>
          </w:p>
          <w:p w:rsidR="001D6134" w:rsidRPr="001577CD" w:rsidRDefault="001D6134" w:rsidP="00DD0F48">
            <w:pPr>
              <w:rPr>
                <w:sz w:val="24"/>
                <w:szCs w:val="24"/>
              </w:rPr>
            </w:pPr>
            <w:r w:rsidRPr="001577CD">
              <w:rPr>
                <w:sz w:val="24"/>
                <w:szCs w:val="24"/>
              </w:rPr>
              <w:t>Тел. 9-23-49, 9-28-37</w:t>
            </w:r>
          </w:p>
          <w:p w:rsidR="001D6134" w:rsidRPr="001577CD" w:rsidRDefault="001D6134" w:rsidP="00DD0F48">
            <w:pPr>
              <w:rPr>
                <w:sz w:val="24"/>
                <w:szCs w:val="24"/>
              </w:rPr>
            </w:pPr>
            <w:r w:rsidRPr="001577CD">
              <w:rPr>
                <w:sz w:val="24"/>
                <w:szCs w:val="24"/>
              </w:rPr>
              <w:t>л/с 20696Ц87800</w:t>
            </w:r>
          </w:p>
          <w:p w:rsidR="001D6134" w:rsidRPr="001577CD" w:rsidRDefault="001D6134" w:rsidP="00DD0F48">
            <w:pPr>
              <w:rPr>
                <w:sz w:val="24"/>
                <w:szCs w:val="24"/>
              </w:rPr>
            </w:pPr>
            <w:r w:rsidRPr="001577CD">
              <w:rPr>
                <w:sz w:val="24"/>
                <w:szCs w:val="24"/>
              </w:rPr>
              <w:t>р/с 4070181076577120001</w:t>
            </w:r>
          </w:p>
          <w:p w:rsidR="001D6134" w:rsidRPr="001577CD" w:rsidRDefault="001D6134" w:rsidP="00DD0F48">
            <w:pPr>
              <w:rPr>
                <w:sz w:val="24"/>
                <w:szCs w:val="24"/>
              </w:rPr>
            </w:pPr>
            <w:r w:rsidRPr="001577CD">
              <w:rPr>
                <w:sz w:val="24"/>
                <w:szCs w:val="24"/>
              </w:rPr>
              <w:t>Банк: Отделение Челябинск г. Челябинск</w:t>
            </w:r>
          </w:p>
          <w:p w:rsidR="001D6134" w:rsidRPr="001577CD" w:rsidRDefault="001D6134" w:rsidP="00DD0F48">
            <w:pPr>
              <w:rPr>
                <w:sz w:val="24"/>
                <w:szCs w:val="24"/>
              </w:rPr>
            </w:pPr>
            <w:r w:rsidRPr="001577CD">
              <w:rPr>
                <w:sz w:val="24"/>
                <w:szCs w:val="24"/>
              </w:rPr>
              <w:t>ИНН 7423018611 КПП 745901001</w:t>
            </w:r>
          </w:p>
          <w:p w:rsidR="001D6134" w:rsidRPr="001577CD" w:rsidRDefault="001D6134" w:rsidP="00DD0F48">
            <w:pPr>
              <w:rPr>
                <w:sz w:val="24"/>
                <w:szCs w:val="24"/>
              </w:rPr>
            </w:pPr>
            <w:r w:rsidRPr="001577CD">
              <w:rPr>
                <w:sz w:val="24"/>
                <w:szCs w:val="24"/>
              </w:rPr>
              <w:t>БИК 047501001</w:t>
            </w:r>
          </w:p>
          <w:p w:rsidR="001D6134" w:rsidRPr="001577CD" w:rsidRDefault="001D6134" w:rsidP="00DD0F48">
            <w:pPr>
              <w:rPr>
                <w:sz w:val="24"/>
                <w:szCs w:val="24"/>
              </w:rPr>
            </w:pPr>
            <w:r w:rsidRPr="001577CD">
              <w:rPr>
                <w:sz w:val="24"/>
                <w:szCs w:val="24"/>
              </w:rPr>
              <w:t>ОГРН 1037401351052</w:t>
            </w:r>
          </w:p>
          <w:p w:rsidR="001D6134" w:rsidRPr="001577CD" w:rsidRDefault="001D6134" w:rsidP="00DD0F48">
            <w:pPr>
              <w:rPr>
                <w:sz w:val="24"/>
                <w:szCs w:val="24"/>
              </w:rPr>
            </w:pPr>
          </w:p>
          <w:p w:rsidR="001D6134" w:rsidRPr="001577CD" w:rsidRDefault="001D6134" w:rsidP="00DD0F48">
            <w:pPr>
              <w:rPr>
                <w:sz w:val="24"/>
                <w:szCs w:val="24"/>
              </w:rPr>
            </w:pPr>
          </w:p>
          <w:p w:rsidR="001D6134" w:rsidRPr="001577CD" w:rsidRDefault="001D6134" w:rsidP="00DD0F48">
            <w:pPr>
              <w:rPr>
                <w:sz w:val="24"/>
                <w:szCs w:val="24"/>
              </w:rPr>
            </w:pPr>
            <w:r w:rsidRPr="001577CD">
              <w:rPr>
                <w:sz w:val="24"/>
                <w:szCs w:val="24"/>
              </w:rPr>
              <w:t>Директор МБУ «ФСЦ»</w:t>
            </w:r>
          </w:p>
          <w:p w:rsidR="001D6134" w:rsidRPr="001577CD" w:rsidRDefault="001D6134" w:rsidP="00DD0F48">
            <w:pPr>
              <w:rPr>
                <w:sz w:val="24"/>
                <w:szCs w:val="24"/>
              </w:rPr>
            </w:pPr>
          </w:p>
          <w:p w:rsidR="001D6134" w:rsidRPr="001577CD" w:rsidRDefault="001D6134" w:rsidP="00DD0F48">
            <w:pPr>
              <w:rPr>
                <w:sz w:val="24"/>
                <w:szCs w:val="24"/>
              </w:rPr>
            </w:pPr>
          </w:p>
          <w:p w:rsidR="001D6134" w:rsidRPr="001577CD" w:rsidRDefault="001D6134" w:rsidP="00A83F3B">
            <w:pPr>
              <w:rPr>
                <w:b/>
                <w:sz w:val="24"/>
                <w:szCs w:val="24"/>
              </w:rPr>
            </w:pPr>
            <w:r w:rsidRPr="001577CD">
              <w:rPr>
                <w:sz w:val="24"/>
                <w:szCs w:val="24"/>
              </w:rPr>
              <w:t>_________________ К.Н. Сорокатый</w:t>
            </w:r>
          </w:p>
        </w:tc>
        <w:tc>
          <w:tcPr>
            <w:tcW w:w="4678" w:type="dxa"/>
          </w:tcPr>
          <w:p w:rsidR="001D6134" w:rsidRPr="009218B8" w:rsidRDefault="001D6134" w:rsidP="00DD0F48">
            <w:pPr>
              <w:rPr>
                <w:sz w:val="24"/>
                <w:szCs w:val="24"/>
              </w:rPr>
            </w:pPr>
            <w:r w:rsidRPr="009218B8">
              <w:rPr>
                <w:sz w:val="24"/>
                <w:szCs w:val="24"/>
              </w:rPr>
              <w:t>РЕКВИЗИТЫ</w:t>
            </w:r>
          </w:p>
          <w:p w:rsidR="001D6134" w:rsidRDefault="001D6134" w:rsidP="00DD0F48">
            <w:pPr>
              <w:rPr>
                <w:sz w:val="24"/>
                <w:szCs w:val="24"/>
                <w:highlight w:val="yellow"/>
              </w:rPr>
            </w:pPr>
          </w:p>
          <w:p w:rsidR="001D6134" w:rsidRDefault="001D6134" w:rsidP="00DD0F48">
            <w:pPr>
              <w:rPr>
                <w:sz w:val="24"/>
                <w:szCs w:val="24"/>
                <w:highlight w:val="yellow"/>
              </w:rPr>
            </w:pPr>
          </w:p>
          <w:p w:rsidR="001D6134" w:rsidRDefault="001D6134" w:rsidP="00DD0F48">
            <w:pPr>
              <w:rPr>
                <w:sz w:val="24"/>
                <w:szCs w:val="24"/>
                <w:highlight w:val="yellow"/>
              </w:rPr>
            </w:pPr>
          </w:p>
          <w:p w:rsidR="001D6134" w:rsidRDefault="001D6134" w:rsidP="00DD0F48">
            <w:pPr>
              <w:rPr>
                <w:sz w:val="24"/>
                <w:szCs w:val="24"/>
                <w:highlight w:val="yellow"/>
              </w:rPr>
            </w:pPr>
          </w:p>
          <w:p w:rsidR="001D6134" w:rsidRDefault="001D6134" w:rsidP="00DD0F48">
            <w:pPr>
              <w:rPr>
                <w:sz w:val="24"/>
                <w:szCs w:val="24"/>
                <w:highlight w:val="yellow"/>
              </w:rPr>
            </w:pPr>
          </w:p>
          <w:p w:rsidR="001D6134" w:rsidRDefault="001D6134" w:rsidP="00DD0F48">
            <w:pPr>
              <w:rPr>
                <w:sz w:val="24"/>
                <w:szCs w:val="24"/>
                <w:highlight w:val="yellow"/>
              </w:rPr>
            </w:pPr>
          </w:p>
          <w:p w:rsidR="001D6134" w:rsidRDefault="001D6134" w:rsidP="00DD0F48">
            <w:pPr>
              <w:rPr>
                <w:sz w:val="24"/>
                <w:szCs w:val="24"/>
                <w:highlight w:val="yellow"/>
              </w:rPr>
            </w:pPr>
          </w:p>
          <w:p w:rsidR="001D6134" w:rsidRDefault="001D6134" w:rsidP="00DD0F48">
            <w:pPr>
              <w:rPr>
                <w:sz w:val="24"/>
                <w:szCs w:val="24"/>
                <w:highlight w:val="yellow"/>
              </w:rPr>
            </w:pPr>
          </w:p>
          <w:p w:rsidR="001D6134" w:rsidRDefault="001D6134" w:rsidP="00DD0F48">
            <w:pPr>
              <w:rPr>
                <w:sz w:val="24"/>
                <w:szCs w:val="24"/>
                <w:highlight w:val="yellow"/>
              </w:rPr>
            </w:pPr>
          </w:p>
          <w:p w:rsidR="001D6134" w:rsidRDefault="001D6134" w:rsidP="00DD0F48">
            <w:pPr>
              <w:rPr>
                <w:sz w:val="24"/>
                <w:szCs w:val="24"/>
                <w:highlight w:val="yellow"/>
              </w:rPr>
            </w:pPr>
          </w:p>
          <w:p w:rsidR="001D6134" w:rsidRDefault="001D6134" w:rsidP="00DD0F48">
            <w:pPr>
              <w:rPr>
                <w:sz w:val="24"/>
                <w:szCs w:val="24"/>
                <w:highlight w:val="yellow"/>
              </w:rPr>
            </w:pPr>
          </w:p>
          <w:p w:rsidR="001D6134" w:rsidRDefault="001D6134" w:rsidP="00DD0F48">
            <w:pPr>
              <w:rPr>
                <w:sz w:val="24"/>
                <w:szCs w:val="24"/>
                <w:highlight w:val="yellow"/>
              </w:rPr>
            </w:pPr>
          </w:p>
          <w:p w:rsidR="001D6134" w:rsidRDefault="001D6134" w:rsidP="00DD0F48">
            <w:pPr>
              <w:rPr>
                <w:sz w:val="24"/>
                <w:szCs w:val="24"/>
                <w:highlight w:val="yellow"/>
              </w:rPr>
            </w:pPr>
          </w:p>
          <w:p w:rsidR="001D6134" w:rsidRDefault="001D6134" w:rsidP="00DD0F48">
            <w:pPr>
              <w:rPr>
                <w:sz w:val="24"/>
                <w:szCs w:val="24"/>
                <w:highlight w:val="yellow"/>
              </w:rPr>
            </w:pPr>
          </w:p>
          <w:p w:rsidR="001D6134" w:rsidRDefault="001D6134" w:rsidP="00DD0F48">
            <w:pPr>
              <w:rPr>
                <w:sz w:val="24"/>
                <w:szCs w:val="24"/>
                <w:highlight w:val="yellow"/>
              </w:rPr>
            </w:pPr>
          </w:p>
          <w:p w:rsidR="001D6134" w:rsidRPr="00CC70D3" w:rsidRDefault="001D6134" w:rsidP="00DD0F48">
            <w:pPr>
              <w:rPr>
                <w:sz w:val="24"/>
                <w:szCs w:val="24"/>
                <w:highlight w:val="yellow"/>
              </w:rPr>
            </w:pPr>
          </w:p>
          <w:p w:rsidR="001D6134" w:rsidRPr="001577CD" w:rsidRDefault="001D6134" w:rsidP="009728EA">
            <w:pPr>
              <w:rPr>
                <w:b/>
                <w:sz w:val="24"/>
                <w:szCs w:val="24"/>
              </w:rPr>
            </w:pPr>
            <w:r w:rsidRPr="009218B8">
              <w:rPr>
                <w:sz w:val="24"/>
                <w:szCs w:val="24"/>
              </w:rPr>
              <w:t>_____________________</w:t>
            </w:r>
          </w:p>
        </w:tc>
      </w:tr>
    </w:tbl>
    <w:p w:rsidR="001D6134" w:rsidRDefault="001D6134">
      <w:pPr>
        <w:pStyle w:val="BodyText"/>
        <w:spacing w:before="7"/>
        <w:ind w:left="0"/>
        <w:rPr>
          <w:b/>
          <w:sz w:val="21"/>
        </w:rPr>
      </w:pPr>
    </w:p>
    <w:p w:rsidR="001D6134" w:rsidRDefault="001D6134">
      <w:pPr>
        <w:pStyle w:val="BodyText"/>
        <w:spacing w:before="7"/>
        <w:ind w:left="0"/>
        <w:rPr>
          <w:b/>
          <w:sz w:val="21"/>
        </w:rPr>
      </w:pPr>
    </w:p>
    <w:p w:rsidR="001D6134" w:rsidRDefault="001D6134">
      <w:pPr>
        <w:pStyle w:val="BodyText"/>
        <w:spacing w:before="7"/>
        <w:ind w:left="0"/>
        <w:rPr>
          <w:b/>
          <w:sz w:val="21"/>
        </w:rPr>
      </w:pPr>
    </w:p>
    <w:sectPr w:rsidR="001D6134" w:rsidSect="00A83F3B">
      <w:pgSz w:w="11910" w:h="16840"/>
      <w:pgMar w:top="980" w:right="380" w:bottom="280" w:left="1100" w:header="722" w:footer="0" w:gutter="0"/>
      <w:pgNumType w:start="1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134" w:rsidRDefault="001D6134">
      <w:r>
        <w:separator/>
      </w:r>
    </w:p>
  </w:endnote>
  <w:endnote w:type="continuationSeparator" w:id="0">
    <w:p w:rsidR="001D6134" w:rsidRDefault="001D61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134" w:rsidRDefault="001D6134">
      <w:r>
        <w:separator/>
      </w:r>
    </w:p>
  </w:footnote>
  <w:footnote w:type="continuationSeparator" w:id="0">
    <w:p w:rsidR="001D6134" w:rsidRDefault="001D61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D6E"/>
    <w:multiLevelType w:val="multilevel"/>
    <w:tmpl w:val="4248485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
    <w:nsid w:val="0A977385"/>
    <w:multiLevelType w:val="multilevel"/>
    <w:tmpl w:val="5C1AC40C"/>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8"/>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2">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rPr>
    </w:lvl>
    <w:lvl w:ilvl="1" w:tplc="C534F628">
      <w:start w:val="1"/>
      <w:numFmt w:val="decimal"/>
      <w:lvlText w:val="%2."/>
      <w:lvlJc w:val="left"/>
      <w:pPr>
        <w:ind w:left="4087" w:hanging="240"/>
      </w:pPr>
      <w:rPr>
        <w:rFonts w:ascii="Times New Roman" w:eastAsia="Times New Roman" w:hAnsi="Times New Roman" w:cs="Times New Roman" w:hint="default"/>
        <w:b/>
        <w:bCs/>
        <w:spacing w:val="-3"/>
        <w:w w:val="100"/>
        <w:sz w:val="24"/>
        <w:szCs w:val="24"/>
      </w:rPr>
    </w:lvl>
    <w:lvl w:ilvl="2" w:tplc="1F901D44">
      <w:numFmt w:val="bullet"/>
      <w:lvlText w:val="•"/>
      <w:lvlJc w:val="left"/>
      <w:pPr>
        <w:ind w:left="4785" w:hanging="240"/>
      </w:pPr>
      <w:rPr>
        <w:rFonts w:hint="default"/>
      </w:rPr>
    </w:lvl>
    <w:lvl w:ilvl="3" w:tplc="0EA062FE">
      <w:numFmt w:val="bullet"/>
      <w:lvlText w:val="•"/>
      <w:lvlJc w:val="left"/>
      <w:pPr>
        <w:ind w:left="5490" w:hanging="240"/>
      </w:pPr>
      <w:rPr>
        <w:rFonts w:hint="default"/>
      </w:rPr>
    </w:lvl>
    <w:lvl w:ilvl="4" w:tplc="30188810">
      <w:numFmt w:val="bullet"/>
      <w:lvlText w:val="•"/>
      <w:lvlJc w:val="left"/>
      <w:pPr>
        <w:ind w:left="6195" w:hanging="240"/>
      </w:pPr>
      <w:rPr>
        <w:rFonts w:hint="default"/>
      </w:rPr>
    </w:lvl>
    <w:lvl w:ilvl="5" w:tplc="400EE006">
      <w:numFmt w:val="bullet"/>
      <w:lvlText w:val="•"/>
      <w:lvlJc w:val="left"/>
      <w:pPr>
        <w:ind w:left="6900" w:hanging="240"/>
      </w:pPr>
      <w:rPr>
        <w:rFonts w:hint="default"/>
      </w:rPr>
    </w:lvl>
    <w:lvl w:ilvl="6" w:tplc="FF423370">
      <w:numFmt w:val="bullet"/>
      <w:lvlText w:val="•"/>
      <w:lvlJc w:val="left"/>
      <w:pPr>
        <w:ind w:left="7605" w:hanging="240"/>
      </w:pPr>
      <w:rPr>
        <w:rFonts w:hint="default"/>
      </w:rPr>
    </w:lvl>
    <w:lvl w:ilvl="7" w:tplc="D38E9A6A">
      <w:numFmt w:val="bullet"/>
      <w:lvlText w:val="•"/>
      <w:lvlJc w:val="left"/>
      <w:pPr>
        <w:ind w:left="8310" w:hanging="240"/>
      </w:pPr>
      <w:rPr>
        <w:rFonts w:hint="default"/>
      </w:rPr>
    </w:lvl>
    <w:lvl w:ilvl="8" w:tplc="768E97FE">
      <w:numFmt w:val="bullet"/>
      <w:lvlText w:val="•"/>
      <w:lvlJc w:val="left"/>
      <w:pPr>
        <w:ind w:left="9016" w:hanging="240"/>
      </w:pPr>
      <w:rPr>
        <w:rFonts w:hint="default"/>
      </w:rPr>
    </w:lvl>
  </w:abstractNum>
  <w:abstractNum w:abstractNumId="3">
    <w:nsid w:val="1B8B5760"/>
    <w:multiLevelType w:val="multilevel"/>
    <w:tmpl w:val="93E2F07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4">
    <w:nsid w:val="1CB204CB"/>
    <w:multiLevelType w:val="multilevel"/>
    <w:tmpl w:val="5046F876"/>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5">
    <w:nsid w:val="28601F63"/>
    <w:multiLevelType w:val="multilevel"/>
    <w:tmpl w:val="67C0BAA8"/>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6"/>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6">
    <w:nsid w:val="288F2980"/>
    <w:multiLevelType w:val="multilevel"/>
    <w:tmpl w:val="3DF200D8"/>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7">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rPr>
    </w:lvl>
    <w:lvl w:ilvl="2" w:tplc="CC849D98">
      <w:start w:val="1"/>
      <w:numFmt w:val="decimal"/>
      <w:lvlText w:val="%3."/>
      <w:lvlJc w:val="left"/>
      <w:pPr>
        <w:ind w:left="4087" w:hanging="240"/>
      </w:pPr>
      <w:rPr>
        <w:rFonts w:ascii="Times New Roman" w:eastAsia="Times New Roman" w:hAnsi="Times New Roman" w:cs="Times New Roman" w:hint="default"/>
        <w:b/>
        <w:bCs/>
        <w:spacing w:val="-3"/>
        <w:w w:val="100"/>
        <w:sz w:val="24"/>
        <w:szCs w:val="24"/>
      </w:rPr>
    </w:lvl>
    <w:lvl w:ilvl="3" w:tplc="4ABC6A0A">
      <w:numFmt w:val="bullet"/>
      <w:lvlText w:val="•"/>
      <w:lvlJc w:val="left"/>
      <w:pPr>
        <w:ind w:left="4873" w:hanging="240"/>
      </w:pPr>
      <w:rPr>
        <w:rFonts w:hint="default"/>
      </w:rPr>
    </w:lvl>
    <w:lvl w:ilvl="4" w:tplc="78F26298">
      <w:numFmt w:val="bullet"/>
      <w:lvlText w:val="•"/>
      <w:lvlJc w:val="left"/>
      <w:pPr>
        <w:ind w:left="5666" w:hanging="240"/>
      </w:pPr>
      <w:rPr>
        <w:rFonts w:hint="default"/>
      </w:rPr>
    </w:lvl>
    <w:lvl w:ilvl="5" w:tplc="FA72B46E">
      <w:numFmt w:val="bullet"/>
      <w:lvlText w:val="•"/>
      <w:lvlJc w:val="left"/>
      <w:pPr>
        <w:ind w:left="6459" w:hanging="240"/>
      </w:pPr>
      <w:rPr>
        <w:rFonts w:hint="default"/>
      </w:rPr>
    </w:lvl>
    <w:lvl w:ilvl="6" w:tplc="5C34CBA2">
      <w:numFmt w:val="bullet"/>
      <w:lvlText w:val="•"/>
      <w:lvlJc w:val="left"/>
      <w:pPr>
        <w:ind w:left="7253" w:hanging="240"/>
      </w:pPr>
      <w:rPr>
        <w:rFonts w:hint="default"/>
      </w:rPr>
    </w:lvl>
    <w:lvl w:ilvl="7" w:tplc="9BAEEEC6">
      <w:numFmt w:val="bullet"/>
      <w:lvlText w:val="•"/>
      <w:lvlJc w:val="left"/>
      <w:pPr>
        <w:ind w:left="8046" w:hanging="240"/>
      </w:pPr>
      <w:rPr>
        <w:rFonts w:hint="default"/>
      </w:rPr>
    </w:lvl>
    <w:lvl w:ilvl="8" w:tplc="CEB8104E">
      <w:numFmt w:val="bullet"/>
      <w:lvlText w:val="•"/>
      <w:lvlJc w:val="left"/>
      <w:pPr>
        <w:ind w:left="8839" w:hanging="240"/>
      </w:pPr>
      <w:rPr>
        <w:rFonts w:hint="default"/>
      </w:rPr>
    </w:lvl>
  </w:abstractNum>
  <w:abstractNum w:abstractNumId="8">
    <w:nsid w:val="34525936"/>
    <w:multiLevelType w:val="hybridMultilevel"/>
    <w:tmpl w:val="5050737A"/>
    <w:lvl w:ilvl="0" w:tplc="790C32A4">
      <w:numFmt w:val="bullet"/>
      <w:lvlText w:val="-"/>
      <w:lvlJc w:val="left"/>
      <w:pPr>
        <w:ind w:left="318" w:hanging="161"/>
      </w:pPr>
      <w:rPr>
        <w:rFonts w:ascii="Times New Roman" w:eastAsia="Times New Roman" w:hAnsi="Times New Roman" w:hint="default"/>
        <w:w w:val="99"/>
        <w:sz w:val="24"/>
      </w:rPr>
    </w:lvl>
    <w:lvl w:ilvl="1" w:tplc="3912B1C2">
      <w:numFmt w:val="bullet"/>
      <w:lvlText w:val="•"/>
      <w:lvlJc w:val="left"/>
      <w:pPr>
        <w:ind w:left="1330" w:hanging="161"/>
      </w:pPr>
      <w:rPr>
        <w:rFonts w:hint="default"/>
      </w:rPr>
    </w:lvl>
    <w:lvl w:ilvl="2" w:tplc="11D8FB72">
      <w:numFmt w:val="bullet"/>
      <w:lvlText w:val="•"/>
      <w:lvlJc w:val="left"/>
      <w:pPr>
        <w:ind w:left="2341" w:hanging="161"/>
      </w:pPr>
      <w:rPr>
        <w:rFonts w:hint="default"/>
      </w:rPr>
    </w:lvl>
    <w:lvl w:ilvl="3" w:tplc="D12650DA">
      <w:numFmt w:val="bullet"/>
      <w:lvlText w:val="•"/>
      <w:lvlJc w:val="left"/>
      <w:pPr>
        <w:ind w:left="3351" w:hanging="161"/>
      </w:pPr>
      <w:rPr>
        <w:rFonts w:hint="default"/>
      </w:rPr>
    </w:lvl>
    <w:lvl w:ilvl="4" w:tplc="18A4ACCC">
      <w:numFmt w:val="bullet"/>
      <w:lvlText w:val="•"/>
      <w:lvlJc w:val="left"/>
      <w:pPr>
        <w:ind w:left="4362" w:hanging="161"/>
      </w:pPr>
      <w:rPr>
        <w:rFonts w:hint="default"/>
      </w:rPr>
    </w:lvl>
    <w:lvl w:ilvl="5" w:tplc="89ACFD94">
      <w:numFmt w:val="bullet"/>
      <w:lvlText w:val="•"/>
      <w:lvlJc w:val="left"/>
      <w:pPr>
        <w:ind w:left="5373" w:hanging="161"/>
      </w:pPr>
      <w:rPr>
        <w:rFonts w:hint="default"/>
      </w:rPr>
    </w:lvl>
    <w:lvl w:ilvl="6" w:tplc="C4D6DB6E">
      <w:numFmt w:val="bullet"/>
      <w:lvlText w:val="•"/>
      <w:lvlJc w:val="left"/>
      <w:pPr>
        <w:ind w:left="6383" w:hanging="161"/>
      </w:pPr>
      <w:rPr>
        <w:rFonts w:hint="default"/>
      </w:rPr>
    </w:lvl>
    <w:lvl w:ilvl="7" w:tplc="8A348F86">
      <w:numFmt w:val="bullet"/>
      <w:lvlText w:val="•"/>
      <w:lvlJc w:val="left"/>
      <w:pPr>
        <w:ind w:left="7394" w:hanging="161"/>
      </w:pPr>
      <w:rPr>
        <w:rFonts w:hint="default"/>
      </w:rPr>
    </w:lvl>
    <w:lvl w:ilvl="8" w:tplc="8CB449AC">
      <w:numFmt w:val="bullet"/>
      <w:lvlText w:val="•"/>
      <w:lvlJc w:val="left"/>
      <w:pPr>
        <w:ind w:left="8405" w:hanging="161"/>
      </w:pPr>
      <w:rPr>
        <w:rFonts w:hint="default"/>
      </w:rPr>
    </w:lvl>
  </w:abstractNum>
  <w:abstractNum w:abstractNumId="9">
    <w:nsid w:val="3BEF02AA"/>
    <w:multiLevelType w:val="multilevel"/>
    <w:tmpl w:val="D5D4DDD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0">
    <w:nsid w:val="46526E2C"/>
    <w:multiLevelType w:val="multilevel"/>
    <w:tmpl w:val="1D4C4EA0"/>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11">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rPr>
    </w:lvl>
    <w:lvl w:ilvl="1" w:tplc="E48444C0">
      <w:numFmt w:val="bullet"/>
      <w:lvlText w:val="•"/>
      <w:lvlJc w:val="left"/>
      <w:pPr>
        <w:ind w:left="1330" w:hanging="243"/>
      </w:pPr>
      <w:rPr>
        <w:rFonts w:hint="default"/>
      </w:rPr>
    </w:lvl>
    <w:lvl w:ilvl="2" w:tplc="FB965834">
      <w:numFmt w:val="bullet"/>
      <w:lvlText w:val="•"/>
      <w:lvlJc w:val="left"/>
      <w:pPr>
        <w:ind w:left="2341" w:hanging="243"/>
      </w:pPr>
      <w:rPr>
        <w:rFonts w:hint="default"/>
      </w:rPr>
    </w:lvl>
    <w:lvl w:ilvl="3" w:tplc="271A82CC">
      <w:numFmt w:val="bullet"/>
      <w:lvlText w:val="•"/>
      <w:lvlJc w:val="left"/>
      <w:pPr>
        <w:ind w:left="3351" w:hanging="243"/>
      </w:pPr>
      <w:rPr>
        <w:rFonts w:hint="default"/>
      </w:rPr>
    </w:lvl>
    <w:lvl w:ilvl="4" w:tplc="7026DC16">
      <w:numFmt w:val="bullet"/>
      <w:lvlText w:val="•"/>
      <w:lvlJc w:val="left"/>
      <w:pPr>
        <w:ind w:left="4362" w:hanging="243"/>
      </w:pPr>
      <w:rPr>
        <w:rFonts w:hint="default"/>
      </w:rPr>
    </w:lvl>
    <w:lvl w:ilvl="5" w:tplc="EA986CB6">
      <w:numFmt w:val="bullet"/>
      <w:lvlText w:val="•"/>
      <w:lvlJc w:val="left"/>
      <w:pPr>
        <w:ind w:left="5373" w:hanging="243"/>
      </w:pPr>
      <w:rPr>
        <w:rFonts w:hint="default"/>
      </w:rPr>
    </w:lvl>
    <w:lvl w:ilvl="6" w:tplc="1396A4BC">
      <w:numFmt w:val="bullet"/>
      <w:lvlText w:val="•"/>
      <w:lvlJc w:val="left"/>
      <w:pPr>
        <w:ind w:left="6383" w:hanging="243"/>
      </w:pPr>
      <w:rPr>
        <w:rFonts w:hint="default"/>
      </w:rPr>
    </w:lvl>
    <w:lvl w:ilvl="7" w:tplc="5A48CE64">
      <w:numFmt w:val="bullet"/>
      <w:lvlText w:val="•"/>
      <w:lvlJc w:val="left"/>
      <w:pPr>
        <w:ind w:left="7394" w:hanging="243"/>
      </w:pPr>
      <w:rPr>
        <w:rFonts w:hint="default"/>
      </w:rPr>
    </w:lvl>
    <w:lvl w:ilvl="8" w:tplc="7248A770">
      <w:numFmt w:val="bullet"/>
      <w:lvlText w:val="•"/>
      <w:lvlJc w:val="left"/>
      <w:pPr>
        <w:ind w:left="8405" w:hanging="243"/>
      </w:pPr>
      <w:rPr>
        <w:rFonts w:hint="default"/>
      </w:rPr>
    </w:lvl>
  </w:abstractNum>
  <w:abstractNum w:abstractNumId="12">
    <w:nsid w:val="4FAE181F"/>
    <w:multiLevelType w:val="multilevel"/>
    <w:tmpl w:val="A7528E8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13">
    <w:nsid w:val="539838FD"/>
    <w:multiLevelType w:val="hybridMultilevel"/>
    <w:tmpl w:val="E8E4EFB0"/>
    <w:lvl w:ilvl="0" w:tplc="E2CC4E52">
      <w:numFmt w:val="bullet"/>
      <w:lvlText w:val="-"/>
      <w:lvlJc w:val="left"/>
      <w:pPr>
        <w:ind w:left="318" w:hanging="140"/>
      </w:pPr>
      <w:rPr>
        <w:rFonts w:ascii="Times New Roman" w:eastAsia="Times New Roman" w:hAnsi="Times New Roman" w:hint="default"/>
        <w:w w:val="99"/>
        <w:sz w:val="24"/>
      </w:rPr>
    </w:lvl>
    <w:lvl w:ilvl="1" w:tplc="FFA0613A">
      <w:numFmt w:val="bullet"/>
      <w:lvlText w:val="•"/>
      <w:lvlJc w:val="left"/>
      <w:pPr>
        <w:ind w:left="1330" w:hanging="140"/>
      </w:pPr>
      <w:rPr>
        <w:rFonts w:hint="default"/>
      </w:rPr>
    </w:lvl>
    <w:lvl w:ilvl="2" w:tplc="7C82E850">
      <w:numFmt w:val="bullet"/>
      <w:lvlText w:val="•"/>
      <w:lvlJc w:val="left"/>
      <w:pPr>
        <w:ind w:left="2341" w:hanging="140"/>
      </w:pPr>
      <w:rPr>
        <w:rFonts w:hint="default"/>
      </w:rPr>
    </w:lvl>
    <w:lvl w:ilvl="3" w:tplc="E02ECA88">
      <w:numFmt w:val="bullet"/>
      <w:lvlText w:val="•"/>
      <w:lvlJc w:val="left"/>
      <w:pPr>
        <w:ind w:left="3351" w:hanging="140"/>
      </w:pPr>
      <w:rPr>
        <w:rFonts w:hint="default"/>
      </w:rPr>
    </w:lvl>
    <w:lvl w:ilvl="4" w:tplc="426A45C4">
      <w:numFmt w:val="bullet"/>
      <w:lvlText w:val="•"/>
      <w:lvlJc w:val="left"/>
      <w:pPr>
        <w:ind w:left="4362" w:hanging="140"/>
      </w:pPr>
      <w:rPr>
        <w:rFonts w:hint="default"/>
      </w:rPr>
    </w:lvl>
    <w:lvl w:ilvl="5" w:tplc="DDD26472">
      <w:numFmt w:val="bullet"/>
      <w:lvlText w:val="•"/>
      <w:lvlJc w:val="left"/>
      <w:pPr>
        <w:ind w:left="5373" w:hanging="140"/>
      </w:pPr>
      <w:rPr>
        <w:rFonts w:hint="default"/>
      </w:rPr>
    </w:lvl>
    <w:lvl w:ilvl="6" w:tplc="FE640CEA">
      <w:numFmt w:val="bullet"/>
      <w:lvlText w:val="•"/>
      <w:lvlJc w:val="left"/>
      <w:pPr>
        <w:ind w:left="6383" w:hanging="140"/>
      </w:pPr>
      <w:rPr>
        <w:rFonts w:hint="default"/>
      </w:rPr>
    </w:lvl>
    <w:lvl w:ilvl="7" w:tplc="B90202EA">
      <w:numFmt w:val="bullet"/>
      <w:lvlText w:val="•"/>
      <w:lvlJc w:val="left"/>
      <w:pPr>
        <w:ind w:left="7394" w:hanging="140"/>
      </w:pPr>
      <w:rPr>
        <w:rFonts w:hint="default"/>
      </w:rPr>
    </w:lvl>
    <w:lvl w:ilvl="8" w:tplc="4AAAE1CE">
      <w:numFmt w:val="bullet"/>
      <w:lvlText w:val="•"/>
      <w:lvlJc w:val="left"/>
      <w:pPr>
        <w:ind w:left="8405" w:hanging="140"/>
      </w:pPr>
      <w:rPr>
        <w:rFonts w:hint="default"/>
      </w:rPr>
    </w:lvl>
  </w:abstractNum>
  <w:abstractNum w:abstractNumId="14">
    <w:nsid w:val="59AA2840"/>
    <w:multiLevelType w:val="multilevel"/>
    <w:tmpl w:val="DB70E34E"/>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5">
    <w:nsid w:val="5C1727E1"/>
    <w:multiLevelType w:val="multilevel"/>
    <w:tmpl w:val="A216AE7E"/>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6">
    <w:nsid w:val="5C446B3D"/>
    <w:multiLevelType w:val="multilevel"/>
    <w:tmpl w:val="82B4BE04"/>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7">
    <w:nsid w:val="746D38C7"/>
    <w:multiLevelType w:val="multilevel"/>
    <w:tmpl w:val="1B10B814"/>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8">
    <w:nsid w:val="7F1F27BB"/>
    <w:multiLevelType w:val="multilevel"/>
    <w:tmpl w:val="4C6657B2"/>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num w:numId="1">
    <w:abstractNumId w:val="9"/>
  </w:num>
  <w:num w:numId="2">
    <w:abstractNumId w:val="5"/>
  </w:num>
  <w:num w:numId="3">
    <w:abstractNumId w:val="4"/>
  </w:num>
  <w:num w:numId="4">
    <w:abstractNumId w:val="18"/>
  </w:num>
  <w:num w:numId="5">
    <w:abstractNumId w:val="17"/>
  </w:num>
  <w:num w:numId="6">
    <w:abstractNumId w:val="13"/>
  </w:num>
  <w:num w:numId="7">
    <w:abstractNumId w:val="3"/>
  </w:num>
  <w:num w:numId="8">
    <w:abstractNumId w:val="10"/>
  </w:num>
  <w:num w:numId="9">
    <w:abstractNumId w:val="7"/>
  </w:num>
  <w:num w:numId="10">
    <w:abstractNumId w:val="0"/>
  </w:num>
  <w:num w:numId="11">
    <w:abstractNumId w:val="1"/>
  </w:num>
  <w:num w:numId="12">
    <w:abstractNumId w:val="14"/>
  </w:num>
  <w:num w:numId="13">
    <w:abstractNumId w:val="16"/>
  </w:num>
  <w:num w:numId="14">
    <w:abstractNumId w:val="15"/>
  </w:num>
  <w:num w:numId="15">
    <w:abstractNumId w:val="12"/>
  </w:num>
  <w:num w:numId="16">
    <w:abstractNumId w:val="6"/>
  </w:num>
  <w:num w:numId="17">
    <w:abstractNumId w:val="2"/>
  </w:num>
  <w:num w:numId="18">
    <w:abstractNumId w:val="8"/>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F85"/>
    <w:rsid w:val="0000501C"/>
    <w:rsid w:val="000068BD"/>
    <w:rsid w:val="00070CBF"/>
    <w:rsid w:val="000825F3"/>
    <w:rsid w:val="000A52B2"/>
    <w:rsid w:val="001148EB"/>
    <w:rsid w:val="001577CD"/>
    <w:rsid w:val="001579C2"/>
    <w:rsid w:val="00162AB3"/>
    <w:rsid w:val="0017012A"/>
    <w:rsid w:val="001B1759"/>
    <w:rsid w:val="001D6134"/>
    <w:rsid w:val="002F4199"/>
    <w:rsid w:val="00373622"/>
    <w:rsid w:val="00375761"/>
    <w:rsid w:val="003A2EFA"/>
    <w:rsid w:val="00471C90"/>
    <w:rsid w:val="00474F81"/>
    <w:rsid w:val="00493D9B"/>
    <w:rsid w:val="004F794F"/>
    <w:rsid w:val="00507AC8"/>
    <w:rsid w:val="005273EF"/>
    <w:rsid w:val="00670D15"/>
    <w:rsid w:val="00673C4E"/>
    <w:rsid w:val="006E62BF"/>
    <w:rsid w:val="007056DC"/>
    <w:rsid w:val="00713AD2"/>
    <w:rsid w:val="0074635C"/>
    <w:rsid w:val="00764DB6"/>
    <w:rsid w:val="00775298"/>
    <w:rsid w:val="00782238"/>
    <w:rsid w:val="008310E6"/>
    <w:rsid w:val="00855E1A"/>
    <w:rsid w:val="00892773"/>
    <w:rsid w:val="008968C8"/>
    <w:rsid w:val="008B12A6"/>
    <w:rsid w:val="008C2ED0"/>
    <w:rsid w:val="008D6DF2"/>
    <w:rsid w:val="00903B5E"/>
    <w:rsid w:val="009218B8"/>
    <w:rsid w:val="009728EA"/>
    <w:rsid w:val="009A7B5F"/>
    <w:rsid w:val="009B0C89"/>
    <w:rsid w:val="009B7D36"/>
    <w:rsid w:val="00A31799"/>
    <w:rsid w:val="00A83F3B"/>
    <w:rsid w:val="00AE027C"/>
    <w:rsid w:val="00B218B8"/>
    <w:rsid w:val="00B662D7"/>
    <w:rsid w:val="00B7608F"/>
    <w:rsid w:val="00B9042D"/>
    <w:rsid w:val="00BD5F85"/>
    <w:rsid w:val="00C15056"/>
    <w:rsid w:val="00C27ED3"/>
    <w:rsid w:val="00C876B1"/>
    <w:rsid w:val="00CC70D3"/>
    <w:rsid w:val="00D33CE6"/>
    <w:rsid w:val="00D90018"/>
    <w:rsid w:val="00DD0F48"/>
    <w:rsid w:val="00E11B46"/>
    <w:rsid w:val="00E26EB8"/>
    <w:rsid w:val="00E353E6"/>
    <w:rsid w:val="00E44869"/>
    <w:rsid w:val="00E47287"/>
    <w:rsid w:val="00E763EF"/>
    <w:rsid w:val="00EB1FF4"/>
    <w:rsid w:val="00ED5ADB"/>
    <w:rsid w:val="00F0159B"/>
    <w:rsid w:val="00F23F9E"/>
    <w:rsid w:val="00F30778"/>
    <w:rsid w:val="00F806A1"/>
    <w:rsid w:val="00FF12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2D7"/>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B662D7"/>
    <w:pPr>
      <w:spacing w:line="322" w:lineRule="exact"/>
      <w:ind w:left="318"/>
      <w:outlineLvl w:val="0"/>
    </w:pPr>
    <w:rPr>
      <w:b/>
      <w:bCs/>
      <w:sz w:val="28"/>
      <w:szCs w:val="28"/>
    </w:rPr>
  </w:style>
  <w:style w:type="paragraph" w:styleId="Heading2">
    <w:name w:val="heading 2"/>
    <w:basedOn w:val="Normal"/>
    <w:link w:val="Heading2Char"/>
    <w:uiPriority w:val="99"/>
    <w:qFormat/>
    <w:rsid w:val="00B662D7"/>
    <w:pPr>
      <w:ind w:left="602"/>
      <w:outlineLvl w:val="1"/>
    </w:pPr>
    <w:rPr>
      <w:sz w:val="28"/>
      <w:szCs w:val="28"/>
    </w:rPr>
  </w:style>
  <w:style w:type="paragraph" w:styleId="Heading3">
    <w:name w:val="heading 3"/>
    <w:basedOn w:val="Normal"/>
    <w:link w:val="Heading3Char"/>
    <w:uiPriority w:val="99"/>
    <w:qFormat/>
    <w:rsid w:val="00B662D7"/>
    <w:pPr>
      <w:ind w:left="467"/>
      <w:outlineLvl w:val="2"/>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58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locked/>
    <w:rsid w:val="00673C4E"/>
    <w:rPr>
      <w:rFonts w:ascii="Times New Roman" w:hAnsi="Times New Roman" w:cs="Times New Roman"/>
      <w:sz w:val="28"/>
      <w:szCs w:val="28"/>
      <w:lang w:val="ru-RU" w:eastAsia="ru-RU"/>
    </w:rPr>
  </w:style>
  <w:style w:type="character" w:customStyle="1" w:styleId="Heading3Char">
    <w:name w:val="Heading 3 Char"/>
    <w:basedOn w:val="DefaultParagraphFont"/>
    <w:link w:val="Heading3"/>
    <w:uiPriority w:val="9"/>
    <w:semiHidden/>
    <w:rsid w:val="00062585"/>
    <w:rPr>
      <w:rFonts w:asciiTheme="majorHAnsi" w:eastAsiaTheme="majorEastAsia" w:hAnsiTheme="majorHAnsi" w:cstheme="majorBidi"/>
      <w:b/>
      <w:bCs/>
      <w:sz w:val="26"/>
      <w:szCs w:val="26"/>
    </w:rPr>
  </w:style>
  <w:style w:type="table" w:customStyle="1" w:styleId="TableNormal1">
    <w:name w:val="Table Normal1"/>
    <w:uiPriority w:val="99"/>
    <w:semiHidden/>
    <w:rsid w:val="00B662D7"/>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B662D7"/>
    <w:pPr>
      <w:ind w:left="318"/>
    </w:pPr>
    <w:rPr>
      <w:sz w:val="24"/>
      <w:szCs w:val="24"/>
    </w:rPr>
  </w:style>
  <w:style w:type="character" w:customStyle="1" w:styleId="BodyTextChar">
    <w:name w:val="Body Text Char"/>
    <w:basedOn w:val="DefaultParagraphFont"/>
    <w:link w:val="BodyText"/>
    <w:uiPriority w:val="99"/>
    <w:semiHidden/>
    <w:rsid w:val="00062585"/>
    <w:rPr>
      <w:rFonts w:ascii="Times New Roman" w:eastAsia="Times New Roman" w:hAnsi="Times New Roman"/>
    </w:rPr>
  </w:style>
  <w:style w:type="paragraph" w:styleId="ListParagraph">
    <w:name w:val="List Paragraph"/>
    <w:basedOn w:val="Normal"/>
    <w:uiPriority w:val="99"/>
    <w:qFormat/>
    <w:rsid w:val="00B662D7"/>
    <w:pPr>
      <w:ind w:left="318" w:firstLine="719"/>
      <w:jc w:val="both"/>
    </w:pPr>
  </w:style>
  <w:style w:type="paragraph" w:customStyle="1" w:styleId="TableParagraph">
    <w:name w:val="Table Paragraph"/>
    <w:basedOn w:val="Normal"/>
    <w:uiPriority w:val="99"/>
    <w:rsid w:val="00B662D7"/>
  </w:style>
  <w:style w:type="paragraph" w:customStyle="1" w:styleId="ConsPlusNormal">
    <w:name w:val="ConsPlusNormal"/>
    <w:uiPriority w:val="99"/>
    <w:rsid w:val="00673C4E"/>
    <w:pPr>
      <w:widowControl w:val="0"/>
      <w:autoSpaceDE w:val="0"/>
      <w:autoSpaceDN w:val="0"/>
      <w:adjustRightInd w:val="0"/>
      <w:ind w:firstLine="720"/>
    </w:pPr>
    <w:rPr>
      <w:rFonts w:ascii="Arial" w:eastAsia="Times New Roman" w:hAnsi="Arial" w:cs="Arial"/>
      <w:sz w:val="20"/>
      <w:szCs w:val="20"/>
    </w:rPr>
  </w:style>
  <w:style w:type="paragraph" w:styleId="Header">
    <w:name w:val="header"/>
    <w:basedOn w:val="Normal"/>
    <w:link w:val="HeaderChar"/>
    <w:uiPriority w:val="99"/>
    <w:rsid w:val="00B218B8"/>
    <w:pPr>
      <w:tabs>
        <w:tab w:val="center" w:pos="4677"/>
        <w:tab w:val="right" w:pos="9355"/>
      </w:tabs>
    </w:pPr>
  </w:style>
  <w:style w:type="character" w:customStyle="1" w:styleId="HeaderChar">
    <w:name w:val="Header Char"/>
    <w:basedOn w:val="DefaultParagraphFont"/>
    <w:link w:val="Header"/>
    <w:uiPriority w:val="99"/>
    <w:locked/>
    <w:rsid w:val="00B218B8"/>
    <w:rPr>
      <w:rFonts w:ascii="Times New Roman" w:hAnsi="Times New Roman" w:cs="Times New Roman"/>
      <w:lang w:val="ru-RU" w:eastAsia="ru-RU"/>
    </w:rPr>
  </w:style>
  <w:style w:type="paragraph" w:styleId="Footer">
    <w:name w:val="footer"/>
    <w:basedOn w:val="Normal"/>
    <w:link w:val="FooterChar"/>
    <w:uiPriority w:val="99"/>
    <w:rsid w:val="00B218B8"/>
    <w:pPr>
      <w:tabs>
        <w:tab w:val="center" w:pos="4677"/>
        <w:tab w:val="right" w:pos="9355"/>
      </w:tabs>
    </w:pPr>
  </w:style>
  <w:style w:type="character" w:customStyle="1" w:styleId="FooterChar">
    <w:name w:val="Footer Char"/>
    <w:basedOn w:val="DefaultParagraphFont"/>
    <w:link w:val="Footer"/>
    <w:uiPriority w:val="99"/>
    <w:locked/>
    <w:rsid w:val="00B218B8"/>
    <w:rPr>
      <w:rFonts w:ascii="Times New Roman" w:hAnsi="Times New Roman" w:cs="Times New Roman"/>
      <w:lang w:val="ru-RU" w:eastAsia="ru-RU"/>
    </w:rPr>
  </w:style>
  <w:style w:type="paragraph" w:styleId="BodyTextIndent">
    <w:name w:val="Body Text Indent"/>
    <w:basedOn w:val="Normal"/>
    <w:link w:val="BodyTextIndentChar"/>
    <w:uiPriority w:val="99"/>
    <w:semiHidden/>
    <w:rsid w:val="00B218B8"/>
    <w:pPr>
      <w:spacing w:after="120"/>
      <w:ind w:left="283"/>
    </w:pPr>
  </w:style>
  <w:style w:type="character" w:customStyle="1" w:styleId="BodyTextIndentChar">
    <w:name w:val="Body Text Indent Char"/>
    <w:basedOn w:val="DefaultParagraphFont"/>
    <w:link w:val="BodyTextIndent"/>
    <w:uiPriority w:val="99"/>
    <w:semiHidden/>
    <w:locked/>
    <w:rsid w:val="00B218B8"/>
    <w:rPr>
      <w:rFonts w:ascii="Times New Roman" w:hAnsi="Times New Roman" w:cs="Times New Roman"/>
      <w:lang w:val="ru-RU" w:eastAsia="ru-RU"/>
    </w:rPr>
  </w:style>
  <w:style w:type="paragraph" w:customStyle="1" w:styleId="1">
    <w:name w:val="Абзац списка1"/>
    <w:basedOn w:val="Normal"/>
    <w:uiPriority w:val="99"/>
    <w:rsid w:val="00B218B8"/>
    <w:pPr>
      <w:widowControl/>
      <w:autoSpaceDE/>
      <w:autoSpaceDN/>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13</Pages>
  <Words>4246</Words>
  <Characters>24205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dzio</dc:creator>
  <cp:keywords/>
  <dc:description/>
  <cp:lastModifiedBy>Kukleva</cp:lastModifiedBy>
  <cp:revision>5</cp:revision>
  <dcterms:created xsi:type="dcterms:W3CDTF">2020-03-04T05:15:00Z</dcterms:created>
  <dcterms:modified xsi:type="dcterms:W3CDTF">2020-03-04T06:09:00Z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