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9F" w:rsidRDefault="0052519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2519F" w:rsidRDefault="0052519F">
      <w:pPr>
        <w:pStyle w:val="ConsPlusNormal"/>
        <w:jc w:val="both"/>
        <w:outlineLvl w:val="0"/>
      </w:pPr>
    </w:p>
    <w:p w:rsidR="0052519F" w:rsidRDefault="0052519F">
      <w:pPr>
        <w:pStyle w:val="ConsPlusNormal"/>
      </w:pPr>
      <w:r>
        <w:t>Зарегистрировано в Минюсте России 12 мая 2020 г. N 58320</w:t>
      </w:r>
    </w:p>
    <w:p w:rsidR="0052519F" w:rsidRDefault="005251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519F" w:rsidRDefault="0052519F">
      <w:pPr>
        <w:pStyle w:val="ConsPlusNormal"/>
        <w:jc w:val="both"/>
      </w:pPr>
    </w:p>
    <w:p w:rsidR="0052519F" w:rsidRDefault="0052519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52519F" w:rsidRDefault="0052519F">
      <w:pPr>
        <w:pStyle w:val="ConsPlusTitle"/>
        <w:jc w:val="center"/>
      </w:pPr>
      <w:r>
        <w:t>N 187н</w:t>
      </w:r>
    </w:p>
    <w:p w:rsidR="0052519F" w:rsidRDefault="0052519F">
      <w:pPr>
        <w:pStyle w:val="ConsPlusTitle"/>
        <w:jc w:val="center"/>
      </w:pPr>
    </w:p>
    <w:p w:rsidR="0052519F" w:rsidRDefault="0052519F">
      <w:pPr>
        <w:pStyle w:val="ConsPlusTitle"/>
        <w:jc w:val="center"/>
      </w:pPr>
      <w:r>
        <w:t>МИНИСТЕРСТВО ЗДРАВООХРАНЕНИЯ РОССИЙСКОЙ ФЕДЕРАЦИИ</w:t>
      </w:r>
    </w:p>
    <w:p w:rsidR="0052519F" w:rsidRDefault="0052519F">
      <w:pPr>
        <w:pStyle w:val="ConsPlusTitle"/>
        <w:jc w:val="center"/>
      </w:pPr>
      <w:r>
        <w:t>N 268н</w:t>
      </w:r>
    </w:p>
    <w:p w:rsidR="0052519F" w:rsidRDefault="0052519F">
      <w:pPr>
        <w:pStyle w:val="ConsPlusTitle"/>
        <w:jc w:val="center"/>
      </w:pPr>
    </w:p>
    <w:p w:rsidR="0052519F" w:rsidRDefault="0052519F">
      <w:pPr>
        <w:pStyle w:val="ConsPlusTitle"/>
        <w:jc w:val="center"/>
      </w:pPr>
      <w:r>
        <w:t>ПРИКАЗ</w:t>
      </w:r>
    </w:p>
    <w:p w:rsidR="0052519F" w:rsidRDefault="0052519F">
      <w:pPr>
        <w:pStyle w:val="ConsPlusTitle"/>
        <w:jc w:val="center"/>
      </w:pPr>
      <w:r>
        <w:t>от 3 апреля 2020 года</w:t>
      </w:r>
    </w:p>
    <w:p w:rsidR="0052519F" w:rsidRDefault="0052519F">
      <w:pPr>
        <w:pStyle w:val="ConsPlusTitle"/>
        <w:jc w:val="center"/>
      </w:pPr>
    </w:p>
    <w:p w:rsidR="0052519F" w:rsidRDefault="0052519F">
      <w:pPr>
        <w:pStyle w:val="ConsPlusTitle"/>
        <w:jc w:val="center"/>
      </w:pPr>
      <w:r>
        <w:t>О ВНЕСЕНИИ ИЗМЕНЕНИЯ</w:t>
      </w:r>
    </w:p>
    <w:p w:rsidR="0052519F" w:rsidRDefault="0052519F">
      <w:pPr>
        <w:pStyle w:val="ConsPlusTitle"/>
        <w:jc w:val="center"/>
      </w:pPr>
      <w:r>
        <w:t>В ПРИЛОЖЕНИЕ N 1 К ПРИКАЗУ МИНИСТЕРСТВА ЗДРАВООХРАНЕНИЯ</w:t>
      </w:r>
    </w:p>
    <w:p w:rsidR="0052519F" w:rsidRDefault="0052519F">
      <w:pPr>
        <w:pStyle w:val="ConsPlusTitle"/>
        <w:jc w:val="center"/>
      </w:pPr>
      <w:r>
        <w:t>И СОЦИАЛЬНОГО РАЗВИТИЯ РОССИЙСКОЙ ФЕДЕРАЦИИ</w:t>
      </w:r>
    </w:p>
    <w:p w:rsidR="0052519F" w:rsidRDefault="0052519F">
      <w:pPr>
        <w:pStyle w:val="ConsPlusTitle"/>
        <w:jc w:val="center"/>
      </w:pPr>
      <w:r>
        <w:t>ОТ 12 АПРЕЛЯ 2011 Г. N 302Н "ОБ УТВЕРЖДЕНИИ ПЕРЕЧНЕЙ</w:t>
      </w:r>
    </w:p>
    <w:p w:rsidR="0052519F" w:rsidRDefault="0052519F">
      <w:pPr>
        <w:pStyle w:val="ConsPlusTitle"/>
        <w:jc w:val="center"/>
      </w:pPr>
      <w:r>
        <w:t>ВРЕДНЫХ И (ИЛИ) ОПАСНЫХ ПРОИЗВОДСТВЕННЫХ ФАКТОРОВ И РАБОТ,</w:t>
      </w:r>
    </w:p>
    <w:p w:rsidR="0052519F" w:rsidRDefault="0052519F">
      <w:pPr>
        <w:pStyle w:val="ConsPlusTitle"/>
        <w:jc w:val="center"/>
      </w:pPr>
      <w:r>
        <w:t>ПРИ ВЫПОЛНЕНИИ КОТОРЫХ ПРОВОДЯТСЯ ОБЯЗАТЕЛЬНЫЕ</w:t>
      </w:r>
    </w:p>
    <w:p w:rsidR="0052519F" w:rsidRDefault="0052519F">
      <w:pPr>
        <w:pStyle w:val="ConsPlusTitle"/>
        <w:jc w:val="center"/>
      </w:pPr>
      <w:r>
        <w:t>ПРЕДВАРИТЕЛЬНЫЕ И ПЕРИОДИЧЕСКИЕ МЕДИЦИНСКИЕ ОСМОТРЫ</w:t>
      </w:r>
    </w:p>
    <w:p w:rsidR="0052519F" w:rsidRDefault="0052519F">
      <w:pPr>
        <w:pStyle w:val="ConsPlusTitle"/>
        <w:jc w:val="center"/>
      </w:pPr>
      <w:r>
        <w:t>(ОБСЛЕДОВАНИЯ), И ПОРЯДКА ПРОВЕДЕНИЯ ОБЯЗАТЕЛЬНЫХ</w:t>
      </w:r>
    </w:p>
    <w:p w:rsidR="0052519F" w:rsidRDefault="0052519F">
      <w:pPr>
        <w:pStyle w:val="ConsPlusTitle"/>
        <w:jc w:val="center"/>
      </w:pPr>
      <w:r>
        <w:t>ПРЕДВАРИТЕЛЬНЫХ И ПЕРИОДИЧЕСКИХ МЕДИЦИНСКИХ ОСМОТРОВ</w:t>
      </w:r>
    </w:p>
    <w:p w:rsidR="0052519F" w:rsidRDefault="0052519F">
      <w:pPr>
        <w:pStyle w:val="ConsPlusTitle"/>
        <w:jc w:val="center"/>
      </w:pPr>
      <w:r>
        <w:t>(ОБСЛЕДОВАНИЙ) РАБОТНИКОВ, ЗАНЯТЫХ НА ТЯЖЕЛЫХ РАБОТАХ</w:t>
      </w:r>
    </w:p>
    <w:p w:rsidR="0052519F" w:rsidRDefault="0052519F">
      <w:pPr>
        <w:pStyle w:val="ConsPlusTitle"/>
        <w:jc w:val="center"/>
      </w:pPr>
      <w:r>
        <w:t>И НА РАБОТАХ С ВРЕДНЫМИ И (ИЛИ) ОПАСНЫМИ УСЛОВИЯМИ ТРУДА"</w:t>
      </w:r>
    </w:p>
    <w:p w:rsidR="0052519F" w:rsidRDefault="0052519F">
      <w:pPr>
        <w:pStyle w:val="ConsPlusNormal"/>
        <w:jc w:val="both"/>
      </w:pPr>
    </w:p>
    <w:p w:rsidR="0052519F" w:rsidRDefault="0052519F">
      <w:pPr>
        <w:pStyle w:val="ConsPlusNormal"/>
        <w:ind w:firstLine="540"/>
        <w:jc w:val="both"/>
      </w:pPr>
      <w:r>
        <w:t>Приказываем:</w:t>
      </w:r>
    </w:p>
    <w:p w:rsidR="0052519F" w:rsidRDefault="0052519F">
      <w:pPr>
        <w:pStyle w:val="ConsPlusNormal"/>
        <w:spacing w:before="200"/>
        <w:ind w:firstLine="540"/>
        <w:jc w:val="both"/>
      </w:pPr>
      <w:r>
        <w:t xml:space="preserve">Столбец второй </w:t>
      </w:r>
      <w:hyperlink r:id="rId6" w:history="1">
        <w:r>
          <w:rPr>
            <w:color w:val="0000FF"/>
          </w:rPr>
          <w:t>подпункта 3.2.2.4</w:t>
        </w:r>
      </w:hyperlink>
      <w:r>
        <w:t xml:space="preserve"> приложения N 1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22111),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28970), от 5 декабря 2014 г. N 801н (зарегистрирован Министерством юстиции Российской Федерации 3 февраля 2015 г., регистрационный N 35848), приказом Министерства труда и социальной защиты труда Российской Федерации и Министерства здравоохранения Российской Федерации от 6 февраля 2018 г. N 62н/49н (зарегистрирован Министерством юстиции Российской Федерации 2 марта 2018 г., регистрационный N 50237), приказом Министерства здравоохранения Российской Федерации от 13 декабря 2019 г. N 1032н (зарегистрирован Министерством юстиции Российской Федерации 24 декабря 2019 г., регистрационный N 56976), изложить в следующей редакции:</w:t>
      </w:r>
    </w:p>
    <w:p w:rsidR="0052519F" w:rsidRDefault="0052519F">
      <w:pPr>
        <w:pStyle w:val="ConsPlusNormal"/>
        <w:spacing w:before="200"/>
        <w:ind w:firstLine="540"/>
        <w:jc w:val="both"/>
      </w:pPr>
      <w:r>
        <w:t>"электромагнитное поле широкополосного спектра частот (5 Гц - 2 кГц, 2 кГц - 400 кГц) (при превышении предельно допустимого уровня)".</w:t>
      </w:r>
    </w:p>
    <w:p w:rsidR="0052519F" w:rsidRDefault="0052519F">
      <w:pPr>
        <w:pStyle w:val="ConsPlusNormal"/>
        <w:jc w:val="both"/>
      </w:pPr>
    </w:p>
    <w:p w:rsidR="0052519F" w:rsidRDefault="0052519F">
      <w:pPr>
        <w:pStyle w:val="ConsPlusNormal"/>
        <w:jc w:val="right"/>
      </w:pPr>
      <w:r>
        <w:t>Министр труда и социальной защиты</w:t>
      </w:r>
    </w:p>
    <w:p w:rsidR="0052519F" w:rsidRDefault="0052519F">
      <w:pPr>
        <w:pStyle w:val="ConsPlusNormal"/>
        <w:jc w:val="right"/>
      </w:pPr>
      <w:r>
        <w:t>Российской Федерации</w:t>
      </w:r>
    </w:p>
    <w:p w:rsidR="0052519F" w:rsidRDefault="0052519F">
      <w:pPr>
        <w:pStyle w:val="ConsPlusNormal"/>
        <w:jc w:val="right"/>
      </w:pPr>
      <w:r>
        <w:t>А.О.КОТЯКОВ</w:t>
      </w:r>
    </w:p>
    <w:p w:rsidR="0052519F" w:rsidRDefault="0052519F">
      <w:pPr>
        <w:pStyle w:val="ConsPlusNormal"/>
        <w:jc w:val="both"/>
      </w:pPr>
    </w:p>
    <w:p w:rsidR="0052519F" w:rsidRDefault="0052519F">
      <w:pPr>
        <w:pStyle w:val="ConsPlusNormal"/>
        <w:jc w:val="right"/>
      </w:pPr>
      <w:r>
        <w:t>Министр здравоохранения</w:t>
      </w:r>
    </w:p>
    <w:p w:rsidR="0052519F" w:rsidRDefault="0052519F">
      <w:pPr>
        <w:pStyle w:val="ConsPlusNormal"/>
        <w:jc w:val="right"/>
      </w:pPr>
      <w:r>
        <w:t>Российской Федерации</w:t>
      </w:r>
    </w:p>
    <w:p w:rsidR="0052519F" w:rsidRDefault="0052519F">
      <w:pPr>
        <w:pStyle w:val="ConsPlusNormal"/>
        <w:jc w:val="right"/>
      </w:pPr>
      <w:r>
        <w:t>М.А.МУРАШКО</w:t>
      </w:r>
    </w:p>
    <w:p w:rsidR="0052519F" w:rsidRDefault="0052519F">
      <w:pPr>
        <w:pStyle w:val="ConsPlusNormal"/>
        <w:jc w:val="both"/>
      </w:pPr>
    </w:p>
    <w:p w:rsidR="0052519F" w:rsidRDefault="0052519F">
      <w:pPr>
        <w:pStyle w:val="ConsPlusNormal"/>
        <w:jc w:val="both"/>
      </w:pPr>
    </w:p>
    <w:p w:rsidR="0052519F" w:rsidRDefault="005251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0" w:name="_GoBack"/>
      <w:bookmarkEnd w:id="0"/>
    </w:p>
    <w:sectPr w:rsidR="00657939" w:rsidSect="0062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9F"/>
    <w:rsid w:val="004C5225"/>
    <w:rsid w:val="0052519F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52519F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52519F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52519F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52519F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52519F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52519F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171937ED90D2703569E43D903A17A3F1F9B97EE5FA0A0FA6B81B3FC07DE717379A12A920A95740D23089237734804E0A154DBEF3982139f8EB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2020-06-04T05:04:00Z</dcterms:created>
  <dcterms:modified xsi:type="dcterms:W3CDTF">2020-06-04T05:10:00Z</dcterms:modified>
</cp:coreProperties>
</file>