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0" w:rsidRDefault="00C665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6500" w:rsidRDefault="00C66500">
      <w:pPr>
        <w:pStyle w:val="ConsPlusNormal"/>
        <w:jc w:val="both"/>
        <w:outlineLvl w:val="0"/>
      </w:pPr>
    </w:p>
    <w:p w:rsidR="00C66500" w:rsidRDefault="00C665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6500" w:rsidRDefault="00C66500">
      <w:pPr>
        <w:pStyle w:val="ConsPlusTitle"/>
        <w:jc w:val="center"/>
      </w:pPr>
    </w:p>
    <w:p w:rsidR="00C66500" w:rsidRDefault="00C66500">
      <w:pPr>
        <w:pStyle w:val="ConsPlusTitle"/>
        <w:jc w:val="center"/>
      </w:pPr>
      <w:r>
        <w:t>ПОСТАНОВЛЕНИЕ</w:t>
      </w:r>
    </w:p>
    <w:p w:rsidR="00C66500" w:rsidRDefault="00C66500">
      <w:pPr>
        <w:pStyle w:val="ConsPlusTitle"/>
        <w:jc w:val="center"/>
      </w:pPr>
      <w:r>
        <w:t>от 4 августа 2020 г. N 1181</w:t>
      </w:r>
    </w:p>
    <w:p w:rsidR="00C66500" w:rsidRDefault="00C66500">
      <w:pPr>
        <w:pStyle w:val="ConsPlusTitle"/>
        <w:jc w:val="center"/>
      </w:pPr>
    </w:p>
    <w:p w:rsidR="00C66500" w:rsidRDefault="00C66500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C66500" w:rsidRDefault="00C66500">
      <w:pPr>
        <w:pStyle w:val="ConsPlusTitle"/>
        <w:jc w:val="center"/>
      </w:pPr>
      <w:r>
        <w:t>НЕКОТОРЫХ АКТОВ И ОТДЕЛЬНЫХ ПОЛОЖЕНИЙ НЕКОТОРЫХ АКТОВ</w:t>
      </w:r>
    </w:p>
    <w:p w:rsidR="00C66500" w:rsidRDefault="00C66500">
      <w:pPr>
        <w:pStyle w:val="ConsPlusTitle"/>
        <w:jc w:val="center"/>
      </w:pPr>
      <w:r>
        <w:t>ПРАВИТЕЛЬСТВА РОССИЙСКОЙ ФЕДЕРАЦИИ И ОБ ОТМЕНЕ АКТОВ</w:t>
      </w:r>
    </w:p>
    <w:p w:rsidR="00C66500" w:rsidRDefault="00C66500">
      <w:pPr>
        <w:pStyle w:val="ConsPlusTitle"/>
        <w:jc w:val="center"/>
      </w:pPr>
      <w:r>
        <w:t>И ОТДЕЛЬНЫХ ПОЛОЖЕНИЙ АКТОВ ФЕДЕРАЛЬНЫХ ОРГАНОВ</w:t>
      </w:r>
    </w:p>
    <w:p w:rsidR="00C66500" w:rsidRDefault="00C66500">
      <w:pPr>
        <w:pStyle w:val="ConsPlusTitle"/>
        <w:jc w:val="center"/>
      </w:pPr>
      <w:r>
        <w:t xml:space="preserve">ИСПОЛНИТЕЛЬНОЙ ВЛАСТИ, </w:t>
      </w:r>
      <w:proofErr w:type="gramStart"/>
      <w:r>
        <w:t>СОДЕРЖАЩИХ</w:t>
      </w:r>
      <w:proofErr w:type="gramEnd"/>
      <w:r>
        <w:t xml:space="preserve"> ОБЯЗАТЕЛЬНЫЕ ТРЕБОВАНИЯ,</w:t>
      </w:r>
    </w:p>
    <w:p w:rsidR="00C66500" w:rsidRDefault="00C66500">
      <w:pPr>
        <w:pStyle w:val="ConsPlusTitle"/>
        <w:jc w:val="center"/>
      </w:pPr>
      <w:proofErr w:type="gramStart"/>
      <w:r>
        <w:t>СОБЛЮДЕНИЕ</w:t>
      </w:r>
      <w:proofErr w:type="gramEnd"/>
      <w:r>
        <w:t xml:space="preserve"> КОТОРЫХ ОЦЕНИВАЕТСЯ ПРИ ПРОВЕДЕНИИ МЕРОПРИЯТИЙ</w:t>
      </w:r>
    </w:p>
    <w:p w:rsidR="00C66500" w:rsidRDefault="00C66500">
      <w:pPr>
        <w:pStyle w:val="ConsPlusTitle"/>
        <w:jc w:val="center"/>
      </w:pPr>
      <w:r>
        <w:t xml:space="preserve">ПО КОНТРОЛЮ ПРИ ОСУЩЕСТВЛЕНИИ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C66500" w:rsidRDefault="00C66500">
      <w:pPr>
        <w:pStyle w:val="ConsPlusTitle"/>
        <w:jc w:val="center"/>
      </w:pPr>
      <w:r>
        <w:t>НАДЗОРА ЗА СОБЛЮДЕНИЕМ ТРУДОВОГО ЗАКОНОДАТЕЛЬСТВА И ИНЫХ</w:t>
      </w:r>
    </w:p>
    <w:p w:rsidR="00C66500" w:rsidRDefault="00C66500">
      <w:pPr>
        <w:pStyle w:val="ConsPlusTitle"/>
        <w:jc w:val="center"/>
      </w:pPr>
      <w:r>
        <w:t xml:space="preserve">НОРМАТИВНЫХ ПРАВОВЫХ АКТОВ, СОДЕРЖАЩИХ НОРМЫ </w:t>
      </w:r>
      <w:proofErr w:type="gramStart"/>
      <w:r>
        <w:t>ТРУДОВОГО</w:t>
      </w:r>
      <w:proofErr w:type="gramEnd"/>
    </w:p>
    <w:p w:rsidR="00C66500" w:rsidRDefault="00C66500">
      <w:pPr>
        <w:pStyle w:val="ConsPlusTitle"/>
        <w:jc w:val="center"/>
      </w:pPr>
      <w:r>
        <w:t>ПРАВА, И ФЕДЕРАЛЬНОГО ГОСУДАРСТВЕННОГО КОНТРОЛЯ</w:t>
      </w:r>
    </w:p>
    <w:p w:rsidR="00C66500" w:rsidRDefault="00C66500">
      <w:pPr>
        <w:pStyle w:val="ConsPlusTitle"/>
        <w:jc w:val="center"/>
      </w:pPr>
      <w:r>
        <w:t>(НАДЗОРА) В СФЕРЕ СОЦИАЛЬНОГО ОБСЛУЖИВАНИЯ</w:t>
      </w:r>
    </w:p>
    <w:p w:rsidR="00C66500" w:rsidRDefault="00C66500">
      <w:pPr>
        <w:pStyle w:val="ConsPlusNormal"/>
        <w:ind w:firstLine="540"/>
        <w:jc w:val="both"/>
      </w:pPr>
    </w:p>
    <w:p w:rsidR="00C66500" w:rsidRDefault="00C6650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1. Признать утратившими силу акты и отдельные положения актов Правительства Российской Федерации по перечню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2. Отменить акты и отдельные положения актов федеральных органов исполнительной власти по перечню согласно </w:t>
      </w:r>
      <w:hyperlink w:anchor="P55" w:history="1">
        <w:r>
          <w:rPr>
            <w:color w:val="0000FF"/>
          </w:rPr>
          <w:t>приложению N 2</w:t>
        </w:r>
      </w:hyperlink>
      <w:r>
        <w:t>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</w:t>
      </w:r>
    </w:p>
    <w:p w:rsidR="00C66500" w:rsidRDefault="00C66500">
      <w:pPr>
        <w:pStyle w:val="ConsPlusNormal"/>
        <w:ind w:firstLine="540"/>
        <w:jc w:val="both"/>
      </w:pPr>
    </w:p>
    <w:p w:rsidR="00C66500" w:rsidRDefault="00C66500">
      <w:pPr>
        <w:pStyle w:val="ConsPlusNormal"/>
        <w:jc w:val="right"/>
      </w:pPr>
      <w:r>
        <w:t>Председатель Правительства</w:t>
      </w:r>
    </w:p>
    <w:p w:rsidR="00C66500" w:rsidRDefault="00C66500">
      <w:pPr>
        <w:pStyle w:val="ConsPlusNormal"/>
        <w:jc w:val="right"/>
      </w:pPr>
      <w:r>
        <w:t>Российской Федерации</w:t>
      </w:r>
    </w:p>
    <w:p w:rsidR="00C66500" w:rsidRDefault="00C66500">
      <w:pPr>
        <w:pStyle w:val="ConsPlusNormal"/>
        <w:jc w:val="right"/>
      </w:pPr>
      <w:r>
        <w:t>М.МИШУСТИН</w:t>
      </w:r>
    </w:p>
    <w:p w:rsidR="00C66500" w:rsidRDefault="00C66500">
      <w:pPr>
        <w:pStyle w:val="ConsPlusNormal"/>
        <w:jc w:val="right"/>
      </w:pPr>
    </w:p>
    <w:p w:rsidR="00C66500" w:rsidRDefault="00C66500">
      <w:pPr>
        <w:pStyle w:val="ConsPlusNormal"/>
        <w:jc w:val="right"/>
      </w:pPr>
    </w:p>
    <w:p w:rsidR="00C66500" w:rsidRDefault="00C66500">
      <w:pPr>
        <w:pStyle w:val="ConsPlusNormal"/>
        <w:jc w:val="right"/>
      </w:pPr>
    </w:p>
    <w:p w:rsidR="00C66500" w:rsidRDefault="00C66500">
      <w:pPr>
        <w:pStyle w:val="ConsPlusNormal"/>
        <w:jc w:val="right"/>
      </w:pPr>
    </w:p>
    <w:p w:rsidR="00C66500" w:rsidRDefault="00C66500">
      <w:pPr>
        <w:pStyle w:val="ConsPlusNormal"/>
        <w:jc w:val="right"/>
      </w:pPr>
    </w:p>
    <w:p w:rsidR="00C66500" w:rsidRDefault="00C66500">
      <w:pPr>
        <w:pStyle w:val="ConsPlusNormal"/>
        <w:jc w:val="right"/>
        <w:outlineLvl w:val="0"/>
      </w:pPr>
      <w:r>
        <w:t>Приложение N 1</w:t>
      </w:r>
    </w:p>
    <w:p w:rsidR="00C66500" w:rsidRDefault="00C66500">
      <w:pPr>
        <w:pStyle w:val="ConsPlusNormal"/>
        <w:jc w:val="right"/>
      </w:pPr>
      <w:r>
        <w:t>к постановлению Правительства</w:t>
      </w:r>
    </w:p>
    <w:p w:rsidR="00C66500" w:rsidRDefault="00C66500">
      <w:pPr>
        <w:pStyle w:val="ConsPlusNormal"/>
        <w:jc w:val="right"/>
      </w:pPr>
      <w:r>
        <w:t>Российской Федерации</w:t>
      </w:r>
    </w:p>
    <w:p w:rsidR="00C66500" w:rsidRDefault="00C66500">
      <w:pPr>
        <w:pStyle w:val="ConsPlusNormal"/>
        <w:jc w:val="right"/>
      </w:pPr>
      <w:r>
        <w:t>от 4 августа 2020 г. N 1181</w:t>
      </w: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Title"/>
        <w:jc w:val="center"/>
      </w:pPr>
      <w:bookmarkStart w:id="0" w:name="P36"/>
      <w:bookmarkEnd w:id="0"/>
      <w:r>
        <w:t>ПЕРЕЧЕНЬ</w:t>
      </w:r>
    </w:p>
    <w:p w:rsidR="00C66500" w:rsidRDefault="00C66500">
      <w:pPr>
        <w:pStyle w:val="ConsPlusTitle"/>
        <w:jc w:val="center"/>
      </w:pPr>
      <w:r>
        <w:t>УТРАТИВШИХ СИЛУ АКТОВ И ОТДЕЛЬНЫХ ПОЛОЖЕНИЙ АКТОВ</w:t>
      </w:r>
    </w:p>
    <w:p w:rsidR="00C66500" w:rsidRDefault="00C66500">
      <w:pPr>
        <w:pStyle w:val="ConsPlusTitle"/>
        <w:jc w:val="center"/>
      </w:pPr>
      <w:r>
        <w:t>ПРАВИТЕЛЬСТВА РОССИЙСКОЙ ФЕДЕРАЦИИ</w:t>
      </w: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июня 1992 г. N 413 "Об изменении условий работы по совместительству для медицинских работников учреждений социальной защиты населения".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22 февраля 1993 г. N 153 "О порядке исчисления среднего заработка отдельных категорий творческих работников" (Собрание актов Президента и Правительства Российской Федерации, 1993, N 9, ст. 746).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августа 1995 г. N 843 "О мерах по улучшению условий и охраны труда" (Собрание законодательства Российской Федерации, 1995, N 36, ст. 3550).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4. </w:t>
      </w:r>
      <w:hyperlink r:id="rId9" w:history="1">
        <w:proofErr w:type="gramStart"/>
        <w:r>
          <w:rPr>
            <w:color w:val="0000FF"/>
          </w:rPr>
          <w:t>Пункт 20</w:t>
        </w:r>
      </w:hyperlink>
      <w:r>
        <w:t xml:space="preserve"> перечня утративших силу некоторых решений Правительства Российской Федерации, утвержденного постановлением Правительства Российской Федерации от 21 марта 1998 г. N 332 "О внесении изменений и признании утратившими силу некоторых решений Правительства Российской Федерации по вопросам Министерства труда и социального развития Российской Федерации" (Собрание законодательства Российской Федерации, 1998, N 14, ст. 1579).</w:t>
      </w:r>
      <w:proofErr w:type="gramEnd"/>
    </w:p>
    <w:p w:rsidR="00C66500" w:rsidRDefault="00C66500">
      <w:pPr>
        <w:pStyle w:val="ConsPlusNormal"/>
        <w:spacing w:before="200"/>
        <w:ind w:firstLine="540"/>
        <w:jc w:val="both"/>
      </w:pPr>
      <w:r>
        <w:lastRenderedPageBreak/>
        <w:t xml:space="preserve">5.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jc w:val="right"/>
        <w:outlineLvl w:val="0"/>
      </w:pPr>
      <w:r>
        <w:t>Приложение N 2</w:t>
      </w:r>
    </w:p>
    <w:p w:rsidR="00C66500" w:rsidRDefault="00C66500">
      <w:pPr>
        <w:pStyle w:val="ConsPlusNormal"/>
        <w:jc w:val="right"/>
      </w:pPr>
      <w:r>
        <w:t>к постановлению Правительства</w:t>
      </w:r>
    </w:p>
    <w:p w:rsidR="00C66500" w:rsidRDefault="00C66500">
      <w:pPr>
        <w:pStyle w:val="ConsPlusNormal"/>
        <w:jc w:val="right"/>
      </w:pPr>
      <w:r>
        <w:t>Российской Федерации</w:t>
      </w:r>
    </w:p>
    <w:p w:rsidR="00C66500" w:rsidRDefault="00C66500">
      <w:pPr>
        <w:pStyle w:val="ConsPlusNormal"/>
        <w:jc w:val="right"/>
      </w:pPr>
      <w:r>
        <w:t>от 4 августа 2020 г. N 1181</w:t>
      </w: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Title"/>
        <w:jc w:val="center"/>
      </w:pPr>
      <w:bookmarkStart w:id="1" w:name="P55"/>
      <w:bookmarkEnd w:id="1"/>
      <w:r>
        <w:t>ПЕРЕЧЕНЬ</w:t>
      </w:r>
    </w:p>
    <w:p w:rsidR="00C66500" w:rsidRDefault="00C66500">
      <w:pPr>
        <w:pStyle w:val="ConsPlusTitle"/>
        <w:jc w:val="center"/>
      </w:pPr>
      <w:r>
        <w:t>ОТМЕНЕННЫХ АКТОВ И ОТДЕЛЬНЫХ ПОЛОЖЕНИЙ АКТОВ ФЕДЕРАЛЬНЫХ</w:t>
      </w:r>
    </w:p>
    <w:p w:rsidR="00C66500" w:rsidRDefault="00C66500">
      <w:pPr>
        <w:pStyle w:val="ConsPlusTitle"/>
        <w:jc w:val="center"/>
      </w:pPr>
      <w:r>
        <w:t>ОРГАНОВ ИСПОЛНИТЕЛЬНОЙ ВЛАСТИ</w:t>
      </w:r>
    </w:p>
    <w:p w:rsidR="00C66500" w:rsidRDefault="00C66500">
      <w:pPr>
        <w:pStyle w:val="ConsPlusNormal"/>
        <w:jc w:val="center"/>
      </w:pPr>
    </w:p>
    <w:p w:rsidR="00C66500" w:rsidRDefault="00C66500">
      <w:pPr>
        <w:pStyle w:val="ConsPlusNormal"/>
        <w:ind w:firstLine="540"/>
        <w:jc w:val="both"/>
      </w:pPr>
      <w:r>
        <w:t xml:space="preserve">1.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Министерства труда и занятости населения Российской Федерации от 24 марта 1992 г. N 3 "Об установлении продолжительности рабочей недели членам экипажей воздушных судов гражданской авиации".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социальной защиты населения Российской Федерации от 11 октября 1993 г. N 180 "Об организации домов-интернатов (отделений) милосердия для престарелых и инвалидов".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3. </w:t>
      </w:r>
      <w:hyperlink r:id="rId13" w:history="1">
        <w:r>
          <w:rPr>
            <w:color w:val="0000FF"/>
          </w:rPr>
          <w:t>Приказ</w:t>
        </w:r>
      </w:hyperlink>
      <w:r>
        <w:t xml:space="preserve"> Комитета Российской Федерации по печати от 24 августа 1994 г. N 75 "Об утверждении Правил по охране труда для издательств".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4.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23 ноября 1994 г. N 289 "Об утверждении "</w:t>
      </w:r>
      <w:hyperlink r:id="rId15" w:history="1">
        <w:r>
          <w:rPr>
            <w:color w:val="0000FF"/>
          </w:rPr>
          <w:t>Сборника</w:t>
        </w:r>
      </w:hyperlink>
      <w:r>
        <w:t xml:space="preserve"> типовых отраслевых инструкций по охране труда при ремонте и техническом обслуживании машин и оборудования для растениеводства в условиях хозяйств" и "</w:t>
      </w:r>
      <w:hyperlink r:id="rId16" w:history="1">
        <w:r>
          <w:rPr>
            <w:color w:val="0000FF"/>
          </w:rPr>
          <w:t>Сборника</w:t>
        </w:r>
      </w:hyperlink>
      <w:r>
        <w:t xml:space="preserve"> типовых отраслевых инструкций по охране труда в растениеводстве".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5. </w:t>
      </w:r>
      <w:hyperlink r:id="rId17" w:history="1">
        <w:r>
          <w:rPr>
            <w:color w:val="0000FF"/>
          </w:rPr>
          <w:t>Приказ</w:t>
        </w:r>
      </w:hyperlink>
      <w:r>
        <w:t xml:space="preserve"> Комитета Российской Федерации по печати от 21 марта 1995 г. N 33 "Об утверждении Правил по охране труда для предприятий книжной торговли".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6.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топлива и энергетики Российской Федерации от 4 июля 1995 г. N 144 "О введении в действие нормативных документов по охране труда для предприятий и организаций топливно-энергетического комплекса Российской Федерации".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7.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28 августа 1995 г. N 242 "Об утверждении </w:t>
      </w:r>
      <w:hyperlink r:id="rId20" w:history="1">
        <w:r>
          <w:rPr>
            <w:color w:val="0000FF"/>
          </w:rPr>
          <w:t>правил</w:t>
        </w:r>
      </w:hyperlink>
      <w:r>
        <w:t xml:space="preserve"> по охране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8.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30 мая 1996 г. N 148 "Об утверждении нормативных </w:t>
      </w:r>
      <w:hyperlink r:id="rId22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9.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21 марта 1997 г. N 14 "Об утверждении Правил по охране труда в литейном производстве".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10.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апреля 1997 г. N 126 "Об организации работы по охране труда в органах управления, учреждениях, организациях и на предприятиях системы Министерства здравоохранения Российской Федерации".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11. Приказ Министерства сельского хозяйства и продовольствия Российской Федерации от 29 апреля 1997 г. N 208 "Об утверждении нормативных </w:t>
      </w:r>
      <w:hyperlink r:id="rId25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12.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9 июля 1997 г. N 37 "Об утверждении Межотраслевых </w:t>
      </w:r>
      <w:hyperlink r:id="rId27" w:history="1">
        <w:r>
          <w:rPr>
            <w:color w:val="0000FF"/>
          </w:rPr>
          <w:t>правил</w:t>
        </w:r>
      </w:hyperlink>
      <w:r>
        <w:t xml:space="preserve"> по охране труда при выполнении кузнечно-прессовых работ".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13.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сентября 1997 г. N 44 "Об утверждении </w:t>
      </w:r>
      <w:hyperlink r:id="rId29" w:history="1">
        <w:r>
          <w:rPr>
            <w:color w:val="0000FF"/>
          </w:rPr>
          <w:t>Правил</w:t>
        </w:r>
      </w:hyperlink>
      <w:r>
        <w:t xml:space="preserve"> по охране труда при использовании химических веществ".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14.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22 сентября 1997 г. N 402 "Об утверждении нормативных документов по охране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15.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29 сентября 1997 г. N 48 "Об утверждении </w:t>
      </w:r>
      <w:hyperlink r:id="rId32" w:history="1">
        <w:r>
          <w:rPr>
            <w:color w:val="0000FF"/>
          </w:rPr>
          <w:t>Правил</w:t>
        </w:r>
      </w:hyperlink>
      <w:r>
        <w:t xml:space="preserve"> по охране труда при термической обработке металлов".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16. </w:t>
      </w:r>
      <w:hyperlink r:id="rId33" w:history="1">
        <w:r>
          <w:rPr>
            <w:color w:val="0000FF"/>
          </w:rPr>
          <w:t>Приказ</w:t>
        </w:r>
      </w:hyperlink>
      <w:r>
        <w:t xml:space="preserve"> Государственного комитета Российской Федерации по печати от 15 октября 1997 г. N 108 "Об утверждении "Типовых инструкций по охране труда для издательств".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17.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27 октября 1997 г. N 55 "Об утверждении </w:t>
      </w:r>
      <w:hyperlink r:id="rId35" w:history="1">
        <w:r>
          <w:rPr>
            <w:color w:val="0000FF"/>
          </w:rPr>
          <w:t>Правил</w:t>
        </w:r>
      </w:hyperlink>
      <w:r>
        <w:t xml:space="preserve"> по охране труда при холодной обработке металлов".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18.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6 января 1998 г. N 2 "Об утверждении и введении в действие Правил охраны труда в театрах и концертных залах".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19.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1998 г. N 39 "О мерах по улучшению организации помощи по мануальной терапии в Российской Федерации".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20.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топлива и энергетики Российской Федерации от 16 июня 1998 г. N 208 "О введении в действие Правил по охране труда при эксплуатации магистральных нефтепродуктопроводов (ПОТ РО 112-002-98)".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21.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6 июля 1998 г. N 426 "Об утверждении нормативных </w:t>
      </w:r>
      <w:hyperlink r:id="rId40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22.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23 июля 1998 г. N 29 "Об утверждении Рекомендаций по заключению трудового договора (контракта), отражающих специфику регулирования социально-трудовых отношений в условиях Севера".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23. </w:t>
      </w:r>
      <w:hyperlink r:id="rId42" w:history="1">
        <w:r>
          <w:rPr>
            <w:color w:val="0000FF"/>
          </w:rPr>
          <w:t>Приказ</w:t>
        </w:r>
      </w:hyperlink>
      <w:r>
        <w:t xml:space="preserve"> Государственного комитета Российской Федерации по печати от 11 декабря 1998 г. N 130 "Об утверждении "Инструкции по организации работ, охране труда и экологической безопасности при работе на ПЭВМ (ПК) в издательствах и на полиграфических предприятиях Госкомпечати России".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24. </w:t>
      </w:r>
      <w:hyperlink r:id="rId43" w:history="1">
        <w:r>
          <w:rPr>
            <w:color w:val="0000FF"/>
          </w:rPr>
          <w:t>Приказ</w:t>
        </w:r>
      </w:hyperlink>
      <w:r>
        <w:t xml:space="preserve"> Федеральной службы лесного хозяйства России от 23 декабря 1998 г. N 213 "Об утверждении типовых инструкций по охране труда для основных профессий и видов работ в лесном хозяйстве".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25. </w:t>
      </w:r>
      <w:hyperlink r:id="rId44" w:history="1">
        <w:r>
          <w:rPr>
            <w:color w:val="0000FF"/>
          </w:rPr>
          <w:t>Приказ</w:t>
        </w:r>
      </w:hyperlink>
      <w:r>
        <w:t xml:space="preserve"> Федеральной службы воздушного транспорта России от 1 июля 1999 г. N 5 "Об утверждении и введении в действие Типовой инструкции по охране труда для членов экипажа вертолета Ми-8".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26.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7 июля 1999 г. N 18 "Об утверждении Межотраслевых </w:t>
      </w:r>
      <w:hyperlink r:id="rId46" w:history="1">
        <w:r>
          <w:rPr>
            <w:color w:val="0000FF"/>
          </w:rPr>
          <w:t>правил</w:t>
        </w:r>
      </w:hyperlink>
      <w:r>
        <w:t xml:space="preserve"> по охране труда при эксплуатации промышленного транспорта (напольный безрельсовый колесный транспорт)".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27.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октября 1999 г. N 37 "Об утверждении Межотраслевых правил по охране труда при производстве и применении ртути".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28.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24 декабря 1999 г. N 52 "Об утверждении Межотраслевых правил по охране труда в общественном питании".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29.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31 января 2000 г. N 10 "Об утверждении Межотраслевых правил по охране труда при производстве асбеста и асбестосодержащих материалов и изделий".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>30. Приказ Федеральной службы лесного хозяйства России от 12 мая 2000 г. N 79 "Об утверждении типовых инструкций по охране труда для основных профессий и видов работ в лесном хозяйстве".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31.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16 октября 2000 г. N 75 "Об утверждении Межотраслевых правил по охране труда при химической чистке, стирке".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32.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10 мая 2001 г. N 37 "Об утверждении Межотраслевых правил по охране труда при окрасочных работах".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33.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26 июля 2001 г. N 59 "Об утверждении Межотраслевых правил по охране труда при нанесении металлопокрытий".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34.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18 "О Типовой инструкции по охране труда для персонала отделений лучевой терапии" (зарегистрирован Министерством юстиции Российской Федерации 9 апреля 2002 г., регистрационный N 3359).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35.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19 "О Типовой инструкции по охране труда для персонала рентгеновских отделений" (зарегистрирован Министерством юстиции Российской Федерации 17 апреля 2002 г., регистрационный N 3381).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36.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20 "О Типовой инструкции по охране труда для персонала отделений радионуклидной диагностики" (зарегистрирован Министерством юстиции Российской Федерации 17 апреля 2002 г., регистрационный N 3380).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37.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февраля 2002 г. N 11 "Об утверждении Межотраслевых правил по охране труда при производстве ацетилена, кислорода, процессе напыления и газопламенной обработке металлов" (зарегистрировано Министерством юстиции Российской Федерации 17 мая 2002 г., регистрационный N 3443).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38.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29 марта 2002 г. N 25 "Об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39.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24 мая 2002 г. N 36 "Об утверждении Межотраслевых типовых инструкций по охране труда для работников системы общественного питания".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40.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июня 2002 г. N 41 "Об утверждении Межотраслевых правил по охране труда при проведении работ по пайке и лужению изделий" (зарегистрировано Министерством юстиции Российской Федерации 16 июля 2002 г., регистрационный N 3582).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41.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 июля 2002 г. N 45 "Об утверждении Межотраслевых типовых инструкций по охране труда для работников, занятых в процессах нанесения металлопокрытий".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42.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55 "Об утверждении Межотраслевых правил по охране труда при газоплазменной обработке материалов" (зарегистрировано Министерством юстиции Российской Федерации 27 августа 2002 г., регистрационный N 3743).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43.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57 "Об утверждении Рекомендаций об организации работы по рассмотрению коллективного трудового спора примирительной комиссией".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44.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58 "Об утверждении Рекомендаций об организации работы по рассмотрению коллективного трудового спора с участием посредника".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45.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59 "Об утверждении Рекомендаций об организации работы по рассмотрению коллективного трудового спора в трудовом арбитраже".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46.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16 августа 2002 г. N 61 "Об утверждении Межотраслевых правил по охране труда при эксплуатации водопроводно-канализационного хозяйства" (зарегистрировано Министерством юстиции Российской Федерации 9 октября 2002 г., регистрационный N 3847).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47. </w:t>
      </w:r>
      <w:hyperlink r:id="rId6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печати, телерадиовещания и средств массовых коммуникаций от 4 декабря 2002 г. N 237 "Об утверждении и введении в действие Правил по охране труда для полиграфических организаций и Типовых инструкций по охране труда для полиграфических организаций" (зарегистрирован Министерством юстиции Российской Федерации 6 июня 2003 г., регистрационный N 4643).</w:t>
      </w:r>
      <w:proofErr w:type="gramEnd"/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48.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декабря 2002 г. N 80 "Об утверждении Методических рекомендаций по разработке государственных нормативных требований охраны труда".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49.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связи и информатизации от 25 декабря 2002 г. N 148 "Об утверждении и введении в действие "Правил по охране труда при работах на радиорелейных линиях связи" (зарегистрирован Министерством юстиции Российской Федерации 26 марта 2003 г., регистрационный N 4323).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50.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8 января 2003 г. N 2 "О Своде правил "Безопасность труда в строительстве. Отраслевые типовые инструкции по охране труда" (зарегистрировано Министерством юстиции Российской Федерации 25 марта 2003 г., </w:t>
      </w:r>
      <w:proofErr w:type="gramStart"/>
      <w:r>
        <w:t>регистрационный</w:t>
      </w:r>
      <w:proofErr w:type="gramEnd"/>
      <w:r>
        <w:t xml:space="preserve"> N 4321).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51.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10 февраля 2003 г. N 51 "Об утверждении Правил по охране труда в табачной промышленности" (зарегистрирован Министерством юстиции Российской Федерации 6 июня 2003 г., регистрационный N 4648).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52.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20 марта 2003 г. N 26 "Об утверждении Отраслевых правил по охране труда при работе с электрохимической бумагой типа ЭХБ в подразделениях полетной информации организаций гражданской авиации" (зарегистрирован Министерством юстиции Российской Федерации 23 апреля 2003 г., регистрационный N 4448).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53.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20 марта 2003 г. N 27 "Об утверждении Отраслевых правил по охране труда при работе со спецжидкостями в организациях гражданской авиации" (зарегистрирован Министерством юстиции Российской Федерации 5 мая 2003 г., регистрационный N 4486).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54.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связи и информатизации от 10 апреля 2003 г. N 39 "Об утверждении и введении в действие "Правил по охране труда при работах на линейных сооружениях кабельных линий передачи" (зарегистрирован Министерством юстиции Российской Федерации 7 мая 2003 г., регистрационный N 4512).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55.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12 мая 2003 г. N 27 "Об утверждении Межотраслевых правил по охране труда при эксплуатации газового хозяйства организаций" (зарегистрировано Министерством юстиции Российской Федерации 19 июня 2003 г., регистрационный N 4726).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56.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июня 2003 г. N 36 "Об утверждении Межотраслевых правил по охране труда при эксплуатации промышленного транспорта (конвейерный, трубопроводный и другие транспортные средства непрерывного действия)" (зарегистрировано Министерством юстиции Российской Федерации 25 июня 2003 г., регистрационный N 4824).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57.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890 "Об утверждении Правил по охране труда в мясной промышленности" (зарегистрирован Министерством юстиции Российской Федерации 20 июня 2003 г., регистрационный N 4792).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58.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893 "Об утверждении Правил по охране труда в масложировой промышленности" (зарегистрирован Министерством юстиции Российской Федерации 20 июня 2003 г., регистрационный N 4791).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59.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894 "Об утверждении Правил по охране труда при выполнении сельскохозяйственных работ в условиях радиоактивного загрязнения территории" (зарегистрирован Министерством юстиции Российской Федерации 20 июня 2003 г., регистрационный N 4795).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60.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897 "Об утверждении Правил по охране труда в молочной промышленности" (зарегистрирован Министерством юстиции Российской Федерации 20 июня 2003 г., регистрационный N 4794).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61.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2007 г. N 269 "Об утверждении Межотраслевых правил по охране труда при проведении водолазных работ" (зарегистрирован Министерством юстиции Российской Федерации 23 июля 2007 г., регистрационный N 9888).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62. </w:t>
      </w:r>
      <w:hyperlink r:id="rId81" w:history="1">
        <w:r>
          <w:rPr>
            <w:color w:val="0000FF"/>
          </w:rPr>
          <w:t>Пункт 1</w:t>
        </w:r>
      </w:hyperlink>
      <w:r>
        <w:t xml:space="preserve"> приложения N 1 к приказу Министерства труда и социальной защиты Российской Федерации от 12 февраля 2014 г. N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Федерации".</w:t>
      </w:r>
    </w:p>
    <w:p w:rsidR="00C66500" w:rsidRDefault="00C66500">
      <w:pPr>
        <w:pStyle w:val="ConsPlusNormal"/>
        <w:spacing w:before="200"/>
        <w:ind w:firstLine="540"/>
        <w:jc w:val="both"/>
      </w:pPr>
      <w:r>
        <w:t xml:space="preserve">63. </w:t>
      </w:r>
      <w:hyperlink r:id="rId82" w:history="1">
        <w:proofErr w:type="gramStart"/>
        <w:r>
          <w:rPr>
            <w:color w:val="0000FF"/>
          </w:rPr>
          <w:t>Пункты 1</w:t>
        </w:r>
      </w:hyperlink>
      <w:r>
        <w:t xml:space="preserve"> и </w:t>
      </w:r>
      <w:hyperlink r:id="rId83" w:history="1">
        <w:r>
          <w:rPr>
            <w:color w:val="0000FF"/>
          </w:rPr>
          <w:t>4</w:t>
        </w:r>
      </w:hyperlink>
      <w:r>
        <w:t xml:space="preserve"> приложения к приказу Министерства труда и социальной защиты Российской Федерации от 20 февраля 2014 г. N 103н "О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Федерации" (зарегистрирован Министерством юстиции Российской Федерации 15 мая</w:t>
      </w:r>
      <w:proofErr w:type="gramEnd"/>
      <w:r>
        <w:t xml:space="preserve"> </w:t>
      </w:r>
      <w:proofErr w:type="gramStart"/>
      <w:r>
        <w:t>2014 г., регистрационный N 32284).</w:t>
      </w:r>
      <w:proofErr w:type="gramEnd"/>
    </w:p>
    <w:p w:rsidR="00C66500" w:rsidRDefault="00C66500">
      <w:pPr>
        <w:pStyle w:val="ConsPlusNormal"/>
        <w:jc w:val="both"/>
      </w:pPr>
    </w:p>
    <w:p w:rsidR="00C66500" w:rsidRDefault="00C66500">
      <w:pPr>
        <w:pStyle w:val="ConsPlusNormal"/>
        <w:jc w:val="both"/>
      </w:pPr>
    </w:p>
    <w:p w:rsidR="00C66500" w:rsidRDefault="00C665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" w:name="_GoBack"/>
      <w:bookmarkEnd w:id="2"/>
    </w:p>
    <w:sectPr w:rsidR="00657939" w:rsidSect="00B8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0"/>
    <w:rsid w:val="004C5225"/>
    <w:rsid w:val="00657939"/>
    <w:rsid w:val="00C66500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66500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66500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6650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66500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66500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6650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EF998E5ACBBA05B9E3A1B20F01C00CC83CD7C8D1DDEB642A4F958D06CF1FAAD00715874A52147FB400EF2Ek5e4I" TargetMode="External"/><Relationship Id="rId21" Type="http://schemas.openxmlformats.org/officeDocument/2006/relationships/hyperlink" Target="consultantplus://offline/ref=0DEF998E5ACBBA05B9E3A8AB0801C00CC33DD7C4D2DFB66E2216998F01C040AFC5164D884E4A0A77A21CED2C56kFeEI" TargetMode="External"/><Relationship Id="rId42" Type="http://schemas.openxmlformats.org/officeDocument/2006/relationships/hyperlink" Target="consultantplus://offline/ref=0DEF998E5ACBBA05B9E3A8AB0801C00CC33CD0C9D0D4B66E2216998F01C040AFC5164D884E4A0A77A21CED2C56kFeEI" TargetMode="External"/><Relationship Id="rId47" Type="http://schemas.openxmlformats.org/officeDocument/2006/relationships/hyperlink" Target="consultantplus://offline/ref=0DEF998E5ACBBA05B9E3A1B20F01C00CC735DCC5DFDDEB642A4F958D06CF1FAAD00715874A52147FB400EF2Ek5e4I" TargetMode="External"/><Relationship Id="rId63" Type="http://schemas.openxmlformats.org/officeDocument/2006/relationships/hyperlink" Target="consultantplus://offline/ref=0DEF998E5ACBBA05B9E3A1B20F01C00CC334D3C0DEDDEB642A4F958D06CF1FAAD00715874A52147FB400EF2Ek5e4I" TargetMode="External"/><Relationship Id="rId68" Type="http://schemas.openxmlformats.org/officeDocument/2006/relationships/hyperlink" Target="consultantplus://offline/ref=0DEF998E5ACBBA05B9E3A1B20F01C00CC43DD2C0D6DDEB642A4F958D06CF1FAAD00715874A52147FB400EF2Ek5e4I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0DEF998E5ACBBA05B9E3A8AB0801C00CC339D7C7D4D1B66E2216998F01C040AFC5164D884E4A0A77A21CED2C56kFeEI" TargetMode="External"/><Relationship Id="rId11" Type="http://schemas.openxmlformats.org/officeDocument/2006/relationships/hyperlink" Target="consultantplus://offline/ref=0DEF998E5ACBBA05B9E3A1B20F01C00CC13AD0C7D0DDEB642A4F958D06CF1FAAD00715874A52147FB400EF2Ek5e4I" TargetMode="External"/><Relationship Id="rId32" Type="http://schemas.openxmlformats.org/officeDocument/2006/relationships/hyperlink" Target="consultantplus://offline/ref=0DEF998E5ACBBA05B9E3A1B20F01C00CC13DD0C9D1D7B66E2216998F01C040AFC5164D884E4A0A77A21CED2C56kFeEI" TargetMode="External"/><Relationship Id="rId37" Type="http://schemas.openxmlformats.org/officeDocument/2006/relationships/hyperlink" Target="consultantplus://offline/ref=0DEF998E5ACBBA05B9E3A8AB0801C00CC23BDCC8D2DFB66E2216998F01C040AFC5164D884E4A0A77A21CED2C56kFeEI" TargetMode="External"/><Relationship Id="rId53" Type="http://schemas.openxmlformats.org/officeDocument/2006/relationships/hyperlink" Target="consultantplus://offline/ref=0DEF998E5ACBBA05B9E3A1B20F01C00CC33AD7C3D5DDEB642A4F958D06CF1FAAD00715874A52147FB400EF2Ek5e4I" TargetMode="External"/><Relationship Id="rId58" Type="http://schemas.openxmlformats.org/officeDocument/2006/relationships/hyperlink" Target="consultantplus://offline/ref=0DEF998E5ACBBA05B9E3A1B20F01C00CC735D1C5D3DDEB642A4F958D06CF1FAAD00715874A52147FB400EF2Ek5e4I" TargetMode="External"/><Relationship Id="rId74" Type="http://schemas.openxmlformats.org/officeDocument/2006/relationships/hyperlink" Target="consultantplus://offline/ref=0DEF998E5ACBBA05B9E3A1B20F01C00CC43EDCC1DFDDEB642A4F958D06CF1FAAD00715874A52147FB400EF2Ek5e4I" TargetMode="External"/><Relationship Id="rId79" Type="http://schemas.openxmlformats.org/officeDocument/2006/relationships/hyperlink" Target="consultantplus://offline/ref=0DEF998E5ACBBA05B9E3A1B20F01C00CC43FD5C6DFDDEB642A4F958D06CF1FAAD00715874A52147FB400EF2Ek5e4I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0DEF998E5ACBBA05B9E3A8AB0801C00CC33ED5C0D5D5B66E2216998F01C040AFC5164D884E4A0A77A21CED2C56kFeEI" TargetMode="External"/><Relationship Id="rId14" Type="http://schemas.openxmlformats.org/officeDocument/2006/relationships/hyperlink" Target="consultantplus://offline/ref=0DEF998E5ACBBA05B9E3A1B20F01C00CC83AD0C3D3DDEB642A4F958D06CF1FAAD00715874A52147FB400EF2Ek5e4I" TargetMode="External"/><Relationship Id="rId22" Type="http://schemas.openxmlformats.org/officeDocument/2006/relationships/hyperlink" Target="consultantplus://offline/ref=0DEF998E5ACBBA05B9E3A8AB0801C00CC535DCC7D4DEB66E2216998F01C040AFC5164D884E4A0A77A21CED2C56kFeEI" TargetMode="External"/><Relationship Id="rId27" Type="http://schemas.openxmlformats.org/officeDocument/2006/relationships/hyperlink" Target="consultantplus://offline/ref=0DEF998E5ACBBA05B9E3A1B20F01C00CC83CD4C2D5DDEB642A4F958D06CF1FAAD00715874A52147FB400EF2Ek5e4I" TargetMode="External"/><Relationship Id="rId30" Type="http://schemas.openxmlformats.org/officeDocument/2006/relationships/hyperlink" Target="consultantplus://offline/ref=0DEF998E5ACBBA05B9E3A8AB0801C00CC53DDDC4D0D2B66E2216998F01C040AFC5164D884E4A0A77A21CED2C56kFeEI" TargetMode="External"/><Relationship Id="rId35" Type="http://schemas.openxmlformats.org/officeDocument/2006/relationships/hyperlink" Target="consultantplus://offline/ref=0DEF998E5ACBBA05B9E3A1B20F01C00CC13DD0C8DFD4B66E2216998F01C040AFC5164D884E4A0A77A21CED2C56kFeEI" TargetMode="External"/><Relationship Id="rId43" Type="http://schemas.openxmlformats.org/officeDocument/2006/relationships/hyperlink" Target="consultantplus://offline/ref=0DEF998E5ACBBA05B9E3A1B20F01C00CC735DCC7D1DDEB642A4F958D06CF1FAAD00715874A52147FB400EF2Ek5e4I" TargetMode="External"/><Relationship Id="rId48" Type="http://schemas.openxmlformats.org/officeDocument/2006/relationships/hyperlink" Target="consultantplus://offline/ref=0DEF998E5ACBBA05B9E3A1B20F01C00CC735DCC3D5DDEB642A4F958D06CF1FAAD00715874A52147FB400EF2Ek5e4I" TargetMode="External"/><Relationship Id="rId56" Type="http://schemas.openxmlformats.org/officeDocument/2006/relationships/hyperlink" Target="consultantplus://offline/ref=0DEF998E5ACBBA05B9E3A1B20F01C00CC33AD2C3D3DDEB642A4F958D06CF1FAAD00715874A52147FB400EF2Ek5e4I" TargetMode="External"/><Relationship Id="rId64" Type="http://schemas.openxmlformats.org/officeDocument/2006/relationships/hyperlink" Target="consultantplus://offline/ref=0DEF998E5ACBBA05B9E3A1B20F01C00CC334D3C3D7DDEB642A4F958D06CF1FAAD00715874A52147FB400EF2Ek5e4I" TargetMode="External"/><Relationship Id="rId69" Type="http://schemas.openxmlformats.org/officeDocument/2006/relationships/hyperlink" Target="consultantplus://offline/ref=0DEF998E5ACBBA05B9E3A1B20F01C00CC43DD2C9D0DDEB642A4F958D06CF1FAAD00715874A52147FB400EF2Ek5e4I" TargetMode="External"/><Relationship Id="rId77" Type="http://schemas.openxmlformats.org/officeDocument/2006/relationships/hyperlink" Target="consultantplus://offline/ref=0DEF998E5ACBBA05B9E3A1B20F01C00CC43FD0C1D7DDEB642A4F958D06CF1FAAD00715874A52147FB400EF2Ek5e4I" TargetMode="External"/><Relationship Id="rId8" Type="http://schemas.openxmlformats.org/officeDocument/2006/relationships/hyperlink" Target="consultantplus://offline/ref=0DEF998E5ACBBA05B9E3A1B20F01C00CC134D7C4D7DDEB642A4F958D06CF1FAAD00715874A52147FB400EF2Ek5e4I" TargetMode="External"/><Relationship Id="rId51" Type="http://schemas.openxmlformats.org/officeDocument/2006/relationships/hyperlink" Target="consultantplus://offline/ref=0DEF998E5ACBBA05B9E3A1B20F01C00CC735DDC5D3DDEB642A4F958D06CF1FAAD00715874A52147FB400EF2Ek5e4I" TargetMode="External"/><Relationship Id="rId72" Type="http://schemas.openxmlformats.org/officeDocument/2006/relationships/hyperlink" Target="consultantplus://offline/ref=0DEF998E5ACBBA05B9E3A1B20F01C00CC43ED4C9DEDDEB642A4F958D06CF1FAAD00715874A52147FB400EF2Ek5e4I" TargetMode="External"/><Relationship Id="rId80" Type="http://schemas.openxmlformats.org/officeDocument/2006/relationships/hyperlink" Target="consultantplus://offline/ref=0DEF998E5ACBBA05B9E3A1B20F01C00CC13AD6C2D1D0B66E2216998F01C040AFC5164D884E4A0A77A21CED2C56kFeEI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DEF998E5ACBBA05B9E3A1B20F01C00CC13ED2C5DFD6B66E2216998F01C040AFC5164D884E4A0A77A21CED2C56kFeEI" TargetMode="External"/><Relationship Id="rId17" Type="http://schemas.openxmlformats.org/officeDocument/2006/relationships/hyperlink" Target="consultantplus://offline/ref=0DEF998E5ACBBA05B9E3A1B20F01C00CC838D2C9D6DDEB642A4F958D06CF1FAAD00715874A52147FB400EF2Ek5e4I" TargetMode="External"/><Relationship Id="rId25" Type="http://schemas.openxmlformats.org/officeDocument/2006/relationships/hyperlink" Target="consultantplus://offline/ref=0DEF998E5ACBBA05B9E3A1B20F01C00CC838DDC9DFDDEB642A4F958D06CF1FAAD00715874A52147FB400EF2Ek5e4I" TargetMode="External"/><Relationship Id="rId33" Type="http://schemas.openxmlformats.org/officeDocument/2006/relationships/hyperlink" Target="consultantplus://offline/ref=0DEF998E5ACBBA05B9E3A8AB0801C00CC33CD3C7D6D6B66E2216998F01C040AFC5164D884E4A0A77A21CED2C56kFeEI" TargetMode="External"/><Relationship Id="rId38" Type="http://schemas.openxmlformats.org/officeDocument/2006/relationships/hyperlink" Target="consultantplus://offline/ref=0DEF998E5ACBBA05B9E3A1B20F01C00CC838DDC2DEDDEB642A4F958D06CF1FAAD00715874A52147FB400EF2Ek5e4I" TargetMode="External"/><Relationship Id="rId46" Type="http://schemas.openxmlformats.org/officeDocument/2006/relationships/hyperlink" Target="consultantplus://offline/ref=0DEF998E5ACBBA05B9E3A1B20F01C00CC13DD0C9D1D6B66E2216998F01C040AFC5164D884E4A0A77A21CED2C56kFeEI" TargetMode="External"/><Relationship Id="rId59" Type="http://schemas.openxmlformats.org/officeDocument/2006/relationships/hyperlink" Target="consultantplus://offline/ref=0DEF998E5ACBBA05B9E3A1B20F01C00CC33BDDC9D4DDEB642A4F958D06CF1FAAD00715874A52147FB400EF2Ek5e4I" TargetMode="External"/><Relationship Id="rId67" Type="http://schemas.openxmlformats.org/officeDocument/2006/relationships/hyperlink" Target="consultantplus://offline/ref=0DEF998E5ACBBA05B9E3A1B20F01C00CC43ED4C7D4DDEB642A4F958D06CF1FAAD00715874A52147FB400EF2Ek5e4I" TargetMode="External"/><Relationship Id="rId20" Type="http://schemas.openxmlformats.org/officeDocument/2006/relationships/hyperlink" Target="consultantplus://offline/ref=0DEF998E5ACBBA05B9E3A8AB0801C00CC33FD7C1D5D7B66E2216998F01C040AFC5164D884E4A0A77A21CED2C56kFeEI" TargetMode="External"/><Relationship Id="rId41" Type="http://schemas.openxmlformats.org/officeDocument/2006/relationships/hyperlink" Target="consultantplus://offline/ref=0DEF998E5ACBBA05B9E3A1B20F01C00CC23CD7C3D5DDEB642A4F958D06CF1FAAD00715874A52147FB400EF2Ek5e4I" TargetMode="External"/><Relationship Id="rId54" Type="http://schemas.openxmlformats.org/officeDocument/2006/relationships/hyperlink" Target="consultantplus://offline/ref=0DEF998E5ACBBA05B9E3A1B20F01C00CC33AD6C3DEDDEB642A4F958D06CF1FAAD00715874A52147FB400EF2Ek5e4I" TargetMode="External"/><Relationship Id="rId62" Type="http://schemas.openxmlformats.org/officeDocument/2006/relationships/hyperlink" Target="consultantplus://offline/ref=0DEF998E5ACBBA05B9E3A1B20F01C00CC334D3C0DFDDEB642A4F958D06CF1FAAD00715874A52147FB400EF2Ek5e4I" TargetMode="External"/><Relationship Id="rId70" Type="http://schemas.openxmlformats.org/officeDocument/2006/relationships/hyperlink" Target="consultantplus://offline/ref=0DEF998E5ACBBA05B9E3A1B20F01C00CC43ED3C8DFDDEB642A4F958D06CF1FAAD00715874A52147FB400EF2Ek5e4I" TargetMode="External"/><Relationship Id="rId75" Type="http://schemas.openxmlformats.org/officeDocument/2006/relationships/hyperlink" Target="consultantplus://offline/ref=0DEF998E5ACBBA05B9E3A1B20F01C00CC43FD7C8D2DDEB642A4F958D06CF1FAAD00715874A52147FB400EF2Ek5e4I" TargetMode="External"/><Relationship Id="rId83" Type="http://schemas.openxmlformats.org/officeDocument/2006/relationships/hyperlink" Target="consultantplus://offline/ref=0DEF998E5ACBBA05B9E3A1B20F01C00CC23DD2C2D5D2B66E2216998F01C040AFD71615844C4C1472A809BB7D10AB6228B839A2A57DCBB2B9kDe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A1B20F01C00CC93DD1C5D7DDEB642A4F958D06CF1FAAD00715874A52147FB400EF2Ek5e4I" TargetMode="External"/><Relationship Id="rId15" Type="http://schemas.openxmlformats.org/officeDocument/2006/relationships/hyperlink" Target="consultantplus://offline/ref=0DEF998E5ACBBA05B9E3A1B20F01C00CC83AD1C9D3DDEB642A4F958D06CF1FAAD00715874A52147FB400EF2Ek5e4I" TargetMode="External"/><Relationship Id="rId23" Type="http://schemas.openxmlformats.org/officeDocument/2006/relationships/hyperlink" Target="consultantplus://offline/ref=0DEF998E5ACBBA05B9E3A1B20F01C00CC139DCC1DED5B66E2216998F01C040AFC5164D884E4A0A77A21CED2C56kFeEI" TargetMode="External"/><Relationship Id="rId28" Type="http://schemas.openxmlformats.org/officeDocument/2006/relationships/hyperlink" Target="consultantplus://offline/ref=0DEF998E5ACBBA05B9E3A1B20F01C00CC83CD5C9D0DDEB642A4F958D06CF1FAAD00715874A52147FB400EF2Ek5e4I" TargetMode="External"/><Relationship Id="rId36" Type="http://schemas.openxmlformats.org/officeDocument/2006/relationships/hyperlink" Target="consultantplus://offline/ref=0DEF998E5ACBBA05B9E3A1B20F01C00CC838D2C1DFDDEB642A4F958D06CF1FAAD00715874A52147FB400EF2Ek5e4I" TargetMode="External"/><Relationship Id="rId49" Type="http://schemas.openxmlformats.org/officeDocument/2006/relationships/hyperlink" Target="consultantplus://offline/ref=0DEF998E5ACBBA05B9E3A1B20F01C00CC735DDC6D3DDEB642A4F958D06CF1FAAD00715874A52147FB400EF2Ek5e4I" TargetMode="External"/><Relationship Id="rId57" Type="http://schemas.openxmlformats.org/officeDocument/2006/relationships/hyperlink" Target="consultantplus://offline/ref=0DEF998E5ACBBA05B9E3A1B20F01C00CC43AD1C1D5DDEB642A4F958D06CF1FAAD00715874A52147FB400EF2Ek5e4I" TargetMode="External"/><Relationship Id="rId10" Type="http://schemas.openxmlformats.org/officeDocument/2006/relationships/hyperlink" Target="consultantplus://offline/ref=0DEF998E5ACBBA05B9E3A1B20F01C00CC23AD6C3DFDDEB642A4F958D06CF1FAAD00715874A52147FB400EF2Ek5e4I" TargetMode="External"/><Relationship Id="rId31" Type="http://schemas.openxmlformats.org/officeDocument/2006/relationships/hyperlink" Target="consultantplus://offline/ref=0DEF998E5ACBBA05B9E3A1B20F01C00CC83CD5C9DFDDEB642A4F958D06CF1FAAD00715874A52147FB400EF2Ek5e4I" TargetMode="External"/><Relationship Id="rId44" Type="http://schemas.openxmlformats.org/officeDocument/2006/relationships/hyperlink" Target="consultantplus://offline/ref=0DEF998E5ACBBA05B9E3A1B20F01C00CC135D1C3DED3B66E2216998F01C040AFC5164D884E4A0A77A21CED2C56kFeEI" TargetMode="External"/><Relationship Id="rId52" Type="http://schemas.openxmlformats.org/officeDocument/2006/relationships/hyperlink" Target="consultantplus://offline/ref=0DEF998E5ACBBA05B9E3A1B20F01C00CC735D2C7D3DDEB642A4F958D06CF1FAAD00715874A52147FB400EF2Ek5e4I" TargetMode="External"/><Relationship Id="rId60" Type="http://schemas.openxmlformats.org/officeDocument/2006/relationships/hyperlink" Target="consultantplus://offline/ref=0DEF998E5ACBBA05B9E3A1B20F01C00CC735D1C5D2DDEB642A4F958D06CF1FAAD00715874A52147FB400EF2Ek5e4I" TargetMode="External"/><Relationship Id="rId65" Type="http://schemas.openxmlformats.org/officeDocument/2006/relationships/hyperlink" Target="consultantplus://offline/ref=0DEF998E5ACBBA05B9E3A1B20F01C00CC13AD6C2D1D4B66E2216998F01C040AFC5164D884E4A0A77A21CED2C56kFeEI" TargetMode="External"/><Relationship Id="rId73" Type="http://schemas.openxmlformats.org/officeDocument/2006/relationships/hyperlink" Target="consultantplus://offline/ref=0DEF998E5ACBBA05B9E3A1B20F01C00CC43ED7C6D5DDEB642A4F958D06CF1FAAD00715874A52147FB400EF2Ek5e4I" TargetMode="External"/><Relationship Id="rId78" Type="http://schemas.openxmlformats.org/officeDocument/2006/relationships/hyperlink" Target="consultantplus://offline/ref=0DEF998E5ACBBA05B9E3A1B20F01C00CC43FD5C6D1DDEB642A4F958D06CF1FAAD00715874A52147FB400EF2Ek5e4I" TargetMode="External"/><Relationship Id="rId81" Type="http://schemas.openxmlformats.org/officeDocument/2006/relationships/hyperlink" Target="consultantplus://offline/ref=0DEF998E5ACBBA05B9E3A1B20F01C00CC235D5C4D3D3B66E2216998F01C040AFD71615844C4C1476AA09BB7D10AB6228B839A2A57DCBB2B9kD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A1B20F01C00CC134D7C0DFDDEB642A4F958D06CF1FB8D05F19854C4C1773A156BE6801F36D2CA027AAB361C9B0kBeBI" TargetMode="External"/><Relationship Id="rId13" Type="http://schemas.openxmlformats.org/officeDocument/2006/relationships/hyperlink" Target="consultantplus://offline/ref=0DEF998E5ACBBA05B9E3A1B20F01C00CC838D2C9D7DDEB642A4F958D06CF1FAAD00715874A52147FB400EF2Ek5e4I" TargetMode="External"/><Relationship Id="rId18" Type="http://schemas.openxmlformats.org/officeDocument/2006/relationships/hyperlink" Target="consultantplus://offline/ref=0DEF998E5ACBBA05B9E3A8AB0801C00CC234D4C9D7D7B66E2216998F01C040AFC5164D884E4A0A77A21CED2C56kFeEI" TargetMode="External"/><Relationship Id="rId39" Type="http://schemas.openxmlformats.org/officeDocument/2006/relationships/hyperlink" Target="consultantplus://offline/ref=0DEF998E5ACBBA05B9E3A8AB0801C00CC33ED1C6D0D5B66E2216998F01C040AFC5164D884E4A0A77A21CED2C56kFeEI" TargetMode="External"/><Relationship Id="rId34" Type="http://schemas.openxmlformats.org/officeDocument/2006/relationships/hyperlink" Target="consultantplus://offline/ref=0DEF998E5ACBBA05B9E3A1B20F01C00CC83CD5C3D2DDEB642A4F958D06CF1FAAD00715874A52147FB400EF2Ek5e4I" TargetMode="External"/><Relationship Id="rId50" Type="http://schemas.openxmlformats.org/officeDocument/2006/relationships/hyperlink" Target="consultantplus://offline/ref=0DEF998E5ACBBA05B9E3A1B20F01C00CC735DDC6D2DDEB642A4F958D06CF1FAAD00715874A52147FB400EF2Ek5e4I" TargetMode="External"/><Relationship Id="rId55" Type="http://schemas.openxmlformats.org/officeDocument/2006/relationships/hyperlink" Target="consultantplus://offline/ref=0DEF998E5ACBBA05B9E3A1B20F01C00CC33AD6C2D7DDEB642A4F958D06CF1FAAD00715874A52147FB400EF2Ek5e4I" TargetMode="External"/><Relationship Id="rId76" Type="http://schemas.openxmlformats.org/officeDocument/2006/relationships/hyperlink" Target="consultantplus://offline/ref=0DEF998E5ACBBA05B9E3A1B20F01C00CC43FD7C4D7DDEB642A4F958D06CF1FAAD00715874A52147FB400EF2Ek5e4I" TargetMode="External"/><Relationship Id="rId7" Type="http://schemas.openxmlformats.org/officeDocument/2006/relationships/hyperlink" Target="consultantplus://offline/ref=0DEF998E5ACBBA05B9E3A1B20F01C00CC138DCC4DC80E16C7343978A09901ABFC15F1A83524C1C69A802EDk2eCI" TargetMode="External"/><Relationship Id="rId71" Type="http://schemas.openxmlformats.org/officeDocument/2006/relationships/hyperlink" Target="consultantplus://offline/ref=0DEF998E5ACBBA05B9E3A1B20F01C00CC43DDCC4D4DDEB642A4F958D06CF1FAAD00715874A52147FB400EF2Ek5e4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DEF998E5ACBBA05B9E3A1B20F01C00CC83CD5C9D1DDEB642A4F958D06CF1FAAD00715874A52147FB400EF2Ek5e4I" TargetMode="External"/><Relationship Id="rId24" Type="http://schemas.openxmlformats.org/officeDocument/2006/relationships/hyperlink" Target="consultantplus://offline/ref=0DEF998E5ACBBA05B9E3A8AB0801C00CC33DD3C0D6D1B66E2216998F01C040AFC5164D884E4A0A77A21CED2C56kFeEI" TargetMode="External"/><Relationship Id="rId40" Type="http://schemas.openxmlformats.org/officeDocument/2006/relationships/hyperlink" Target="consultantplus://offline/ref=0DEF998E5ACBBA05B9E3A8AB0801C00CC33ADDC3D0D7B66E2216998F01C040AFC5164D884E4A0A77A21CED2C56kFeEI" TargetMode="External"/><Relationship Id="rId45" Type="http://schemas.openxmlformats.org/officeDocument/2006/relationships/hyperlink" Target="consultantplus://offline/ref=0DEF998E5ACBBA05B9E3A1B20F01C00CC735DCC5D0DDEB642A4F958D06CF1FAAD00715874A52147FB400EF2Ek5e4I" TargetMode="External"/><Relationship Id="rId66" Type="http://schemas.openxmlformats.org/officeDocument/2006/relationships/hyperlink" Target="consultantplus://offline/ref=0DEF998E5ACBBA05B9E3A1B20F01C00CC43FD5C6D7DDEB642A4F958D06CF1FAAD00715874A52147FB400EF2Ek5e4I" TargetMode="External"/><Relationship Id="rId61" Type="http://schemas.openxmlformats.org/officeDocument/2006/relationships/hyperlink" Target="consultantplus://offline/ref=0DEF998E5ACBBA05B9E3A1B20F01C00CC334D1C7D7DDEB642A4F958D06CF1FAAD00715874A52147FB400EF2Ek5e4I" TargetMode="External"/><Relationship Id="rId82" Type="http://schemas.openxmlformats.org/officeDocument/2006/relationships/hyperlink" Target="consultantplus://offline/ref=0DEF998E5ACBBA05B9E3A1B20F01C00CC23DD2C2D5D2B66E2216998F01C040AFD71615844C4C1476A909BB7D10AB6228B839A2A57DCBB2B9kD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4401</Words>
  <Characters>25092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Приложение N 1</vt:lpstr>
      <vt:lpstr>Приложение N 2</vt:lpstr>
    </vt:vector>
  </TitlesOfParts>
  <Company/>
  <LinksUpToDate>false</LinksUpToDate>
  <CharactersWithSpaces>29435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2020-08-26T08:30:00Z</dcterms:created>
  <dcterms:modified xsi:type="dcterms:W3CDTF">2020-08-26T08:31:00Z</dcterms:modified>
</cp:coreProperties>
</file>