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629" w:rsidRPr="00493C67" w:rsidRDefault="000D0629" w:rsidP="00493C67">
      <w:pPr>
        <w:pStyle w:val="NoSpacing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П</w:t>
      </w:r>
      <w:r w:rsidRPr="00493C67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равила безопасности в период 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весеннего </w:t>
      </w:r>
      <w:r w:rsidRPr="00493C67">
        <w:rPr>
          <w:rFonts w:ascii="Times New Roman" w:hAnsi="Times New Roman"/>
          <w:b/>
          <w:kern w:val="36"/>
          <w:sz w:val="28"/>
          <w:szCs w:val="28"/>
          <w:lang w:eastAsia="ru-RU"/>
        </w:rPr>
        <w:t>половодья</w:t>
      </w:r>
    </w:p>
    <w:p w:rsidR="000D0629" w:rsidRDefault="000D0629" w:rsidP="00493C67">
      <w:pPr>
        <w:pStyle w:val="NoSpacing"/>
        <w:rPr>
          <w:lang w:eastAsia="ru-RU"/>
        </w:rPr>
      </w:pPr>
      <w:r w:rsidRPr="00AE1968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3.5pt;height:208.5pt;visibility:visible">
            <v:imagedata r:id="rId6" o:title=""/>
          </v:shape>
        </w:pict>
      </w:r>
    </w:p>
    <w:p w:rsidR="000D0629" w:rsidRDefault="000D0629" w:rsidP="00493C67">
      <w:pPr>
        <w:pStyle w:val="NoSpacing"/>
        <w:rPr>
          <w:lang w:eastAsia="ru-RU"/>
        </w:rPr>
      </w:pPr>
    </w:p>
    <w:p w:rsidR="000D0629" w:rsidRDefault="000D0629" w:rsidP="00E96A14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722A0">
        <w:rPr>
          <w:rFonts w:ascii="Times New Roman" w:hAnsi="Times New Roman"/>
          <w:sz w:val="26"/>
          <w:szCs w:val="26"/>
          <w:lang w:eastAsia="ru-RU"/>
        </w:rPr>
        <w:t>Каслинское инспекторское отделение Центра ГИМС ГУ МЧС России по Челябинской области</w:t>
      </w:r>
      <w:r>
        <w:rPr>
          <w:rFonts w:ascii="Times New Roman" w:hAnsi="Times New Roman"/>
          <w:sz w:val="26"/>
          <w:szCs w:val="26"/>
          <w:lang w:eastAsia="ru-RU"/>
        </w:rPr>
        <w:t xml:space="preserve">, в связи с большим количеством выпавшего снега в зимний период 2020-2021гг. и возможным подтоплением </w:t>
      </w:r>
      <w:r w:rsidRPr="00C722A0">
        <w:rPr>
          <w:rFonts w:ascii="Times New Roman" w:hAnsi="Times New Roman"/>
          <w:sz w:val="26"/>
          <w:szCs w:val="26"/>
          <w:lang w:eastAsia="ru-RU"/>
        </w:rPr>
        <w:t>напоминает о правилах безопасности во время весеннего половодья, соблюдать котор</w:t>
      </w:r>
      <w:r>
        <w:rPr>
          <w:rFonts w:ascii="Times New Roman" w:hAnsi="Times New Roman"/>
          <w:sz w:val="26"/>
          <w:szCs w:val="26"/>
          <w:lang w:eastAsia="ru-RU"/>
        </w:rPr>
        <w:t>ые необходимо</w:t>
      </w:r>
      <w:r w:rsidRPr="00C722A0">
        <w:rPr>
          <w:rFonts w:ascii="Times New Roman" w:hAnsi="Times New Roman"/>
          <w:sz w:val="26"/>
          <w:szCs w:val="26"/>
          <w:lang w:eastAsia="ru-RU"/>
        </w:rPr>
        <w:t xml:space="preserve"> жителям подтопляе</w:t>
      </w:r>
      <w:r>
        <w:rPr>
          <w:rFonts w:ascii="Times New Roman" w:hAnsi="Times New Roman"/>
          <w:sz w:val="26"/>
          <w:szCs w:val="26"/>
          <w:lang w:eastAsia="ru-RU"/>
        </w:rPr>
        <w:t xml:space="preserve">мых мест, даже если населенные пункты и территории в зоне ответственности Каслинского ИО не входят в паводковую зону. </w:t>
      </w:r>
    </w:p>
    <w:p w:rsidR="000D0629" w:rsidRDefault="000D0629" w:rsidP="00BE04B3">
      <w:pPr>
        <w:pStyle w:val="NoSpacing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Учитывая то, что все необходимые силы и средства специальных служб для ликвидации возможных ЧС приведены в готовность, жителям не стоит проявлять халатность во время весеннего таяния снега.</w:t>
      </w:r>
    </w:p>
    <w:p w:rsidR="000D0629" w:rsidRPr="00C722A0" w:rsidRDefault="000D0629" w:rsidP="00E96A14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722A0">
        <w:rPr>
          <w:rFonts w:ascii="Times New Roman" w:hAnsi="Times New Roman"/>
          <w:sz w:val="26"/>
          <w:szCs w:val="26"/>
          <w:lang w:eastAsia="ru-RU"/>
        </w:rPr>
        <w:t>В период половодья в тех населенных пунктах, где возможно подтопление, необходимо постоянно держать радио включенным, ибо большая вода может прибыть неожиданно. Нужно заранее запастись необходимыми продуктами питания, одеждой, питьевой водой, собрать необходимые документы в одно место и упаковать их в целлофан. Оказавшись в районе затопления, каждый житель обязан проявлять полное самообладание и уверенность, что помощь будет оказана. Личным примером и словами воздействовать на окружающих с целью пресечения паники; оказывать помощь детям и престарелым, лицам, не способным самостоятельно перемещаться, и больным.</w:t>
      </w:r>
    </w:p>
    <w:p w:rsidR="000D0629" w:rsidRPr="00C722A0" w:rsidRDefault="000D0629" w:rsidP="00C722A0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722A0">
        <w:rPr>
          <w:rFonts w:ascii="Times New Roman" w:hAnsi="Times New Roman"/>
          <w:sz w:val="26"/>
          <w:szCs w:val="26"/>
          <w:lang w:eastAsia="ru-RU"/>
        </w:rPr>
        <w:t>При получении предупреждения об угрозе затопления следует без промедления выйти в безопасное место, то есть на возвышенность. Если наводнение развивается медленно, то нужно принять меры к спасению имущества и материальных ценностей: перенести их в безопасное место, а затем выйти на верхний этаж (чердак) или крышу.</w:t>
      </w:r>
    </w:p>
    <w:p w:rsidR="000D0629" w:rsidRPr="00C722A0" w:rsidRDefault="000D0629" w:rsidP="00C722A0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722A0">
        <w:rPr>
          <w:rFonts w:ascii="Times New Roman" w:hAnsi="Times New Roman"/>
          <w:sz w:val="26"/>
          <w:szCs w:val="26"/>
          <w:lang w:eastAsia="ru-RU"/>
        </w:rPr>
        <w:t>В преддверии половодья сотрудники Каслинского инспекторского отделения Государственной инспекции по маломерным судам регулярно патрулируют акваторию водоемов находящихся в зоне ответственности, проверяют состояние ледового покрова, выявляют рыбаков, вышедших на тонкий лед. Последним разъясняют, насколько опасно такое экстремальное занятие. </w:t>
      </w:r>
    </w:p>
    <w:p w:rsidR="000D0629" w:rsidRDefault="000D0629" w:rsidP="00C722A0">
      <w:pPr>
        <w:pStyle w:val="NoSpacing"/>
        <w:rPr>
          <w:rFonts w:ascii="Times New Roman" w:hAnsi="Times New Roman"/>
          <w:sz w:val="26"/>
          <w:szCs w:val="26"/>
        </w:rPr>
      </w:pPr>
    </w:p>
    <w:p w:rsidR="000D0629" w:rsidRDefault="000D0629" w:rsidP="00C722A0">
      <w:pPr>
        <w:pStyle w:val="NoSpacing"/>
        <w:rPr>
          <w:rFonts w:ascii="Times New Roman" w:hAnsi="Times New Roman"/>
          <w:sz w:val="26"/>
          <w:szCs w:val="26"/>
        </w:rPr>
      </w:pPr>
      <w:r w:rsidRPr="00C722A0">
        <w:rPr>
          <w:rFonts w:ascii="Times New Roman" w:hAnsi="Times New Roman"/>
          <w:sz w:val="26"/>
          <w:szCs w:val="26"/>
        </w:rPr>
        <w:t xml:space="preserve">Государственный инспектор </w:t>
      </w:r>
    </w:p>
    <w:p w:rsidR="000D0629" w:rsidRDefault="000D0629" w:rsidP="00C722A0">
      <w:pPr>
        <w:pStyle w:val="NoSpacing"/>
        <w:rPr>
          <w:rFonts w:ascii="Times New Roman" w:hAnsi="Times New Roman"/>
          <w:sz w:val="26"/>
          <w:szCs w:val="26"/>
        </w:rPr>
      </w:pPr>
      <w:r w:rsidRPr="00C722A0">
        <w:rPr>
          <w:rFonts w:ascii="Times New Roman" w:hAnsi="Times New Roman"/>
          <w:sz w:val="26"/>
          <w:szCs w:val="26"/>
        </w:rPr>
        <w:t>по маломерным судам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C722A0">
        <w:rPr>
          <w:rFonts w:ascii="Times New Roman" w:hAnsi="Times New Roman"/>
          <w:sz w:val="26"/>
          <w:szCs w:val="26"/>
        </w:rPr>
        <w:t xml:space="preserve">Каслинского ИО </w:t>
      </w:r>
    </w:p>
    <w:p w:rsidR="000D0629" w:rsidRDefault="000D0629" w:rsidP="00C722A0">
      <w:pPr>
        <w:pStyle w:val="NoSpacing"/>
        <w:rPr>
          <w:rFonts w:ascii="Times New Roman" w:hAnsi="Times New Roman"/>
          <w:sz w:val="26"/>
          <w:szCs w:val="26"/>
        </w:rPr>
      </w:pPr>
      <w:r w:rsidRPr="00C722A0">
        <w:rPr>
          <w:rFonts w:ascii="Times New Roman" w:hAnsi="Times New Roman"/>
          <w:sz w:val="26"/>
          <w:szCs w:val="26"/>
        </w:rPr>
        <w:t>Центра ГИМС МЧС России</w:t>
      </w:r>
    </w:p>
    <w:p w:rsidR="000D0629" w:rsidRPr="00C722A0" w:rsidRDefault="000D0629" w:rsidP="00C722A0">
      <w:pPr>
        <w:pStyle w:val="NoSpacing"/>
        <w:rPr>
          <w:rFonts w:ascii="Times New Roman" w:hAnsi="Times New Roman"/>
          <w:sz w:val="26"/>
          <w:szCs w:val="26"/>
        </w:rPr>
      </w:pPr>
      <w:r w:rsidRPr="00C722A0">
        <w:rPr>
          <w:rFonts w:ascii="Times New Roman" w:hAnsi="Times New Roman"/>
          <w:sz w:val="26"/>
          <w:szCs w:val="26"/>
        </w:rPr>
        <w:t>по Челябинской области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О.В.Власов</w:t>
      </w:r>
    </w:p>
    <w:p w:rsidR="000D0629" w:rsidRPr="00C722A0" w:rsidRDefault="000D0629">
      <w:pPr>
        <w:rPr>
          <w:rFonts w:ascii="Times New Roman" w:hAnsi="Times New Roman"/>
          <w:sz w:val="26"/>
          <w:szCs w:val="26"/>
        </w:rPr>
      </w:pPr>
    </w:p>
    <w:sectPr w:rsidR="000D0629" w:rsidRPr="00C722A0" w:rsidSect="000F460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629" w:rsidRDefault="000D0629" w:rsidP="00C722A0">
      <w:pPr>
        <w:spacing w:after="0" w:line="240" w:lineRule="auto"/>
      </w:pPr>
      <w:r>
        <w:separator/>
      </w:r>
    </w:p>
  </w:endnote>
  <w:endnote w:type="continuationSeparator" w:id="1">
    <w:p w:rsidR="000D0629" w:rsidRDefault="000D0629" w:rsidP="00C72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629" w:rsidRDefault="000D0629" w:rsidP="00C722A0">
      <w:pPr>
        <w:spacing w:after="0" w:line="240" w:lineRule="auto"/>
      </w:pPr>
      <w:r>
        <w:separator/>
      </w:r>
    </w:p>
  </w:footnote>
  <w:footnote w:type="continuationSeparator" w:id="1">
    <w:p w:rsidR="000D0629" w:rsidRDefault="000D0629" w:rsidP="00C722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4582"/>
    <w:rsid w:val="00052D69"/>
    <w:rsid w:val="000B383D"/>
    <w:rsid w:val="000B5006"/>
    <w:rsid w:val="000D0629"/>
    <w:rsid w:val="000F460A"/>
    <w:rsid w:val="001148B2"/>
    <w:rsid w:val="00193AE9"/>
    <w:rsid w:val="001E260A"/>
    <w:rsid w:val="00201771"/>
    <w:rsid w:val="00387622"/>
    <w:rsid w:val="00493C67"/>
    <w:rsid w:val="006F448D"/>
    <w:rsid w:val="00783C62"/>
    <w:rsid w:val="00961743"/>
    <w:rsid w:val="009D33F7"/>
    <w:rsid w:val="00A912F1"/>
    <w:rsid w:val="00AE1968"/>
    <w:rsid w:val="00B27061"/>
    <w:rsid w:val="00BE04B3"/>
    <w:rsid w:val="00C12A67"/>
    <w:rsid w:val="00C722A0"/>
    <w:rsid w:val="00D04083"/>
    <w:rsid w:val="00E74582"/>
    <w:rsid w:val="00E96A14"/>
    <w:rsid w:val="00F24AFC"/>
    <w:rsid w:val="00F7215B"/>
    <w:rsid w:val="00FA0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771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493C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3C6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ntent-img2source">
    <w:name w:val="content-img2__source"/>
    <w:basedOn w:val="DefaultParagraphFont"/>
    <w:uiPriority w:val="99"/>
    <w:rsid w:val="00E74582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7458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E745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74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4582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C722A0"/>
    <w:rPr>
      <w:lang w:eastAsia="en-US"/>
    </w:rPr>
  </w:style>
  <w:style w:type="paragraph" w:styleId="Header">
    <w:name w:val="header"/>
    <w:basedOn w:val="Normal"/>
    <w:link w:val="HeaderChar"/>
    <w:uiPriority w:val="99"/>
    <w:semiHidden/>
    <w:rsid w:val="00C72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722A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72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722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83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9176">
              <w:marLeft w:val="0"/>
              <w:marRight w:val="28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9180">
              <w:marLeft w:val="0"/>
              <w:marRight w:val="28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8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9167">
              <w:marLeft w:val="0"/>
              <w:marRight w:val="0"/>
              <w:marTop w:val="15"/>
              <w:marBottom w:val="525"/>
              <w:divBdr>
                <w:top w:val="none" w:sz="0" w:space="0" w:color="auto"/>
                <w:left w:val="none" w:sz="0" w:space="0" w:color="auto"/>
                <w:bottom w:val="single" w:sz="6" w:space="8" w:color="D3D6DA"/>
                <w:right w:val="none" w:sz="0" w:space="0" w:color="auto"/>
              </w:divBdr>
              <w:divsChild>
                <w:div w:id="10108391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83917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83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9166">
              <w:marLeft w:val="0"/>
              <w:marRight w:val="28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9172">
              <w:marLeft w:val="0"/>
              <w:marRight w:val="28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8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9173">
              <w:marLeft w:val="0"/>
              <w:marRight w:val="0"/>
              <w:marTop w:val="15"/>
              <w:marBottom w:val="525"/>
              <w:divBdr>
                <w:top w:val="none" w:sz="0" w:space="0" w:color="auto"/>
                <w:left w:val="none" w:sz="0" w:space="0" w:color="auto"/>
                <w:bottom w:val="single" w:sz="6" w:space="8" w:color="D3D6DA"/>
                <w:right w:val="none" w:sz="0" w:space="0" w:color="auto"/>
              </w:divBdr>
              <w:divsChild>
                <w:div w:id="101083918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83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918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83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</Pages>
  <Words>310</Words>
  <Characters>1767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chebotarev</cp:lastModifiedBy>
  <cp:revision>3</cp:revision>
  <cp:lastPrinted>2021-03-18T04:48:00Z</cp:lastPrinted>
  <dcterms:created xsi:type="dcterms:W3CDTF">2021-03-17T08:52:00Z</dcterms:created>
  <dcterms:modified xsi:type="dcterms:W3CDTF">2021-03-18T05:12:00Z</dcterms:modified>
</cp:coreProperties>
</file>