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6E" w:rsidRPr="00F50D47" w:rsidRDefault="00C57E6E" w:rsidP="00C57E6E">
      <w:pPr>
        <w:pStyle w:val="a6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F50D47">
        <w:rPr>
          <w:sz w:val="24"/>
        </w:rPr>
        <w:t>Утверждаю:</w:t>
      </w:r>
    </w:p>
    <w:p w:rsidR="00C57E6E" w:rsidRPr="00F50D47" w:rsidRDefault="00C57E6E" w:rsidP="00C57E6E">
      <w:pPr>
        <w:jc w:val="right"/>
      </w:pPr>
      <w:r w:rsidRPr="00F50D47">
        <w:t xml:space="preserve">                                     </w:t>
      </w:r>
      <w:r>
        <w:t xml:space="preserve">                               </w:t>
      </w:r>
      <w:r w:rsidRPr="00F50D47">
        <w:t xml:space="preserve"> Директор ОГБУК «ЧГЦНТ»</w:t>
      </w:r>
    </w:p>
    <w:p w:rsidR="00C57E6E" w:rsidRPr="00F50D47" w:rsidRDefault="00C57E6E" w:rsidP="00C57E6E">
      <w:pPr>
        <w:jc w:val="right"/>
      </w:pPr>
      <w:r w:rsidRPr="00F50D47">
        <w:t xml:space="preserve">                                           </w:t>
      </w:r>
      <w:r>
        <w:t xml:space="preserve">   </w:t>
      </w:r>
      <w:r w:rsidRPr="00F50D47">
        <w:t>О.М.Громова</w:t>
      </w:r>
    </w:p>
    <w:p w:rsidR="00C57E6E" w:rsidRPr="00F50D47" w:rsidRDefault="00C57E6E" w:rsidP="00C57E6E">
      <w:pPr>
        <w:jc w:val="right"/>
      </w:pPr>
      <w:r w:rsidRPr="00F50D47">
        <w:t xml:space="preserve">                                      </w:t>
      </w:r>
      <w:r>
        <w:t xml:space="preserve">                             </w:t>
      </w:r>
      <w:r w:rsidRPr="00F50D47">
        <w:t xml:space="preserve"> _______________________</w:t>
      </w:r>
    </w:p>
    <w:p w:rsidR="00C57E6E" w:rsidRPr="00F50D47" w:rsidRDefault="00C57E6E" w:rsidP="00C57E6E">
      <w:pPr>
        <w:pStyle w:val="a8"/>
        <w:ind w:left="5400"/>
        <w:jc w:val="right"/>
      </w:pPr>
      <w:r w:rsidRPr="00F50D47">
        <w:t xml:space="preserve">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C57E6E" w:rsidRDefault="00C57E6E" w:rsidP="00C57E6E">
      <w:pPr>
        <w:pStyle w:val="1"/>
        <w:jc w:val="center"/>
        <w:rPr>
          <w:b/>
          <w:bCs/>
          <w:sz w:val="24"/>
        </w:rPr>
      </w:pPr>
    </w:p>
    <w:p w:rsidR="00C57E6E" w:rsidRDefault="00C57E6E" w:rsidP="00C57E6E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Положение </w:t>
      </w:r>
    </w:p>
    <w:p w:rsidR="00C57E6E" w:rsidRDefault="00C57E6E" w:rsidP="00C57E6E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 проведении </w:t>
      </w:r>
      <w:r>
        <w:rPr>
          <w:b/>
          <w:bCs/>
          <w:sz w:val="24"/>
          <w:lang w:val="en-US"/>
        </w:rPr>
        <w:t>II</w:t>
      </w:r>
      <w:r>
        <w:rPr>
          <w:b/>
          <w:bCs/>
          <w:sz w:val="24"/>
        </w:rPr>
        <w:t xml:space="preserve"> областного фестиваля уральской кухни «Сто лет в обед»</w:t>
      </w:r>
    </w:p>
    <w:p w:rsidR="00C57E6E" w:rsidRDefault="00C57E6E" w:rsidP="00C57E6E">
      <w:pPr>
        <w:jc w:val="both"/>
      </w:pPr>
    </w:p>
    <w:p w:rsidR="00C57E6E" w:rsidRPr="004F4ACD" w:rsidRDefault="00C57E6E" w:rsidP="00C57E6E">
      <w:pPr>
        <w:pStyle w:val="a4"/>
        <w:numPr>
          <w:ilvl w:val="0"/>
          <w:numId w:val="1"/>
        </w:numPr>
        <w:rPr>
          <w:b/>
          <w:bCs/>
          <w:lang w:val="en-US"/>
        </w:rPr>
      </w:pPr>
      <w:r w:rsidRPr="004F4ACD">
        <w:rPr>
          <w:b/>
          <w:bCs/>
        </w:rPr>
        <w:t xml:space="preserve">Общие положения </w:t>
      </w:r>
    </w:p>
    <w:p w:rsidR="00C57E6E" w:rsidRPr="00F0232E" w:rsidRDefault="00C57E6E" w:rsidP="00C57E6E">
      <w:pPr>
        <w:pStyle w:val="1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Pr="00F0232E">
        <w:rPr>
          <w:bCs/>
          <w:sz w:val="24"/>
        </w:rPr>
        <w:t xml:space="preserve">Настоящее Положение определяет порядок и условия проведения областного фестиваля </w:t>
      </w:r>
      <w:r>
        <w:rPr>
          <w:bCs/>
          <w:sz w:val="24"/>
        </w:rPr>
        <w:t>уральской  кухни «Сто лет в обед» (далее – Фестиваль)</w:t>
      </w:r>
    </w:p>
    <w:p w:rsidR="00C57E6E" w:rsidRDefault="00C57E6E" w:rsidP="00C57E6E">
      <w:pPr>
        <w:jc w:val="both"/>
      </w:pPr>
      <w:r w:rsidRPr="004F4ACD">
        <w:rPr>
          <w:bCs/>
        </w:rPr>
        <w:t xml:space="preserve">Учредители Фестиваля: </w:t>
      </w:r>
      <w:r>
        <w:t xml:space="preserve">  Министерство культуры Челябинской области</w:t>
      </w:r>
    </w:p>
    <w:p w:rsidR="00C57E6E" w:rsidRDefault="00C57E6E" w:rsidP="00C57E6E">
      <w:pPr>
        <w:jc w:val="both"/>
      </w:pPr>
      <w:r>
        <w:t>Организаторы Фестиваля: Областное государственное учреждение культуры «Челябинский государственный центр народного творчества».</w:t>
      </w:r>
    </w:p>
    <w:p w:rsidR="00C57E6E" w:rsidRDefault="00C57E6E" w:rsidP="00C57E6E">
      <w:pPr>
        <w:jc w:val="both"/>
      </w:pPr>
      <w:r w:rsidRPr="004F4ACD">
        <w:rPr>
          <w:bCs/>
        </w:rPr>
        <w:t>Место проведения Фестиваля:</w:t>
      </w:r>
      <w:r w:rsidRPr="004F4ACD">
        <w:t xml:space="preserve"> </w:t>
      </w:r>
      <w:r>
        <w:t xml:space="preserve"> муниципальные территории Челябинской области, ОГБУК «Челябинский государственный центр народного творчества»</w:t>
      </w:r>
    </w:p>
    <w:p w:rsidR="00C57E6E" w:rsidRDefault="00C57E6E" w:rsidP="00C57E6E">
      <w:pPr>
        <w:jc w:val="both"/>
        <w:rPr>
          <w:bCs/>
        </w:rPr>
      </w:pPr>
      <w:r>
        <w:t>Период проведения Фестиваля:</w:t>
      </w:r>
      <w:r w:rsidRPr="004F4ACD">
        <w:rPr>
          <w:bCs/>
        </w:rPr>
        <w:t xml:space="preserve"> </w:t>
      </w:r>
      <w:r w:rsidR="004B6A31">
        <w:rPr>
          <w:bCs/>
        </w:rPr>
        <w:t>с</w:t>
      </w:r>
      <w:r w:rsidR="00026912">
        <w:rPr>
          <w:bCs/>
        </w:rPr>
        <w:t xml:space="preserve"> </w:t>
      </w:r>
      <w:r w:rsidR="004B6A31">
        <w:rPr>
          <w:bCs/>
        </w:rPr>
        <w:t>1 февраля  по  22 сентября</w:t>
      </w:r>
      <w:r>
        <w:rPr>
          <w:bCs/>
        </w:rPr>
        <w:t xml:space="preserve"> 2021 года.</w:t>
      </w:r>
    </w:p>
    <w:p w:rsidR="00C57E6E" w:rsidRPr="004F4ACD" w:rsidRDefault="00C57E6E" w:rsidP="00C57E6E">
      <w:pPr>
        <w:jc w:val="both"/>
        <w:rPr>
          <w:bCs/>
        </w:rPr>
      </w:pPr>
    </w:p>
    <w:p w:rsidR="00C57E6E" w:rsidRPr="004F4ACD" w:rsidRDefault="00C57E6E" w:rsidP="00C57E6E">
      <w:pPr>
        <w:jc w:val="center"/>
        <w:rPr>
          <w:b/>
          <w:bCs/>
        </w:rPr>
      </w:pPr>
      <w:r w:rsidRPr="004F4ACD">
        <w:rPr>
          <w:b/>
          <w:bCs/>
        </w:rPr>
        <w:t xml:space="preserve">2. Цель и задачи </w:t>
      </w:r>
    </w:p>
    <w:p w:rsidR="00CA3562" w:rsidRDefault="00CA3562" w:rsidP="00CA3562">
      <w:pPr>
        <w:pStyle w:val="aa"/>
        <w:spacing w:before="0" w:beforeAutospacing="0" w:after="0" w:afterAutospacing="0"/>
      </w:pPr>
      <w:r>
        <w:t>- с</w:t>
      </w:r>
      <w:r w:rsidRPr="00E31D91">
        <w:t xml:space="preserve">охранение нематериального культурного наследия </w:t>
      </w:r>
      <w:r>
        <w:t>народов Южного Урала;</w:t>
      </w:r>
    </w:p>
    <w:p w:rsidR="00CA3562" w:rsidRPr="00CA3562" w:rsidRDefault="00CA3562" w:rsidP="00CA3562">
      <w:pPr>
        <w:pStyle w:val="aa"/>
        <w:spacing w:before="0" w:beforeAutospacing="0" w:after="0" w:afterAutospacing="0"/>
      </w:pPr>
      <w:r>
        <w:rPr>
          <w:color w:val="2D2D2D"/>
          <w:spacing w:val="2"/>
          <w:shd w:val="clear" w:color="auto" w:fill="FFFFFF"/>
        </w:rPr>
        <w:t>- изучение и сохранение</w:t>
      </w:r>
      <w:r w:rsidRPr="00E31D91">
        <w:rPr>
          <w:color w:val="2D2D2D"/>
          <w:spacing w:val="2"/>
          <w:shd w:val="clear" w:color="auto" w:fill="FFFFFF"/>
        </w:rPr>
        <w:t xml:space="preserve"> национальной,</w:t>
      </w:r>
      <w:r>
        <w:rPr>
          <w:color w:val="2D2D2D"/>
          <w:spacing w:val="2"/>
          <w:shd w:val="clear" w:color="auto" w:fill="FFFFFF"/>
        </w:rPr>
        <w:t xml:space="preserve"> </w:t>
      </w:r>
      <w:r w:rsidRPr="00CA3562">
        <w:rPr>
          <w:color w:val="2D2D2D"/>
          <w:spacing w:val="2"/>
          <w:shd w:val="clear" w:color="auto" w:fill="FFFFFF"/>
        </w:rPr>
        <w:t>уральской кухни</w:t>
      </w:r>
      <w:r>
        <w:rPr>
          <w:color w:val="2D2D2D"/>
          <w:spacing w:val="2"/>
          <w:shd w:val="clear" w:color="auto" w:fill="FFFFFF"/>
        </w:rPr>
        <w:t>;</w:t>
      </w:r>
    </w:p>
    <w:p w:rsidR="00CA3562" w:rsidRPr="00CA3562" w:rsidRDefault="00CA3562" w:rsidP="00CA3562">
      <w:pPr>
        <w:pStyle w:val="aa"/>
        <w:spacing w:before="0" w:beforeAutospacing="0" w:after="0" w:afterAutospacing="0"/>
        <w:rPr>
          <w:rStyle w:val="ab"/>
          <w:b w:val="0"/>
          <w:bCs w:val="0"/>
        </w:rPr>
      </w:pPr>
      <w:r w:rsidRPr="00CA3562">
        <w:rPr>
          <w:color w:val="2D2D2D"/>
          <w:spacing w:val="2"/>
          <w:shd w:val="clear" w:color="auto" w:fill="FFFFFF"/>
        </w:rPr>
        <w:t xml:space="preserve">-  восстановление </w:t>
      </w:r>
      <w:r w:rsidRPr="00CA3562">
        <w:t xml:space="preserve">кулинарных традиций </w:t>
      </w:r>
      <w:r w:rsidRPr="00CA3562">
        <w:rPr>
          <w:color w:val="2D2D2D"/>
          <w:spacing w:val="2"/>
          <w:shd w:val="clear" w:color="auto" w:fill="FFFFFF"/>
        </w:rPr>
        <w:t xml:space="preserve">и </w:t>
      </w:r>
      <w:r w:rsidRPr="00CA3562">
        <w:t xml:space="preserve">обрядов традиционной </w:t>
      </w:r>
      <w:r w:rsidRPr="00CA3562">
        <w:rPr>
          <w:rStyle w:val="ab"/>
          <w:b w:val="0"/>
        </w:rPr>
        <w:t>уральской кухни</w:t>
      </w:r>
      <w:r>
        <w:rPr>
          <w:rStyle w:val="ab"/>
          <w:b w:val="0"/>
        </w:rPr>
        <w:t>;</w:t>
      </w:r>
      <w:r w:rsidRPr="00CA3562">
        <w:rPr>
          <w:rStyle w:val="ab"/>
          <w:b w:val="0"/>
        </w:rPr>
        <w:t xml:space="preserve"> </w:t>
      </w:r>
    </w:p>
    <w:p w:rsidR="00CA3562" w:rsidRPr="00CA3562" w:rsidRDefault="00CA3562" w:rsidP="00CA3562">
      <w:pPr>
        <w:pStyle w:val="aa"/>
        <w:spacing w:before="0" w:beforeAutospacing="0" w:after="0" w:afterAutospacing="0"/>
      </w:pPr>
      <w:r w:rsidRPr="00CA3562">
        <w:rPr>
          <w:bCs/>
        </w:rPr>
        <w:t>-  сохранение семейных ценностей</w:t>
      </w:r>
      <w:r>
        <w:rPr>
          <w:bCs/>
        </w:rPr>
        <w:t>;</w:t>
      </w:r>
    </w:p>
    <w:p w:rsidR="00CA3562" w:rsidRPr="00CA3562" w:rsidRDefault="00CA3562" w:rsidP="00CA3562">
      <w:pPr>
        <w:pStyle w:val="aa"/>
        <w:spacing w:before="0" w:beforeAutospacing="0" w:after="0" w:afterAutospacing="0"/>
      </w:pPr>
      <w:r w:rsidRPr="00CA3562">
        <w:rPr>
          <w:rStyle w:val="ab"/>
          <w:b w:val="0"/>
        </w:rPr>
        <w:t xml:space="preserve">-  </w:t>
      </w:r>
      <w:r w:rsidRPr="00CA3562">
        <w:rPr>
          <w:color w:val="2D2D2D"/>
          <w:spacing w:val="2"/>
          <w:shd w:val="clear" w:color="auto" w:fill="FFFFFF"/>
        </w:rPr>
        <w:t xml:space="preserve">популяризация </w:t>
      </w:r>
      <w:r w:rsidRPr="00CA3562">
        <w:rPr>
          <w:rStyle w:val="ab"/>
          <w:b w:val="0"/>
        </w:rPr>
        <w:t xml:space="preserve"> традиционной культуры  здорового питания населения</w:t>
      </w:r>
      <w:r>
        <w:t>;</w:t>
      </w:r>
    </w:p>
    <w:p w:rsidR="00C57E6E" w:rsidRDefault="00C57E6E" w:rsidP="00C57E6E">
      <w:pPr>
        <w:tabs>
          <w:tab w:val="num" w:pos="0"/>
        </w:tabs>
        <w:jc w:val="both"/>
        <w:rPr>
          <w:szCs w:val="10"/>
        </w:rPr>
      </w:pPr>
      <w:r>
        <w:t xml:space="preserve"> - создание банка данных о </w:t>
      </w:r>
      <w:r w:rsidR="00CA3562">
        <w:t>кулинарах</w:t>
      </w:r>
      <w:r>
        <w:t>, творческих коллективах, работающих в области</w:t>
      </w:r>
      <w:r w:rsidR="00CA3562">
        <w:t>;</w:t>
      </w:r>
      <w:r>
        <w:t xml:space="preserve"> </w:t>
      </w:r>
      <w:r w:rsidR="00CA3562">
        <w:t>традиционной кухни</w:t>
      </w:r>
      <w:r>
        <w:t>, проведение аналитической работы на материале фестиваля.</w:t>
      </w:r>
    </w:p>
    <w:p w:rsidR="00C57E6E" w:rsidRDefault="00C57E6E" w:rsidP="00C57E6E">
      <w:pPr>
        <w:jc w:val="center"/>
        <w:rPr>
          <w:b/>
        </w:rPr>
      </w:pPr>
    </w:p>
    <w:p w:rsidR="00C57E6E" w:rsidRDefault="00C57E6E" w:rsidP="00C57E6E">
      <w:pPr>
        <w:jc w:val="center"/>
        <w:rPr>
          <w:b/>
        </w:rPr>
      </w:pPr>
      <w:r w:rsidRPr="004F4ACD">
        <w:rPr>
          <w:b/>
        </w:rPr>
        <w:t>3.</w:t>
      </w:r>
      <w:r>
        <w:rPr>
          <w:b/>
        </w:rPr>
        <w:t>Организация Фестиваля</w:t>
      </w:r>
    </w:p>
    <w:p w:rsidR="00C57E6E" w:rsidRDefault="00C57E6E" w:rsidP="00C57E6E">
      <w:pPr>
        <w:jc w:val="both"/>
      </w:pPr>
      <w:r>
        <w:t>3.1. Для проведения областного Фестиваля формируется Организационный комитет, который:</w:t>
      </w:r>
    </w:p>
    <w:p w:rsidR="00C57E6E" w:rsidRDefault="00C57E6E" w:rsidP="00C57E6E">
      <w:pPr>
        <w:jc w:val="both"/>
      </w:pPr>
      <w:r>
        <w:t>- проводит работу по информированию о проведении фестиваля, порядке и условиях участия в нём, освещении, хода проведения фестиваля и его итогов;</w:t>
      </w:r>
    </w:p>
    <w:p w:rsidR="00C57E6E" w:rsidRDefault="00C57E6E" w:rsidP="00C57E6E">
      <w:pPr>
        <w:jc w:val="both"/>
      </w:pPr>
      <w:r>
        <w:t>- консультирует заинтересованные стороны по вопросам участия в фестивале;</w:t>
      </w:r>
    </w:p>
    <w:p w:rsidR="00C57E6E" w:rsidRDefault="00C57E6E" w:rsidP="00C57E6E">
      <w:pPr>
        <w:jc w:val="both"/>
      </w:pPr>
      <w:r>
        <w:t>- рассматривает заявки направляющих организаций и участников и принимает решение о допуске к участию в фестивале;</w:t>
      </w:r>
    </w:p>
    <w:p w:rsidR="00C57E6E" w:rsidRDefault="00C57E6E" w:rsidP="00C57E6E">
      <w:pPr>
        <w:jc w:val="both"/>
      </w:pPr>
      <w:r>
        <w:t>- обеспечивает изготовление дипломов и призов для победителей конкурс</w:t>
      </w:r>
      <w:r w:rsidR="00CA3562">
        <w:t>а мастерства</w:t>
      </w:r>
      <w:r>
        <w:t xml:space="preserve"> в соответствующих номинациях, организует церемонию их вручения;</w:t>
      </w:r>
    </w:p>
    <w:p w:rsidR="00C57E6E" w:rsidRDefault="00C57E6E" w:rsidP="00C57E6E">
      <w:pPr>
        <w:jc w:val="both"/>
      </w:pPr>
      <w:r>
        <w:t xml:space="preserve">- обеспечивает подготовку площадок и оборудования для проведения </w:t>
      </w:r>
      <w:r w:rsidR="00CA3562">
        <w:t>конкурса мастерства</w:t>
      </w:r>
    </w:p>
    <w:p w:rsidR="00C57E6E" w:rsidRDefault="0002014B" w:rsidP="00C57E6E">
      <w:pPr>
        <w:jc w:val="both"/>
      </w:pPr>
      <w:r>
        <w:t>-</w:t>
      </w:r>
      <w:r w:rsidR="00C57E6E">
        <w:t>формирует конкурсное жюри из числа специалистов в области</w:t>
      </w:r>
      <w:r w:rsidR="00066C98">
        <w:t xml:space="preserve"> нематериально – культурного наследия и </w:t>
      </w:r>
      <w:r w:rsidR="00C57E6E">
        <w:t xml:space="preserve"> </w:t>
      </w:r>
      <w:r w:rsidR="00066C98">
        <w:t>кулинарного дела</w:t>
      </w:r>
      <w:r w:rsidR="00C57E6E">
        <w:t>;</w:t>
      </w:r>
    </w:p>
    <w:p w:rsidR="00C57E6E" w:rsidRDefault="00C57E6E" w:rsidP="00C57E6E">
      <w:pPr>
        <w:jc w:val="both"/>
      </w:pPr>
      <w:r>
        <w:t>- формирует порядок проведения фестиваля в программном документе;</w:t>
      </w:r>
    </w:p>
    <w:p w:rsidR="00C57E6E" w:rsidRDefault="0002014B" w:rsidP="00C57E6E">
      <w:pPr>
        <w:jc w:val="both"/>
      </w:pPr>
      <w:r>
        <w:t xml:space="preserve"> -</w:t>
      </w:r>
      <w:r w:rsidR="00CA3562">
        <w:t>определяет место экспедиционных выездов и площадок проведения творческих лабораторий.</w:t>
      </w:r>
    </w:p>
    <w:p w:rsidR="00CB7490" w:rsidRDefault="00FD096B" w:rsidP="00C57E6E">
      <w:pPr>
        <w:jc w:val="both"/>
      </w:pPr>
      <w:r>
        <w:t xml:space="preserve">3.2. </w:t>
      </w:r>
      <w:r w:rsidR="00C57E6E">
        <w:t>В фестивале могут принять участие</w:t>
      </w:r>
      <w:r w:rsidR="00697135">
        <w:t xml:space="preserve">  частные лица, коллективы, занимающиеся традиционной </w:t>
      </w:r>
      <w:r w:rsidR="00744630">
        <w:t xml:space="preserve">кухней, независимо от </w:t>
      </w:r>
      <w:r w:rsidR="00697135">
        <w:t xml:space="preserve">наличия кулинарного образования, ведомственной подчиненности и форм собственности. Для </w:t>
      </w:r>
      <w:r w:rsidR="00697135" w:rsidRPr="004F4ACD">
        <w:t>участи</w:t>
      </w:r>
      <w:r w:rsidR="00697135">
        <w:t>я</w:t>
      </w:r>
      <w:r w:rsidR="00697135" w:rsidRPr="004F4ACD">
        <w:t xml:space="preserve"> </w:t>
      </w:r>
      <w:r w:rsidR="00697135">
        <w:t xml:space="preserve"> в фестивале приглашаются </w:t>
      </w:r>
      <w:r w:rsidR="00697135" w:rsidRPr="004F4ACD">
        <w:t xml:space="preserve">мастера </w:t>
      </w:r>
      <w:r w:rsidR="00697135">
        <w:t>кулинарного дела</w:t>
      </w:r>
      <w:r w:rsidR="00697135" w:rsidRPr="004F4ACD">
        <w:t xml:space="preserve"> </w:t>
      </w:r>
      <w:r w:rsidR="00697135">
        <w:t xml:space="preserve">Челябинской области с 18 лет. </w:t>
      </w:r>
    </w:p>
    <w:p w:rsidR="00FD096B" w:rsidRDefault="00CB7490" w:rsidP="00FD096B">
      <w:pPr>
        <w:jc w:val="both"/>
      </w:pPr>
      <w:r>
        <w:t>3</w:t>
      </w:r>
      <w:bookmarkStart w:id="0" w:name="_GoBack"/>
      <w:r>
        <w:t>.3.</w:t>
      </w:r>
      <w:r w:rsidR="00C57E6E">
        <w:t xml:space="preserve"> </w:t>
      </w:r>
      <w:r w:rsidR="00FD096B">
        <w:t xml:space="preserve"> В  зависимости от </w:t>
      </w:r>
      <w:r w:rsidR="00FD096B">
        <w:rPr>
          <w:b/>
          <w:bCs/>
        </w:rPr>
        <w:t xml:space="preserve"> </w:t>
      </w:r>
      <w:r w:rsidR="00FD096B" w:rsidRPr="00FD096B">
        <w:rPr>
          <w:bCs/>
        </w:rPr>
        <w:t xml:space="preserve">округа </w:t>
      </w:r>
      <w:r w:rsidR="00A45AAA">
        <w:t>н</w:t>
      </w:r>
      <w:r w:rsidR="00FD096B">
        <w:t>аправляющая организация или участник фестиваля готовит</w:t>
      </w:r>
      <w:r w:rsidR="00FD096B">
        <w:rPr>
          <w:bCs/>
        </w:rPr>
        <w:t xml:space="preserve">  </w:t>
      </w:r>
      <w:r w:rsidR="00FD096B" w:rsidRPr="00DD18AE">
        <w:rPr>
          <w:bCs/>
        </w:rPr>
        <w:t>Заявк</w:t>
      </w:r>
      <w:r w:rsidR="00FD096B">
        <w:rPr>
          <w:bCs/>
        </w:rPr>
        <w:t>у</w:t>
      </w:r>
      <w:r w:rsidR="00FD096B" w:rsidRPr="003C1465">
        <w:rPr>
          <w:bCs/>
        </w:rPr>
        <w:t xml:space="preserve">  (Приложение</w:t>
      </w:r>
      <w:r w:rsidR="00C642BA">
        <w:rPr>
          <w:bCs/>
        </w:rPr>
        <w:t xml:space="preserve"> </w:t>
      </w:r>
      <w:r w:rsidR="00FD096B" w:rsidRPr="003C1465">
        <w:rPr>
          <w:bCs/>
        </w:rPr>
        <w:t>1)</w:t>
      </w:r>
      <w:r w:rsidR="006836E8">
        <w:rPr>
          <w:bCs/>
        </w:rPr>
        <w:t>:</w:t>
      </w:r>
    </w:p>
    <w:p w:rsidR="00FD096B" w:rsidRDefault="00FD096B" w:rsidP="00FD096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до 1 марта </w:t>
      </w:r>
      <w:proofErr w:type="spellStart"/>
      <w:r>
        <w:rPr>
          <w:b/>
          <w:bCs/>
        </w:rPr>
        <w:t>г</w:t>
      </w:r>
      <w:r w:rsidRPr="00925654">
        <w:rPr>
          <w:b/>
          <w:bCs/>
        </w:rPr>
        <w:t>орно</w:t>
      </w:r>
      <w:proofErr w:type="spellEnd"/>
      <w:r w:rsidRPr="00925654">
        <w:rPr>
          <w:b/>
          <w:bCs/>
        </w:rPr>
        <w:t xml:space="preserve"> – заводск</w:t>
      </w:r>
      <w:r>
        <w:rPr>
          <w:b/>
          <w:bCs/>
        </w:rPr>
        <w:t xml:space="preserve">ой и северный округа ( </w:t>
      </w:r>
      <w:r w:rsidRPr="00925654">
        <w:rPr>
          <w:bCs/>
        </w:rPr>
        <w:t>г. Миасс</w:t>
      </w:r>
      <w:r>
        <w:rPr>
          <w:bCs/>
        </w:rPr>
        <w:t xml:space="preserve">, </w:t>
      </w:r>
      <w:proofErr w:type="spellStart"/>
      <w:r w:rsidRPr="00925654">
        <w:rPr>
          <w:bCs/>
        </w:rPr>
        <w:t>Чебаркульский</w:t>
      </w:r>
      <w:proofErr w:type="spellEnd"/>
      <w:r w:rsidRPr="00925654">
        <w:rPr>
          <w:bCs/>
        </w:rPr>
        <w:t xml:space="preserve"> район</w:t>
      </w:r>
      <w:r>
        <w:rPr>
          <w:bCs/>
        </w:rPr>
        <w:t xml:space="preserve">, </w:t>
      </w:r>
      <w:r w:rsidRPr="00925654">
        <w:rPr>
          <w:bCs/>
        </w:rPr>
        <w:t>г. Чебаркуль</w:t>
      </w:r>
      <w:r>
        <w:rPr>
          <w:bCs/>
        </w:rPr>
        <w:t>, г</w:t>
      </w:r>
      <w:r w:rsidRPr="00925654">
        <w:rPr>
          <w:bCs/>
        </w:rPr>
        <w:t>. Златоуст</w:t>
      </w:r>
      <w:r>
        <w:rPr>
          <w:bCs/>
        </w:rPr>
        <w:t xml:space="preserve">, </w:t>
      </w:r>
      <w:proofErr w:type="spellStart"/>
      <w:r w:rsidRPr="00925654">
        <w:rPr>
          <w:bCs/>
        </w:rPr>
        <w:t>Уйский</w:t>
      </w:r>
      <w:proofErr w:type="spellEnd"/>
      <w:r w:rsidRPr="00925654">
        <w:rPr>
          <w:bCs/>
        </w:rPr>
        <w:t xml:space="preserve"> район</w:t>
      </w:r>
      <w:r>
        <w:rPr>
          <w:bCs/>
        </w:rPr>
        <w:t xml:space="preserve">, </w:t>
      </w:r>
      <w:proofErr w:type="spellStart"/>
      <w:r w:rsidRPr="00925654">
        <w:rPr>
          <w:bCs/>
        </w:rPr>
        <w:t>Саткинский</w:t>
      </w:r>
      <w:proofErr w:type="spellEnd"/>
      <w:r w:rsidRPr="00925654">
        <w:rPr>
          <w:bCs/>
        </w:rPr>
        <w:t xml:space="preserve"> район</w:t>
      </w:r>
      <w:r>
        <w:rPr>
          <w:bCs/>
        </w:rPr>
        <w:t>,</w:t>
      </w:r>
      <w:r w:rsidRPr="00925654">
        <w:rPr>
          <w:bCs/>
        </w:rPr>
        <w:t xml:space="preserve"> </w:t>
      </w:r>
      <w:r>
        <w:rPr>
          <w:bCs/>
        </w:rPr>
        <w:t>А</w:t>
      </w:r>
      <w:r w:rsidRPr="00925654">
        <w:rPr>
          <w:bCs/>
        </w:rPr>
        <w:t>шинский район</w:t>
      </w:r>
      <w:r>
        <w:rPr>
          <w:bCs/>
        </w:rPr>
        <w:t>,</w:t>
      </w:r>
      <w:r w:rsidRPr="00925654">
        <w:rPr>
          <w:bCs/>
        </w:rPr>
        <w:t xml:space="preserve"> Катав – </w:t>
      </w:r>
      <w:r w:rsidRPr="00925654">
        <w:rPr>
          <w:bCs/>
        </w:rPr>
        <w:lastRenderedPageBreak/>
        <w:t>Ивановский район</w:t>
      </w:r>
      <w:r>
        <w:rPr>
          <w:bCs/>
        </w:rPr>
        <w:t>, г</w:t>
      </w:r>
      <w:r w:rsidRPr="00925654">
        <w:rPr>
          <w:bCs/>
        </w:rPr>
        <w:t xml:space="preserve">. </w:t>
      </w:r>
      <w:proofErr w:type="spellStart"/>
      <w:r w:rsidRPr="00925654">
        <w:rPr>
          <w:bCs/>
        </w:rPr>
        <w:t>Усть</w:t>
      </w:r>
      <w:proofErr w:type="spellEnd"/>
      <w:r w:rsidRPr="00925654">
        <w:rPr>
          <w:bCs/>
        </w:rPr>
        <w:t xml:space="preserve"> – Катав</w:t>
      </w:r>
      <w:r>
        <w:rPr>
          <w:bCs/>
        </w:rPr>
        <w:t>, г</w:t>
      </w:r>
      <w:proofErr w:type="gramStart"/>
      <w:r w:rsidRPr="00925654">
        <w:rPr>
          <w:bCs/>
        </w:rPr>
        <w:t>.К</w:t>
      </w:r>
      <w:proofErr w:type="gramEnd"/>
      <w:r w:rsidRPr="00925654">
        <w:rPr>
          <w:bCs/>
        </w:rPr>
        <w:t>уса</w:t>
      </w:r>
      <w:r>
        <w:rPr>
          <w:bCs/>
        </w:rPr>
        <w:t xml:space="preserve">, </w:t>
      </w:r>
      <w:r w:rsidRPr="00925654">
        <w:rPr>
          <w:bCs/>
        </w:rPr>
        <w:t xml:space="preserve"> </w:t>
      </w:r>
      <w:proofErr w:type="spellStart"/>
      <w:r w:rsidRPr="00925654">
        <w:rPr>
          <w:bCs/>
        </w:rPr>
        <w:t>Каслинский</w:t>
      </w:r>
      <w:proofErr w:type="spellEnd"/>
      <w:r w:rsidRPr="00925654">
        <w:rPr>
          <w:bCs/>
        </w:rPr>
        <w:t xml:space="preserve"> район</w:t>
      </w:r>
      <w:r>
        <w:rPr>
          <w:bCs/>
        </w:rPr>
        <w:t xml:space="preserve">,  </w:t>
      </w:r>
      <w:proofErr w:type="spellStart"/>
      <w:r w:rsidRPr="00925654">
        <w:rPr>
          <w:bCs/>
        </w:rPr>
        <w:t>Аргаяшский</w:t>
      </w:r>
      <w:proofErr w:type="spellEnd"/>
      <w:r w:rsidRPr="00925654">
        <w:rPr>
          <w:bCs/>
        </w:rPr>
        <w:t xml:space="preserve"> район</w:t>
      </w:r>
      <w:r>
        <w:rPr>
          <w:bCs/>
        </w:rPr>
        <w:t xml:space="preserve">, </w:t>
      </w:r>
      <w:proofErr w:type="spellStart"/>
      <w:r w:rsidRPr="00925654">
        <w:rPr>
          <w:bCs/>
        </w:rPr>
        <w:t>Кунашакский</w:t>
      </w:r>
      <w:proofErr w:type="spellEnd"/>
      <w:r w:rsidRPr="00925654">
        <w:rPr>
          <w:bCs/>
        </w:rPr>
        <w:t xml:space="preserve"> район</w:t>
      </w:r>
      <w:r>
        <w:rPr>
          <w:bCs/>
        </w:rPr>
        <w:t xml:space="preserve">, </w:t>
      </w:r>
      <w:r w:rsidRPr="00925654">
        <w:rPr>
          <w:bCs/>
        </w:rPr>
        <w:t>г. Кыштым</w:t>
      </w:r>
      <w:r>
        <w:rPr>
          <w:bCs/>
        </w:rPr>
        <w:t xml:space="preserve">, </w:t>
      </w:r>
      <w:r w:rsidRPr="00925654">
        <w:rPr>
          <w:bCs/>
        </w:rPr>
        <w:t>г. Верхний Уфалей</w:t>
      </w:r>
      <w:r>
        <w:rPr>
          <w:bCs/>
        </w:rPr>
        <w:t xml:space="preserve">. </w:t>
      </w:r>
      <w:r w:rsidRPr="00925654">
        <w:rPr>
          <w:bCs/>
        </w:rPr>
        <w:t xml:space="preserve">г.Нязепетровск, </w:t>
      </w:r>
      <w:proofErr w:type="spellStart"/>
      <w:r w:rsidRPr="00925654">
        <w:rPr>
          <w:bCs/>
        </w:rPr>
        <w:t>Нязепетровский</w:t>
      </w:r>
      <w:proofErr w:type="spellEnd"/>
      <w:r w:rsidRPr="00925654">
        <w:rPr>
          <w:bCs/>
        </w:rPr>
        <w:t xml:space="preserve"> район</w:t>
      </w:r>
      <w:r>
        <w:rPr>
          <w:bCs/>
        </w:rPr>
        <w:t>;</w:t>
      </w:r>
    </w:p>
    <w:p w:rsidR="00FD096B" w:rsidRDefault="00FD096B" w:rsidP="00FD096B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 xml:space="preserve">до 1 апреля  </w:t>
      </w:r>
      <w:r>
        <w:rPr>
          <w:b/>
          <w:bCs/>
        </w:rPr>
        <w:t>ц</w:t>
      </w:r>
      <w:r w:rsidRPr="00925654">
        <w:rPr>
          <w:b/>
          <w:bCs/>
        </w:rPr>
        <w:t>ентральн</w:t>
      </w:r>
      <w:r>
        <w:rPr>
          <w:b/>
          <w:bCs/>
        </w:rPr>
        <w:t>ый округ (</w:t>
      </w:r>
      <w:r w:rsidRPr="00925654">
        <w:rPr>
          <w:bCs/>
        </w:rPr>
        <w:t>Увельский район</w:t>
      </w:r>
      <w:r>
        <w:rPr>
          <w:bCs/>
        </w:rPr>
        <w:t xml:space="preserve">, </w:t>
      </w:r>
      <w:r w:rsidRPr="00925654">
        <w:rPr>
          <w:bCs/>
        </w:rPr>
        <w:t xml:space="preserve">г. </w:t>
      </w:r>
      <w:proofErr w:type="spellStart"/>
      <w:r w:rsidRPr="00925654">
        <w:rPr>
          <w:bCs/>
        </w:rPr>
        <w:t>Южноуральск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Пластовский</w:t>
      </w:r>
      <w:proofErr w:type="spellEnd"/>
      <w:r>
        <w:rPr>
          <w:bCs/>
        </w:rPr>
        <w:t xml:space="preserve"> район, </w:t>
      </w:r>
      <w:r w:rsidRPr="00925654">
        <w:rPr>
          <w:bCs/>
        </w:rPr>
        <w:t>г. Троицк</w:t>
      </w:r>
      <w:r>
        <w:rPr>
          <w:bCs/>
        </w:rPr>
        <w:t xml:space="preserve">, </w:t>
      </w:r>
      <w:r w:rsidRPr="00925654">
        <w:rPr>
          <w:bCs/>
        </w:rPr>
        <w:t>Троицкий район</w:t>
      </w:r>
      <w:r>
        <w:rPr>
          <w:bCs/>
        </w:rPr>
        <w:t xml:space="preserve">, </w:t>
      </w:r>
      <w:r w:rsidRPr="00925654">
        <w:rPr>
          <w:bCs/>
        </w:rPr>
        <w:t>г. Еманжелинск</w:t>
      </w:r>
      <w:r>
        <w:rPr>
          <w:bCs/>
        </w:rPr>
        <w:t xml:space="preserve">, </w:t>
      </w:r>
      <w:r w:rsidRPr="00925654">
        <w:rPr>
          <w:bCs/>
        </w:rPr>
        <w:t>Сосновский район</w:t>
      </w:r>
      <w:r>
        <w:rPr>
          <w:bCs/>
        </w:rPr>
        <w:t xml:space="preserve">, </w:t>
      </w:r>
      <w:proofErr w:type="spellStart"/>
      <w:r w:rsidRPr="00925654">
        <w:rPr>
          <w:bCs/>
        </w:rPr>
        <w:t>Еткульский</w:t>
      </w:r>
      <w:proofErr w:type="spellEnd"/>
      <w:r w:rsidRPr="00925654">
        <w:rPr>
          <w:bCs/>
        </w:rPr>
        <w:t xml:space="preserve"> район</w:t>
      </w:r>
      <w:r>
        <w:rPr>
          <w:bCs/>
        </w:rPr>
        <w:t xml:space="preserve">, </w:t>
      </w:r>
      <w:r w:rsidRPr="00925654">
        <w:rPr>
          <w:bCs/>
        </w:rPr>
        <w:t>Октябрьский район</w:t>
      </w:r>
      <w:r>
        <w:rPr>
          <w:bCs/>
        </w:rPr>
        <w:t xml:space="preserve">, </w:t>
      </w:r>
      <w:r w:rsidRPr="00925654">
        <w:rPr>
          <w:bCs/>
        </w:rPr>
        <w:t>Красноармейский район</w:t>
      </w:r>
      <w:r>
        <w:rPr>
          <w:bCs/>
        </w:rPr>
        <w:t xml:space="preserve">, </w:t>
      </w:r>
      <w:r w:rsidRPr="00925654">
        <w:rPr>
          <w:bCs/>
        </w:rPr>
        <w:t>г. Копейск</w:t>
      </w:r>
      <w:r>
        <w:rPr>
          <w:bCs/>
        </w:rPr>
        <w:t>);</w:t>
      </w:r>
      <w:proofErr w:type="gramEnd"/>
    </w:p>
    <w:p w:rsidR="00A45AAA" w:rsidRDefault="00FD096B" w:rsidP="00A45AAA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 xml:space="preserve">до 1 мая </w:t>
      </w:r>
      <w:r w:rsidRPr="00F331E5">
        <w:rPr>
          <w:b/>
          <w:bCs/>
        </w:rPr>
        <w:t xml:space="preserve">южный округ </w:t>
      </w:r>
      <w:r w:rsidR="00330EF6" w:rsidRPr="00F331E5">
        <w:rPr>
          <w:b/>
          <w:bCs/>
        </w:rPr>
        <w:t>(</w:t>
      </w:r>
      <w:proofErr w:type="spellStart"/>
      <w:r w:rsidR="00330EF6">
        <w:rPr>
          <w:bCs/>
        </w:rPr>
        <w:t>Карталинский</w:t>
      </w:r>
      <w:proofErr w:type="spellEnd"/>
      <w:r w:rsidR="00330EF6">
        <w:rPr>
          <w:bCs/>
        </w:rPr>
        <w:t xml:space="preserve"> район, </w:t>
      </w:r>
      <w:proofErr w:type="spellStart"/>
      <w:r w:rsidR="00330EF6" w:rsidRPr="00925654">
        <w:rPr>
          <w:bCs/>
        </w:rPr>
        <w:t>Варненский</w:t>
      </w:r>
      <w:proofErr w:type="spellEnd"/>
      <w:r w:rsidR="00330EF6" w:rsidRPr="00925654">
        <w:rPr>
          <w:bCs/>
        </w:rPr>
        <w:t xml:space="preserve"> район</w:t>
      </w:r>
      <w:r w:rsidR="00330EF6">
        <w:rPr>
          <w:bCs/>
        </w:rPr>
        <w:t xml:space="preserve">, </w:t>
      </w:r>
      <w:proofErr w:type="spellStart"/>
      <w:r w:rsidR="00330EF6" w:rsidRPr="00925654">
        <w:rPr>
          <w:bCs/>
        </w:rPr>
        <w:t>Брединский</w:t>
      </w:r>
      <w:proofErr w:type="spellEnd"/>
      <w:r w:rsidR="00330EF6" w:rsidRPr="00925654">
        <w:rPr>
          <w:bCs/>
        </w:rPr>
        <w:t xml:space="preserve"> район</w:t>
      </w:r>
      <w:r w:rsidR="00330EF6">
        <w:rPr>
          <w:bCs/>
        </w:rPr>
        <w:t xml:space="preserve">, </w:t>
      </w:r>
      <w:proofErr w:type="spellStart"/>
      <w:r w:rsidR="00330EF6" w:rsidRPr="00925654">
        <w:rPr>
          <w:bCs/>
        </w:rPr>
        <w:t>Нагайбакский</w:t>
      </w:r>
      <w:proofErr w:type="spellEnd"/>
      <w:r w:rsidR="00330EF6" w:rsidRPr="00925654">
        <w:rPr>
          <w:bCs/>
        </w:rPr>
        <w:t xml:space="preserve"> район</w:t>
      </w:r>
      <w:r w:rsidR="00330EF6">
        <w:rPr>
          <w:bCs/>
        </w:rPr>
        <w:t xml:space="preserve">, </w:t>
      </w:r>
      <w:r w:rsidR="00330EF6" w:rsidRPr="00925654">
        <w:rPr>
          <w:bCs/>
        </w:rPr>
        <w:t>Чесменский район</w:t>
      </w:r>
      <w:r w:rsidR="00330EF6">
        <w:rPr>
          <w:bCs/>
        </w:rPr>
        <w:t xml:space="preserve">, </w:t>
      </w:r>
      <w:proofErr w:type="spellStart"/>
      <w:r w:rsidR="00330EF6" w:rsidRPr="00925654">
        <w:rPr>
          <w:bCs/>
        </w:rPr>
        <w:t>Кизильский</w:t>
      </w:r>
      <w:proofErr w:type="spellEnd"/>
      <w:r w:rsidR="00330EF6" w:rsidRPr="00925654">
        <w:rPr>
          <w:bCs/>
        </w:rPr>
        <w:t xml:space="preserve"> район</w:t>
      </w:r>
      <w:r w:rsidR="00330EF6">
        <w:rPr>
          <w:bCs/>
        </w:rPr>
        <w:t xml:space="preserve">, </w:t>
      </w:r>
      <w:r w:rsidR="00330EF6" w:rsidRPr="00925654">
        <w:rPr>
          <w:bCs/>
        </w:rPr>
        <w:t>Верхнеуральский район</w:t>
      </w:r>
      <w:r w:rsidR="00330EF6">
        <w:rPr>
          <w:bCs/>
        </w:rPr>
        <w:t xml:space="preserve">, </w:t>
      </w:r>
      <w:proofErr w:type="spellStart"/>
      <w:r w:rsidR="00330EF6" w:rsidRPr="00925654">
        <w:rPr>
          <w:bCs/>
        </w:rPr>
        <w:t>Агаповский</w:t>
      </w:r>
      <w:proofErr w:type="spellEnd"/>
      <w:r w:rsidR="00330EF6" w:rsidRPr="00925654">
        <w:rPr>
          <w:bCs/>
        </w:rPr>
        <w:t xml:space="preserve"> район</w:t>
      </w:r>
      <w:r w:rsidR="00330EF6">
        <w:rPr>
          <w:bCs/>
        </w:rPr>
        <w:t xml:space="preserve">, </w:t>
      </w:r>
      <w:r w:rsidR="00330EF6" w:rsidRPr="00925654">
        <w:rPr>
          <w:bCs/>
        </w:rPr>
        <w:t>г. Магнитогорск</w:t>
      </w:r>
      <w:r w:rsidR="00330EF6">
        <w:rPr>
          <w:bCs/>
        </w:rPr>
        <w:t>).</w:t>
      </w:r>
      <w:proofErr w:type="gramEnd"/>
    </w:p>
    <w:bookmarkEnd w:id="0"/>
    <w:p w:rsidR="00697135" w:rsidRDefault="00A45AAA" w:rsidP="00A45AAA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Заявка представляется в электронной версии на адрес</w:t>
      </w:r>
      <w:r w:rsidRPr="00697135">
        <w:rPr>
          <w:bCs/>
        </w:rPr>
        <w:t xml:space="preserve">: </w:t>
      </w:r>
      <w:hyperlink r:id="rId6" w:history="1">
        <w:r w:rsidRPr="00D01F5A">
          <w:rPr>
            <w:rStyle w:val="a5"/>
            <w:shd w:val="clear" w:color="auto" w:fill="FFFFFF"/>
          </w:rPr>
          <w:t>tasha1809@mail.ru</w:t>
        </w:r>
        <w:r w:rsidRPr="00D01F5A">
          <w:rPr>
            <w:rStyle w:val="a5"/>
          </w:rPr>
          <w:t>3</w:t>
        </w:r>
      </w:hyperlink>
      <w:r>
        <w:t>.</w:t>
      </w:r>
    </w:p>
    <w:p w:rsidR="00C57E6E" w:rsidRDefault="00C57E6E" w:rsidP="00C57E6E">
      <w:pPr>
        <w:jc w:val="both"/>
      </w:pPr>
      <w:r>
        <w:t>3.</w:t>
      </w:r>
      <w:r w:rsidR="00CB7490">
        <w:t>4.</w:t>
      </w:r>
      <w:r>
        <w:t xml:space="preserve">  В рамках фестиваля состоятся: </w:t>
      </w:r>
    </w:p>
    <w:p w:rsidR="00E315AB" w:rsidRDefault="00C57E6E" w:rsidP="00C57E6E">
      <w:pPr>
        <w:jc w:val="both"/>
      </w:pPr>
      <w:r>
        <w:t xml:space="preserve">-конкурс </w:t>
      </w:r>
      <w:r w:rsidR="00E315AB">
        <w:t xml:space="preserve"> рецептов традиционной кухни </w:t>
      </w:r>
      <w:r w:rsidR="00697135">
        <w:t>«Уральский хлеб»</w:t>
      </w:r>
      <w:proofErr w:type="gramStart"/>
      <w:r>
        <w:t xml:space="preserve"> </w:t>
      </w:r>
      <w:r w:rsidR="007F0F0F">
        <w:t>;</w:t>
      </w:r>
      <w:proofErr w:type="gramEnd"/>
    </w:p>
    <w:p w:rsidR="00C57E6E" w:rsidRDefault="00DD6BAE" w:rsidP="007F0F0F">
      <w:pPr>
        <w:jc w:val="both"/>
      </w:pPr>
      <w:r>
        <w:t>-передвижн</w:t>
      </w:r>
      <w:r w:rsidR="007F0F0F">
        <w:t>ая</w:t>
      </w:r>
      <w:r>
        <w:t xml:space="preserve"> творческ</w:t>
      </w:r>
      <w:r w:rsidR="007F0F0F">
        <w:t>ая</w:t>
      </w:r>
      <w:r>
        <w:t xml:space="preserve"> лаборатори</w:t>
      </w:r>
      <w:r w:rsidR="007F0F0F">
        <w:t>я « Кулинарная экспедиция»</w:t>
      </w:r>
    </w:p>
    <w:p w:rsidR="00C57E6E" w:rsidRDefault="00C57E6E" w:rsidP="00C57E6E">
      <w:pPr>
        <w:jc w:val="both"/>
      </w:pPr>
      <w:r>
        <w:t>-</w:t>
      </w:r>
      <w:r w:rsidR="007F0F0F">
        <w:t>праздник «Уральский хлеб».</w:t>
      </w:r>
    </w:p>
    <w:p w:rsidR="00C57E6E" w:rsidRDefault="00C57E6E" w:rsidP="00C57E6E">
      <w:pPr>
        <w:jc w:val="both"/>
      </w:pPr>
      <w:r w:rsidRPr="002040C8">
        <w:t>3.</w:t>
      </w:r>
      <w:r w:rsidR="00CB7490">
        <w:t>5</w:t>
      </w:r>
      <w:r w:rsidRPr="002040C8">
        <w:t xml:space="preserve">. Все участники Фестиваля награждаются Дипломами участника </w:t>
      </w:r>
      <w:r w:rsidR="007F0F0F">
        <w:rPr>
          <w:bCs/>
          <w:lang w:val="en-US"/>
        </w:rPr>
        <w:t>II</w:t>
      </w:r>
      <w:r w:rsidRPr="002040C8">
        <w:rPr>
          <w:bCs/>
        </w:rPr>
        <w:t xml:space="preserve"> областного фестиваля </w:t>
      </w:r>
      <w:r w:rsidR="007F0F0F">
        <w:rPr>
          <w:bCs/>
        </w:rPr>
        <w:t>уральской кухни «Сто лет в обед»</w:t>
      </w:r>
      <w:r w:rsidRPr="00B8507F">
        <w:t xml:space="preserve"> </w:t>
      </w:r>
      <w:r>
        <w:t xml:space="preserve"> Победители </w:t>
      </w:r>
      <w:r w:rsidR="007F0F0F">
        <w:t xml:space="preserve"> конкурса рецептов традиционной кухни «Уральский хлеб»</w:t>
      </w:r>
      <w:r>
        <w:t xml:space="preserve"> награждаются  Дипломами лауреатов </w:t>
      </w:r>
      <w:r>
        <w:rPr>
          <w:lang w:val="en-US"/>
        </w:rPr>
        <w:t>I</w:t>
      </w:r>
      <w:r>
        <w:t>,</w:t>
      </w:r>
      <w:r w:rsidRPr="00030497">
        <w:t xml:space="preserve"> </w:t>
      </w:r>
      <w:r>
        <w:rPr>
          <w:lang w:val="en-US"/>
        </w:rPr>
        <w:t>II</w:t>
      </w:r>
      <w:r w:rsidRPr="00030497">
        <w:t xml:space="preserve">  </w:t>
      </w:r>
      <w:r>
        <w:t xml:space="preserve"> и </w:t>
      </w:r>
      <w:r>
        <w:rPr>
          <w:lang w:val="en-US"/>
        </w:rPr>
        <w:t>III</w:t>
      </w:r>
      <w:r>
        <w:t xml:space="preserve">  степени и памятными призами в </w:t>
      </w:r>
      <w:r w:rsidR="007F0F0F">
        <w:t xml:space="preserve"> каждой номинации.</w:t>
      </w:r>
      <w:r>
        <w:t xml:space="preserve"> По решению жюри участникам конкурсных программ  могут быть присуждены Специальные Дипломы и призы.</w:t>
      </w:r>
    </w:p>
    <w:p w:rsidR="00C57E6E" w:rsidRDefault="00C57E6E" w:rsidP="00C57E6E">
      <w:pPr>
        <w:jc w:val="both"/>
      </w:pPr>
      <w:r>
        <w:rPr>
          <w:bCs/>
        </w:rPr>
        <w:t>3.</w:t>
      </w:r>
      <w:r w:rsidR="00CB7490">
        <w:rPr>
          <w:bCs/>
        </w:rPr>
        <w:t>6</w:t>
      </w:r>
      <w:r>
        <w:rPr>
          <w:bCs/>
        </w:rPr>
        <w:t>.</w:t>
      </w:r>
      <w:r w:rsidR="00FD096B">
        <w:rPr>
          <w:bCs/>
        </w:rPr>
        <w:t xml:space="preserve"> </w:t>
      </w:r>
      <w:r>
        <w:rPr>
          <w:bCs/>
        </w:rPr>
        <w:t xml:space="preserve">По итогам областного фестиваля выпускается </w:t>
      </w:r>
      <w:r w:rsidR="007F0F0F">
        <w:rPr>
          <w:bCs/>
        </w:rPr>
        <w:t>сборник исследовательских материалов «Уральский хлеб».</w:t>
      </w:r>
    </w:p>
    <w:p w:rsidR="00C57E6E" w:rsidRDefault="00C57E6E" w:rsidP="00C57E6E">
      <w:pPr>
        <w:jc w:val="center"/>
        <w:rPr>
          <w:b/>
        </w:rPr>
      </w:pPr>
    </w:p>
    <w:p w:rsidR="00C57E6E" w:rsidRDefault="00947D31" w:rsidP="00C57E6E">
      <w:pPr>
        <w:jc w:val="center"/>
        <w:rPr>
          <w:b/>
        </w:rPr>
      </w:pPr>
      <w:r>
        <w:rPr>
          <w:b/>
        </w:rPr>
        <w:t>4</w:t>
      </w:r>
      <w:r w:rsidR="00C57E6E" w:rsidRPr="00DF0AF5">
        <w:rPr>
          <w:b/>
        </w:rPr>
        <w:t xml:space="preserve">. Конкурс </w:t>
      </w:r>
      <w:r w:rsidR="007F0F0F">
        <w:rPr>
          <w:b/>
        </w:rPr>
        <w:t>рецептов традиционной кухни</w:t>
      </w:r>
    </w:p>
    <w:p w:rsidR="00854C12" w:rsidRDefault="006D59E1" w:rsidP="00854C12">
      <w:pPr>
        <w:jc w:val="both"/>
      </w:pPr>
      <w:r>
        <w:t>4</w:t>
      </w:r>
      <w:r w:rsidR="00C57E6E">
        <w:t xml:space="preserve">.1.Конкурс проходит </w:t>
      </w:r>
      <w:r w:rsidR="00AB051C">
        <w:t xml:space="preserve"> в дистанционном формате</w:t>
      </w:r>
      <w:r w:rsidR="00854C12">
        <w:t xml:space="preserve"> по номинациям:</w:t>
      </w:r>
      <w:r w:rsidR="00854C12" w:rsidRPr="00854C12">
        <w:t xml:space="preserve"> </w:t>
      </w:r>
    </w:p>
    <w:p w:rsidR="00854C12" w:rsidRDefault="00854C12" w:rsidP="00854C12">
      <w:pPr>
        <w:jc w:val="both"/>
      </w:pPr>
      <w:r>
        <w:t>- бездрожжевой хлеб;</w:t>
      </w:r>
    </w:p>
    <w:p w:rsidR="00854C12" w:rsidRDefault="00854C12" w:rsidP="00854C12">
      <w:pPr>
        <w:jc w:val="both"/>
      </w:pPr>
      <w:r>
        <w:t>- праздничный хлеб;</w:t>
      </w:r>
    </w:p>
    <w:p w:rsidR="00854C12" w:rsidRDefault="00854C12" w:rsidP="00854C12">
      <w:pPr>
        <w:jc w:val="both"/>
      </w:pPr>
      <w:r>
        <w:t>-сдоба</w:t>
      </w:r>
      <w:r w:rsidR="00557379">
        <w:t>;</w:t>
      </w:r>
    </w:p>
    <w:p w:rsidR="00557379" w:rsidRDefault="00D70FC1" w:rsidP="00854C12">
      <w:pPr>
        <w:jc w:val="both"/>
      </w:pPr>
      <w:r>
        <w:t>-</w:t>
      </w:r>
      <w:r w:rsidR="00557379">
        <w:t>сельская хлебопекарня.</w:t>
      </w:r>
    </w:p>
    <w:p w:rsidR="009B5DE5" w:rsidRDefault="006D59E1" w:rsidP="00C57E6E">
      <w:pPr>
        <w:jc w:val="both"/>
      </w:pPr>
      <w:r>
        <w:t>4</w:t>
      </w:r>
      <w:r w:rsidR="00854C12">
        <w:t>.2.У</w:t>
      </w:r>
      <w:r w:rsidR="009B5DE5">
        <w:t>частники конкурса с  1 февраля по 1 мая 2021 года</w:t>
      </w:r>
      <w:r w:rsidR="00FD096B">
        <w:t xml:space="preserve"> в зависимости от округа</w:t>
      </w:r>
      <w:r w:rsidR="009B5DE5">
        <w:t xml:space="preserve"> предоставляют </w:t>
      </w:r>
      <w:r w:rsidR="00854C12">
        <w:t xml:space="preserve"> в оргкомитет историю рецепта, полное описание рецепта, </w:t>
      </w:r>
      <w:r w:rsidR="009B5DE5">
        <w:t>фото</w:t>
      </w:r>
      <w:r w:rsidR="00854C12">
        <w:t xml:space="preserve">презентацию или </w:t>
      </w:r>
      <w:r w:rsidR="009B5DE5">
        <w:t xml:space="preserve"> видео </w:t>
      </w:r>
      <w:r w:rsidR="00854C12">
        <w:t xml:space="preserve">поэтапного изготовления </w:t>
      </w:r>
      <w:r w:rsidR="00744630">
        <w:t>хлебобулочного</w:t>
      </w:r>
      <w:r w:rsidR="00947D31">
        <w:t xml:space="preserve"> изделия.</w:t>
      </w:r>
      <w:r w:rsidR="009B5DE5">
        <w:t xml:space="preserve"> </w:t>
      </w:r>
      <w:r w:rsidR="00557379">
        <w:t xml:space="preserve"> В номинации сельская хлебопекарня в оргкомитет представляют ассортимент хлебобулочных изделий, и один рецепт фирменного хлеба.</w:t>
      </w:r>
    </w:p>
    <w:p w:rsidR="00C57E6E" w:rsidRPr="00854C12" w:rsidRDefault="006D59E1" w:rsidP="00C57E6E">
      <w:pPr>
        <w:jc w:val="both"/>
      </w:pPr>
      <w:r w:rsidRPr="00397B13">
        <w:t>4</w:t>
      </w:r>
      <w:r w:rsidR="00C57E6E" w:rsidRPr="00397B13">
        <w:t>.</w:t>
      </w:r>
      <w:r w:rsidR="00854C12" w:rsidRPr="00397B13">
        <w:t>3</w:t>
      </w:r>
      <w:r w:rsidR="00C57E6E" w:rsidRPr="00397B13">
        <w:t xml:space="preserve">. </w:t>
      </w:r>
      <w:r w:rsidR="00854C12" w:rsidRPr="00397B13">
        <w:t>У</w:t>
      </w:r>
      <w:r w:rsidR="00854C12" w:rsidRPr="00397B13">
        <w:rPr>
          <w:shd w:val="clear" w:color="auto" w:fill="FFFFFF"/>
        </w:rPr>
        <w:t>частие в конкурсе означает автоматическое согласие авторов на дальнейшую</w:t>
      </w:r>
      <w:r w:rsidR="00854C12" w:rsidRPr="00854C12">
        <w:rPr>
          <w:shd w:val="clear" w:color="auto" w:fill="FFFFFF"/>
        </w:rPr>
        <w:t xml:space="preserve"> публикацию их творческих работ с указанием авторства</w:t>
      </w:r>
      <w:r w:rsidR="00D70FC1">
        <w:rPr>
          <w:shd w:val="clear" w:color="auto" w:fill="FFFFFF"/>
        </w:rPr>
        <w:t xml:space="preserve">,  </w:t>
      </w:r>
      <w:r w:rsidR="00854C12" w:rsidRPr="00854C12">
        <w:rPr>
          <w:shd w:val="clear" w:color="auto" w:fill="FFFFFF"/>
        </w:rPr>
        <w:t xml:space="preserve">которые могут быть выпущены организаторами по итогам </w:t>
      </w:r>
      <w:r w:rsidR="00947D31">
        <w:rPr>
          <w:shd w:val="clear" w:color="auto" w:fill="FFFFFF"/>
        </w:rPr>
        <w:t>фестиваля.</w:t>
      </w:r>
    </w:p>
    <w:p w:rsidR="004B6A31" w:rsidRDefault="004B6A31" w:rsidP="00AB051C">
      <w:pPr>
        <w:jc w:val="center"/>
        <w:rPr>
          <w:b/>
          <w:bCs/>
        </w:rPr>
      </w:pPr>
    </w:p>
    <w:p w:rsidR="00AB051C" w:rsidRDefault="0017039F" w:rsidP="00AB051C">
      <w:pPr>
        <w:jc w:val="center"/>
        <w:rPr>
          <w:b/>
          <w:bCs/>
        </w:rPr>
      </w:pPr>
      <w:r>
        <w:rPr>
          <w:b/>
          <w:bCs/>
        </w:rPr>
        <w:t>5</w:t>
      </w:r>
      <w:r w:rsidR="00AB051C" w:rsidRPr="00594837">
        <w:rPr>
          <w:b/>
          <w:bCs/>
        </w:rPr>
        <w:t>.</w:t>
      </w:r>
      <w:r w:rsidR="00397B13">
        <w:rPr>
          <w:b/>
          <w:bCs/>
        </w:rPr>
        <w:t xml:space="preserve"> </w:t>
      </w:r>
      <w:r w:rsidR="00AB051C" w:rsidRPr="00594837">
        <w:rPr>
          <w:b/>
          <w:bCs/>
        </w:rPr>
        <w:t>Жюри конкурса</w:t>
      </w:r>
    </w:p>
    <w:p w:rsidR="00C57E6E" w:rsidRPr="00594837" w:rsidRDefault="006D59E1" w:rsidP="00C57E6E">
      <w:r>
        <w:rPr>
          <w:bCs/>
        </w:rPr>
        <w:t>5</w:t>
      </w:r>
      <w:r w:rsidR="00C57E6E" w:rsidRPr="00594837">
        <w:rPr>
          <w:bCs/>
        </w:rPr>
        <w:t xml:space="preserve">.1. Жюри </w:t>
      </w:r>
      <w:r w:rsidR="00C57E6E">
        <w:rPr>
          <w:bCs/>
        </w:rPr>
        <w:t>является коллегиальным органом, состоит из председателя и членов Жюри.</w:t>
      </w:r>
    </w:p>
    <w:p w:rsidR="00C57E6E" w:rsidRDefault="00C57E6E" w:rsidP="00C57E6E">
      <w:pPr>
        <w:jc w:val="both"/>
      </w:pPr>
      <w:r w:rsidRPr="00030497">
        <w:t>Жюри оценивает  работы</w:t>
      </w:r>
      <w:r>
        <w:t xml:space="preserve"> участников конкурсной выставки и конкурса мастерства, голосованием определяет из числа участников Конкурса  победителей в каждой категории конкурса. Конкурсное жюри руководствуется в своей работе следующими критериями оценки </w:t>
      </w:r>
      <w:r w:rsidR="0017039F">
        <w:t>рецепта</w:t>
      </w:r>
      <w:r>
        <w:t xml:space="preserve">: </w:t>
      </w:r>
      <w:r w:rsidR="0017039F">
        <w:t>состав, вкусовое сочетание ингредиентов, технология приготовления, традиционность рецепта</w:t>
      </w:r>
      <w:r w:rsidRPr="00030497">
        <w:t>.</w:t>
      </w:r>
    </w:p>
    <w:p w:rsidR="00C57E6E" w:rsidRDefault="006D59E1" w:rsidP="00C57E6E">
      <w:pPr>
        <w:jc w:val="both"/>
      </w:pPr>
      <w:r>
        <w:t>5</w:t>
      </w:r>
      <w:r w:rsidR="00C57E6E">
        <w:t xml:space="preserve">.2. </w:t>
      </w:r>
      <w:proofErr w:type="gramStart"/>
      <w:r w:rsidR="00C57E6E">
        <w:t>Члены жюри</w:t>
      </w:r>
      <w:r w:rsidR="0017039F">
        <w:t xml:space="preserve"> и эксперты</w:t>
      </w:r>
      <w:r w:rsidR="00C57E6E">
        <w:t xml:space="preserve"> рассматривают и оценивают кажд</w:t>
      </w:r>
      <w:r w:rsidR="0017039F">
        <w:t>ый конкурсной рецепт</w:t>
      </w:r>
      <w:r w:rsidR="00C57E6E">
        <w:t xml:space="preserve"> по </w:t>
      </w:r>
      <w:r w:rsidR="0017039F">
        <w:t>десятибалльной</w:t>
      </w:r>
      <w:r w:rsidR="00C57E6E">
        <w:t xml:space="preserve"> шкале от одного до </w:t>
      </w:r>
      <w:r w:rsidR="0017039F">
        <w:t>десяти</w:t>
      </w:r>
      <w:r w:rsidR="00C57E6E">
        <w:t xml:space="preserve"> по каждому критерию, указанному в оценочной ведомости.</w:t>
      </w:r>
      <w:proofErr w:type="gramEnd"/>
      <w:r w:rsidR="00C57E6E">
        <w:t xml:space="preserve"> При равном количестве голосов голос председателя Жюри является решающим.</w:t>
      </w:r>
    </w:p>
    <w:p w:rsidR="0017039F" w:rsidRDefault="00C57E6E" w:rsidP="00C57E6E">
      <w:pPr>
        <w:jc w:val="both"/>
      </w:pPr>
      <w:r>
        <w:t xml:space="preserve"> </w:t>
      </w:r>
      <w:r w:rsidR="006D59E1">
        <w:t>5</w:t>
      </w:r>
      <w:r>
        <w:t xml:space="preserve">.3.Решение оформляется протоколом за подписью всех членов Жюри, участвующих </w:t>
      </w:r>
      <w:proofErr w:type="gramStart"/>
      <w:r>
        <w:t>в</w:t>
      </w:r>
      <w:proofErr w:type="gramEnd"/>
      <w:r>
        <w:t xml:space="preserve"> </w:t>
      </w:r>
    </w:p>
    <w:p w:rsidR="00C57E6E" w:rsidRDefault="00C57E6E" w:rsidP="00C57E6E">
      <w:pPr>
        <w:jc w:val="both"/>
      </w:pPr>
      <w:proofErr w:type="gramStart"/>
      <w:r>
        <w:t>заседании</w:t>
      </w:r>
      <w:proofErr w:type="gramEnd"/>
      <w:r>
        <w:t>.</w:t>
      </w:r>
    </w:p>
    <w:p w:rsidR="0017039F" w:rsidRDefault="0017039F" w:rsidP="00C57E6E">
      <w:pPr>
        <w:jc w:val="both"/>
      </w:pPr>
    </w:p>
    <w:p w:rsidR="006D59E1" w:rsidRDefault="006D59E1" w:rsidP="0017039F">
      <w:pPr>
        <w:suppressAutoHyphens/>
        <w:jc w:val="center"/>
        <w:rPr>
          <w:b/>
        </w:rPr>
      </w:pPr>
    </w:p>
    <w:p w:rsidR="0017039F" w:rsidRDefault="0017039F" w:rsidP="0017039F">
      <w:pPr>
        <w:suppressAutoHyphens/>
        <w:jc w:val="center"/>
        <w:rPr>
          <w:b/>
          <w:bCs/>
        </w:rPr>
      </w:pPr>
      <w:r>
        <w:rPr>
          <w:b/>
        </w:rPr>
        <w:lastRenderedPageBreak/>
        <w:t>6</w:t>
      </w:r>
      <w:r w:rsidRPr="00B63814">
        <w:rPr>
          <w:b/>
        </w:rPr>
        <w:t>.</w:t>
      </w:r>
      <w:r w:rsidRPr="00B63814">
        <w:rPr>
          <w:b/>
          <w:bCs/>
        </w:rPr>
        <w:t xml:space="preserve">  Передвижная творческая лаборатория</w:t>
      </w:r>
    </w:p>
    <w:p w:rsidR="0017039F" w:rsidRDefault="0017039F" w:rsidP="0017039F">
      <w:pPr>
        <w:jc w:val="both"/>
        <w:rPr>
          <w:b/>
          <w:u w:val="single"/>
        </w:rPr>
      </w:pPr>
      <w:r w:rsidRPr="001A77D1">
        <w:t xml:space="preserve"> </w:t>
      </w:r>
      <w:r>
        <w:t>6.1</w:t>
      </w:r>
      <w:r w:rsidR="006D59E1">
        <w:t>.</w:t>
      </w:r>
      <w:r>
        <w:t>Творческая лаборатория носит передвижной характер, место проведения  определяется  по результатам  конкурса рецептов традиционной кухни и зависят от количества победителей и лауреатов в одном муниципальном образовании.</w:t>
      </w:r>
    </w:p>
    <w:p w:rsidR="006836E8" w:rsidRDefault="0017039F" w:rsidP="00123106">
      <w:pPr>
        <w:jc w:val="both"/>
      </w:pPr>
      <w:r>
        <w:t xml:space="preserve">6.2. Эксперты и  члены оргкомитета </w:t>
      </w:r>
      <w:r w:rsidR="00A45AAA">
        <w:t xml:space="preserve">приезжают </w:t>
      </w:r>
      <w:r>
        <w:t xml:space="preserve"> в территорию </w:t>
      </w:r>
      <w:r w:rsidR="006836E8">
        <w:t xml:space="preserve"> по графику:</w:t>
      </w:r>
      <w:r>
        <w:t xml:space="preserve"> </w:t>
      </w:r>
    </w:p>
    <w:p w:rsidR="006836E8" w:rsidRPr="006D59E1" w:rsidRDefault="006836E8" w:rsidP="00123106">
      <w:pPr>
        <w:jc w:val="both"/>
        <w:rPr>
          <w:bCs/>
        </w:rPr>
      </w:pPr>
      <w:r w:rsidRPr="006D59E1">
        <w:rPr>
          <w:bCs/>
        </w:rPr>
        <w:t xml:space="preserve">март - </w:t>
      </w:r>
      <w:proofErr w:type="spellStart"/>
      <w:proofErr w:type="gramStart"/>
      <w:r w:rsidRPr="006D59E1">
        <w:rPr>
          <w:bCs/>
        </w:rPr>
        <w:t>горно</w:t>
      </w:r>
      <w:proofErr w:type="spellEnd"/>
      <w:r w:rsidRPr="006D59E1">
        <w:rPr>
          <w:bCs/>
        </w:rPr>
        <w:t xml:space="preserve"> – заводской</w:t>
      </w:r>
      <w:proofErr w:type="gramEnd"/>
      <w:r w:rsidRPr="006D59E1">
        <w:rPr>
          <w:bCs/>
        </w:rPr>
        <w:t xml:space="preserve"> и северный округа</w:t>
      </w:r>
      <w:r w:rsidR="006D59E1" w:rsidRPr="006D59E1">
        <w:rPr>
          <w:bCs/>
        </w:rPr>
        <w:t>;</w:t>
      </w:r>
    </w:p>
    <w:p w:rsidR="006D59E1" w:rsidRPr="006D59E1" w:rsidRDefault="006D59E1" w:rsidP="00123106">
      <w:pPr>
        <w:jc w:val="both"/>
        <w:rPr>
          <w:bCs/>
        </w:rPr>
      </w:pPr>
      <w:r w:rsidRPr="006D59E1">
        <w:rPr>
          <w:bCs/>
        </w:rPr>
        <w:t>апрель - центральный округ;</w:t>
      </w:r>
    </w:p>
    <w:p w:rsidR="006D59E1" w:rsidRPr="006D59E1" w:rsidRDefault="006D59E1" w:rsidP="00123106">
      <w:pPr>
        <w:jc w:val="both"/>
      </w:pPr>
      <w:r w:rsidRPr="006D59E1">
        <w:rPr>
          <w:bCs/>
        </w:rPr>
        <w:t>май – южный округ.</w:t>
      </w:r>
    </w:p>
    <w:p w:rsidR="00123106" w:rsidRDefault="006D59E1" w:rsidP="00123106">
      <w:pPr>
        <w:jc w:val="both"/>
      </w:pPr>
      <w:r>
        <w:t xml:space="preserve">6.3. Работа творческой лаборатории идёт по </w:t>
      </w:r>
      <w:r w:rsidR="00A45AAA">
        <w:t xml:space="preserve"> </w:t>
      </w:r>
      <w:r w:rsidR="0017039F">
        <w:t xml:space="preserve"> запланированной программе</w:t>
      </w:r>
      <w:r w:rsidR="00A45AAA">
        <w:t xml:space="preserve">, </w:t>
      </w:r>
      <w:r w:rsidR="0017039F">
        <w:t xml:space="preserve">в которую входит: </w:t>
      </w:r>
      <w:r w:rsidR="00123106">
        <w:t>экспедиционные сборы этнографической информации</w:t>
      </w:r>
      <w:r w:rsidR="0017039F">
        <w:t xml:space="preserve">; </w:t>
      </w:r>
      <w:r w:rsidR="00123106">
        <w:t>практическая работа с рецептами победителей и участников  конкурса; мастер – классы по приготовлению блюд уральской кухни</w:t>
      </w:r>
      <w:proofErr w:type="gramStart"/>
      <w:r w:rsidR="00123106">
        <w:t xml:space="preserve"> ;</w:t>
      </w:r>
      <w:proofErr w:type="gramEnd"/>
      <w:r w:rsidR="00123106">
        <w:t xml:space="preserve"> </w:t>
      </w:r>
      <w:r w:rsidR="00123106" w:rsidRPr="001A77D1">
        <w:t xml:space="preserve">круглый стол </w:t>
      </w:r>
      <w:r w:rsidR="00123106">
        <w:t>по сохранению традиционной уральской кухни.</w:t>
      </w:r>
    </w:p>
    <w:p w:rsidR="0017039F" w:rsidRDefault="0017039F" w:rsidP="0017039F">
      <w:pPr>
        <w:jc w:val="both"/>
      </w:pPr>
    </w:p>
    <w:p w:rsidR="00123106" w:rsidRDefault="00123106" w:rsidP="00123106">
      <w:pPr>
        <w:suppressAutoHyphens/>
        <w:jc w:val="center"/>
        <w:rPr>
          <w:b/>
          <w:bCs/>
        </w:rPr>
      </w:pPr>
      <w:r>
        <w:rPr>
          <w:b/>
        </w:rPr>
        <w:t>7</w:t>
      </w:r>
      <w:r w:rsidRPr="00B63814">
        <w:rPr>
          <w:b/>
        </w:rPr>
        <w:t>.</w:t>
      </w:r>
      <w:r w:rsidRPr="00B63814">
        <w:rPr>
          <w:b/>
          <w:bCs/>
        </w:rPr>
        <w:t xml:space="preserve">  </w:t>
      </w:r>
      <w:r w:rsidR="00D70FC1">
        <w:rPr>
          <w:b/>
          <w:bCs/>
        </w:rPr>
        <w:t>Заключительное мероприятие</w:t>
      </w:r>
    </w:p>
    <w:p w:rsidR="004B6A31" w:rsidRPr="004B6A31" w:rsidRDefault="004B6A31" w:rsidP="004B6A31">
      <w:pPr>
        <w:suppressAutoHyphens/>
        <w:jc w:val="both"/>
        <w:rPr>
          <w:bCs/>
        </w:rPr>
      </w:pPr>
      <w:r w:rsidRPr="004B6A31">
        <w:rPr>
          <w:bCs/>
        </w:rPr>
        <w:t>7.1.</w:t>
      </w:r>
      <w:r>
        <w:rPr>
          <w:bCs/>
        </w:rPr>
        <w:t xml:space="preserve"> </w:t>
      </w:r>
      <w:r w:rsidR="00D70FC1">
        <w:rPr>
          <w:bCs/>
        </w:rPr>
        <w:t>Мероприятие пройдёт в период с июня - сентябрь</w:t>
      </w:r>
      <w:r>
        <w:rPr>
          <w:bCs/>
        </w:rPr>
        <w:t xml:space="preserve"> 2021 года, на уличной  площадке.</w:t>
      </w:r>
    </w:p>
    <w:p w:rsidR="00123106" w:rsidRDefault="00123106" w:rsidP="00123106">
      <w:pPr>
        <w:suppressAutoHyphens/>
        <w:jc w:val="both"/>
        <w:rPr>
          <w:b/>
          <w:bCs/>
        </w:rPr>
      </w:pPr>
      <w:r w:rsidRPr="00A364A8">
        <w:rPr>
          <w:bCs/>
        </w:rPr>
        <w:t>7.</w:t>
      </w:r>
      <w:r w:rsidR="00492923">
        <w:rPr>
          <w:bCs/>
        </w:rPr>
        <w:t>2</w:t>
      </w:r>
      <w:r w:rsidRPr="00A364A8">
        <w:rPr>
          <w:bCs/>
        </w:rPr>
        <w:t>.</w:t>
      </w:r>
      <w:r>
        <w:rPr>
          <w:b/>
          <w:bCs/>
        </w:rPr>
        <w:t xml:space="preserve"> </w:t>
      </w:r>
      <w:r w:rsidR="00A364A8">
        <w:rPr>
          <w:bCs/>
        </w:rPr>
        <w:t xml:space="preserve">На </w:t>
      </w:r>
      <w:r w:rsidRPr="00123106">
        <w:rPr>
          <w:bCs/>
        </w:rPr>
        <w:t xml:space="preserve"> </w:t>
      </w:r>
      <w:r w:rsidR="00D70FC1">
        <w:rPr>
          <w:bCs/>
        </w:rPr>
        <w:t xml:space="preserve">мероприятие </w:t>
      </w:r>
      <w:r w:rsidR="00A364A8">
        <w:rPr>
          <w:bCs/>
        </w:rPr>
        <w:t>приглашаются</w:t>
      </w:r>
      <w:r w:rsidRPr="00123106">
        <w:rPr>
          <w:bCs/>
        </w:rPr>
        <w:t xml:space="preserve"> участники</w:t>
      </w:r>
      <w:r>
        <w:rPr>
          <w:b/>
          <w:bCs/>
        </w:rPr>
        <w:t xml:space="preserve"> </w:t>
      </w:r>
      <w:r>
        <w:t>конкурс</w:t>
      </w:r>
      <w:r w:rsidR="00A364A8">
        <w:t>а</w:t>
      </w:r>
      <w:r>
        <w:t xml:space="preserve">  рецептов традиционной кухни «Уральский хлеб»</w:t>
      </w:r>
      <w:r w:rsidR="00A364A8">
        <w:t>.</w:t>
      </w:r>
    </w:p>
    <w:p w:rsidR="00123106" w:rsidRDefault="00123106" w:rsidP="008D674F">
      <w:pPr>
        <w:suppressAutoHyphens/>
        <w:jc w:val="both"/>
        <w:rPr>
          <w:b/>
          <w:bCs/>
        </w:rPr>
      </w:pPr>
      <w:r>
        <w:t>7.</w:t>
      </w:r>
      <w:r w:rsidR="00492923">
        <w:t>3.</w:t>
      </w:r>
      <w:r>
        <w:t xml:space="preserve"> В рамках </w:t>
      </w:r>
      <w:r w:rsidR="00D70FC1">
        <w:t xml:space="preserve">мероприятия </w:t>
      </w:r>
      <w:r>
        <w:t>предусм</w:t>
      </w:r>
      <w:r w:rsidR="00A364A8">
        <w:t>отрен  открытый конкурс в режиме реального времени  на определение  Гран – при традиционной</w:t>
      </w:r>
      <w:r w:rsidR="008D674F">
        <w:t xml:space="preserve"> уральской </w:t>
      </w:r>
      <w:r w:rsidR="00A364A8">
        <w:t xml:space="preserve"> кухни «Уральский хлеб»</w:t>
      </w:r>
      <w:proofErr w:type="gramStart"/>
      <w:r w:rsidR="00A364A8">
        <w:t xml:space="preserve"> </w:t>
      </w:r>
      <w:r w:rsidR="008D674F">
        <w:t>.</w:t>
      </w:r>
      <w:proofErr w:type="gramEnd"/>
    </w:p>
    <w:p w:rsidR="008D674F" w:rsidRPr="008D674F" w:rsidRDefault="008D674F" w:rsidP="008D674F">
      <w:pPr>
        <w:suppressAutoHyphens/>
        <w:jc w:val="both"/>
      </w:pPr>
      <w:r w:rsidRPr="008D674F">
        <w:rPr>
          <w:bCs/>
        </w:rPr>
        <w:t>7.</w:t>
      </w:r>
      <w:r w:rsidR="00492923">
        <w:rPr>
          <w:bCs/>
        </w:rPr>
        <w:t>4.</w:t>
      </w:r>
      <w:r>
        <w:rPr>
          <w:bCs/>
        </w:rPr>
        <w:t xml:space="preserve"> Программа </w:t>
      </w:r>
      <w:r w:rsidR="00D70FC1">
        <w:rPr>
          <w:bCs/>
        </w:rPr>
        <w:t>мероприятия</w:t>
      </w:r>
      <w:r>
        <w:rPr>
          <w:bCs/>
        </w:rPr>
        <w:t xml:space="preserve"> предусматривает </w:t>
      </w:r>
      <w:r w:rsidR="004B6A31">
        <w:rPr>
          <w:bCs/>
        </w:rPr>
        <w:t xml:space="preserve">дегустацию </w:t>
      </w:r>
      <w:r>
        <w:rPr>
          <w:bCs/>
        </w:rPr>
        <w:t xml:space="preserve"> блюд уральской кухни</w:t>
      </w:r>
      <w:proofErr w:type="gramStart"/>
      <w:r>
        <w:rPr>
          <w:bCs/>
        </w:rPr>
        <w:t>.</w:t>
      </w:r>
      <w:r w:rsidRPr="008D674F">
        <w:rPr>
          <w:bCs/>
        </w:rPr>
        <w:t>.</w:t>
      </w:r>
      <w:proofErr w:type="gramEnd"/>
    </w:p>
    <w:p w:rsidR="00123106" w:rsidRDefault="00123106" w:rsidP="00C57E6E">
      <w:pPr>
        <w:jc w:val="center"/>
        <w:rPr>
          <w:b/>
        </w:rPr>
      </w:pPr>
    </w:p>
    <w:p w:rsidR="00C57E6E" w:rsidRDefault="00C57E6E" w:rsidP="00C57E6E">
      <w:pPr>
        <w:pStyle w:val="1"/>
        <w:jc w:val="center"/>
        <w:rPr>
          <w:b/>
          <w:sz w:val="24"/>
        </w:rPr>
      </w:pPr>
    </w:p>
    <w:p w:rsidR="00C57E6E" w:rsidRDefault="00C57E6E" w:rsidP="00C57E6E">
      <w:pPr>
        <w:pStyle w:val="1"/>
        <w:jc w:val="center"/>
        <w:rPr>
          <w:b/>
          <w:sz w:val="24"/>
        </w:rPr>
      </w:pPr>
      <w:r w:rsidRPr="00624C93">
        <w:rPr>
          <w:b/>
          <w:sz w:val="24"/>
        </w:rPr>
        <w:t xml:space="preserve">8.Контактная информация по подготовке </w:t>
      </w:r>
    </w:p>
    <w:p w:rsidR="00D95DF4" w:rsidRDefault="00D95DF4" w:rsidP="00D95DF4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  <w:lang w:val="en-US"/>
        </w:rPr>
        <w:t>II</w:t>
      </w:r>
      <w:r>
        <w:rPr>
          <w:b/>
          <w:bCs/>
          <w:sz w:val="24"/>
        </w:rPr>
        <w:t xml:space="preserve"> областного фестиваля уральской кухни «Сто лет в обед»</w:t>
      </w:r>
    </w:p>
    <w:p w:rsidR="00C57E6E" w:rsidRPr="002E22F2" w:rsidRDefault="00C57E6E" w:rsidP="00C57E6E">
      <w:pPr>
        <w:spacing w:before="14"/>
        <w:jc w:val="both"/>
        <w:rPr>
          <w:b/>
          <w:bCs/>
          <w:color w:val="0000FF"/>
        </w:rPr>
      </w:pPr>
      <w:r>
        <w:t>ОГБУК «ЧГЦНТ» , г</w:t>
      </w:r>
      <w:proofErr w:type="gramStart"/>
      <w:r>
        <w:t>.Ч</w:t>
      </w:r>
      <w:proofErr w:type="gramEnd"/>
      <w:r>
        <w:t>елябинск, ул.Первой Пятилетки, 17.</w:t>
      </w:r>
    </w:p>
    <w:p w:rsidR="00744630" w:rsidRDefault="00C57E6E" w:rsidP="004B6A31">
      <w:pPr>
        <w:jc w:val="both"/>
      </w:pPr>
      <w:r>
        <w:t xml:space="preserve"> Контактный </w:t>
      </w:r>
      <w:r w:rsidRPr="00AC72CD">
        <w:t xml:space="preserve">тел./факс (351) </w:t>
      </w:r>
      <w:r w:rsidRPr="002D39AD">
        <w:t>225-48-0</w:t>
      </w:r>
      <w:r w:rsidR="004B6A31">
        <w:t>1</w:t>
      </w:r>
      <w:r w:rsidRPr="00AC72CD">
        <w:t xml:space="preserve"> –</w:t>
      </w:r>
      <w:r w:rsidR="004B6A31">
        <w:t>Яковлева Наталья Александровна</w:t>
      </w:r>
      <w:r>
        <w:t xml:space="preserve">, специалист </w:t>
      </w:r>
      <w:r w:rsidR="004B6A31">
        <w:t>традиционной кухни народов Южного Урала отдела НХП и ремёсел</w:t>
      </w:r>
      <w:r>
        <w:t>.</w:t>
      </w:r>
    </w:p>
    <w:p w:rsidR="004B6A31" w:rsidRPr="00744630" w:rsidRDefault="00C57E6E" w:rsidP="004B6A31">
      <w:pPr>
        <w:jc w:val="both"/>
        <w:rPr>
          <w:lang w:val="en-US"/>
        </w:rPr>
      </w:pPr>
      <w:r w:rsidRPr="00AC72CD">
        <w:rPr>
          <w:lang w:val="en-US"/>
        </w:rPr>
        <w:t>E</w:t>
      </w:r>
      <w:r w:rsidRPr="00744630">
        <w:rPr>
          <w:lang w:val="en-US"/>
        </w:rPr>
        <w:t>-</w:t>
      </w:r>
      <w:r w:rsidRPr="00AC72CD">
        <w:rPr>
          <w:lang w:val="en-US"/>
        </w:rPr>
        <w:t>mail</w:t>
      </w:r>
      <w:r w:rsidRPr="00744630">
        <w:rPr>
          <w:lang w:val="en-US"/>
        </w:rPr>
        <w:t xml:space="preserve"> </w:t>
      </w:r>
      <w:hyperlink r:id="rId7" w:history="1">
        <w:r w:rsidR="004B6A31" w:rsidRPr="00744630">
          <w:rPr>
            <w:rStyle w:val="a5"/>
            <w:shd w:val="clear" w:color="auto" w:fill="FFFFFF"/>
            <w:lang w:val="en-US"/>
          </w:rPr>
          <w:t>tasha1809@mail.ru</w:t>
        </w:r>
        <w:r w:rsidR="004B6A31" w:rsidRPr="00744630">
          <w:rPr>
            <w:rStyle w:val="a5"/>
            <w:lang w:val="en-US"/>
          </w:rPr>
          <w:t>3</w:t>
        </w:r>
      </w:hyperlink>
      <w:r w:rsidR="004B6A31" w:rsidRPr="00744630">
        <w:rPr>
          <w:lang w:val="en-US"/>
        </w:rPr>
        <w:t>.</w:t>
      </w:r>
    </w:p>
    <w:p w:rsidR="00C57E6E" w:rsidRPr="00744630" w:rsidRDefault="00C57E6E" w:rsidP="00C57E6E">
      <w:pPr>
        <w:rPr>
          <w:lang w:val="en-US"/>
        </w:rPr>
      </w:pPr>
    </w:p>
    <w:p w:rsidR="00C57E6E" w:rsidRPr="00744630" w:rsidRDefault="00C57E6E" w:rsidP="00C57E6E">
      <w:pPr>
        <w:spacing w:before="14"/>
        <w:jc w:val="center"/>
        <w:rPr>
          <w:b/>
          <w:lang w:val="en-US"/>
        </w:rPr>
      </w:pPr>
    </w:p>
    <w:p w:rsidR="001A6D91" w:rsidRPr="00744630" w:rsidRDefault="001A6D91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744630" w:rsidRDefault="006C5A68">
      <w:pPr>
        <w:rPr>
          <w:lang w:val="en-US"/>
        </w:rPr>
      </w:pPr>
    </w:p>
    <w:p w:rsidR="006C5A68" w:rsidRPr="00F331E5" w:rsidRDefault="006C5A68">
      <w:pPr>
        <w:rPr>
          <w:lang w:val="en-US"/>
        </w:rPr>
      </w:pPr>
    </w:p>
    <w:p w:rsidR="00744630" w:rsidRPr="00F331E5" w:rsidRDefault="00744630">
      <w:pPr>
        <w:rPr>
          <w:lang w:val="en-US"/>
        </w:rPr>
      </w:pPr>
    </w:p>
    <w:p w:rsidR="006C5A68" w:rsidRPr="00B53FC4" w:rsidRDefault="006C5A68" w:rsidP="006C5A68">
      <w:pPr>
        <w:jc w:val="right"/>
        <w:rPr>
          <w:sz w:val="28"/>
          <w:szCs w:val="28"/>
        </w:rPr>
      </w:pPr>
      <w:r w:rsidRPr="00B53FC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6C5A68" w:rsidRPr="00B53FC4" w:rsidRDefault="006C5A68" w:rsidP="006C5A68">
      <w:pPr>
        <w:jc w:val="right"/>
        <w:rPr>
          <w:sz w:val="28"/>
          <w:szCs w:val="28"/>
        </w:rPr>
      </w:pPr>
    </w:p>
    <w:p w:rsidR="006C5A68" w:rsidRDefault="006C5A68" w:rsidP="006C5A68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D053AA">
        <w:rPr>
          <w:b/>
          <w:sz w:val="28"/>
          <w:szCs w:val="28"/>
        </w:rPr>
        <w:lastRenderedPageBreak/>
        <w:t xml:space="preserve">Заявка на участие в </w:t>
      </w:r>
      <w:r w:rsidRPr="00D053AA">
        <w:rPr>
          <w:rStyle w:val="ab"/>
          <w:sz w:val="28"/>
          <w:szCs w:val="28"/>
        </w:rPr>
        <w:t xml:space="preserve"> Областном фестивале </w:t>
      </w:r>
    </w:p>
    <w:p w:rsidR="006C5A68" w:rsidRPr="00D053AA" w:rsidRDefault="006C5A68" w:rsidP="006C5A68">
      <w:pPr>
        <w:pStyle w:val="aa"/>
        <w:spacing w:before="0" w:beforeAutospacing="0" w:after="0" w:afterAutospacing="0"/>
        <w:jc w:val="center"/>
        <w:rPr>
          <w:rStyle w:val="ab"/>
          <w:b w:val="0"/>
          <w:bCs w:val="0"/>
          <w:sz w:val="28"/>
          <w:szCs w:val="28"/>
        </w:rPr>
      </w:pPr>
      <w:r w:rsidRPr="00D053AA">
        <w:rPr>
          <w:rStyle w:val="ab"/>
          <w:sz w:val="28"/>
          <w:szCs w:val="28"/>
        </w:rPr>
        <w:t>уральской кухни «С</w:t>
      </w:r>
      <w:r>
        <w:rPr>
          <w:rStyle w:val="ab"/>
          <w:sz w:val="28"/>
          <w:szCs w:val="28"/>
        </w:rPr>
        <w:t>то</w:t>
      </w:r>
      <w:r w:rsidRPr="00D053AA">
        <w:rPr>
          <w:rStyle w:val="ab"/>
          <w:sz w:val="28"/>
          <w:szCs w:val="28"/>
        </w:rPr>
        <w:t xml:space="preserve"> лет в обед».</w:t>
      </w:r>
    </w:p>
    <w:p w:rsidR="006C5A68" w:rsidRPr="00B53FC4" w:rsidRDefault="006C5A68" w:rsidP="006C5A68">
      <w:pPr>
        <w:jc w:val="center"/>
        <w:rPr>
          <w:sz w:val="28"/>
          <w:szCs w:val="28"/>
        </w:rPr>
      </w:pPr>
    </w:p>
    <w:p w:rsidR="006C5A68" w:rsidRDefault="006C5A68" w:rsidP="006C5A68">
      <w:pPr>
        <w:jc w:val="center"/>
        <w:rPr>
          <w:sz w:val="28"/>
          <w:szCs w:val="28"/>
        </w:rPr>
      </w:pPr>
    </w:p>
    <w:p w:rsidR="006C5A68" w:rsidRDefault="006C5A68" w:rsidP="006C5A68">
      <w:pPr>
        <w:jc w:val="center"/>
        <w:rPr>
          <w:sz w:val="28"/>
          <w:szCs w:val="28"/>
        </w:rPr>
      </w:pPr>
    </w:p>
    <w:p w:rsidR="006C5A68" w:rsidRDefault="006C5A68" w:rsidP="006C5A68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4501"/>
      </w:tblGrid>
      <w:tr w:rsidR="006C5A68" w:rsidTr="0082330E">
        <w:tc>
          <w:tcPr>
            <w:tcW w:w="675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6C5A68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</w:rPr>
              <w:t>Ф.И.О. участника конкурса /</w:t>
            </w:r>
          </w:p>
          <w:p w:rsidR="006C5A68" w:rsidRDefault="006C5A68" w:rsidP="0082330E">
            <w:pPr>
              <w:jc w:val="both"/>
              <w:rPr>
                <w:sz w:val="32"/>
                <w:szCs w:val="32"/>
              </w:rPr>
            </w:pPr>
          </w:p>
          <w:p w:rsidR="006C5A68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</w:rPr>
              <w:t xml:space="preserve"> полное название коллектива</w:t>
            </w:r>
          </w:p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1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</w:tr>
      <w:tr w:rsidR="006C5A68" w:rsidTr="0082330E">
        <w:tc>
          <w:tcPr>
            <w:tcW w:w="675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6C5A68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</w:rPr>
              <w:t>Год рождения участника</w:t>
            </w:r>
          </w:p>
          <w:p w:rsidR="006C5A68" w:rsidRDefault="006C5A68" w:rsidP="0082330E">
            <w:pPr>
              <w:jc w:val="both"/>
              <w:rPr>
                <w:sz w:val="32"/>
                <w:szCs w:val="32"/>
              </w:rPr>
            </w:pPr>
          </w:p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</w:rPr>
              <w:t xml:space="preserve"> (дата создания коллектива)</w:t>
            </w:r>
          </w:p>
        </w:tc>
        <w:tc>
          <w:tcPr>
            <w:tcW w:w="4501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</w:tr>
      <w:tr w:rsidR="006C5A68" w:rsidTr="0082330E">
        <w:tc>
          <w:tcPr>
            <w:tcW w:w="675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053AA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5A68" w:rsidRDefault="006C5A68" w:rsidP="0082330E">
            <w:pPr>
              <w:jc w:val="both"/>
              <w:rPr>
                <w:sz w:val="32"/>
                <w:szCs w:val="32"/>
              </w:rPr>
            </w:pPr>
          </w:p>
          <w:p w:rsidR="006C5A68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</w:rPr>
              <w:t>Почтовый адрес участника конкурса / контактного лица: улица, № дома, населённый пункт, регион, страна, индекс</w:t>
            </w:r>
          </w:p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01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</w:tr>
      <w:tr w:rsidR="006C5A68" w:rsidTr="0082330E">
        <w:tc>
          <w:tcPr>
            <w:tcW w:w="675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D053AA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</w:rPr>
              <w:t>Телефоны: рабочий / домашний / мобильный (код страны, города указать обязательно)</w:t>
            </w:r>
          </w:p>
        </w:tc>
        <w:tc>
          <w:tcPr>
            <w:tcW w:w="4501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</w:tr>
      <w:tr w:rsidR="006C5A68" w:rsidTr="0082330E">
        <w:tc>
          <w:tcPr>
            <w:tcW w:w="675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D053AA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5A68" w:rsidRDefault="006C5A68" w:rsidP="0082330E">
            <w:pPr>
              <w:jc w:val="both"/>
              <w:rPr>
                <w:sz w:val="32"/>
                <w:szCs w:val="32"/>
              </w:rPr>
            </w:pPr>
            <w:r w:rsidRPr="00D053AA">
              <w:rPr>
                <w:sz w:val="32"/>
                <w:szCs w:val="32"/>
                <w:lang w:val="en-US"/>
              </w:rPr>
              <w:t>E-mail</w:t>
            </w:r>
            <w:r>
              <w:rPr>
                <w:sz w:val="32"/>
                <w:szCs w:val="32"/>
              </w:rPr>
              <w:t xml:space="preserve">  </w:t>
            </w:r>
          </w:p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1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</w:tr>
      <w:tr w:rsidR="006C5A68" w:rsidTr="0082330E">
        <w:tc>
          <w:tcPr>
            <w:tcW w:w="675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D053AA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C5A68" w:rsidRPr="00D053AA" w:rsidRDefault="006C5A68" w:rsidP="006C5A6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рецепта</w:t>
            </w:r>
          </w:p>
        </w:tc>
        <w:tc>
          <w:tcPr>
            <w:tcW w:w="4501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</w:tr>
      <w:tr w:rsidR="006C5A68" w:rsidTr="0082330E">
        <w:tc>
          <w:tcPr>
            <w:tcW w:w="675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D053AA">
              <w:rPr>
                <w:sz w:val="32"/>
                <w:szCs w:val="3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656990" w:rsidRDefault="00656990" w:rsidP="0082330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Рецепт</w:t>
            </w:r>
          </w:p>
          <w:p w:rsidR="00656990" w:rsidRDefault="00656990" w:rsidP="0082330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Состав </w:t>
            </w:r>
          </w:p>
          <w:p w:rsidR="00656990" w:rsidRDefault="00656990" w:rsidP="0082330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Способ приготовления</w:t>
            </w:r>
          </w:p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1" w:type="dxa"/>
            <w:shd w:val="clear" w:color="auto" w:fill="auto"/>
          </w:tcPr>
          <w:p w:rsidR="006C5A68" w:rsidRPr="00D053AA" w:rsidRDefault="006C5A68" w:rsidP="0082330E">
            <w:pPr>
              <w:jc w:val="both"/>
              <w:rPr>
                <w:sz w:val="32"/>
                <w:szCs w:val="32"/>
              </w:rPr>
            </w:pPr>
          </w:p>
        </w:tc>
      </w:tr>
    </w:tbl>
    <w:p w:rsidR="006C5A68" w:rsidRDefault="006C5A68" w:rsidP="006C5A68">
      <w:pPr>
        <w:pStyle w:val="20"/>
        <w:shd w:val="clear" w:color="auto" w:fill="auto"/>
        <w:spacing w:after="237"/>
        <w:ind w:right="220"/>
        <w:jc w:val="left"/>
        <w:rPr>
          <w:sz w:val="24"/>
          <w:szCs w:val="24"/>
        </w:rPr>
      </w:pPr>
    </w:p>
    <w:p w:rsidR="006C5A68" w:rsidRDefault="006C5A68" w:rsidP="006C5A68">
      <w:pPr>
        <w:pStyle w:val="20"/>
        <w:shd w:val="clear" w:color="auto" w:fill="auto"/>
        <w:spacing w:after="237"/>
        <w:ind w:right="220"/>
        <w:jc w:val="left"/>
        <w:rPr>
          <w:sz w:val="24"/>
          <w:szCs w:val="24"/>
        </w:rPr>
      </w:pPr>
    </w:p>
    <w:p w:rsidR="006C5A68" w:rsidRDefault="006C5A68" w:rsidP="006C5A68">
      <w:pPr>
        <w:pStyle w:val="20"/>
        <w:shd w:val="clear" w:color="auto" w:fill="auto"/>
        <w:spacing w:after="237"/>
        <w:ind w:right="220"/>
        <w:jc w:val="left"/>
        <w:rPr>
          <w:sz w:val="24"/>
          <w:szCs w:val="24"/>
        </w:rPr>
      </w:pPr>
    </w:p>
    <w:p w:rsidR="006C5A68" w:rsidRDefault="006C5A68"/>
    <w:sectPr w:rsidR="006C5A68" w:rsidSect="000D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E27"/>
    <w:multiLevelType w:val="hybridMultilevel"/>
    <w:tmpl w:val="E7D80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F2494"/>
    <w:multiLevelType w:val="hybridMultilevel"/>
    <w:tmpl w:val="FE2ED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306AA"/>
    <w:multiLevelType w:val="hybridMultilevel"/>
    <w:tmpl w:val="9C9814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29206D60"/>
    <w:multiLevelType w:val="hybridMultilevel"/>
    <w:tmpl w:val="84064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85835"/>
    <w:multiLevelType w:val="hybridMultilevel"/>
    <w:tmpl w:val="7E227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F697A"/>
    <w:multiLevelType w:val="hybridMultilevel"/>
    <w:tmpl w:val="9ACA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3C5A04"/>
    <w:multiLevelType w:val="hybridMultilevel"/>
    <w:tmpl w:val="952417D6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>
    <w:nsid w:val="636A224C"/>
    <w:multiLevelType w:val="hybridMultilevel"/>
    <w:tmpl w:val="C86C7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52187D"/>
    <w:multiLevelType w:val="hybridMultilevel"/>
    <w:tmpl w:val="4B64A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E6E"/>
    <w:rsid w:val="00000C47"/>
    <w:rsid w:val="0002014B"/>
    <w:rsid w:val="00026912"/>
    <w:rsid w:val="00066C98"/>
    <w:rsid w:val="000D1192"/>
    <w:rsid w:val="00123106"/>
    <w:rsid w:val="00156739"/>
    <w:rsid w:val="0017039F"/>
    <w:rsid w:val="001A6D91"/>
    <w:rsid w:val="00330EF6"/>
    <w:rsid w:val="00397B13"/>
    <w:rsid w:val="003D066A"/>
    <w:rsid w:val="00492923"/>
    <w:rsid w:val="004B6A31"/>
    <w:rsid w:val="004C5F8D"/>
    <w:rsid w:val="004F38F1"/>
    <w:rsid w:val="00506A71"/>
    <w:rsid w:val="00557379"/>
    <w:rsid w:val="00656990"/>
    <w:rsid w:val="006836E8"/>
    <w:rsid w:val="00697135"/>
    <w:rsid w:val="006C5A68"/>
    <w:rsid w:val="006D59E1"/>
    <w:rsid w:val="00744630"/>
    <w:rsid w:val="007F0F0F"/>
    <w:rsid w:val="00854C12"/>
    <w:rsid w:val="008D674F"/>
    <w:rsid w:val="00947D31"/>
    <w:rsid w:val="009B5DE5"/>
    <w:rsid w:val="00A364A8"/>
    <w:rsid w:val="00A45AAA"/>
    <w:rsid w:val="00AB051C"/>
    <w:rsid w:val="00AD677D"/>
    <w:rsid w:val="00C159B7"/>
    <w:rsid w:val="00C57E6E"/>
    <w:rsid w:val="00C642BA"/>
    <w:rsid w:val="00CA3562"/>
    <w:rsid w:val="00CB7490"/>
    <w:rsid w:val="00D70FC1"/>
    <w:rsid w:val="00D95DF4"/>
    <w:rsid w:val="00DD6BAE"/>
    <w:rsid w:val="00E315AB"/>
    <w:rsid w:val="00F331E5"/>
    <w:rsid w:val="00FD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E6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C47"/>
    <w:pPr>
      <w:ind w:left="720"/>
    </w:pPr>
  </w:style>
  <w:style w:type="character" w:customStyle="1" w:styleId="10">
    <w:name w:val="Заголовок 1 Знак"/>
    <w:basedOn w:val="a0"/>
    <w:link w:val="1"/>
    <w:rsid w:val="00C57E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57E6E"/>
    <w:rPr>
      <w:color w:val="0000FF"/>
      <w:u w:val="single"/>
    </w:rPr>
  </w:style>
  <w:style w:type="paragraph" w:styleId="a6">
    <w:name w:val="Body Text"/>
    <w:basedOn w:val="a"/>
    <w:link w:val="a7"/>
    <w:rsid w:val="00C57E6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57E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57E6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57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A3562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CA35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5D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D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C5A68"/>
    <w:rPr>
      <w:rFonts w:eastAsia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C5A68"/>
    <w:pPr>
      <w:widowControl w:val="0"/>
      <w:shd w:val="clear" w:color="auto" w:fill="FFFFFF"/>
      <w:spacing w:after="240" w:line="259" w:lineRule="exact"/>
      <w:jc w:val="center"/>
      <w:outlineLvl w:val="1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ae">
    <w:name w:val="Знак"/>
    <w:basedOn w:val="a"/>
    <w:rsid w:val="00330EF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E6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C47"/>
    <w:pPr>
      <w:ind w:left="720"/>
    </w:pPr>
  </w:style>
  <w:style w:type="character" w:customStyle="1" w:styleId="10">
    <w:name w:val="Заголовок 1 Знак"/>
    <w:basedOn w:val="a0"/>
    <w:link w:val="1"/>
    <w:rsid w:val="00C57E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57E6E"/>
    <w:rPr>
      <w:color w:val="0000FF"/>
      <w:u w:val="single"/>
    </w:rPr>
  </w:style>
  <w:style w:type="paragraph" w:styleId="a6">
    <w:name w:val="Body Text"/>
    <w:basedOn w:val="a"/>
    <w:link w:val="a7"/>
    <w:rsid w:val="00C57E6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57E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57E6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57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A3562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CA35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5D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D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C5A68"/>
    <w:rPr>
      <w:rFonts w:eastAsia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C5A68"/>
    <w:pPr>
      <w:widowControl w:val="0"/>
      <w:shd w:val="clear" w:color="auto" w:fill="FFFFFF"/>
      <w:spacing w:after="240" w:line="259" w:lineRule="exact"/>
      <w:jc w:val="center"/>
      <w:outlineLvl w:val="1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ae">
    <w:name w:val="Знак"/>
    <w:basedOn w:val="a"/>
    <w:rsid w:val="00330EF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sha1809@mail.ru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sha1809@mail.ru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D287-250B-466F-BC36-D1560BED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Artyushkina</dc:creator>
  <cp:lastModifiedBy>kdd</cp:lastModifiedBy>
  <cp:revision>6</cp:revision>
  <cp:lastPrinted>2021-01-20T09:24:00Z</cp:lastPrinted>
  <dcterms:created xsi:type="dcterms:W3CDTF">2021-02-03T04:51:00Z</dcterms:created>
  <dcterms:modified xsi:type="dcterms:W3CDTF">2021-03-16T11:41:00Z</dcterms:modified>
</cp:coreProperties>
</file>