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ABA9" w14:textId="0FB5908C" w:rsidR="00A76AD7" w:rsidRPr="00A76AD7" w:rsidRDefault="00A76AD7" w:rsidP="00A76AD7">
      <w:pPr>
        <w:ind w:right="-1"/>
        <w:jc w:val="center"/>
        <w:rPr>
          <w14:shadow w14:blurRad="50800" w14:dist="38100" w14:dir="2700000" w14:sx="100000" w14:sy="100000" w14:kx="0" w14:ky="0" w14:algn="tl">
            <w14:srgbClr w14:val="000000">
              <w14:alpha w14:val="60000"/>
            </w14:srgbClr>
          </w14:shadow>
        </w:rPr>
      </w:pPr>
      <w:r w:rsidRPr="00A76AD7">
        <w:rPr>
          <w:noProof/>
          <w14:shadow w14:blurRad="50800" w14:dist="38100" w14:dir="2700000" w14:sx="100000" w14:sy="100000" w14:kx="0" w14:ky="0" w14:algn="tl">
            <w14:srgbClr w14:val="000000">
              <w14:alpha w14:val="60000"/>
            </w14:srgbClr>
          </w14:shadow>
        </w:rPr>
        <w:drawing>
          <wp:inline distT="0" distB="0" distL="0" distR="0" wp14:anchorId="2156842E" wp14:editId="1F475C88">
            <wp:extent cx="714375" cy="8858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66DB28CA" w14:textId="77777777" w:rsidR="00A76AD7" w:rsidRPr="00A76AD7" w:rsidRDefault="00A76AD7" w:rsidP="00A76AD7">
      <w:pPr>
        <w:jc w:val="center"/>
        <w:rPr>
          <w:sz w:val="10"/>
          <w14:shadow w14:blurRad="50800" w14:dist="38100" w14:dir="2700000" w14:sx="100000" w14:sy="100000" w14:kx="0" w14:ky="0" w14:algn="tl">
            <w14:srgbClr w14:val="000000">
              <w14:alpha w14:val="60000"/>
            </w14:srgbClr>
          </w14:shadow>
        </w:rPr>
      </w:pPr>
    </w:p>
    <w:p w14:paraId="00B8C8A5" w14:textId="77777777" w:rsidR="00A76AD7" w:rsidRPr="00A76AD7" w:rsidRDefault="00A76AD7" w:rsidP="00A76AD7">
      <w:pPr>
        <w:pStyle w:val="1"/>
        <w:spacing w:line="360" w:lineRule="auto"/>
        <w:rPr>
          <w:rFonts w:ascii="Arial" w:hAnsi="Arial" w:cs="Arial"/>
          <w:caps/>
          <w:sz w:val="30"/>
          <w14:shadow w14:blurRad="50800" w14:dist="38100" w14:dir="2700000" w14:sx="100000" w14:sy="100000" w14:kx="0" w14:ky="0" w14:algn="tl">
            <w14:srgbClr w14:val="000000">
              <w14:alpha w14:val="60000"/>
            </w14:srgbClr>
          </w14:shadow>
        </w:rPr>
      </w:pPr>
      <w:proofErr w:type="gramStart"/>
      <w:r w:rsidRPr="00A76AD7">
        <w:rPr>
          <w:rFonts w:ascii="Arial" w:hAnsi="Arial" w:cs="Arial"/>
          <w:caps/>
          <w:sz w:val="30"/>
          <w14:shadow w14:blurRad="50800" w14:dist="38100" w14:dir="2700000" w14:sx="100000" w14:sy="100000" w14:kx="0" w14:ky="0" w14:algn="tl">
            <w14:srgbClr w14:val="000000">
              <w14:alpha w14:val="60000"/>
            </w14:srgbClr>
          </w14:shadow>
        </w:rPr>
        <w:t>администрация  снежинского</w:t>
      </w:r>
      <w:proofErr w:type="gramEnd"/>
      <w:r w:rsidRPr="00A76AD7">
        <w:rPr>
          <w:rFonts w:ascii="Arial" w:hAnsi="Arial" w:cs="Arial"/>
          <w:caps/>
          <w:sz w:val="30"/>
          <w14:shadow w14:blurRad="50800" w14:dist="38100" w14:dir="2700000" w14:sx="100000" w14:sy="100000" w14:kx="0" w14:ky="0" w14:algn="tl">
            <w14:srgbClr w14:val="000000">
              <w14:alpha w14:val="60000"/>
            </w14:srgbClr>
          </w14:shadow>
        </w:rPr>
        <w:t xml:space="preserve">  городского  округа</w:t>
      </w:r>
    </w:p>
    <w:p w14:paraId="4BF60DB3" w14:textId="77777777" w:rsidR="00A76AD7" w:rsidRPr="00A76AD7" w:rsidRDefault="00A76AD7" w:rsidP="00A76AD7">
      <w:pPr>
        <w:pStyle w:val="4"/>
        <w:jc w:val="center"/>
        <w:rPr>
          <w:rFonts w:ascii="Times New Roman" w:hAnsi="Times New Roman" w:cs="Times New Roman"/>
          <w:b/>
          <w:bCs/>
          <w:i w:val="0"/>
          <w:iCs w:val="0"/>
          <w:color w:val="auto"/>
          <w:spacing w:val="24"/>
          <w:w w:val="110"/>
          <w:sz w:val="36"/>
          <w:szCs w:val="36"/>
        </w:rPr>
      </w:pPr>
      <w:r w:rsidRPr="00A76AD7">
        <w:rPr>
          <w:rFonts w:ascii="Times New Roman" w:hAnsi="Times New Roman" w:cs="Times New Roman"/>
          <w:b/>
          <w:bCs/>
          <w:i w:val="0"/>
          <w:iCs w:val="0"/>
          <w:color w:val="auto"/>
          <w:spacing w:val="24"/>
          <w:w w:val="110"/>
          <w:sz w:val="36"/>
          <w:szCs w:val="36"/>
        </w:rPr>
        <w:t>ПОСТАНОВЛЕНИЕ</w:t>
      </w:r>
    </w:p>
    <w:p w14:paraId="397868DE" w14:textId="77777777" w:rsidR="00A76AD7" w:rsidRDefault="00406651" w:rsidP="00A76AD7">
      <w:pPr>
        <w:pStyle w:val="1"/>
        <w:spacing w:line="360" w:lineRule="auto"/>
        <w:jc w:val="left"/>
        <w:rPr>
          <w:b w:val="0"/>
          <w:bCs w:val="0"/>
          <w:sz w:val="20"/>
        </w:rPr>
      </w:pPr>
      <w:r>
        <w:rPr>
          <w:b w:val="0"/>
          <w:bCs w:val="0"/>
          <w:noProof/>
          <w:sz w:val="20"/>
        </w:rPr>
        <w:pict w14:anchorId="5DCD2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pt;width:453.55pt;height:1.75pt;z-index:-251658240;mso-wrap-edited:f" wrapcoords="-34 0 -34 14400 21600 14400 21600 0 -34 0" o:hrpct="0" o:hralign="center" o:hr="t">
            <v:imagedata r:id="rId9" o:title="BD21319_"/>
          </v:shape>
        </w:pict>
      </w:r>
    </w:p>
    <w:p w14:paraId="5B5BCD9C" w14:textId="77777777" w:rsidR="00A76AD7" w:rsidRPr="00A76AD7" w:rsidRDefault="00A76AD7" w:rsidP="00A76AD7">
      <w:pPr>
        <w:spacing w:line="360" w:lineRule="auto"/>
        <w:rPr>
          <w:sz w:val="28"/>
          <w:szCs w:val="28"/>
        </w:rPr>
      </w:pPr>
    </w:p>
    <w:tbl>
      <w:tblPr>
        <w:tblW w:w="0" w:type="auto"/>
        <w:tblLook w:val="01E0" w:firstRow="1" w:lastRow="1" w:firstColumn="1" w:lastColumn="1" w:noHBand="0" w:noVBand="0"/>
      </w:tblPr>
      <w:tblGrid>
        <w:gridCol w:w="479"/>
        <w:gridCol w:w="1953"/>
        <w:gridCol w:w="484"/>
        <w:gridCol w:w="850"/>
      </w:tblGrid>
      <w:tr w:rsidR="00A76AD7" w:rsidRPr="00A76AD7" w14:paraId="5E51C7AE" w14:textId="77777777" w:rsidTr="00EE4935">
        <w:tc>
          <w:tcPr>
            <w:tcW w:w="423" w:type="dxa"/>
            <w:vAlign w:val="bottom"/>
          </w:tcPr>
          <w:p w14:paraId="6BEBC604" w14:textId="77777777" w:rsidR="00A76AD7" w:rsidRPr="00A76AD7" w:rsidRDefault="00A76AD7" w:rsidP="00EE4935">
            <w:pPr>
              <w:jc w:val="center"/>
              <w:rPr>
                <w:sz w:val="28"/>
                <w:szCs w:val="28"/>
              </w:rPr>
            </w:pPr>
            <w:r w:rsidRPr="00A76AD7">
              <w:rPr>
                <w:sz w:val="28"/>
                <w:szCs w:val="28"/>
              </w:rPr>
              <w:t>от</w:t>
            </w:r>
          </w:p>
        </w:tc>
        <w:tc>
          <w:tcPr>
            <w:tcW w:w="1953" w:type="dxa"/>
            <w:tcBorders>
              <w:bottom w:val="single" w:sz="4" w:space="0" w:color="auto"/>
            </w:tcBorders>
            <w:vAlign w:val="bottom"/>
          </w:tcPr>
          <w:p w14:paraId="4F187A51" w14:textId="77777777" w:rsidR="00A76AD7" w:rsidRPr="00A76AD7" w:rsidRDefault="00A76AD7" w:rsidP="00EE4935">
            <w:pPr>
              <w:rPr>
                <w:b/>
                <w:sz w:val="28"/>
                <w:szCs w:val="28"/>
              </w:rPr>
            </w:pPr>
          </w:p>
        </w:tc>
        <w:tc>
          <w:tcPr>
            <w:tcW w:w="426" w:type="dxa"/>
            <w:vAlign w:val="bottom"/>
          </w:tcPr>
          <w:p w14:paraId="791960CB" w14:textId="77777777" w:rsidR="00A76AD7" w:rsidRPr="00A76AD7" w:rsidRDefault="00A76AD7" w:rsidP="00EE4935">
            <w:pPr>
              <w:jc w:val="center"/>
              <w:rPr>
                <w:sz w:val="28"/>
                <w:szCs w:val="28"/>
              </w:rPr>
            </w:pPr>
            <w:r w:rsidRPr="00A76AD7">
              <w:rPr>
                <w:sz w:val="28"/>
                <w:szCs w:val="28"/>
              </w:rPr>
              <w:t>№</w:t>
            </w:r>
          </w:p>
        </w:tc>
        <w:tc>
          <w:tcPr>
            <w:tcW w:w="850" w:type="dxa"/>
            <w:tcBorders>
              <w:bottom w:val="single" w:sz="4" w:space="0" w:color="auto"/>
            </w:tcBorders>
            <w:vAlign w:val="bottom"/>
          </w:tcPr>
          <w:p w14:paraId="5DA3571C" w14:textId="77777777" w:rsidR="00A76AD7" w:rsidRPr="00A76AD7" w:rsidRDefault="00A76AD7" w:rsidP="00EE4935">
            <w:pPr>
              <w:rPr>
                <w:b/>
                <w:sz w:val="28"/>
                <w:szCs w:val="28"/>
              </w:rPr>
            </w:pPr>
          </w:p>
        </w:tc>
      </w:tr>
    </w:tbl>
    <w:p w14:paraId="02663761" w14:textId="77777777" w:rsidR="00A76AD7" w:rsidRPr="00A76AD7" w:rsidRDefault="00A76AD7" w:rsidP="00A76AD7">
      <w:pPr>
        <w:spacing w:line="180" w:lineRule="auto"/>
        <w:rPr>
          <w:sz w:val="28"/>
          <w:szCs w:val="28"/>
        </w:rPr>
      </w:pPr>
    </w:p>
    <w:p w14:paraId="26673D8F" w14:textId="77777777" w:rsidR="00A76AD7" w:rsidRPr="00A76AD7" w:rsidRDefault="00A76AD7" w:rsidP="00A76AD7">
      <w:pPr>
        <w:pStyle w:val="a3"/>
        <w:spacing w:line="180" w:lineRule="auto"/>
        <w:ind w:right="3968"/>
        <w:rPr>
          <w:b/>
          <w:sz w:val="28"/>
          <w:szCs w:val="28"/>
        </w:rPr>
      </w:pPr>
      <w:r w:rsidRPr="00A76AD7">
        <w:rPr>
          <w:b/>
          <w:bCs/>
          <w:sz w:val="28"/>
          <w:szCs w:val="28"/>
        </w:rPr>
        <w:t xml:space="preserve">Об утверждении административного регламента </w:t>
      </w:r>
    </w:p>
    <w:p w14:paraId="61B16F11" w14:textId="77777777" w:rsidR="00A76AD7" w:rsidRPr="00A76AD7" w:rsidRDefault="00A76AD7" w:rsidP="00A76AD7">
      <w:pPr>
        <w:pStyle w:val="a3"/>
        <w:spacing w:line="180" w:lineRule="auto"/>
        <w:rPr>
          <w:sz w:val="28"/>
          <w:szCs w:val="28"/>
          <w:lang w:val="x-none"/>
        </w:rPr>
      </w:pPr>
    </w:p>
    <w:p w14:paraId="6EFEC108" w14:textId="77777777" w:rsidR="00A76AD7" w:rsidRPr="00A76AD7" w:rsidRDefault="00A76AD7" w:rsidP="00A76AD7">
      <w:pPr>
        <w:jc w:val="both"/>
        <w:rPr>
          <w:sz w:val="28"/>
          <w:szCs w:val="28"/>
        </w:rPr>
      </w:pPr>
    </w:p>
    <w:p w14:paraId="3FD60764" w14:textId="4E7A3801" w:rsidR="00A76AD7" w:rsidRPr="00A76AD7" w:rsidRDefault="00A76AD7" w:rsidP="00A76AD7">
      <w:pPr>
        <w:ind w:firstLine="709"/>
        <w:rPr>
          <w:sz w:val="28"/>
          <w:szCs w:val="28"/>
        </w:rPr>
      </w:pPr>
      <w:r w:rsidRPr="00A76AD7">
        <w:rPr>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на основании Постановления Правительства РФ от 16.05.2011 № 373 (ред. от 03.11.2018)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(вместе с «Правилами разработки и утверждения административных регламентов осуществления государственного контроля (надзора)»,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статьями 34 и 39 Устава муниципального образования «Город Снежинск»,</w:t>
      </w:r>
    </w:p>
    <w:p w14:paraId="10E65E40" w14:textId="77777777" w:rsidR="00A76AD7" w:rsidRPr="00A76AD7" w:rsidRDefault="00A76AD7" w:rsidP="00A76AD7">
      <w:pPr>
        <w:pStyle w:val="a3"/>
        <w:spacing w:line="180" w:lineRule="auto"/>
        <w:rPr>
          <w:sz w:val="28"/>
          <w:szCs w:val="28"/>
        </w:rPr>
      </w:pPr>
    </w:p>
    <w:p w14:paraId="70BA6556" w14:textId="77777777" w:rsidR="00A76AD7" w:rsidRPr="00A76AD7" w:rsidRDefault="00A76AD7" w:rsidP="00A76AD7">
      <w:pPr>
        <w:pStyle w:val="a3"/>
        <w:rPr>
          <w:sz w:val="28"/>
          <w:szCs w:val="28"/>
          <w:lang w:val="x-none"/>
        </w:rPr>
      </w:pPr>
      <w:r w:rsidRPr="00A76AD7">
        <w:rPr>
          <w:sz w:val="28"/>
          <w:szCs w:val="28"/>
        </w:rPr>
        <w:t>ПОСТАНОВЛЯЮ:</w:t>
      </w:r>
    </w:p>
    <w:p w14:paraId="39CE74E7" w14:textId="77777777" w:rsidR="00A76AD7" w:rsidRPr="00A76AD7" w:rsidRDefault="00A76AD7" w:rsidP="00A76AD7">
      <w:pPr>
        <w:pStyle w:val="a3"/>
        <w:spacing w:line="180" w:lineRule="auto"/>
        <w:rPr>
          <w:sz w:val="28"/>
          <w:szCs w:val="28"/>
        </w:rPr>
      </w:pPr>
    </w:p>
    <w:p w14:paraId="406781AF" w14:textId="6686A82A" w:rsidR="00A76AD7" w:rsidRPr="00A76AD7" w:rsidRDefault="00A76AD7" w:rsidP="00317233">
      <w:pPr>
        <w:widowControl/>
        <w:numPr>
          <w:ilvl w:val="0"/>
          <w:numId w:val="6"/>
        </w:numPr>
        <w:tabs>
          <w:tab w:val="left" w:pos="993"/>
        </w:tabs>
        <w:overflowPunct w:val="0"/>
        <w:adjustRightInd w:val="0"/>
        <w:ind w:left="0" w:firstLine="709"/>
        <w:rPr>
          <w:sz w:val="28"/>
          <w:szCs w:val="28"/>
        </w:rPr>
      </w:pPr>
      <w:r w:rsidRPr="00A76AD7">
        <w:rPr>
          <w:sz w:val="28"/>
          <w:szCs w:val="28"/>
        </w:rPr>
        <w:t xml:space="preserve">Утвердить административный регламент </w:t>
      </w:r>
      <w:r w:rsidRPr="00A76AD7">
        <w:rPr>
          <w:bCs/>
          <w:sz w:val="28"/>
          <w:szCs w:val="28"/>
        </w:rPr>
        <w:t xml:space="preserve">предоставления муниципальной услуги </w:t>
      </w:r>
      <w:r w:rsidRPr="00A76AD7">
        <w:rPr>
          <w:sz w:val="28"/>
          <w:szCs w:val="28"/>
        </w:rPr>
        <w:t>«</w:t>
      </w:r>
      <w:r>
        <w:rPr>
          <w:sz w:val="28"/>
          <w:szCs w:val="28"/>
        </w:rPr>
        <w:t xml:space="preserve">Утверждение </w:t>
      </w:r>
      <w:r w:rsidRPr="00A76AD7">
        <w:rPr>
          <w:sz w:val="28"/>
          <w:szCs w:val="28"/>
        </w:rPr>
        <w:t>документации по планировке территории».</w:t>
      </w:r>
    </w:p>
    <w:p w14:paraId="5DE6E027" w14:textId="01742E07" w:rsidR="00A76AD7" w:rsidRPr="00A76AD7" w:rsidRDefault="00A76AD7" w:rsidP="00317233">
      <w:pPr>
        <w:widowControl/>
        <w:numPr>
          <w:ilvl w:val="0"/>
          <w:numId w:val="7"/>
        </w:numPr>
        <w:tabs>
          <w:tab w:val="left" w:pos="993"/>
        </w:tabs>
        <w:overflowPunct w:val="0"/>
        <w:adjustRightInd w:val="0"/>
        <w:ind w:left="0" w:firstLine="709"/>
        <w:rPr>
          <w:bCs/>
          <w:sz w:val="28"/>
          <w:szCs w:val="28"/>
        </w:rPr>
      </w:pPr>
      <w:r w:rsidRPr="00A76AD7">
        <w:rPr>
          <w:color w:val="000000"/>
          <w:sz w:val="28"/>
          <w:szCs w:val="28"/>
        </w:rPr>
        <w:t>Положения утверждаемого в соответствии с пунктом 1 настоящего постановления административного регламента, в соответствии с</w:t>
      </w:r>
      <w:r>
        <w:rPr>
          <w:color w:val="000000"/>
          <w:sz w:val="28"/>
          <w:szCs w:val="28"/>
        </w:rPr>
        <w:t xml:space="preserve"> </w:t>
      </w:r>
      <w:r w:rsidRPr="00A76AD7">
        <w:rPr>
          <w:color w:val="000000"/>
          <w:sz w:val="28"/>
          <w:szCs w:val="28"/>
        </w:rPr>
        <w:t>которыми предусмотрена возможность подачи заявления и документов, необходимых для предоставления услуги, получение результатов и информации о ходе предоставления муниципальной услуги посредством Единого портала государственных услуг, вступают в силу после появления технической возможности по оказанию муниципальной услуги с помощью Единого портала государственных услуг.</w:t>
      </w:r>
    </w:p>
    <w:p w14:paraId="7D32203D" w14:textId="77777777" w:rsidR="00A76AD7" w:rsidRPr="00A76AD7" w:rsidRDefault="00A76AD7" w:rsidP="00317233">
      <w:pPr>
        <w:widowControl/>
        <w:numPr>
          <w:ilvl w:val="0"/>
          <w:numId w:val="7"/>
        </w:numPr>
        <w:tabs>
          <w:tab w:val="left" w:pos="993"/>
        </w:tabs>
        <w:overflowPunct w:val="0"/>
        <w:adjustRightInd w:val="0"/>
        <w:ind w:left="0" w:firstLine="709"/>
        <w:rPr>
          <w:bCs/>
          <w:sz w:val="28"/>
          <w:szCs w:val="28"/>
        </w:rPr>
      </w:pPr>
      <w:r w:rsidRPr="00A76AD7">
        <w:rPr>
          <w:bCs/>
          <w:sz w:val="28"/>
          <w:szCs w:val="28"/>
        </w:rPr>
        <w:lastRenderedPageBreak/>
        <w:t xml:space="preserve">Настоящее постановление опубликовать в газете «Известия Собрания депутатов и администрации города Снежинска» и на официальном сайте органов местного самоуправления </w:t>
      </w:r>
      <w:proofErr w:type="spellStart"/>
      <w:r w:rsidRPr="00A76AD7">
        <w:rPr>
          <w:sz w:val="28"/>
          <w:szCs w:val="28"/>
        </w:rPr>
        <w:t>Снежинского</w:t>
      </w:r>
      <w:proofErr w:type="spellEnd"/>
      <w:r w:rsidRPr="00A76AD7">
        <w:rPr>
          <w:sz w:val="28"/>
          <w:szCs w:val="28"/>
        </w:rPr>
        <w:t xml:space="preserve"> городского округа</w:t>
      </w:r>
      <w:r w:rsidRPr="00A76AD7">
        <w:rPr>
          <w:bCs/>
          <w:sz w:val="28"/>
          <w:szCs w:val="28"/>
        </w:rPr>
        <w:t>.</w:t>
      </w:r>
    </w:p>
    <w:p w14:paraId="070BCFD5" w14:textId="77777777" w:rsidR="00A76AD7" w:rsidRPr="00A76AD7" w:rsidRDefault="00A76AD7" w:rsidP="00317233">
      <w:pPr>
        <w:widowControl/>
        <w:numPr>
          <w:ilvl w:val="0"/>
          <w:numId w:val="7"/>
        </w:numPr>
        <w:tabs>
          <w:tab w:val="left" w:pos="993"/>
        </w:tabs>
        <w:overflowPunct w:val="0"/>
        <w:adjustRightInd w:val="0"/>
        <w:ind w:left="0" w:firstLine="709"/>
        <w:rPr>
          <w:bCs/>
          <w:sz w:val="28"/>
          <w:szCs w:val="28"/>
        </w:rPr>
      </w:pPr>
      <w:r w:rsidRPr="00A76AD7">
        <w:rPr>
          <w:bCs/>
          <w:sz w:val="28"/>
          <w:szCs w:val="28"/>
        </w:rPr>
        <w:t xml:space="preserve">Контроль за выполнением настоящего постановления возложить на заместителя главы городского округа </w:t>
      </w:r>
      <w:proofErr w:type="spellStart"/>
      <w:r w:rsidRPr="00A76AD7">
        <w:rPr>
          <w:bCs/>
          <w:sz w:val="28"/>
          <w:szCs w:val="28"/>
        </w:rPr>
        <w:t>М.Т.Ташбулатова</w:t>
      </w:r>
      <w:proofErr w:type="spellEnd"/>
      <w:r w:rsidRPr="00A76AD7">
        <w:rPr>
          <w:bCs/>
          <w:sz w:val="28"/>
          <w:szCs w:val="28"/>
        </w:rPr>
        <w:t>.</w:t>
      </w:r>
    </w:p>
    <w:p w14:paraId="6B30C1AB" w14:textId="77777777" w:rsidR="00A76AD7" w:rsidRPr="00A76AD7" w:rsidRDefault="00A76AD7" w:rsidP="00A76AD7">
      <w:pPr>
        <w:pStyle w:val="a3"/>
        <w:tabs>
          <w:tab w:val="left" w:pos="426"/>
        </w:tabs>
        <w:ind w:left="426"/>
        <w:jc w:val="both"/>
        <w:rPr>
          <w:sz w:val="28"/>
          <w:szCs w:val="28"/>
        </w:rPr>
      </w:pPr>
    </w:p>
    <w:p w14:paraId="4882AC2A" w14:textId="77777777" w:rsidR="00A76AD7" w:rsidRPr="00A76AD7" w:rsidRDefault="00A76AD7" w:rsidP="00A76AD7">
      <w:pPr>
        <w:pStyle w:val="a3"/>
        <w:jc w:val="right"/>
        <w:rPr>
          <w:sz w:val="28"/>
          <w:szCs w:val="28"/>
        </w:rPr>
      </w:pPr>
    </w:p>
    <w:p w14:paraId="5813A897" w14:textId="77777777" w:rsidR="00A76AD7" w:rsidRPr="00A76AD7" w:rsidRDefault="00A76AD7" w:rsidP="00A76AD7">
      <w:pPr>
        <w:pStyle w:val="a3"/>
        <w:spacing w:line="180" w:lineRule="auto"/>
        <w:rPr>
          <w:sz w:val="28"/>
          <w:szCs w:val="28"/>
        </w:rPr>
      </w:pPr>
      <w:r w:rsidRPr="00A76AD7">
        <w:rPr>
          <w:sz w:val="28"/>
          <w:szCs w:val="28"/>
        </w:rPr>
        <w:t xml:space="preserve">Глава </w:t>
      </w:r>
      <w:proofErr w:type="spellStart"/>
      <w:r w:rsidRPr="00A76AD7">
        <w:rPr>
          <w:sz w:val="28"/>
          <w:szCs w:val="28"/>
        </w:rPr>
        <w:t>Снежинского</w:t>
      </w:r>
      <w:proofErr w:type="spellEnd"/>
    </w:p>
    <w:p w14:paraId="053780D3" w14:textId="77777777" w:rsidR="00A76AD7" w:rsidRPr="00A76AD7" w:rsidRDefault="00A76AD7" w:rsidP="00A76AD7">
      <w:pPr>
        <w:pStyle w:val="a3"/>
        <w:spacing w:line="180" w:lineRule="auto"/>
        <w:rPr>
          <w:sz w:val="28"/>
          <w:szCs w:val="28"/>
        </w:rPr>
      </w:pPr>
      <w:r w:rsidRPr="00A76AD7">
        <w:rPr>
          <w:sz w:val="28"/>
          <w:szCs w:val="28"/>
        </w:rPr>
        <w:t>городского округа</w:t>
      </w:r>
      <w:r w:rsidRPr="00A76AD7">
        <w:rPr>
          <w:sz w:val="28"/>
          <w:szCs w:val="28"/>
        </w:rPr>
        <w:tab/>
      </w:r>
      <w:r w:rsidRPr="00A76AD7">
        <w:rPr>
          <w:sz w:val="28"/>
          <w:szCs w:val="28"/>
        </w:rPr>
        <w:tab/>
      </w:r>
      <w:r w:rsidRPr="00A76AD7">
        <w:rPr>
          <w:sz w:val="28"/>
          <w:szCs w:val="28"/>
        </w:rPr>
        <w:tab/>
      </w:r>
      <w:r w:rsidRPr="00A76AD7">
        <w:rPr>
          <w:sz w:val="28"/>
          <w:szCs w:val="28"/>
        </w:rPr>
        <w:tab/>
      </w:r>
      <w:r w:rsidRPr="00A76AD7">
        <w:rPr>
          <w:sz w:val="28"/>
          <w:szCs w:val="28"/>
        </w:rPr>
        <w:tab/>
      </w:r>
      <w:r w:rsidRPr="00A76AD7">
        <w:rPr>
          <w:sz w:val="28"/>
          <w:szCs w:val="28"/>
        </w:rPr>
        <w:tab/>
      </w:r>
      <w:proofErr w:type="spellStart"/>
      <w:r w:rsidRPr="00A76AD7">
        <w:rPr>
          <w:bCs/>
          <w:sz w:val="28"/>
          <w:szCs w:val="28"/>
        </w:rPr>
        <w:t>И.И.Сапрыкин</w:t>
      </w:r>
      <w:proofErr w:type="spellEnd"/>
    </w:p>
    <w:p w14:paraId="3D55DB92" w14:textId="77777777" w:rsidR="00A76AD7" w:rsidRPr="00A76AD7" w:rsidRDefault="00A76AD7" w:rsidP="00A76AD7">
      <w:pPr>
        <w:pStyle w:val="a3"/>
        <w:rPr>
          <w:sz w:val="28"/>
          <w:szCs w:val="28"/>
          <w:lang w:eastAsia="x-none"/>
        </w:rPr>
      </w:pPr>
    </w:p>
    <w:p w14:paraId="21D53D5E" w14:textId="77777777" w:rsidR="00A76AD7" w:rsidRPr="00A76AD7" w:rsidRDefault="00A76AD7" w:rsidP="00A76AD7">
      <w:pPr>
        <w:pStyle w:val="a3"/>
        <w:rPr>
          <w:sz w:val="28"/>
          <w:szCs w:val="28"/>
          <w:lang w:eastAsia="x-none"/>
        </w:rPr>
      </w:pPr>
    </w:p>
    <w:p w14:paraId="0CA00403" w14:textId="77777777" w:rsidR="00A76AD7" w:rsidRPr="00A76AD7" w:rsidRDefault="00A76AD7" w:rsidP="00A76AD7">
      <w:pPr>
        <w:pStyle w:val="a3"/>
        <w:rPr>
          <w:sz w:val="28"/>
          <w:szCs w:val="28"/>
          <w:lang w:eastAsia="x-none"/>
        </w:rPr>
      </w:pPr>
    </w:p>
    <w:p w14:paraId="71C697CA" w14:textId="77777777" w:rsidR="00A76AD7" w:rsidRPr="00A76AD7" w:rsidRDefault="00A76AD7" w:rsidP="00A76AD7">
      <w:pPr>
        <w:pStyle w:val="a3"/>
        <w:ind w:left="0"/>
        <w:rPr>
          <w:sz w:val="28"/>
          <w:szCs w:val="28"/>
        </w:rPr>
      </w:pPr>
    </w:p>
    <w:p w14:paraId="6ABA2321" w14:textId="77777777" w:rsidR="00A76AD7" w:rsidRPr="00A76AD7" w:rsidRDefault="00A76AD7" w:rsidP="00A76AD7">
      <w:pPr>
        <w:pStyle w:val="a3"/>
        <w:spacing w:line="180" w:lineRule="auto"/>
        <w:ind w:left="0"/>
        <w:rPr>
          <w:sz w:val="28"/>
          <w:szCs w:val="28"/>
        </w:rPr>
      </w:pPr>
      <w:r w:rsidRPr="00A76AD7">
        <w:rPr>
          <w:sz w:val="28"/>
          <w:szCs w:val="28"/>
        </w:rPr>
        <w:t xml:space="preserve">СОГЛАСОВАНО: </w:t>
      </w:r>
    </w:p>
    <w:p w14:paraId="01E2A7D9" w14:textId="77777777" w:rsidR="00A76AD7" w:rsidRPr="00A76AD7" w:rsidRDefault="00A76AD7" w:rsidP="00A76AD7">
      <w:pPr>
        <w:pStyle w:val="a3"/>
        <w:spacing w:line="180" w:lineRule="auto"/>
        <w:ind w:left="0"/>
        <w:rPr>
          <w:sz w:val="28"/>
          <w:szCs w:val="28"/>
        </w:rPr>
      </w:pPr>
    </w:p>
    <w:p w14:paraId="6F4DD0CC" w14:textId="77777777" w:rsidR="00A76AD7" w:rsidRPr="00A76AD7" w:rsidRDefault="00A76AD7" w:rsidP="00A76AD7">
      <w:pPr>
        <w:pStyle w:val="a3"/>
        <w:spacing w:line="180" w:lineRule="auto"/>
        <w:ind w:left="0"/>
        <w:rPr>
          <w:sz w:val="28"/>
          <w:szCs w:val="28"/>
        </w:rPr>
      </w:pPr>
    </w:p>
    <w:p w14:paraId="17501F52" w14:textId="77777777" w:rsidR="00A76AD7" w:rsidRPr="00A76AD7" w:rsidRDefault="00A76AD7" w:rsidP="00A76AD7">
      <w:pPr>
        <w:tabs>
          <w:tab w:val="left" w:pos="993"/>
        </w:tabs>
        <w:spacing w:line="180" w:lineRule="auto"/>
        <w:rPr>
          <w:bCs/>
          <w:sz w:val="28"/>
          <w:szCs w:val="28"/>
        </w:rPr>
      </w:pPr>
      <w:r w:rsidRPr="00A76AD7">
        <w:rPr>
          <w:bCs/>
          <w:sz w:val="28"/>
          <w:szCs w:val="28"/>
        </w:rPr>
        <w:t>Начальник юридического отдела</w:t>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proofErr w:type="spellStart"/>
      <w:r w:rsidRPr="00A76AD7">
        <w:rPr>
          <w:bCs/>
          <w:sz w:val="28"/>
          <w:szCs w:val="28"/>
        </w:rPr>
        <w:t>А.В.Кузьмин</w:t>
      </w:r>
      <w:proofErr w:type="spellEnd"/>
    </w:p>
    <w:p w14:paraId="77CE44E8" w14:textId="77777777" w:rsidR="00A76AD7" w:rsidRPr="00A76AD7" w:rsidRDefault="00A76AD7" w:rsidP="00A76AD7">
      <w:pPr>
        <w:tabs>
          <w:tab w:val="left" w:pos="993"/>
        </w:tabs>
        <w:spacing w:line="180" w:lineRule="auto"/>
        <w:rPr>
          <w:bCs/>
          <w:sz w:val="28"/>
          <w:szCs w:val="28"/>
        </w:rPr>
      </w:pPr>
    </w:p>
    <w:p w14:paraId="3F367A5B" w14:textId="77777777" w:rsidR="00A76AD7" w:rsidRPr="00A76AD7" w:rsidRDefault="00A76AD7" w:rsidP="00A76AD7">
      <w:pPr>
        <w:tabs>
          <w:tab w:val="left" w:pos="993"/>
        </w:tabs>
        <w:spacing w:line="180" w:lineRule="auto"/>
        <w:rPr>
          <w:bCs/>
          <w:sz w:val="28"/>
          <w:szCs w:val="28"/>
        </w:rPr>
      </w:pPr>
    </w:p>
    <w:p w14:paraId="2800DB7D" w14:textId="77777777" w:rsidR="00A76AD7" w:rsidRPr="00A76AD7" w:rsidRDefault="00A76AD7" w:rsidP="00A76AD7">
      <w:pPr>
        <w:tabs>
          <w:tab w:val="left" w:pos="993"/>
        </w:tabs>
        <w:spacing w:line="180" w:lineRule="auto"/>
        <w:rPr>
          <w:bCs/>
          <w:sz w:val="28"/>
          <w:szCs w:val="28"/>
        </w:rPr>
      </w:pPr>
      <w:r w:rsidRPr="00A76AD7">
        <w:rPr>
          <w:bCs/>
          <w:sz w:val="28"/>
          <w:szCs w:val="28"/>
        </w:rPr>
        <w:t xml:space="preserve">Заместитель главы </w:t>
      </w:r>
    </w:p>
    <w:p w14:paraId="43F10980" w14:textId="77777777" w:rsidR="00A76AD7" w:rsidRPr="00A76AD7" w:rsidRDefault="00A76AD7" w:rsidP="00A76AD7">
      <w:pPr>
        <w:tabs>
          <w:tab w:val="left" w:pos="993"/>
        </w:tabs>
        <w:spacing w:line="180" w:lineRule="auto"/>
        <w:rPr>
          <w:bCs/>
          <w:sz w:val="28"/>
          <w:szCs w:val="28"/>
        </w:rPr>
      </w:pPr>
      <w:r w:rsidRPr="00A76AD7">
        <w:rPr>
          <w:bCs/>
          <w:sz w:val="28"/>
          <w:szCs w:val="28"/>
        </w:rPr>
        <w:t xml:space="preserve">городского округа </w:t>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proofErr w:type="spellStart"/>
      <w:r w:rsidRPr="00A76AD7">
        <w:rPr>
          <w:bCs/>
          <w:sz w:val="28"/>
          <w:szCs w:val="28"/>
        </w:rPr>
        <w:t>М.Т.Ташбулатов</w:t>
      </w:r>
      <w:proofErr w:type="spellEnd"/>
    </w:p>
    <w:p w14:paraId="11064B18" w14:textId="77777777" w:rsidR="00A76AD7" w:rsidRPr="00A76AD7" w:rsidRDefault="00A76AD7" w:rsidP="00A76AD7">
      <w:pPr>
        <w:tabs>
          <w:tab w:val="left" w:pos="993"/>
        </w:tabs>
        <w:spacing w:line="180" w:lineRule="auto"/>
        <w:rPr>
          <w:bCs/>
          <w:sz w:val="28"/>
          <w:szCs w:val="28"/>
        </w:rPr>
      </w:pPr>
    </w:p>
    <w:p w14:paraId="397B9828" w14:textId="77777777" w:rsidR="00A76AD7" w:rsidRPr="00A76AD7" w:rsidRDefault="00A76AD7" w:rsidP="00A76AD7">
      <w:pPr>
        <w:tabs>
          <w:tab w:val="left" w:pos="993"/>
        </w:tabs>
        <w:spacing w:line="180" w:lineRule="auto"/>
        <w:rPr>
          <w:bCs/>
          <w:sz w:val="28"/>
          <w:szCs w:val="28"/>
        </w:rPr>
      </w:pPr>
    </w:p>
    <w:p w14:paraId="55891876" w14:textId="77777777" w:rsidR="00A76AD7" w:rsidRPr="00A76AD7" w:rsidRDefault="00A76AD7" w:rsidP="00A76AD7">
      <w:pPr>
        <w:tabs>
          <w:tab w:val="left" w:pos="993"/>
        </w:tabs>
        <w:spacing w:line="180" w:lineRule="auto"/>
        <w:rPr>
          <w:bCs/>
          <w:sz w:val="28"/>
          <w:szCs w:val="28"/>
        </w:rPr>
      </w:pPr>
      <w:r w:rsidRPr="00A76AD7">
        <w:rPr>
          <w:bCs/>
          <w:sz w:val="28"/>
          <w:szCs w:val="28"/>
        </w:rPr>
        <w:t>Начальник управления</w:t>
      </w:r>
    </w:p>
    <w:p w14:paraId="077C5038" w14:textId="77777777" w:rsidR="00A76AD7" w:rsidRPr="00A76AD7" w:rsidRDefault="00A76AD7" w:rsidP="00A76AD7">
      <w:pPr>
        <w:tabs>
          <w:tab w:val="left" w:pos="993"/>
        </w:tabs>
        <w:spacing w:line="180" w:lineRule="auto"/>
        <w:rPr>
          <w:bCs/>
          <w:sz w:val="28"/>
          <w:szCs w:val="28"/>
        </w:rPr>
      </w:pPr>
      <w:r w:rsidRPr="00A76AD7">
        <w:rPr>
          <w:bCs/>
          <w:sz w:val="28"/>
          <w:szCs w:val="28"/>
        </w:rPr>
        <w:t xml:space="preserve">градостроительства – </w:t>
      </w:r>
    </w:p>
    <w:p w14:paraId="471E36A8" w14:textId="77777777" w:rsidR="00A76AD7" w:rsidRPr="00A76AD7" w:rsidRDefault="00A76AD7" w:rsidP="00A76AD7">
      <w:pPr>
        <w:tabs>
          <w:tab w:val="left" w:pos="993"/>
        </w:tabs>
        <w:spacing w:line="180" w:lineRule="auto"/>
        <w:rPr>
          <w:bCs/>
          <w:sz w:val="28"/>
          <w:szCs w:val="28"/>
        </w:rPr>
      </w:pPr>
      <w:r w:rsidRPr="00A76AD7">
        <w:rPr>
          <w:bCs/>
          <w:sz w:val="28"/>
          <w:szCs w:val="28"/>
        </w:rPr>
        <w:t>главный архитектор</w:t>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proofErr w:type="spellStart"/>
      <w:r w:rsidRPr="00A76AD7">
        <w:rPr>
          <w:bCs/>
          <w:sz w:val="28"/>
          <w:szCs w:val="28"/>
        </w:rPr>
        <w:t>С.Ю.Потеряев</w:t>
      </w:r>
      <w:proofErr w:type="spellEnd"/>
    </w:p>
    <w:p w14:paraId="6D239B5A" w14:textId="77777777" w:rsidR="00A76AD7" w:rsidRPr="00A76AD7" w:rsidRDefault="00A76AD7" w:rsidP="00A76AD7">
      <w:pPr>
        <w:pStyle w:val="a3"/>
        <w:spacing w:line="180" w:lineRule="auto"/>
        <w:rPr>
          <w:sz w:val="28"/>
          <w:szCs w:val="28"/>
        </w:rPr>
      </w:pPr>
    </w:p>
    <w:p w14:paraId="0A0BC11D" w14:textId="77777777" w:rsidR="00A76AD7" w:rsidRPr="00A76AD7" w:rsidRDefault="00A76AD7" w:rsidP="00A76AD7">
      <w:pPr>
        <w:pStyle w:val="a3"/>
        <w:spacing w:line="180" w:lineRule="auto"/>
        <w:rPr>
          <w:sz w:val="28"/>
          <w:szCs w:val="28"/>
        </w:rPr>
      </w:pPr>
    </w:p>
    <w:p w14:paraId="7FFC1AEC" w14:textId="77777777" w:rsidR="00A76AD7" w:rsidRPr="00A76AD7" w:rsidRDefault="00A76AD7" w:rsidP="00A76AD7">
      <w:pPr>
        <w:pStyle w:val="a3"/>
        <w:rPr>
          <w:sz w:val="28"/>
          <w:szCs w:val="28"/>
        </w:rPr>
      </w:pPr>
    </w:p>
    <w:p w14:paraId="05A1C214" w14:textId="77777777" w:rsidR="00A76AD7" w:rsidRPr="00A76AD7" w:rsidRDefault="00A76AD7" w:rsidP="00A76AD7">
      <w:pPr>
        <w:pStyle w:val="a3"/>
        <w:spacing w:line="360" w:lineRule="auto"/>
        <w:rPr>
          <w:sz w:val="28"/>
          <w:szCs w:val="28"/>
        </w:rPr>
      </w:pPr>
    </w:p>
    <w:p w14:paraId="299F33F0" w14:textId="77777777" w:rsidR="00A76AD7" w:rsidRPr="00A76AD7" w:rsidRDefault="00A76AD7" w:rsidP="00A76AD7">
      <w:pPr>
        <w:pStyle w:val="a3"/>
        <w:spacing w:line="360" w:lineRule="auto"/>
        <w:rPr>
          <w:sz w:val="28"/>
          <w:szCs w:val="28"/>
        </w:rPr>
      </w:pPr>
    </w:p>
    <w:p w14:paraId="5B983A47" w14:textId="77777777" w:rsidR="00A76AD7" w:rsidRPr="00A76AD7" w:rsidRDefault="00A76AD7" w:rsidP="00A76AD7">
      <w:pPr>
        <w:pStyle w:val="a3"/>
        <w:rPr>
          <w:sz w:val="28"/>
          <w:szCs w:val="28"/>
        </w:rPr>
      </w:pPr>
    </w:p>
    <w:p w14:paraId="7A00A98E" w14:textId="77777777" w:rsidR="00A76AD7" w:rsidRPr="00A76AD7" w:rsidRDefault="00A76AD7" w:rsidP="00A76AD7">
      <w:pPr>
        <w:tabs>
          <w:tab w:val="left" w:pos="993"/>
        </w:tabs>
        <w:rPr>
          <w:bCs/>
          <w:sz w:val="28"/>
          <w:szCs w:val="28"/>
        </w:rPr>
      </w:pPr>
      <w:r w:rsidRPr="00A76AD7">
        <w:rPr>
          <w:bCs/>
          <w:sz w:val="28"/>
          <w:szCs w:val="28"/>
        </w:rPr>
        <w:t>Рассылка:</w:t>
      </w:r>
    </w:p>
    <w:p w14:paraId="06759EC8" w14:textId="77777777" w:rsidR="00A76AD7" w:rsidRPr="00A76AD7" w:rsidRDefault="00A76AD7" w:rsidP="00A76AD7">
      <w:pPr>
        <w:tabs>
          <w:tab w:val="left" w:pos="993"/>
        </w:tabs>
        <w:rPr>
          <w:bCs/>
          <w:sz w:val="28"/>
          <w:szCs w:val="28"/>
        </w:rPr>
      </w:pPr>
    </w:p>
    <w:p w14:paraId="69590B3D" w14:textId="77777777" w:rsidR="00A76AD7" w:rsidRPr="00A76AD7" w:rsidRDefault="00A76AD7" w:rsidP="00A76AD7">
      <w:pPr>
        <w:tabs>
          <w:tab w:val="left" w:pos="993"/>
        </w:tabs>
        <w:rPr>
          <w:bCs/>
          <w:sz w:val="28"/>
          <w:szCs w:val="28"/>
        </w:rPr>
      </w:pPr>
      <w:r w:rsidRPr="00A76AD7">
        <w:rPr>
          <w:bCs/>
          <w:sz w:val="28"/>
          <w:szCs w:val="28"/>
        </w:rPr>
        <w:t>в дело – 1 экз.</w:t>
      </w:r>
      <w:r w:rsidRPr="00A76AD7">
        <w:rPr>
          <w:bCs/>
          <w:sz w:val="28"/>
          <w:szCs w:val="28"/>
        </w:rPr>
        <w:tab/>
      </w:r>
    </w:p>
    <w:p w14:paraId="1810FFED" w14:textId="77777777" w:rsidR="00A76AD7" w:rsidRPr="00A76AD7" w:rsidRDefault="00A76AD7" w:rsidP="00A76AD7">
      <w:pPr>
        <w:tabs>
          <w:tab w:val="left" w:pos="993"/>
        </w:tabs>
        <w:rPr>
          <w:bCs/>
          <w:sz w:val="28"/>
          <w:szCs w:val="28"/>
        </w:rPr>
      </w:pPr>
      <w:r w:rsidRPr="00A76AD7">
        <w:rPr>
          <w:bCs/>
          <w:sz w:val="28"/>
          <w:szCs w:val="28"/>
        </w:rPr>
        <w:t xml:space="preserve">УГ – 1 экз. </w:t>
      </w:r>
    </w:p>
    <w:p w14:paraId="5F36D5A0" w14:textId="77777777" w:rsidR="00A76AD7" w:rsidRPr="00A76AD7" w:rsidRDefault="00A76AD7" w:rsidP="00A76AD7">
      <w:pPr>
        <w:tabs>
          <w:tab w:val="left" w:pos="993"/>
        </w:tabs>
        <w:rPr>
          <w:bCs/>
          <w:sz w:val="28"/>
          <w:szCs w:val="28"/>
        </w:rPr>
      </w:pPr>
      <w:r w:rsidRPr="00A76AD7">
        <w:rPr>
          <w:bCs/>
          <w:sz w:val="28"/>
          <w:szCs w:val="28"/>
        </w:rPr>
        <w:t>Канцелярия – 1 экз.</w:t>
      </w:r>
    </w:p>
    <w:p w14:paraId="55AE539C" w14:textId="77777777" w:rsidR="00A76AD7" w:rsidRPr="00A76AD7" w:rsidRDefault="00A76AD7" w:rsidP="00A76AD7">
      <w:pPr>
        <w:tabs>
          <w:tab w:val="left" w:pos="993"/>
        </w:tabs>
        <w:rPr>
          <w:bCs/>
          <w:sz w:val="28"/>
          <w:szCs w:val="28"/>
        </w:rPr>
      </w:pPr>
      <w:r w:rsidRPr="00A76AD7">
        <w:rPr>
          <w:bCs/>
          <w:sz w:val="28"/>
          <w:szCs w:val="28"/>
        </w:rPr>
        <w:t xml:space="preserve">МФЦ – 1 экз. </w:t>
      </w:r>
    </w:p>
    <w:p w14:paraId="1BCA6483" w14:textId="77777777" w:rsidR="00A76AD7" w:rsidRPr="00A76AD7" w:rsidRDefault="00A76AD7" w:rsidP="00A76AD7">
      <w:pPr>
        <w:pStyle w:val="a3"/>
        <w:ind w:left="0"/>
        <w:rPr>
          <w:sz w:val="28"/>
          <w:szCs w:val="28"/>
        </w:rPr>
      </w:pPr>
      <w:r w:rsidRPr="00A76AD7">
        <w:rPr>
          <w:sz w:val="28"/>
          <w:szCs w:val="28"/>
        </w:rPr>
        <w:t>газета «Известия Собрание депутатов…» – 1 экз.</w:t>
      </w:r>
    </w:p>
    <w:p w14:paraId="3E7EAB17" w14:textId="77777777" w:rsidR="00A76AD7" w:rsidRPr="00A76AD7" w:rsidRDefault="00A76AD7" w:rsidP="00A76AD7">
      <w:pPr>
        <w:tabs>
          <w:tab w:val="left" w:pos="993"/>
        </w:tabs>
        <w:rPr>
          <w:bCs/>
          <w:sz w:val="28"/>
          <w:szCs w:val="28"/>
        </w:rPr>
      </w:pPr>
    </w:p>
    <w:p w14:paraId="1C765F5C" w14:textId="77777777" w:rsidR="00A76AD7" w:rsidRPr="00A76AD7" w:rsidRDefault="00A76AD7" w:rsidP="00A76AD7">
      <w:pPr>
        <w:pStyle w:val="a3"/>
        <w:rPr>
          <w:sz w:val="28"/>
          <w:szCs w:val="28"/>
        </w:rPr>
      </w:pPr>
    </w:p>
    <w:p w14:paraId="04350346" w14:textId="77777777" w:rsidR="00A76AD7" w:rsidRPr="00A76AD7" w:rsidRDefault="00A76AD7" w:rsidP="00A76AD7">
      <w:pPr>
        <w:pStyle w:val="a3"/>
        <w:rPr>
          <w:sz w:val="28"/>
          <w:szCs w:val="28"/>
        </w:rPr>
      </w:pPr>
    </w:p>
    <w:p w14:paraId="0C94AA95" w14:textId="77777777" w:rsidR="00A76AD7" w:rsidRPr="00A76AD7" w:rsidRDefault="00A76AD7" w:rsidP="00A76AD7">
      <w:pPr>
        <w:tabs>
          <w:tab w:val="left" w:pos="993"/>
        </w:tabs>
        <w:spacing w:line="180" w:lineRule="auto"/>
        <w:rPr>
          <w:bCs/>
          <w:sz w:val="28"/>
          <w:szCs w:val="28"/>
        </w:rPr>
      </w:pPr>
      <w:proofErr w:type="spellStart"/>
      <w:r w:rsidRPr="00A76AD7">
        <w:rPr>
          <w:bCs/>
          <w:sz w:val="28"/>
          <w:szCs w:val="28"/>
        </w:rPr>
        <w:t>С.М.Щеглова</w:t>
      </w:r>
      <w:proofErr w:type="spellEnd"/>
      <w:r w:rsidRPr="00A76AD7">
        <w:rPr>
          <w:bCs/>
          <w:sz w:val="28"/>
          <w:szCs w:val="28"/>
        </w:rPr>
        <w:t>, 35043</w:t>
      </w:r>
    </w:p>
    <w:p w14:paraId="3E60C3E0" w14:textId="77777777" w:rsidR="00A76AD7" w:rsidRPr="00A76AD7" w:rsidRDefault="00A76AD7" w:rsidP="00A76AD7">
      <w:pPr>
        <w:spacing w:line="180" w:lineRule="auto"/>
        <w:rPr>
          <w:bCs/>
          <w:sz w:val="28"/>
          <w:szCs w:val="28"/>
        </w:rPr>
      </w:pPr>
      <w:r w:rsidRPr="00A76AD7">
        <w:rPr>
          <w:bCs/>
          <w:sz w:val="28"/>
          <w:szCs w:val="28"/>
        </w:rPr>
        <w:t xml:space="preserve">начальник отдела информационного </w:t>
      </w:r>
    </w:p>
    <w:p w14:paraId="21472AE0" w14:textId="77777777" w:rsidR="00A76AD7" w:rsidRPr="00A76AD7" w:rsidRDefault="00A76AD7" w:rsidP="00A76AD7">
      <w:pPr>
        <w:spacing w:line="180" w:lineRule="auto"/>
        <w:rPr>
          <w:bCs/>
          <w:sz w:val="28"/>
          <w:szCs w:val="28"/>
        </w:rPr>
      </w:pPr>
      <w:r w:rsidRPr="00A76AD7">
        <w:rPr>
          <w:bCs/>
          <w:sz w:val="28"/>
          <w:szCs w:val="28"/>
        </w:rPr>
        <w:t xml:space="preserve">обеспечения градостроительной деятельности </w:t>
      </w:r>
    </w:p>
    <w:p w14:paraId="4244A1E6" w14:textId="57EA17B4" w:rsidR="00A76AD7" w:rsidRDefault="00A76AD7" w:rsidP="00A76AD7">
      <w:pPr>
        <w:spacing w:line="180" w:lineRule="auto"/>
        <w:rPr>
          <w:bCs/>
          <w:sz w:val="28"/>
          <w:szCs w:val="28"/>
        </w:rPr>
      </w:pPr>
      <w:r w:rsidRPr="00A76AD7">
        <w:rPr>
          <w:bCs/>
          <w:sz w:val="28"/>
          <w:szCs w:val="28"/>
        </w:rPr>
        <w:t>управления градостроительства</w:t>
      </w:r>
    </w:p>
    <w:p w14:paraId="4A9C26F6" w14:textId="7A7A69AC" w:rsidR="009575E8" w:rsidRPr="00A76AD7" w:rsidRDefault="00101CF7" w:rsidP="00A76AD7">
      <w:pPr>
        <w:spacing w:line="180" w:lineRule="auto"/>
        <w:rPr>
          <w:bCs/>
          <w:sz w:val="28"/>
          <w:szCs w:val="28"/>
        </w:rPr>
      </w:pPr>
      <w:r>
        <w:rPr>
          <w:bCs/>
          <w:sz w:val="28"/>
          <w:szCs w:val="28"/>
        </w:rPr>
        <w:t>05</w:t>
      </w:r>
      <w:r w:rsidR="009575E8">
        <w:rPr>
          <w:bCs/>
          <w:sz w:val="28"/>
          <w:szCs w:val="28"/>
        </w:rPr>
        <w:t>.0</w:t>
      </w:r>
      <w:r>
        <w:rPr>
          <w:bCs/>
          <w:sz w:val="28"/>
          <w:szCs w:val="28"/>
        </w:rPr>
        <w:t>7</w:t>
      </w:r>
      <w:r w:rsidR="009575E8">
        <w:rPr>
          <w:bCs/>
          <w:sz w:val="28"/>
          <w:szCs w:val="28"/>
        </w:rPr>
        <w:t>.2021</w:t>
      </w:r>
    </w:p>
    <w:p w14:paraId="23B71345" w14:textId="77777777" w:rsidR="00A76AD7" w:rsidRDefault="00A76AD7">
      <w:pPr>
        <w:rPr>
          <w:rFonts w:cs="Calibri"/>
        </w:rPr>
      </w:pPr>
      <w:r>
        <w:rPr>
          <w:rFonts w:cs="Calibri"/>
        </w:rPr>
        <w:br w:type="page"/>
      </w:r>
    </w:p>
    <w:p w14:paraId="3D6D3D22" w14:textId="77777777" w:rsidR="00A76AD7" w:rsidRPr="00A76AD7" w:rsidRDefault="00A76AD7" w:rsidP="00A76AD7">
      <w:pPr>
        <w:spacing w:line="180" w:lineRule="auto"/>
        <w:ind w:right="-1" w:firstLine="4962"/>
        <w:jc w:val="center"/>
        <w:rPr>
          <w:sz w:val="28"/>
          <w:szCs w:val="28"/>
        </w:rPr>
      </w:pPr>
      <w:r w:rsidRPr="00A76AD7">
        <w:rPr>
          <w:sz w:val="28"/>
          <w:szCs w:val="28"/>
        </w:rPr>
        <w:lastRenderedPageBreak/>
        <w:t>ПРИЛОЖЕНИЕ</w:t>
      </w:r>
    </w:p>
    <w:p w14:paraId="22CF1366" w14:textId="77777777" w:rsidR="00A76AD7" w:rsidRPr="00A76AD7" w:rsidRDefault="00A76AD7" w:rsidP="00A76AD7">
      <w:pPr>
        <w:spacing w:line="180" w:lineRule="auto"/>
        <w:ind w:firstLine="4962"/>
        <w:jc w:val="center"/>
        <w:rPr>
          <w:sz w:val="28"/>
          <w:szCs w:val="28"/>
        </w:rPr>
      </w:pPr>
      <w:r w:rsidRPr="00A76AD7">
        <w:rPr>
          <w:sz w:val="28"/>
          <w:szCs w:val="28"/>
        </w:rPr>
        <w:t>к постановлению администрации</w:t>
      </w:r>
    </w:p>
    <w:p w14:paraId="7D2805EB" w14:textId="77777777" w:rsidR="00A76AD7" w:rsidRPr="00A76AD7" w:rsidRDefault="00A76AD7" w:rsidP="00A76AD7">
      <w:pPr>
        <w:spacing w:line="180" w:lineRule="auto"/>
        <w:ind w:firstLine="4962"/>
        <w:jc w:val="center"/>
        <w:rPr>
          <w:sz w:val="28"/>
          <w:szCs w:val="28"/>
        </w:rPr>
      </w:pPr>
      <w:proofErr w:type="spellStart"/>
      <w:r w:rsidRPr="00A76AD7">
        <w:rPr>
          <w:sz w:val="28"/>
          <w:szCs w:val="28"/>
        </w:rPr>
        <w:t>Снежинского</w:t>
      </w:r>
      <w:proofErr w:type="spellEnd"/>
      <w:r w:rsidRPr="00A76AD7">
        <w:rPr>
          <w:sz w:val="28"/>
          <w:szCs w:val="28"/>
        </w:rPr>
        <w:t xml:space="preserve"> городского округа</w:t>
      </w:r>
    </w:p>
    <w:p w14:paraId="64F8BCAD" w14:textId="03780EB9" w:rsidR="0038585D" w:rsidRPr="00A76AD7" w:rsidRDefault="00A76AD7" w:rsidP="00A76AD7">
      <w:pPr>
        <w:tabs>
          <w:tab w:val="left" w:pos="916"/>
          <w:tab w:val="left" w:pos="1832"/>
          <w:tab w:val="left" w:pos="2748"/>
          <w:tab w:val="left" w:pos="3664"/>
          <w:tab w:val="left" w:pos="4580"/>
          <w:tab w:val="left" w:pos="4962"/>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firstLine="4962"/>
        <w:jc w:val="center"/>
        <w:rPr>
          <w:b/>
          <w:sz w:val="28"/>
          <w:szCs w:val="28"/>
          <w:lang w:eastAsia="ru-RU"/>
        </w:rPr>
      </w:pPr>
      <w:r w:rsidRPr="00A76AD7">
        <w:rPr>
          <w:sz w:val="28"/>
          <w:szCs w:val="28"/>
        </w:rPr>
        <w:t xml:space="preserve"> от ________________ № _______</w:t>
      </w:r>
    </w:p>
    <w:p w14:paraId="356B37DA" w14:textId="77777777" w:rsidR="0038585D" w:rsidRDefault="0038585D" w:rsidP="0038585D">
      <w:pPr>
        <w:tabs>
          <w:tab w:val="left" w:pos="916"/>
          <w:tab w:val="left" w:pos="1832"/>
          <w:tab w:val="left" w:pos="2748"/>
          <w:tab w:val="left" w:pos="3664"/>
          <w:tab w:val="left" w:pos="4580"/>
          <w:tab w:val="left" w:pos="4962"/>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jc w:val="center"/>
        <w:rPr>
          <w:b/>
        </w:rPr>
      </w:pPr>
    </w:p>
    <w:p w14:paraId="6D4A7B76" w14:textId="77777777" w:rsidR="0038585D" w:rsidRDefault="0038585D">
      <w:pPr>
        <w:pStyle w:val="a3"/>
        <w:spacing w:before="5"/>
        <w:ind w:left="0"/>
      </w:pPr>
    </w:p>
    <w:p w14:paraId="5D6F52D4" w14:textId="77777777" w:rsidR="0038585D" w:rsidRDefault="0038585D">
      <w:pPr>
        <w:pStyle w:val="a3"/>
        <w:spacing w:before="5"/>
        <w:ind w:left="0"/>
      </w:pPr>
    </w:p>
    <w:p w14:paraId="12C97DB0" w14:textId="361CD477" w:rsidR="000A1BDB" w:rsidRPr="00A76AD7" w:rsidRDefault="00A76AD7" w:rsidP="00A76AD7">
      <w:pPr>
        <w:pStyle w:val="1"/>
        <w:spacing w:before="1"/>
        <w:ind w:left="2268" w:right="2835" w:hanging="4"/>
        <w:rPr>
          <w:sz w:val="28"/>
          <w:szCs w:val="28"/>
        </w:rPr>
      </w:pPr>
      <w:r w:rsidRPr="00A76AD7">
        <w:rPr>
          <w:sz w:val="28"/>
          <w:szCs w:val="28"/>
        </w:rPr>
        <w:t>А</w:t>
      </w:r>
      <w:r w:rsidR="00AB0299" w:rsidRPr="00A76AD7">
        <w:rPr>
          <w:sz w:val="28"/>
          <w:szCs w:val="28"/>
        </w:rPr>
        <w:t xml:space="preserve">дминистративный регламент </w:t>
      </w:r>
      <w:r w:rsidR="009575E8">
        <w:rPr>
          <w:sz w:val="28"/>
          <w:szCs w:val="28"/>
        </w:rPr>
        <w:t>п</w:t>
      </w:r>
      <w:r w:rsidR="00AB0299" w:rsidRPr="00A76AD7">
        <w:rPr>
          <w:sz w:val="28"/>
          <w:szCs w:val="28"/>
        </w:rPr>
        <w:t xml:space="preserve">редоставления муниципальной </w:t>
      </w:r>
      <w:r w:rsidRPr="00A76AD7">
        <w:rPr>
          <w:sz w:val="28"/>
          <w:szCs w:val="28"/>
        </w:rPr>
        <w:t>у</w:t>
      </w:r>
      <w:r w:rsidR="00AB0299" w:rsidRPr="00A76AD7">
        <w:rPr>
          <w:sz w:val="28"/>
          <w:szCs w:val="28"/>
        </w:rPr>
        <w:t>слуги</w:t>
      </w:r>
    </w:p>
    <w:p w14:paraId="56E78747" w14:textId="66FF82AC" w:rsidR="000A1BDB" w:rsidRPr="00A76AD7" w:rsidRDefault="00AB0299" w:rsidP="00A76AD7">
      <w:pPr>
        <w:ind w:right="141"/>
        <w:jc w:val="center"/>
        <w:rPr>
          <w:b/>
          <w:sz w:val="28"/>
          <w:szCs w:val="28"/>
        </w:rPr>
      </w:pPr>
      <w:r w:rsidRPr="00A76AD7">
        <w:rPr>
          <w:b/>
          <w:sz w:val="28"/>
          <w:szCs w:val="28"/>
        </w:rPr>
        <w:t>«</w:t>
      </w:r>
      <w:r w:rsidR="00FE2932" w:rsidRPr="00A76AD7">
        <w:rPr>
          <w:b/>
          <w:sz w:val="28"/>
          <w:szCs w:val="28"/>
        </w:rPr>
        <w:t>Утверждение документации по планировке территории</w:t>
      </w:r>
      <w:r w:rsidRPr="00A76AD7">
        <w:rPr>
          <w:b/>
          <w:sz w:val="28"/>
          <w:szCs w:val="28"/>
        </w:rPr>
        <w:t>»</w:t>
      </w:r>
    </w:p>
    <w:p w14:paraId="0B3D8D6E" w14:textId="77777777" w:rsidR="000A1BDB" w:rsidRPr="00A76AD7" w:rsidRDefault="000A1BDB">
      <w:pPr>
        <w:pStyle w:val="a3"/>
        <w:spacing w:before="11"/>
        <w:ind w:left="0"/>
        <w:rPr>
          <w:b/>
          <w:sz w:val="28"/>
          <w:szCs w:val="28"/>
        </w:rPr>
      </w:pPr>
    </w:p>
    <w:p w14:paraId="5367783F" w14:textId="77777777" w:rsidR="008A1BBE" w:rsidRPr="00A76AD7" w:rsidRDefault="008A1BBE" w:rsidP="008A1BBE">
      <w:pPr>
        <w:pStyle w:val="ConsPlusNormal"/>
        <w:jc w:val="center"/>
        <w:outlineLvl w:val="1"/>
        <w:rPr>
          <w:rFonts w:ascii="Times New Roman" w:hAnsi="Times New Roman" w:cs="Times New Roman"/>
          <w:b/>
          <w:sz w:val="28"/>
          <w:szCs w:val="28"/>
        </w:rPr>
      </w:pPr>
      <w:r w:rsidRPr="00A76AD7">
        <w:rPr>
          <w:rFonts w:ascii="Times New Roman" w:hAnsi="Times New Roman" w:cs="Times New Roman"/>
          <w:b/>
          <w:sz w:val="28"/>
          <w:szCs w:val="28"/>
          <w:lang w:val="en-US"/>
        </w:rPr>
        <w:t>I</w:t>
      </w:r>
      <w:r w:rsidRPr="00A76AD7">
        <w:rPr>
          <w:rFonts w:ascii="Times New Roman" w:hAnsi="Times New Roman" w:cs="Times New Roman"/>
          <w:b/>
          <w:sz w:val="28"/>
          <w:szCs w:val="28"/>
        </w:rPr>
        <w:t>. Общие положения</w:t>
      </w:r>
    </w:p>
    <w:p w14:paraId="437CE712" w14:textId="77777777" w:rsidR="008A1BBE" w:rsidRPr="00A76AD7" w:rsidRDefault="008A1BBE" w:rsidP="008A1BBE">
      <w:pPr>
        <w:pStyle w:val="ConsPlusNormal"/>
        <w:jc w:val="both"/>
        <w:rPr>
          <w:rFonts w:ascii="Times New Roman" w:hAnsi="Times New Roman" w:cs="Times New Roman"/>
          <w:b/>
          <w:sz w:val="28"/>
          <w:szCs w:val="28"/>
        </w:rPr>
      </w:pPr>
    </w:p>
    <w:p w14:paraId="29B983BE" w14:textId="2104EA78" w:rsidR="008A1BBE" w:rsidRPr="00A76AD7" w:rsidRDefault="008A1BBE" w:rsidP="00334B19">
      <w:pPr>
        <w:pStyle w:val="ConsPlusNormal"/>
        <w:jc w:val="center"/>
        <w:outlineLvl w:val="2"/>
        <w:rPr>
          <w:rFonts w:ascii="Times New Roman" w:hAnsi="Times New Roman" w:cs="Times New Roman"/>
          <w:b/>
          <w:sz w:val="28"/>
          <w:szCs w:val="28"/>
        </w:rPr>
      </w:pPr>
      <w:r w:rsidRPr="00A76AD7">
        <w:rPr>
          <w:rFonts w:ascii="Times New Roman" w:hAnsi="Times New Roman" w:cs="Times New Roman"/>
          <w:b/>
          <w:sz w:val="28"/>
          <w:szCs w:val="28"/>
        </w:rPr>
        <w:t>Предмет регулирования регламента</w:t>
      </w:r>
    </w:p>
    <w:p w14:paraId="4CFFE092" w14:textId="77777777" w:rsidR="000A1BDB" w:rsidRDefault="000A1BDB">
      <w:pPr>
        <w:pStyle w:val="a3"/>
        <w:spacing w:before="7"/>
        <w:ind w:left="0"/>
        <w:rPr>
          <w:b/>
          <w:sz w:val="23"/>
        </w:rPr>
      </w:pPr>
    </w:p>
    <w:p w14:paraId="0F8C6710" w14:textId="0DAEF469" w:rsidR="00A76AD7" w:rsidRPr="00A76AD7" w:rsidRDefault="00A76AD7" w:rsidP="00317233">
      <w:pPr>
        <w:widowControl/>
        <w:numPr>
          <w:ilvl w:val="1"/>
          <w:numId w:val="8"/>
        </w:numPr>
        <w:tabs>
          <w:tab w:val="left" w:pos="1134"/>
        </w:tabs>
        <w:overflowPunct w:val="0"/>
        <w:adjustRightInd w:val="0"/>
        <w:ind w:left="0" w:firstLine="709"/>
        <w:textAlignment w:val="baseline"/>
        <w:rPr>
          <w:sz w:val="28"/>
          <w:szCs w:val="28"/>
        </w:rPr>
      </w:pPr>
      <w:r w:rsidRPr="00A76AD7">
        <w:rPr>
          <w:sz w:val="28"/>
          <w:szCs w:val="28"/>
        </w:rPr>
        <w:t>Административный регламент предоставления муниципальной услуги «</w:t>
      </w:r>
      <w:r>
        <w:rPr>
          <w:sz w:val="28"/>
          <w:szCs w:val="28"/>
        </w:rPr>
        <w:t>Утверждение</w:t>
      </w:r>
      <w:r w:rsidRPr="00A76AD7">
        <w:rPr>
          <w:sz w:val="28"/>
          <w:szCs w:val="28"/>
        </w:rPr>
        <w:t xml:space="preserve"> документации по планировке территории» (далее - Административный регламент), определяет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предоставления муниципальной услуги в многофункциональном центре, формы контроля за исполнением Административного регламента,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85A93BA" w14:textId="77777777" w:rsidR="00A76AD7" w:rsidRPr="00A76AD7" w:rsidRDefault="00A76AD7" w:rsidP="00A76AD7">
      <w:pPr>
        <w:tabs>
          <w:tab w:val="left" w:pos="1276"/>
        </w:tabs>
        <w:ind w:firstLine="709"/>
        <w:rPr>
          <w:sz w:val="28"/>
          <w:szCs w:val="28"/>
        </w:rPr>
      </w:pPr>
      <w:r w:rsidRPr="00A76AD7">
        <w:rPr>
          <w:sz w:val="28"/>
          <w:szCs w:val="28"/>
        </w:rPr>
        <w:t xml:space="preserve">Административный регламент разработан в соответствии с требованиями </w:t>
      </w:r>
      <w:hyperlink r:id="rId10" w:history="1">
        <w:r w:rsidRPr="00A43B4D">
          <w:rPr>
            <w:rStyle w:val="ad"/>
            <w:rFonts w:cs="Times New Roman CYR"/>
            <w:b w:val="0"/>
            <w:bCs/>
            <w:color w:val="auto"/>
            <w:sz w:val="28"/>
            <w:szCs w:val="28"/>
          </w:rPr>
          <w:t>Федерального закона</w:t>
        </w:r>
      </w:hyperlink>
      <w:r w:rsidRPr="00A76AD7">
        <w:rPr>
          <w:sz w:val="28"/>
          <w:szCs w:val="28"/>
        </w:rPr>
        <w:t xml:space="preserve"> «Об организации предоставления государственных и муниципальных услуг».</w:t>
      </w:r>
    </w:p>
    <w:p w14:paraId="65E201E9" w14:textId="58ED1988" w:rsidR="00A76AD7" w:rsidRPr="00A76AD7" w:rsidRDefault="00A76AD7" w:rsidP="00317233">
      <w:pPr>
        <w:widowControl/>
        <w:numPr>
          <w:ilvl w:val="1"/>
          <w:numId w:val="8"/>
        </w:numPr>
        <w:tabs>
          <w:tab w:val="left" w:pos="1276"/>
        </w:tabs>
        <w:overflowPunct w:val="0"/>
        <w:adjustRightInd w:val="0"/>
        <w:ind w:left="0" w:firstLine="709"/>
        <w:textAlignment w:val="baseline"/>
        <w:rPr>
          <w:sz w:val="28"/>
          <w:szCs w:val="28"/>
        </w:rPr>
      </w:pPr>
      <w:r w:rsidRPr="00A76AD7">
        <w:rPr>
          <w:sz w:val="28"/>
          <w:szCs w:val="28"/>
        </w:rPr>
        <w:t>Административный регламент разработан в целях повышения качества предоставления муниципальной услуги «</w:t>
      </w:r>
      <w:r>
        <w:rPr>
          <w:sz w:val="28"/>
          <w:szCs w:val="28"/>
        </w:rPr>
        <w:t>Утверждение</w:t>
      </w:r>
      <w:r w:rsidRPr="00A76AD7">
        <w:rPr>
          <w:sz w:val="28"/>
          <w:szCs w:val="28"/>
        </w:rPr>
        <w:t xml:space="preserve"> документации по планировке территории» (далее – муниципальная услуга), в том числе: </w:t>
      </w:r>
    </w:p>
    <w:p w14:paraId="2A704274" w14:textId="77777777" w:rsidR="00A76AD7" w:rsidRPr="00A76AD7" w:rsidRDefault="00A76AD7" w:rsidP="00A76AD7">
      <w:pPr>
        <w:tabs>
          <w:tab w:val="left" w:pos="0"/>
          <w:tab w:val="left" w:pos="1276"/>
        </w:tabs>
        <w:ind w:firstLine="709"/>
        <w:rPr>
          <w:sz w:val="28"/>
          <w:szCs w:val="28"/>
        </w:rPr>
      </w:pPr>
      <w:r w:rsidRPr="00A76AD7">
        <w:rPr>
          <w:sz w:val="28"/>
          <w:szCs w:val="28"/>
        </w:rPr>
        <w:t>– определения должностных лиц, ответственных за выполнение отдельных административных процедур и административных действий;</w:t>
      </w:r>
    </w:p>
    <w:p w14:paraId="2FB22AD1" w14:textId="77777777" w:rsidR="00A76AD7" w:rsidRPr="00A76AD7" w:rsidRDefault="00A76AD7" w:rsidP="00A76AD7">
      <w:pPr>
        <w:tabs>
          <w:tab w:val="left" w:pos="0"/>
          <w:tab w:val="left" w:pos="1276"/>
        </w:tabs>
        <w:ind w:firstLine="709"/>
        <w:rPr>
          <w:sz w:val="28"/>
          <w:szCs w:val="28"/>
        </w:rPr>
      </w:pPr>
      <w:r w:rsidRPr="00A76AD7">
        <w:rPr>
          <w:sz w:val="28"/>
          <w:szCs w:val="28"/>
        </w:rPr>
        <w:t>– упорядочения административных процедур;</w:t>
      </w:r>
    </w:p>
    <w:p w14:paraId="61216320" w14:textId="77777777" w:rsidR="00A76AD7" w:rsidRPr="00A76AD7" w:rsidRDefault="00A76AD7" w:rsidP="00A76AD7">
      <w:pPr>
        <w:tabs>
          <w:tab w:val="left" w:pos="0"/>
          <w:tab w:val="left" w:pos="1276"/>
        </w:tabs>
        <w:ind w:firstLine="709"/>
        <w:rPr>
          <w:sz w:val="28"/>
          <w:szCs w:val="28"/>
        </w:rPr>
      </w:pPr>
      <w:r w:rsidRPr="00A76AD7">
        <w:rPr>
          <w:sz w:val="28"/>
          <w:szCs w:val="28"/>
        </w:rPr>
        <w:t>– устранения избыточных административных процедур (действий);</w:t>
      </w:r>
    </w:p>
    <w:p w14:paraId="58E49C3D" w14:textId="77777777" w:rsidR="00A76AD7" w:rsidRPr="00A76AD7" w:rsidRDefault="00A76AD7" w:rsidP="00A76AD7">
      <w:pPr>
        <w:tabs>
          <w:tab w:val="left" w:pos="0"/>
          <w:tab w:val="left" w:pos="1276"/>
        </w:tabs>
        <w:ind w:firstLine="709"/>
        <w:rPr>
          <w:sz w:val="28"/>
          <w:szCs w:val="28"/>
        </w:rPr>
      </w:pPr>
      <w:r w:rsidRPr="00A76AD7">
        <w:rPr>
          <w:sz w:val="28"/>
          <w:szCs w:val="28"/>
        </w:rPr>
        <w:t xml:space="preserve">– сокращения количества документов, представляемых заявителями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w:t>
      </w:r>
      <w:r w:rsidRPr="00A76AD7">
        <w:rPr>
          <w:sz w:val="28"/>
          <w:szCs w:val="28"/>
        </w:rPr>
        <w:lastRenderedPageBreak/>
        <w:t>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14:paraId="554AB34A" w14:textId="77777777" w:rsidR="00A76AD7" w:rsidRPr="00A76AD7" w:rsidRDefault="00A76AD7" w:rsidP="00A76AD7">
      <w:pPr>
        <w:tabs>
          <w:tab w:val="left" w:pos="0"/>
          <w:tab w:val="left" w:pos="1276"/>
        </w:tabs>
        <w:ind w:firstLine="709"/>
        <w:rPr>
          <w:sz w:val="28"/>
          <w:szCs w:val="28"/>
        </w:rPr>
      </w:pPr>
      <w:r w:rsidRPr="00A76AD7">
        <w:rPr>
          <w:sz w:val="28"/>
          <w:szCs w:val="28"/>
        </w:rPr>
        <w:t>– сокращения срока предоставления муниципальной услуги, а также сроков исполнения отдельных административных процедур (действий) в процессе предоставления муниципальной услуги;</w:t>
      </w:r>
    </w:p>
    <w:p w14:paraId="2DCD03A3" w14:textId="77777777" w:rsidR="00A76AD7" w:rsidRPr="00A76AD7" w:rsidRDefault="00A76AD7" w:rsidP="00A76AD7">
      <w:pPr>
        <w:tabs>
          <w:tab w:val="left" w:pos="0"/>
          <w:tab w:val="left" w:pos="1276"/>
        </w:tabs>
        <w:ind w:firstLine="709"/>
        <w:rPr>
          <w:sz w:val="28"/>
          <w:szCs w:val="28"/>
        </w:rPr>
      </w:pPr>
      <w:r w:rsidRPr="00A76AD7">
        <w:rPr>
          <w:sz w:val="28"/>
          <w:szCs w:val="28"/>
        </w:rPr>
        <w:t>– предоставления муниципальной услуги в электронной форме;</w:t>
      </w:r>
    </w:p>
    <w:p w14:paraId="2D115151" w14:textId="77777777" w:rsidR="00A76AD7" w:rsidRPr="00A76AD7" w:rsidRDefault="00A76AD7" w:rsidP="00A76AD7">
      <w:pPr>
        <w:tabs>
          <w:tab w:val="left" w:pos="0"/>
          <w:tab w:val="left" w:pos="1276"/>
        </w:tabs>
        <w:ind w:firstLine="709"/>
        <w:rPr>
          <w:sz w:val="28"/>
          <w:szCs w:val="28"/>
        </w:rPr>
      </w:pPr>
      <w:r w:rsidRPr="00A76AD7">
        <w:rPr>
          <w:sz w:val="28"/>
          <w:szCs w:val="28"/>
        </w:rPr>
        <w:t>– ответственность должностных лиц органов, предоставляющих муниципальную услугу, за несоблюдение ими требований регламентов при выполнении административных процедур (действий).</w:t>
      </w:r>
    </w:p>
    <w:p w14:paraId="2091D55F" w14:textId="77777777" w:rsidR="000A1BDB" w:rsidRDefault="000A1BDB" w:rsidP="00876F8F">
      <w:pPr>
        <w:pStyle w:val="a3"/>
        <w:spacing w:before="3"/>
        <w:ind w:left="0"/>
      </w:pPr>
    </w:p>
    <w:p w14:paraId="3AA73117" w14:textId="7A057E8D" w:rsidR="00334B19" w:rsidRPr="00334B19" w:rsidRDefault="00334B19" w:rsidP="00334B19">
      <w:pPr>
        <w:pStyle w:val="ConsPlusNormal"/>
        <w:jc w:val="center"/>
        <w:outlineLvl w:val="2"/>
        <w:rPr>
          <w:rFonts w:ascii="Times New Roman" w:hAnsi="Times New Roman" w:cs="Times New Roman"/>
          <w:b/>
          <w:bCs/>
          <w:sz w:val="28"/>
          <w:szCs w:val="28"/>
        </w:rPr>
      </w:pPr>
      <w:r w:rsidRPr="00334B19">
        <w:rPr>
          <w:rFonts w:ascii="Times New Roman" w:hAnsi="Times New Roman" w:cs="Times New Roman"/>
          <w:b/>
          <w:bCs/>
          <w:sz w:val="28"/>
          <w:szCs w:val="28"/>
        </w:rPr>
        <w:t>Круг заявителей</w:t>
      </w:r>
    </w:p>
    <w:p w14:paraId="63A316D5" w14:textId="05E5746D" w:rsidR="004C2A93" w:rsidRPr="004C2A93" w:rsidRDefault="004C2A93" w:rsidP="00317233">
      <w:pPr>
        <w:widowControl/>
        <w:numPr>
          <w:ilvl w:val="1"/>
          <w:numId w:val="8"/>
        </w:numPr>
        <w:tabs>
          <w:tab w:val="left" w:pos="1276"/>
        </w:tabs>
        <w:overflowPunct w:val="0"/>
        <w:adjustRightInd w:val="0"/>
        <w:spacing w:before="120"/>
        <w:ind w:left="0" w:firstLine="709"/>
        <w:textAlignment w:val="baseline"/>
        <w:rPr>
          <w:sz w:val="28"/>
          <w:szCs w:val="28"/>
        </w:rPr>
      </w:pPr>
      <w:r w:rsidRPr="004C2A93">
        <w:rPr>
          <w:sz w:val="28"/>
          <w:szCs w:val="28"/>
        </w:rPr>
        <w:t>Заявителями на получение муниципальной услуги</w:t>
      </w:r>
      <w:r w:rsidR="00F1305E">
        <w:rPr>
          <w:sz w:val="28"/>
          <w:szCs w:val="28"/>
        </w:rPr>
        <w:t xml:space="preserve"> по утверждению документации по планировке территории </w:t>
      </w:r>
      <w:r w:rsidRPr="004C2A93">
        <w:rPr>
          <w:sz w:val="28"/>
          <w:szCs w:val="28"/>
        </w:rPr>
        <w:t xml:space="preserve">являются физические и юридические лица, заинтересованные в </w:t>
      </w:r>
      <w:r w:rsidR="00F1305E">
        <w:rPr>
          <w:sz w:val="28"/>
          <w:szCs w:val="28"/>
        </w:rPr>
        <w:t>строительстве (реконструкции) объекта капитального строительства</w:t>
      </w:r>
      <w:r>
        <w:rPr>
          <w:sz w:val="28"/>
          <w:szCs w:val="28"/>
        </w:rPr>
        <w:t xml:space="preserve"> </w:t>
      </w:r>
      <w:r w:rsidRPr="004C2A93">
        <w:rPr>
          <w:sz w:val="28"/>
          <w:szCs w:val="28"/>
        </w:rPr>
        <w:t>(далее - заявитель).</w:t>
      </w:r>
    </w:p>
    <w:p w14:paraId="0C25017C" w14:textId="46707A3A" w:rsidR="00876F8F" w:rsidRPr="004C2A93"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t>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законодательства Российской</w:t>
      </w:r>
      <w:r>
        <w:rPr>
          <w:sz w:val="28"/>
          <w:szCs w:val="28"/>
        </w:rPr>
        <w:t xml:space="preserve"> </w:t>
      </w:r>
      <w:r w:rsidRPr="004C2A93">
        <w:rPr>
          <w:sz w:val="28"/>
          <w:szCs w:val="28"/>
        </w:rPr>
        <w:t>Федерации.</w:t>
      </w:r>
    </w:p>
    <w:p w14:paraId="02B6B2A4" w14:textId="77777777" w:rsidR="000A1BDB" w:rsidRPr="00A76AD7" w:rsidRDefault="000A1BDB" w:rsidP="00FD68E1">
      <w:pPr>
        <w:pStyle w:val="a3"/>
        <w:spacing w:before="5"/>
        <w:ind w:left="0"/>
        <w:jc w:val="center"/>
        <w:rPr>
          <w:highlight w:val="yellow"/>
        </w:rPr>
      </w:pPr>
    </w:p>
    <w:p w14:paraId="14BB830F" w14:textId="6F58EA89" w:rsidR="00334B19" w:rsidRDefault="00334B19" w:rsidP="00334B19">
      <w:pPr>
        <w:pStyle w:val="ConsPlusNormal"/>
        <w:ind w:left="993" w:right="1275"/>
        <w:jc w:val="center"/>
        <w:outlineLvl w:val="2"/>
      </w:pPr>
      <w:bookmarkStart w:id="0" w:name="_Hlk75002431"/>
      <w:r>
        <w:rPr>
          <w:rFonts w:ascii="Times New Roman" w:hAnsi="Times New Roman" w:cs="Times New Roman"/>
          <w:b/>
          <w:bCs/>
          <w:sz w:val="28"/>
          <w:szCs w:val="28"/>
        </w:rPr>
        <w:t>Т</w:t>
      </w:r>
      <w:r w:rsidRPr="00A43B4D">
        <w:rPr>
          <w:rFonts w:ascii="Times New Roman" w:hAnsi="Times New Roman" w:cs="Times New Roman"/>
          <w:b/>
          <w:bCs/>
          <w:sz w:val="28"/>
          <w:szCs w:val="28"/>
        </w:rPr>
        <w:t>ребования к порядку информирования о предоставлении муниципальной услуги</w:t>
      </w:r>
    </w:p>
    <w:bookmarkEnd w:id="0"/>
    <w:p w14:paraId="4E8CD3F4" w14:textId="77777777" w:rsidR="000A1BDB" w:rsidRPr="004C2A93" w:rsidRDefault="000A1BDB" w:rsidP="004C2A93">
      <w:pPr>
        <w:pStyle w:val="a3"/>
        <w:spacing w:before="7"/>
        <w:ind w:left="0"/>
        <w:jc w:val="center"/>
        <w:rPr>
          <w:b/>
          <w:sz w:val="28"/>
          <w:szCs w:val="28"/>
        </w:rPr>
      </w:pPr>
    </w:p>
    <w:p w14:paraId="30D702BB" w14:textId="77777777" w:rsidR="004C2A93" w:rsidRPr="004C2A93"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t>Текст Административного регламента подлежит обнародованию в порядке, установленном для официального обнародования муниципальных правовых актов.</w:t>
      </w:r>
    </w:p>
    <w:p w14:paraId="43908983" w14:textId="77777777" w:rsidR="004C2A93" w:rsidRPr="004C2A93" w:rsidRDefault="004C2A93" w:rsidP="004C2A93">
      <w:pPr>
        <w:tabs>
          <w:tab w:val="left" w:pos="1276"/>
        </w:tabs>
        <w:ind w:firstLine="709"/>
        <w:rPr>
          <w:sz w:val="28"/>
          <w:szCs w:val="28"/>
        </w:rPr>
      </w:pPr>
      <w:r w:rsidRPr="004C2A93">
        <w:rPr>
          <w:sz w:val="28"/>
          <w:szCs w:val="28"/>
        </w:rPr>
        <w:t>Информация об Административном регламенте и предоставляемой муниципальной услуге размещается:</w:t>
      </w:r>
    </w:p>
    <w:p w14:paraId="1AF84EAB" w14:textId="77777777" w:rsidR="004C2A93" w:rsidRPr="004C2A93" w:rsidRDefault="004C2A93" w:rsidP="004C2A93">
      <w:pPr>
        <w:tabs>
          <w:tab w:val="left" w:pos="1276"/>
        </w:tabs>
        <w:ind w:firstLine="709"/>
        <w:rPr>
          <w:sz w:val="28"/>
          <w:szCs w:val="28"/>
        </w:rPr>
      </w:pPr>
      <w:r w:rsidRPr="004C2A93">
        <w:rPr>
          <w:sz w:val="28"/>
          <w:szCs w:val="28"/>
        </w:rPr>
        <w:t xml:space="preserve">– на официальном сайте органа местного самоуправления муниципального образования «Город Снежинск» в разделах «Регламенты предоставления муниципальных услуг», «Нормативно-правовые акты </w:t>
      </w:r>
      <w:proofErr w:type="spellStart"/>
      <w:r w:rsidRPr="004C2A93">
        <w:rPr>
          <w:sz w:val="28"/>
          <w:szCs w:val="28"/>
        </w:rPr>
        <w:t>Снежинского</w:t>
      </w:r>
      <w:proofErr w:type="spellEnd"/>
      <w:r w:rsidRPr="004C2A93">
        <w:rPr>
          <w:sz w:val="28"/>
          <w:szCs w:val="28"/>
        </w:rPr>
        <w:t xml:space="preserve"> городского округа» (</w:t>
      </w:r>
      <w:hyperlink r:id="rId11" w:history="1">
        <w:r w:rsidRPr="00F86A4A">
          <w:rPr>
            <w:rStyle w:val="ac"/>
            <w:color w:val="auto"/>
            <w:sz w:val="28"/>
            <w:szCs w:val="28"/>
            <w:u w:val="none"/>
          </w:rPr>
          <w:t>http://www.snzadm.ru/?p=728</w:t>
        </w:r>
      </w:hyperlink>
      <w:r w:rsidRPr="004C2A93">
        <w:rPr>
          <w:sz w:val="28"/>
          <w:szCs w:val="28"/>
        </w:rPr>
        <w:t>);</w:t>
      </w:r>
    </w:p>
    <w:p w14:paraId="42EEB510" w14:textId="77777777" w:rsidR="004C2A93" w:rsidRPr="004C2A93" w:rsidRDefault="004C2A93" w:rsidP="004C2A93">
      <w:pPr>
        <w:tabs>
          <w:tab w:val="left" w:pos="1276"/>
        </w:tabs>
        <w:ind w:firstLine="709"/>
        <w:rPr>
          <w:sz w:val="28"/>
          <w:szCs w:val="28"/>
        </w:rPr>
      </w:pPr>
      <w:r w:rsidRPr="004C2A93">
        <w:rPr>
          <w:sz w:val="28"/>
          <w:szCs w:val="28"/>
        </w:rPr>
        <w:t>– на Портале государственных услуг Российской Федерации http://www.gosuslugi.ru;</w:t>
      </w:r>
    </w:p>
    <w:p w14:paraId="04A9F447" w14:textId="73C56F35" w:rsidR="004C2A93" w:rsidRPr="004C2A93" w:rsidRDefault="004C2A93" w:rsidP="004C2A93">
      <w:pPr>
        <w:tabs>
          <w:tab w:val="left" w:pos="851"/>
          <w:tab w:val="left" w:pos="1276"/>
        </w:tabs>
        <w:ind w:firstLine="709"/>
        <w:rPr>
          <w:sz w:val="28"/>
          <w:szCs w:val="28"/>
        </w:rPr>
      </w:pPr>
      <w:r w:rsidRPr="004C2A93">
        <w:rPr>
          <w:sz w:val="28"/>
          <w:szCs w:val="28"/>
        </w:rPr>
        <w:t>–</w:t>
      </w:r>
      <w:r w:rsidRPr="004C2A93">
        <w:rPr>
          <w:sz w:val="28"/>
          <w:szCs w:val="28"/>
        </w:rPr>
        <w:tab/>
        <w:t xml:space="preserve"> в управлении градостроительства администрации города Снежинска по адресу: 456770, Челябинская обл., г. Снежинск, б–р Циолковского, д. 6, телефон 8 (35146) 35043;</w:t>
      </w:r>
    </w:p>
    <w:p w14:paraId="070D029E" w14:textId="30C0D59F" w:rsidR="004C2A93" w:rsidRPr="004C2A93" w:rsidRDefault="004C2A93" w:rsidP="004C2A93">
      <w:pPr>
        <w:tabs>
          <w:tab w:val="left" w:pos="1276"/>
        </w:tabs>
        <w:ind w:firstLine="709"/>
        <w:rPr>
          <w:sz w:val="28"/>
          <w:szCs w:val="28"/>
        </w:rPr>
      </w:pPr>
      <w:r w:rsidRPr="004C2A93">
        <w:rPr>
          <w:sz w:val="28"/>
          <w:szCs w:val="28"/>
        </w:rPr>
        <w:t>– в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Снежинске (далее – МФЦ) по адресу: 456770, Челябинская обл., г. Снежинск, ул. Свердлова, д. 1, телефон 8(35146) 35071, 21623, 39148.</w:t>
      </w:r>
    </w:p>
    <w:p w14:paraId="192A0B11" w14:textId="77777777" w:rsidR="004C2A93" w:rsidRPr="004C2A93"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lastRenderedPageBreak/>
        <w:t>Информация по вопросам предоставления муниципальной услуги и сведений о ходе ее предоставления предоставляется заявителям при поступлении обращения по почте, телефону или электронной почты.</w:t>
      </w:r>
    </w:p>
    <w:p w14:paraId="7CF75055" w14:textId="77777777" w:rsidR="004C2A93" w:rsidRPr="004C2A93" w:rsidRDefault="004C2A93" w:rsidP="004C2A93">
      <w:pPr>
        <w:tabs>
          <w:tab w:val="left" w:pos="1276"/>
        </w:tabs>
        <w:ind w:firstLine="709"/>
        <w:rPr>
          <w:sz w:val="28"/>
          <w:szCs w:val="28"/>
        </w:rPr>
      </w:pPr>
      <w:r w:rsidRPr="004C2A93">
        <w:rPr>
          <w:sz w:val="28"/>
          <w:szCs w:val="28"/>
        </w:rPr>
        <w:t xml:space="preserve">При ответах на телефонные звонки и устные обращения заявителей специалист администрации </w:t>
      </w:r>
      <w:proofErr w:type="spellStart"/>
      <w:r w:rsidRPr="004C2A93">
        <w:rPr>
          <w:sz w:val="28"/>
          <w:szCs w:val="28"/>
        </w:rPr>
        <w:t>Снежинского</w:t>
      </w:r>
      <w:proofErr w:type="spellEnd"/>
      <w:r w:rsidRPr="004C2A93">
        <w:rPr>
          <w:sz w:val="28"/>
          <w:szCs w:val="28"/>
        </w:rPr>
        <w:t xml:space="preserve"> городского округа (далее – должностное лицо)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(последнее – при наличии) и должности должностного лица, принявшего телефонный звонок.</w:t>
      </w:r>
    </w:p>
    <w:p w14:paraId="36D1BFD2" w14:textId="77777777" w:rsidR="004C2A93" w:rsidRPr="004C2A93" w:rsidRDefault="004C2A93" w:rsidP="004C2A93">
      <w:pPr>
        <w:tabs>
          <w:tab w:val="left" w:pos="1276"/>
        </w:tabs>
        <w:ind w:firstLine="709"/>
        <w:rPr>
          <w:sz w:val="28"/>
          <w:szCs w:val="28"/>
        </w:rPr>
      </w:pPr>
      <w:r w:rsidRPr="004C2A93">
        <w:rPr>
          <w:sz w:val="28"/>
          <w:szCs w:val="28"/>
        </w:rPr>
        <w:t>Время разговора не должно превышать 10 минут. Если суть поставленного вопроса не относится к компетенции специалиста, принявшего телефонный звонок, он должен быть переадресован (переведен) на должностное лицо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14:paraId="27B8A758" w14:textId="77777777" w:rsidR="004C2A93" w:rsidRPr="004C2A93"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t xml:space="preserve">Справочная информация предоставляется по вопросам о месте нахождения администрации </w:t>
      </w:r>
      <w:proofErr w:type="spellStart"/>
      <w:r w:rsidRPr="004C2A93">
        <w:rPr>
          <w:sz w:val="28"/>
          <w:szCs w:val="28"/>
        </w:rPr>
        <w:t>Снежинского</w:t>
      </w:r>
      <w:proofErr w:type="spellEnd"/>
      <w:r w:rsidRPr="004C2A93">
        <w:rPr>
          <w:sz w:val="28"/>
          <w:szCs w:val="28"/>
        </w:rPr>
        <w:t xml:space="preserve"> городского округа, справочных телефонах, официальном сайте органа местного самоуправления муниципального образования «Город Снежинск» в сети «Интернет», адресе электронной почты, графике работы администрации </w:t>
      </w:r>
      <w:proofErr w:type="spellStart"/>
      <w:r w:rsidRPr="004C2A93">
        <w:rPr>
          <w:sz w:val="28"/>
          <w:szCs w:val="28"/>
        </w:rPr>
        <w:t>Снежинского</w:t>
      </w:r>
      <w:proofErr w:type="spellEnd"/>
      <w:r w:rsidRPr="004C2A93">
        <w:rPr>
          <w:sz w:val="28"/>
          <w:szCs w:val="28"/>
        </w:rPr>
        <w:t xml:space="preserve"> городского округа.</w:t>
      </w:r>
    </w:p>
    <w:p w14:paraId="71F89C74" w14:textId="77777777" w:rsidR="004C2A93" w:rsidRPr="004C2A93"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t>Информация, размещенная на официальном сайте органа местного самоуправления муниципального образования «Город Снежинск» в сети «Интернет» о порядке и сроках предоставления муниципальной услуги, предоставляется заявителю бесплатно.</w:t>
      </w:r>
    </w:p>
    <w:p w14:paraId="0A8319E2" w14:textId="2C405243" w:rsidR="004C2A93" w:rsidRPr="004C2A93"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t>Доступ к информации о порядке и сроках предоставления муниципальной услуги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56E531F" w14:textId="77777777" w:rsidR="000A1BDB" w:rsidRPr="00A76AD7" w:rsidRDefault="000A1BDB">
      <w:pPr>
        <w:pStyle w:val="a3"/>
        <w:spacing w:before="4"/>
        <w:ind w:left="0"/>
        <w:rPr>
          <w:highlight w:val="yellow"/>
        </w:rPr>
      </w:pPr>
    </w:p>
    <w:p w14:paraId="0AB753E3" w14:textId="76342EF2" w:rsidR="00334B19" w:rsidRDefault="00334B19" w:rsidP="00334B19">
      <w:pPr>
        <w:pStyle w:val="ConsPlusNormal"/>
        <w:jc w:val="center"/>
        <w:outlineLvl w:val="2"/>
      </w:pPr>
      <w:r w:rsidRPr="004C2A93">
        <w:rPr>
          <w:rFonts w:ascii="Times New Roman" w:hAnsi="Times New Roman" w:cs="Times New Roman"/>
          <w:b/>
          <w:bCs/>
          <w:sz w:val="28"/>
          <w:szCs w:val="28"/>
        </w:rPr>
        <w:t>Исполнители и участники оказания муниципальной услуги</w:t>
      </w:r>
    </w:p>
    <w:p w14:paraId="2F3FD6F3" w14:textId="77777777" w:rsidR="00334B19" w:rsidRPr="00334B19" w:rsidRDefault="00334B19" w:rsidP="00334B19">
      <w:pPr>
        <w:widowControl/>
        <w:tabs>
          <w:tab w:val="left" w:pos="1276"/>
        </w:tabs>
        <w:overflowPunct w:val="0"/>
        <w:adjustRightInd w:val="0"/>
        <w:ind w:left="709"/>
        <w:textAlignment w:val="baseline"/>
        <w:rPr>
          <w:sz w:val="16"/>
          <w:szCs w:val="16"/>
        </w:rPr>
      </w:pPr>
    </w:p>
    <w:p w14:paraId="3D10BAB6" w14:textId="0A245790" w:rsidR="004C2A93" w:rsidRPr="004C2A93"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t xml:space="preserve">Предоставление муниципальной услуги осуществляется администрацией </w:t>
      </w:r>
      <w:proofErr w:type="spellStart"/>
      <w:r w:rsidRPr="004C2A93">
        <w:rPr>
          <w:sz w:val="28"/>
          <w:szCs w:val="28"/>
        </w:rPr>
        <w:t>Снежинского</w:t>
      </w:r>
      <w:proofErr w:type="spellEnd"/>
      <w:r w:rsidRPr="004C2A93">
        <w:rPr>
          <w:sz w:val="28"/>
          <w:szCs w:val="28"/>
        </w:rPr>
        <w:t xml:space="preserve"> городского округа.</w:t>
      </w:r>
    </w:p>
    <w:p w14:paraId="45D7B866" w14:textId="77777777" w:rsidR="004C2A93" w:rsidRPr="004C2A93" w:rsidRDefault="004C2A93" w:rsidP="004C2A93">
      <w:pPr>
        <w:ind w:firstLine="709"/>
        <w:rPr>
          <w:sz w:val="28"/>
          <w:szCs w:val="28"/>
        </w:rPr>
      </w:pPr>
      <w:r w:rsidRPr="004C2A93">
        <w:rPr>
          <w:sz w:val="28"/>
          <w:szCs w:val="28"/>
        </w:rPr>
        <w:t xml:space="preserve">Место нахождения администрации и ее почтовый адрес: </w:t>
      </w:r>
    </w:p>
    <w:p w14:paraId="7FCA0A8D" w14:textId="77777777" w:rsidR="004C2A93" w:rsidRPr="004C2A93" w:rsidRDefault="004C2A93" w:rsidP="004C2A93">
      <w:pPr>
        <w:ind w:firstLine="709"/>
        <w:rPr>
          <w:sz w:val="28"/>
          <w:szCs w:val="28"/>
        </w:rPr>
      </w:pPr>
      <w:r w:rsidRPr="004C2A93">
        <w:rPr>
          <w:sz w:val="28"/>
          <w:szCs w:val="28"/>
        </w:rPr>
        <w:t xml:space="preserve">– 456770, Челябинская обл., г. Снежинск, ул. Свердлова, д. 24; </w:t>
      </w:r>
    </w:p>
    <w:p w14:paraId="0503B9D7" w14:textId="77777777" w:rsidR="004C2A93" w:rsidRPr="004C2A93" w:rsidRDefault="004C2A93" w:rsidP="004C2A93">
      <w:pPr>
        <w:ind w:firstLine="709"/>
        <w:rPr>
          <w:sz w:val="28"/>
          <w:szCs w:val="28"/>
        </w:rPr>
      </w:pPr>
      <w:r w:rsidRPr="004C2A93">
        <w:rPr>
          <w:sz w:val="28"/>
          <w:szCs w:val="28"/>
        </w:rPr>
        <w:t xml:space="preserve">– адрес электронной почты администрации: </w:t>
      </w:r>
      <w:proofErr w:type="spellStart"/>
      <w:r w:rsidRPr="004C2A93">
        <w:rPr>
          <w:sz w:val="28"/>
          <w:szCs w:val="28"/>
          <w:lang w:val="en-US"/>
        </w:rPr>
        <w:t>adm</w:t>
      </w:r>
      <w:proofErr w:type="spellEnd"/>
      <w:r w:rsidRPr="004C2A93">
        <w:rPr>
          <w:sz w:val="28"/>
          <w:szCs w:val="28"/>
        </w:rPr>
        <w:t>@</w:t>
      </w:r>
      <w:proofErr w:type="spellStart"/>
      <w:r w:rsidRPr="004C2A93">
        <w:rPr>
          <w:sz w:val="28"/>
          <w:szCs w:val="28"/>
          <w:lang w:val="en-US"/>
        </w:rPr>
        <w:t>snzadm</w:t>
      </w:r>
      <w:proofErr w:type="spellEnd"/>
      <w:r w:rsidRPr="004C2A93">
        <w:rPr>
          <w:sz w:val="28"/>
          <w:szCs w:val="28"/>
        </w:rPr>
        <w:t>.</w:t>
      </w:r>
      <w:proofErr w:type="spellStart"/>
      <w:r w:rsidRPr="004C2A93">
        <w:rPr>
          <w:sz w:val="28"/>
          <w:szCs w:val="28"/>
          <w:lang w:val="en-US"/>
        </w:rPr>
        <w:t>ru</w:t>
      </w:r>
      <w:proofErr w:type="spellEnd"/>
      <w:r w:rsidRPr="004C2A93">
        <w:rPr>
          <w:sz w:val="28"/>
          <w:szCs w:val="28"/>
        </w:rPr>
        <w:t>;</w:t>
      </w:r>
    </w:p>
    <w:p w14:paraId="7AFD0EE5" w14:textId="77777777" w:rsidR="004C2A93" w:rsidRPr="004C2A93" w:rsidRDefault="004C2A93" w:rsidP="004C2A93">
      <w:pPr>
        <w:ind w:firstLine="709"/>
        <w:rPr>
          <w:iCs/>
          <w:sz w:val="28"/>
          <w:szCs w:val="28"/>
        </w:rPr>
      </w:pPr>
      <w:r w:rsidRPr="004C2A93">
        <w:rPr>
          <w:sz w:val="28"/>
          <w:szCs w:val="28"/>
        </w:rPr>
        <w:t xml:space="preserve">– адрес официального сайта администрации: </w:t>
      </w:r>
      <w:r w:rsidRPr="004C2A93">
        <w:rPr>
          <w:iCs/>
          <w:sz w:val="28"/>
          <w:szCs w:val="28"/>
          <w:lang w:val="en-US"/>
        </w:rPr>
        <w:t>https</w:t>
      </w:r>
      <w:r w:rsidRPr="004C2A93">
        <w:rPr>
          <w:iCs/>
          <w:sz w:val="28"/>
          <w:szCs w:val="28"/>
        </w:rPr>
        <w:t>://</w:t>
      </w:r>
      <w:proofErr w:type="spellStart"/>
      <w:r w:rsidRPr="004C2A93">
        <w:rPr>
          <w:iCs/>
          <w:sz w:val="28"/>
          <w:szCs w:val="28"/>
          <w:lang w:val="en-US"/>
        </w:rPr>
        <w:t>snzadm</w:t>
      </w:r>
      <w:proofErr w:type="spellEnd"/>
      <w:r w:rsidRPr="004C2A93">
        <w:rPr>
          <w:iCs/>
          <w:sz w:val="28"/>
          <w:szCs w:val="28"/>
        </w:rPr>
        <w:t>.</w:t>
      </w:r>
      <w:proofErr w:type="spellStart"/>
      <w:r w:rsidRPr="004C2A93">
        <w:rPr>
          <w:iCs/>
          <w:sz w:val="28"/>
          <w:szCs w:val="28"/>
          <w:lang w:val="en-US"/>
        </w:rPr>
        <w:t>ru</w:t>
      </w:r>
      <w:proofErr w:type="spellEnd"/>
      <w:r w:rsidRPr="004C2A93">
        <w:rPr>
          <w:iCs/>
          <w:sz w:val="28"/>
          <w:szCs w:val="28"/>
        </w:rPr>
        <w:t>.</w:t>
      </w:r>
    </w:p>
    <w:p w14:paraId="59316452" w14:textId="77777777" w:rsidR="004C2A93" w:rsidRPr="004C2A93" w:rsidRDefault="004C2A93" w:rsidP="004C2A93">
      <w:pPr>
        <w:pStyle w:val="a3"/>
        <w:tabs>
          <w:tab w:val="left" w:pos="709"/>
          <w:tab w:val="left" w:pos="993"/>
        </w:tabs>
        <w:ind w:firstLine="709"/>
        <w:rPr>
          <w:sz w:val="28"/>
          <w:szCs w:val="28"/>
        </w:rPr>
      </w:pPr>
      <w:r w:rsidRPr="004C2A93">
        <w:rPr>
          <w:sz w:val="28"/>
          <w:szCs w:val="28"/>
        </w:rPr>
        <w:t xml:space="preserve">График работы:  </w:t>
      </w:r>
    </w:p>
    <w:p w14:paraId="56E284D0" w14:textId="77777777" w:rsidR="004C2A93" w:rsidRPr="004C2A93" w:rsidRDefault="004C2A93" w:rsidP="004C2A93">
      <w:pPr>
        <w:pStyle w:val="a3"/>
        <w:tabs>
          <w:tab w:val="left" w:pos="426"/>
          <w:tab w:val="left" w:pos="709"/>
        </w:tabs>
        <w:ind w:firstLine="709"/>
        <w:rPr>
          <w:sz w:val="28"/>
          <w:szCs w:val="28"/>
        </w:rPr>
      </w:pPr>
      <w:r w:rsidRPr="004C2A93">
        <w:rPr>
          <w:sz w:val="28"/>
          <w:szCs w:val="28"/>
        </w:rPr>
        <w:t>– понедельник – пятница – с 08.30 до 17.30, перерыв с 12.00 до 13.00;</w:t>
      </w:r>
      <w:r w:rsidRPr="004C2A93">
        <w:rPr>
          <w:sz w:val="28"/>
          <w:szCs w:val="28"/>
        </w:rPr>
        <w:tab/>
        <w:t xml:space="preserve"> – суббота, воскресенье – выходной день.</w:t>
      </w:r>
    </w:p>
    <w:p w14:paraId="4B0E1666" w14:textId="77777777" w:rsidR="004C2A93" w:rsidRPr="004C2A93"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lastRenderedPageBreak/>
        <w:t xml:space="preserve">Непосредственное предоставление муниципальной услуги осуществляется управлением градостроительства администрации </w:t>
      </w:r>
      <w:proofErr w:type="spellStart"/>
      <w:r w:rsidRPr="004C2A93">
        <w:rPr>
          <w:sz w:val="28"/>
          <w:szCs w:val="28"/>
        </w:rPr>
        <w:t>Снежинского</w:t>
      </w:r>
      <w:proofErr w:type="spellEnd"/>
      <w:r w:rsidRPr="004C2A93">
        <w:rPr>
          <w:sz w:val="28"/>
          <w:szCs w:val="28"/>
        </w:rPr>
        <w:t xml:space="preserve"> городского округа (далее – Управление).</w:t>
      </w:r>
    </w:p>
    <w:p w14:paraId="767E240A" w14:textId="77777777" w:rsidR="004C2A93" w:rsidRPr="004C2A93" w:rsidRDefault="004C2A93" w:rsidP="004C2A93">
      <w:pPr>
        <w:tabs>
          <w:tab w:val="left" w:pos="1276"/>
        </w:tabs>
        <w:ind w:firstLine="709"/>
        <w:rPr>
          <w:sz w:val="28"/>
          <w:szCs w:val="28"/>
        </w:rPr>
      </w:pPr>
      <w:r w:rsidRPr="004C2A93">
        <w:rPr>
          <w:bCs/>
          <w:sz w:val="28"/>
          <w:szCs w:val="28"/>
        </w:rPr>
        <w:t xml:space="preserve">Место нахождения </w:t>
      </w:r>
      <w:r w:rsidRPr="004C2A93">
        <w:rPr>
          <w:sz w:val="28"/>
          <w:szCs w:val="28"/>
        </w:rPr>
        <w:t xml:space="preserve">Управления: </w:t>
      </w:r>
    </w:p>
    <w:p w14:paraId="60397D6E" w14:textId="77777777" w:rsidR="004C2A93" w:rsidRPr="004C2A93" w:rsidRDefault="004C2A93" w:rsidP="004C2A93">
      <w:pPr>
        <w:tabs>
          <w:tab w:val="left" w:pos="1276"/>
        </w:tabs>
        <w:ind w:firstLine="709"/>
        <w:rPr>
          <w:sz w:val="28"/>
          <w:szCs w:val="28"/>
        </w:rPr>
      </w:pPr>
      <w:r w:rsidRPr="004C2A93">
        <w:rPr>
          <w:sz w:val="28"/>
          <w:szCs w:val="28"/>
        </w:rPr>
        <w:t xml:space="preserve">– 456770, Челябинская обл., г. Снежинск, б–р Циолковского, д. 6, </w:t>
      </w:r>
    </w:p>
    <w:p w14:paraId="188DD116" w14:textId="77777777" w:rsidR="004C2A93" w:rsidRPr="004C2A93" w:rsidRDefault="004C2A93" w:rsidP="004C2A93">
      <w:pPr>
        <w:tabs>
          <w:tab w:val="left" w:pos="1276"/>
        </w:tabs>
        <w:ind w:firstLine="709"/>
        <w:rPr>
          <w:sz w:val="28"/>
          <w:szCs w:val="28"/>
        </w:rPr>
      </w:pPr>
      <w:r w:rsidRPr="004C2A93">
        <w:rPr>
          <w:sz w:val="28"/>
          <w:szCs w:val="28"/>
        </w:rPr>
        <w:t>– телефон 8 (35146) 35734</w:t>
      </w:r>
      <w:r w:rsidRPr="004C2A93">
        <w:rPr>
          <w:bCs/>
          <w:sz w:val="28"/>
          <w:szCs w:val="28"/>
        </w:rPr>
        <w:t>;</w:t>
      </w:r>
    </w:p>
    <w:p w14:paraId="139AF098" w14:textId="77777777" w:rsidR="004C2A93" w:rsidRPr="004C2A93" w:rsidRDefault="004C2A93" w:rsidP="004C2A93">
      <w:pPr>
        <w:tabs>
          <w:tab w:val="left" w:pos="1276"/>
        </w:tabs>
        <w:ind w:firstLine="709"/>
        <w:rPr>
          <w:sz w:val="28"/>
          <w:szCs w:val="28"/>
        </w:rPr>
      </w:pPr>
      <w:r w:rsidRPr="004C2A93">
        <w:rPr>
          <w:bCs/>
          <w:sz w:val="28"/>
          <w:szCs w:val="28"/>
        </w:rPr>
        <w:t>– адрес электронной почты Управления:</w:t>
      </w:r>
      <w:r w:rsidRPr="004C2A93">
        <w:rPr>
          <w:bCs/>
          <w:i/>
          <w:sz w:val="28"/>
          <w:szCs w:val="28"/>
        </w:rPr>
        <w:t xml:space="preserve"> </w:t>
      </w:r>
      <w:r w:rsidRPr="004C2A93">
        <w:rPr>
          <w:bCs/>
          <w:sz w:val="28"/>
          <w:szCs w:val="28"/>
          <w:lang w:val="en-US"/>
        </w:rPr>
        <w:t>ug</w:t>
      </w:r>
      <w:r w:rsidRPr="004C2A93">
        <w:rPr>
          <w:sz w:val="28"/>
          <w:szCs w:val="28"/>
        </w:rPr>
        <w:t>@snzadm.ru</w:t>
      </w:r>
    </w:p>
    <w:p w14:paraId="3A0CA227" w14:textId="77777777" w:rsidR="004C2A93" w:rsidRPr="004C2A93" w:rsidRDefault="004C2A93" w:rsidP="004C2A93">
      <w:pPr>
        <w:pStyle w:val="a3"/>
        <w:tabs>
          <w:tab w:val="left" w:pos="709"/>
          <w:tab w:val="left" w:pos="993"/>
        </w:tabs>
        <w:ind w:firstLine="709"/>
        <w:rPr>
          <w:sz w:val="28"/>
          <w:szCs w:val="28"/>
        </w:rPr>
      </w:pPr>
      <w:r w:rsidRPr="004C2A93">
        <w:rPr>
          <w:sz w:val="28"/>
          <w:szCs w:val="28"/>
        </w:rPr>
        <w:t xml:space="preserve">График работы: </w:t>
      </w:r>
    </w:p>
    <w:p w14:paraId="7D3ED518" w14:textId="001C0A6E" w:rsidR="004C2A93" w:rsidRPr="004C2A93" w:rsidRDefault="004C2A93" w:rsidP="004C2A93">
      <w:pPr>
        <w:pStyle w:val="a3"/>
        <w:tabs>
          <w:tab w:val="left" w:pos="426"/>
          <w:tab w:val="left" w:pos="709"/>
        </w:tabs>
        <w:rPr>
          <w:sz w:val="28"/>
          <w:szCs w:val="28"/>
        </w:rPr>
      </w:pPr>
      <w:r>
        <w:rPr>
          <w:sz w:val="28"/>
          <w:szCs w:val="28"/>
        </w:rPr>
        <w:t xml:space="preserve">        </w:t>
      </w:r>
      <w:r w:rsidRPr="004C2A93">
        <w:rPr>
          <w:sz w:val="28"/>
          <w:szCs w:val="28"/>
        </w:rPr>
        <w:t>– понедельник – пятница – с 08.30 до 17.30, перерыв с 12.00 до 13.00; – суббота, воскресенье – выходной день.</w:t>
      </w:r>
    </w:p>
    <w:p w14:paraId="358C75AC" w14:textId="4F437399" w:rsidR="004C2A93" w:rsidRPr="00F1305E"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t>Прием и регистрация документов осуществляется</w:t>
      </w:r>
      <w:r w:rsidRPr="004C2A93">
        <w:rPr>
          <w:b/>
          <w:bCs/>
          <w:sz w:val="28"/>
          <w:szCs w:val="28"/>
        </w:rPr>
        <w:t xml:space="preserve"> </w:t>
      </w:r>
      <w:r w:rsidRPr="004C2A93">
        <w:rPr>
          <w:sz w:val="28"/>
          <w:szCs w:val="28"/>
        </w:rPr>
        <w:t xml:space="preserve">канцелярией </w:t>
      </w:r>
      <w:r w:rsidRPr="00F1305E">
        <w:rPr>
          <w:sz w:val="28"/>
          <w:szCs w:val="28"/>
        </w:rPr>
        <w:t>в случае обращения заявителя непосредственно в администрацию.</w:t>
      </w:r>
      <w:r w:rsidR="00F1305E">
        <w:rPr>
          <w:sz w:val="28"/>
          <w:szCs w:val="28"/>
        </w:rPr>
        <w:t xml:space="preserve"> </w:t>
      </w:r>
      <w:r w:rsidRPr="00F1305E">
        <w:rPr>
          <w:sz w:val="28"/>
          <w:szCs w:val="28"/>
        </w:rPr>
        <w:t xml:space="preserve">Ответственным за прием и регистрацию заявления и прилагающих к нему документов является сотрудник канцелярии либо специалист Управления (в его отсутствие). </w:t>
      </w:r>
    </w:p>
    <w:p w14:paraId="688B2511" w14:textId="77777777" w:rsidR="004C2A93" w:rsidRPr="004C2A93" w:rsidRDefault="004C2A93" w:rsidP="004C2A93">
      <w:pPr>
        <w:ind w:firstLine="709"/>
        <w:rPr>
          <w:sz w:val="28"/>
          <w:szCs w:val="28"/>
        </w:rPr>
      </w:pPr>
      <w:r w:rsidRPr="004C2A93">
        <w:rPr>
          <w:sz w:val="28"/>
          <w:szCs w:val="28"/>
        </w:rPr>
        <w:t xml:space="preserve">Место нахождения сотрудника Канцелярии и ее почтовый адрес: </w:t>
      </w:r>
    </w:p>
    <w:p w14:paraId="2859AC94" w14:textId="06C1A244" w:rsidR="004C2A93" w:rsidRPr="004C2A93" w:rsidRDefault="004C2A93" w:rsidP="004C2A93">
      <w:pPr>
        <w:ind w:firstLine="709"/>
        <w:rPr>
          <w:sz w:val="28"/>
          <w:szCs w:val="28"/>
        </w:rPr>
      </w:pPr>
      <w:r w:rsidRPr="004C2A93">
        <w:rPr>
          <w:sz w:val="28"/>
          <w:szCs w:val="28"/>
        </w:rPr>
        <w:t xml:space="preserve">– 456770, Челябинская обл., г. Снежинск, б–р Циолковского, д. 6, </w:t>
      </w:r>
      <w:proofErr w:type="spellStart"/>
      <w:r w:rsidRPr="004C2A93">
        <w:rPr>
          <w:sz w:val="28"/>
          <w:szCs w:val="28"/>
        </w:rPr>
        <w:t>каб</w:t>
      </w:r>
      <w:proofErr w:type="spellEnd"/>
      <w:r w:rsidRPr="004C2A93">
        <w:rPr>
          <w:sz w:val="28"/>
          <w:szCs w:val="28"/>
        </w:rPr>
        <w:t xml:space="preserve">. 18; </w:t>
      </w:r>
    </w:p>
    <w:p w14:paraId="133E645D" w14:textId="77777777" w:rsidR="004C2A93" w:rsidRPr="004C2A93" w:rsidRDefault="004C2A93" w:rsidP="004C2A93">
      <w:pPr>
        <w:ind w:firstLine="709"/>
        <w:rPr>
          <w:sz w:val="28"/>
          <w:szCs w:val="28"/>
        </w:rPr>
      </w:pPr>
      <w:r w:rsidRPr="004C2A93">
        <w:rPr>
          <w:sz w:val="28"/>
          <w:szCs w:val="28"/>
        </w:rPr>
        <w:t>– телефон 8 (35146) 35734;</w:t>
      </w:r>
    </w:p>
    <w:p w14:paraId="5B9CF8E8" w14:textId="77777777" w:rsidR="004C2A93" w:rsidRPr="004C2A93" w:rsidRDefault="004C2A93" w:rsidP="004C2A93">
      <w:pPr>
        <w:ind w:firstLine="709"/>
        <w:rPr>
          <w:sz w:val="28"/>
          <w:szCs w:val="28"/>
        </w:rPr>
      </w:pPr>
      <w:r w:rsidRPr="004C2A93">
        <w:rPr>
          <w:sz w:val="28"/>
          <w:szCs w:val="28"/>
        </w:rPr>
        <w:t xml:space="preserve">– адрес электронной почты: </w:t>
      </w:r>
      <w:r w:rsidRPr="004C2A93">
        <w:rPr>
          <w:bCs/>
          <w:sz w:val="28"/>
          <w:szCs w:val="28"/>
          <w:lang w:val="en-US"/>
        </w:rPr>
        <w:t>ug</w:t>
      </w:r>
      <w:r w:rsidRPr="004C2A93">
        <w:rPr>
          <w:sz w:val="28"/>
          <w:szCs w:val="28"/>
        </w:rPr>
        <w:t>@snzadm.ru.</w:t>
      </w:r>
    </w:p>
    <w:p w14:paraId="3005D42B" w14:textId="77777777" w:rsidR="004C2A93" w:rsidRPr="004C2A93" w:rsidRDefault="004C2A93" w:rsidP="004C2A93">
      <w:pPr>
        <w:ind w:firstLine="709"/>
        <w:rPr>
          <w:sz w:val="28"/>
          <w:szCs w:val="28"/>
        </w:rPr>
      </w:pPr>
      <w:r w:rsidRPr="004C2A93">
        <w:rPr>
          <w:sz w:val="28"/>
          <w:szCs w:val="28"/>
        </w:rPr>
        <w:t xml:space="preserve">График работы: </w:t>
      </w:r>
    </w:p>
    <w:p w14:paraId="7A324C5E" w14:textId="4D7AB2F0" w:rsidR="004C2A93" w:rsidRPr="004C2A93" w:rsidRDefault="004C2A93" w:rsidP="004C2A93">
      <w:pPr>
        <w:pStyle w:val="a3"/>
        <w:tabs>
          <w:tab w:val="left" w:pos="426"/>
          <w:tab w:val="left" w:pos="709"/>
        </w:tabs>
        <w:ind w:firstLine="593"/>
        <w:rPr>
          <w:sz w:val="28"/>
          <w:szCs w:val="28"/>
        </w:rPr>
      </w:pPr>
      <w:r w:rsidRPr="004C2A93">
        <w:rPr>
          <w:sz w:val="28"/>
          <w:szCs w:val="28"/>
        </w:rPr>
        <w:t xml:space="preserve">– понедельник – пятница – с 08.00 до 17.00, перерыв с 12.00 до 13.00; </w:t>
      </w:r>
    </w:p>
    <w:p w14:paraId="76A8A383" w14:textId="77777777" w:rsidR="004C2A93" w:rsidRPr="004C2A93" w:rsidRDefault="004C2A93" w:rsidP="004C2A93">
      <w:pPr>
        <w:tabs>
          <w:tab w:val="left" w:pos="1276"/>
        </w:tabs>
        <w:ind w:firstLine="709"/>
        <w:rPr>
          <w:sz w:val="28"/>
          <w:szCs w:val="28"/>
        </w:rPr>
      </w:pPr>
      <w:r w:rsidRPr="004C2A93">
        <w:rPr>
          <w:sz w:val="28"/>
          <w:szCs w:val="28"/>
        </w:rPr>
        <w:t>– суббота, воскресенье – выходной день.</w:t>
      </w:r>
    </w:p>
    <w:p w14:paraId="3E95D20D" w14:textId="77777777" w:rsidR="004C2A93" w:rsidRPr="004C2A93" w:rsidRDefault="004C2A93" w:rsidP="00317233">
      <w:pPr>
        <w:widowControl/>
        <w:numPr>
          <w:ilvl w:val="1"/>
          <w:numId w:val="8"/>
        </w:numPr>
        <w:tabs>
          <w:tab w:val="left" w:pos="1276"/>
        </w:tabs>
        <w:overflowPunct w:val="0"/>
        <w:adjustRightInd w:val="0"/>
        <w:ind w:left="0" w:firstLine="709"/>
        <w:textAlignment w:val="baseline"/>
        <w:rPr>
          <w:sz w:val="28"/>
          <w:szCs w:val="28"/>
        </w:rPr>
      </w:pPr>
      <w:r w:rsidRPr="004C2A93">
        <w:rPr>
          <w:sz w:val="28"/>
          <w:szCs w:val="28"/>
        </w:rPr>
        <w:t>В предоставлении муниципальной услуги участвуют:</w:t>
      </w:r>
    </w:p>
    <w:p w14:paraId="14A80123" w14:textId="77777777" w:rsidR="004C2A93" w:rsidRPr="004C2A93" w:rsidRDefault="004C2A93" w:rsidP="004C2A93">
      <w:pPr>
        <w:ind w:firstLine="709"/>
        <w:rPr>
          <w:sz w:val="28"/>
          <w:szCs w:val="28"/>
        </w:rPr>
      </w:pPr>
      <w:r w:rsidRPr="004C2A93">
        <w:rPr>
          <w:sz w:val="28"/>
          <w:szCs w:val="28"/>
        </w:rPr>
        <w:t xml:space="preserve">1) Управление Федеральной службы государственной регистрации, кадастра и картографии по Челябинской области (далее </w:t>
      </w:r>
      <w:r w:rsidRPr="004C2A93">
        <w:rPr>
          <w:iCs/>
          <w:sz w:val="28"/>
          <w:szCs w:val="28"/>
        </w:rPr>
        <w:t>–</w:t>
      </w:r>
      <w:r w:rsidRPr="004C2A93">
        <w:rPr>
          <w:sz w:val="28"/>
          <w:szCs w:val="28"/>
        </w:rPr>
        <w:t xml:space="preserve"> Управление Росреестра по Челябинской области).</w:t>
      </w:r>
    </w:p>
    <w:p w14:paraId="0C4048FA" w14:textId="77777777" w:rsidR="004C2A93" w:rsidRPr="004C2A93" w:rsidRDefault="004C2A93" w:rsidP="004C2A93">
      <w:pPr>
        <w:ind w:firstLine="709"/>
        <w:rPr>
          <w:sz w:val="28"/>
          <w:szCs w:val="28"/>
        </w:rPr>
      </w:pPr>
      <w:r w:rsidRPr="004C2A93">
        <w:rPr>
          <w:sz w:val="28"/>
          <w:szCs w:val="28"/>
        </w:rPr>
        <w:t xml:space="preserve">Место нахождения и почтовый адрес Управления Росреестра по Челябинской области: </w:t>
      </w:r>
    </w:p>
    <w:p w14:paraId="193C4736" w14:textId="77777777" w:rsidR="004C2A93" w:rsidRPr="004C2A93" w:rsidRDefault="004C2A93" w:rsidP="004C2A93">
      <w:pPr>
        <w:ind w:firstLine="709"/>
        <w:rPr>
          <w:sz w:val="28"/>
          <w:szCs w:val="28"/>
        </w:rPr>
      </w:pPr>
      <w:r w:rsidRPr="004C2A93">
        <w:rPr>
          <w:sz w:val="28"/>
          <w:szCs w:val="28"/>
        </w:rPr>
        <w:t xml:space="preserve">– </w:t>
      </w:r>
      <w:smartTag w:uri="urn:schemas-microsoft-com:office:smarttags" w:element="metricconverter">
        <w:smartTagPr>
          <w:attr w:name="ProductID" w:val="454048, г"/>
        </w:smartTagPr>
        <w:r w:rsidRPr="004C2A93">
          <w:rPr>
            <w:sz w:val="28"/>
            <w:szCs w:val="28"/>
          </w:rPr>
          <w:t>454048, г</w:t>
        </w:r>
      </w:smartTag>
      <w:r w:rsidRPr="004C2A93">
        <w:rPr>
          <w:sz w:val="28"/>
          <w:szCs w:val="28"/>
        </w:rPr>
        <w:t xml:space="preserve">. Челябинск, ул. </w:t>
      </w:r>
      <w:proofErr w:type="spellStart"/>
      <w:r w:rsidRPr="004C2A93">
        <w:rPr>
          <w:sz w:val="28"/>
          <w:szCs w:val="28"/>
        </w:rPr>
        <w:t>Елькина</w:t>
      </w:r>
      <w:proofErr w:type="spellEnd"/>
      <w:r w:rsidRPr="004C2A93">
        <w:rPr>
          <w:sz w:val="28"/>
          <w:szCs w:val="28"/>
        </w:rPr>
        <w:t xml:space="preserve">, д. 85; </w:t>
      </w:r>
    </w:p>
    <w:p w14:paraId="3884926C" w14:textId="77777777" w:rsidR="004C2A93" w:rsidRPr="004C2A93" w:rsidRDefault="004C2A93" w:rsidP="004C2A93">
      <w:pPr>
        <w:ind w:firstLine="709"/>
        <w:rPr>
          <w:sz w:val="28"/>
          <w:szCs w:val="28"/>
        </w:rPr>
      </w:pPr>
      <w:r w:rsidRPr="004C2A93">
        <w:rPr>
          <w:sz w:val="28"/>
          <w:szCs w:val="28"/>
        </w:rPr>
        <w:t xml:space="preserve">– официальный сайт: www.to74.rosreestr.ru; </w:t>
      </w:r>
    </w:p>
    <w:p w14:paraId="50F20EBA" w14:textId="77777777" w:rsidR="004C2A93" w:rsidRPr="004C2A93" w:rsidRDefault="004C2A93" w:rsidP="004C2A93">
      <w:pPr>
        <w:ind w:firstLine="709"/>
        <w:rPr>
          <w:sz w:val="28"/>
          <w:szCs w:val="28"/>
        </w:rPr>
      </w:pPr>
      <w:r w:rsidRPr="004C2A93">
        <w:rPr>
          <w:sz w:val="28"/>
          <w:szCs w:val="28"/>
        </w:rPr>
        <w:t xml:space="preserve">– телефон: 8 (351) 237–67–45; факс: 8 (351) 260–34–40; </w:t>
      </w:r>
    </w:p>
    <w:p w14:paraId="712BD913" w14:textId="77777777" w:rsidR="004C2A93" w:rsidRPr="004C2A93" w:rsidRDefault="004C2A93" w:rsidP="004C2A93">
      <w:pPr>
        <w:ind w:firstLine="709"/>
        <w:rPr>
          <w:sz w:val="28"/>
          <w:szCs w:val="28"/>
        </w:rPr>
      </w:pPr>
      <w:r w:rsidRPr="004C2A93">
        <w:rPr>
          <w:sz w:val="28"/>
          <w:szCs w:val="28"/>
        </w:rPr>
        <w:t>– адрес электронной почты: justupr@chel.surnet.ru.</w:t>
      </w:r>
    </w:p>
    <w:p w14:paraId="3A339022" w14:textId="77777777" w:rsidR="004C2A93" w:rsidRPr="004C2A93" w:rsidRDefault="004C2A93" w:rsidP="004C2A93">
      <w:pPr>
        <w:ind w:firstLine="709"/>
        <w:rPr>
          <w:sz w:val="28"/>
          <w:szCs w:val="28"/>
        </w:rPr>
      </w:pPr>
      <w:r w:rsidRPr="004C2A93">
        <w:rPr>
          <w:sz w:val="28"/>
          <w:szCs w:val="28"/>
        </w:rPr>
        <w:t xml:space="preserve">График работы: </w:t>
      </w:r>
    </w:p>
    <w:p w14:paraId="6154D23D" w14:textId="753EE986" w:rsidR="001B79CF" w:rsidRDefault="004C2A93" w:rsidP="004C2A93">
      <w:pPr>
        <w:ind w:firstLine="709"/>
        <w:rPr>
          <w:sz w:val="28"/>
          <w:szCs w:val="28"/>
        </w:rPr>
      </w:pPr>
      <w:r w:rsidRPr="004C2A93">
        <w:rPr>
          <w:sz w:val="28"/>
          <w:szCs w:val="28"/>
        </w:rPr>
        <w:t>– понедельник – четверг: с 08:30 до 17:30, перерыв: с 13:00 до 13:45;</w:t>
      </w:r>
    </w:p>
    <w:p w14:paraId="672D4749" w14:textId="4782005D" w:rsidR="004C2A93" w:rsidRPr="004C2A93" w:rsidRDefault="004C2A93" w:rsidP="004C2A93">
      <w:pPr>
        <w:ind w:firstLine="709"/>
        <w:rPr>
          <w:sz w:val="28"/>
          <w:szCs w:val="28"/>
        </w:rPr>
      </w:pPr>
      <w:r w:rsidRPr="004C2A93">
        <w:rPr>
          <w:sz w:val="28"/>
          <w:szCs w:val="28"/>
        </w:rPr>
        <w:t>– пятница: с 08:30 до 16:15, перерыв: с 13:00 до 13:45;</w:t>
      </w:r>
    </w:p>
    <w:p w14:paraId="4F149AAE" w14:textId="77777777" w:rsidR="004C2A93" w:rsidRPr="004C2A93" w:rsidRDefault="004C2A93" w:rsidP="00317233">
      <w:pPr>
        <w:widowControl/>
        <w:numPr>
          <w:ilvl w:val="0"/>
          <w:numId w:val="9"/>
        </w:numPr>
        <w:tabs>
          <w:tab w:val="left" w:pos="993"/>
        </w:tabs>
        <w:overflowPunct w:val="0"/>
        <w:adjustRightInd w:val="0"/>
        <w:ind w:left="0" w:firstLine="709"/>
        <w:rPr>
          <w:sz w:val="28"/>
          <w:szCs w:val="28"/>
        </w:rPr>
      </w:pPr>
      <w:r w:rsidRPr="004C2A93">
        <w:rPr>
          <w:sz w:val="28"/>
          <w:szCs w:val="28"/>
        </w:rPr>
        <w:t xml:space="preserve">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Снежинске при наличии соглашения о взаимодействии, заключенного между областным государственным казенным учреждением «Многофункциональный центр предоставления государственных и муниципальных услуг Челябинской области» и администрацией </w:t>
      </w:r>
      <w:proofErr w:type="spellStart"/>
      <w:r w:rsidRPr="004C2A93">
        <w:rPr>
          <w:sz w:val="28"/>
          <w:szCs w:val="28"/>
        </w:rPr>
        <w:t>Снежинского</w:t>
      </w:r>
      <w:proofErr w:type="spellEnd"/>
      <w:r w:rsidRPr="004C2A93">
        <w:rPr>
          <w:sz w:val="28"/>
          <w:szCs w:val="28"/>
        </w:rPr>
        <w:t xml:space="preserve"> городского округа.</w:t>
      </w:r>
    </w:p>
    <w:p w14:paraId="647ED2E9" w14:textId="77777777" w:rsidR="004C2A93" w:rsidRPr="004C2A93" w:rsidRDefault="004C2A93" w:rsidP="004C2A93">
      <w:pPr>
        <w:pStyle w:val="a3"/>
        <w:tabs>
          <w:tab w:val="left" w:pos="709"/>
          <w:tab w:val="left" w:pos="993"/>
        </w:tabs>
        <w:ind w:firstLine="709"/>
        <w:rPr>
          <w:sz w:val="28"/>
          <w:szCs w:val="28"/>
        </w:rPr>
      </w:pPr>
      <w:r w:rsidRPr="004C2A93">
        <w:rPr>
          <w:sz w:val="28"/>
          <w:szCs w:val="28"/>
        </w:rPr>
        <w:t xml:space="preserve">Место нахождения и почтовый адрес: </w:t>
      </w:r>
    </w:p>
    <w:p w14:paraId="706E1C58" w14:textId="77777777" w:rsidR="004C2A93" w:rsidRPr="004C2A93" w:rsidRDefault="004C2A93" w:rsidP="001B79CF">
      <w:pPr>
        <w:pStyle w:val="a3"/>
        <w:tabs>
          <w:tab w:val="left" w:pos="993"/>
          <w:tab w:val="left" w:pos="1418"/>
        </w:tabs>
        <w:ind w:left="0" w:firstLine="825"/>
        <w:rPr>
          <w:sz w:val="28"/>
          <w:szCs w:val="28"/>
        </w:rPr>
      </w:pPr>
      <w:r w:rsidRPr="004C2A93">
        <w:rPr>
          <w:sz w:val="28"/>
          <w:szCs w:val="28"/>
        </w:rPr>
        <w:t xml:space="preserve">– 456770, Челябинская обл., г. Снежинск, ул. Свердлова, д. 1; </w:t>
      </w:r>
    </w:p>
    <w:p w14:paraId="4B4244CB" w14:textId="77777777" w:rsidR="004C2A93" w:rsidRPr="004C2A93" w:rsidRDefault="004C2A93" w:rsidP="001B79CF">
      <w:pPr>
        <w:pStyle w:val="a3"/>
        <w:tabs>
          <w:tab w:val="left" w:pos="993"/>
          <w:tab w:val="left" w:pos="1418"/>
        </w:tabs>
        <w:ind w:left="0" w:firstLine="825"/>
        <w:rPr>
          <w:sz w:val="28"/>
          <w:szCs w:val="28"/>
        </w:rPr>
      </w:pPr>
      <w:r w:rsidRPr="004C2A93">
        <w:rPr>
          <w:sz w:val="28"/>
          <w:szCs w:val="28"/>
        </w:rPr>
        <w:lastRenderedPageBreak/>
        <w:t xml:space="preserve">– телефоны 8 (35146) 3–50–71, 3–70–35, </w:t>
      </w:r>
    </w:p>
    <w:p w14:paraId="4855FE15" w14:textId="77777777" w:rsidR="004C2A93" w:rsidRPr="004C2A93" w:rsidRDefault="004C2A93" w:rsidP="004C2A93">
      <w:pPr>
        <w:pStyle w:val="a3"/>
        <w:tabs>
          <w:tab w:val="left" w:pos="709"/>
          <w:tab w:val="left" w:pos="993"/>
        </w:tabs>
        <w:ind w:firstLine="709"/>
        <w:rPr>
          <w:sz w:val="28"/>
          <w:szCs w:val="28"/>
        </w:rPr>
      </w:pPr>
      <w:r w:rsidRPr="004C2A93">
        <w:rPr>
          <w:sz w:val="28"/>
          <w:szCs w:val="28"/>
        </w:rPr>
        <w:t xml:space="preserve">– официальный сайт: mfc@snzadm.ru, </w:t>
      </w:r>
    </w:p>
    <w:p w14:paraId="26013968" w14:textId="77777777" w:rsidR="004C2A93" w:rsidRPr="004C2A93" w:rsidRDefault="004C2A93" w:rsidP="004C2A93">
      <w:pPr>
        <w:pStyle w:val="a3"/>
        <w:tabs>
          <w:tab w:val="left" w:pos="709"/>
          <w:tab w:val="left" w:pos="993"/>
        </w:tabs>
        <w:ind w:firstLine="709"/>
        <w:rPr>
          <w:sz w:val="28"/>
          <w:szCs w:val="28"/>
        </w:rPr>
      </w:pPr>
      <w:r w:rsidRPr="004C2A93">
        <w:rPr>
          <w:sz w:val="28"/>
          <w:szCs w:val="28"/>
        </w:rPr>
        <w:t xml:space="preserve">– электронная почта: </w:t>
      </w:r>
      <w:proofErr w:type="spellStart"/>
      <w:r w:rsidRPr="004C2A93">
        <w:rPr>
          <w:sz w:val="28"/>
          <w:szCs w:val="28"/>
          <w:lang w:val="en-US"/>
        </w:rPr>
        <w:t>snz</w:t>
      </w:r>
      <w:proofErr w:type="spellEnd"/>
      <w:r w:rsidRPr="004C2A93">
        <w:rPr>
          <w:sz w:val="28"/>
          <w:szCs w:val="28"/>
        </w:rPr>
        <w:t>@</w:t>
      </w:r>
      <w:proofErr w:type="spellStart"/>
      <w:r w:rsidRPr="004C2A93">
        <w:rPr>
          <w:sz w:val="28"/>
          <w:szCs w:val="28"/>
          <w:lang w:val="en-US"/>
        </w:rPr>
        <w:t>mfc</w:t>
      </w:r>
      <w:proofErr w:type="spellEnd"/>
      <w:r w:rsidRPr="004C2A93">
        <w:rPr>
          <w:sz w:val="28"/>
          <w:szCs w:val="28"/>
        </w:rPr>
        <w:t>–74.</w:t>
      </w:r>
      <w:proofErr w:type="spellStart"/>
      <w:r w:rsidRPr="004C2A93">
        <w:rPr>
          <w:sz w:val="28"/>
          <w:szCs w:val="28"/>
          <w:lang w:val="en-US"/>
        </w:rPr>
        <w:t>ru</w:t>
      </w:r>
      <w:proofErr w:type="spellEnd"/>
      <w:r w:rsidRPr="004C2A93">
        <w:rPr>
          <w:sz w:val="28"/>
          <w:szCs w:val="28"/>
        </w:rPr>
        <w:t>.</w:t>
      </w:r>
    </w:p>
    <w:p w14:paraId="18041317" w14:textId="77777777" w:rsidR="004C2A93" w:rsidRPr="004C2A93" w:rsidRDefault="004C2A93" w:rsidP="004C2A93">
      <w:pPr>
        <w:pStyle w:val="a3"/>
        <w:tabs>
          <w:tab w:val="left" w:pos="709"/>
          <w:tab w:val="left" w:pos="993"/>
        </w:tabs>
        <w:ind w:firstLine="709"/>
        <w:rPr>
          <w:sz w:val="28"/>
          <w:szCs w:val="28"/>
          <w:lang w:val="x-none"/>
        </w:rPr>
      </w:pPr>
      <w:r w:rsidRPr="004C2A93">
        <w:rPr>
          <w:sz w:val="28"/>
          <w:szCs w:val="28"/>
        </w:rPr>
        <w:t xml:space="preserve">График работы: </w:t>
      </w:r>
    </w:p>
    <w:p w14:paraId="6F5D17B1" w14:textId="77777777" w:rsidR="004C2A93" w:rsidRPr="004C2A93" w:rsidRDefault="004C2A93" w:rsidP="004C2A93">
      <w:pPr>
        <w:pStyle w:val="a3"/>
        <w:tabs>
          <w:tab w:val="left" w:pos="426"/>
          <w:tab w:val="left" w:pos="709"/>
        </w:tabs>
        <w:ind w:firstLine="709"/>
        <w:rPr>
          <w:sz w:val="28"/>
          <w:szCs w:val="28"/>
        </w:rPr>
      </w:pPr>
      <w:r w:rsidRPr="004C2A93">
        <w:rPr>
          <w:sz w:val="28"/>
          <w:szCs w:val="28"/>
        </w:rPr>
        <w:t xml:space="preserve">– понедельник – с 11.00 до 20.00 (перерыв с 14.00 до 15.00); </w:t>
      </w:r>
    </w:p>
    <w:p w14:paraId="2A29DB56" w14:textId="46C3AEDF" w:rsidR="004C2A93" w:rsidRPr="004C2A93" w:rsidRDefault="004C2A93" w:rsidP="004C2A93">
      <w:pPr>
        <w:pStyle w:val="a3"/>
        <w:tabs>
          <w:tab w:val="left" w:pos="426"/>
          <w:tab w:val="left" w:pos="709"/>
        </w:tabs>
        <w:ind w:firstLine="709"/>
        <w:rPr>
          <w:sz w:val="28"/>
          <w:szCs w:val="28"/>
        </w:rPr>
      </w:pPr>
      <w:r w:rsidRPr="004C2A93">
        <w:rPr>
          <w:sz w:val="28"/>
          <w:szCs w:val="28"/>
        </w:rPr>
        <w:t xml:space="preserve">– вторник, среда, пятница – с 09.00 до 18.00 (перерыв с 14.00 до 15.00); </w:t>
      </w:r>
    </w:p>
    <w:p w14:paraId="22D03109" w14:textId="20E53D0D" w:rsidR="004C2A93" w:rsidRPr="004C2A93" w:rsidRDefault="004C2A93" w:rsidP="004C2A93">
      <w:pPr>
        <w:pStyle w:val="a3"/>
        <w:tabs>
          <w:tab w:val="left" w:pos="426"/>
          <w:tab w:val="left" w:pos="709"/>
        </w:tabs>
        <w:ind w:firstLine="709"/>
        <w:rPr>
          <w:sz w:val="28"/>
          <w:szCs w:val="28"/>
        </w:rPr>
      </w:pPr>
      <w:r w:rsidRPr="004C2A93">
        <w:rPr>
          <w:sz w:val="28"/>
          <w:szCs w:val="28"/>
        </w:rPr>
        <w:t>– четверг – с 10.00 до 19.00 (перерыв с 14.00 до 15.00);</w:t>
      </w:r>
    </w:p>
    <w:p w14:paraId="27F5E1FD" w14:textId="30B1CD78" w:rsidR="004C2A93" w:rsidRPr="004C2A93" w:rsidRDefault="004C2A93" w:rsidP="004C2A93">
      <w:pPr>
        <w:pStyle w:val="a3"/>
        <w:tabs>
          <w:tab w:val="left" w:pos="426"/>
          <w:tab w:val="left" w:pos="709"/>
        </w:tabs>
        <w:ind w:firstLine="709"/>
        <w:rPr>
          <w:sz w:val="28"/>
          <w:szCs w:val="28"/>
        </w:rPr>
      </w:pPr>
      <w:r w:rsidRPr="004C2A93">
        <w:rPr>
          <w:sz w:val="28"/>
          <w:szCs w:val="28"/>
        </w:rPr>
        <w:t xml:space="preserve">– суббота – </w:t>
      </w:r>
      <w:r w:rsidRPr="004C2A93">
        <w:rPr>
          <w:sz w:val="28"/>
          <w:szCs w:val="28"/>
          <w:lang w:val="en-US"/>
        </w:rPr>
        <w:t>c</w:t>
      </w:r>
      <w:r w:rsidRPr="004C2A93">
        <w:rPr>
          <w:sz w:val="28"/>
          <w:szCs w:val="28"/>
        </w:rPr>
        <w:t xml:space="preserve"> 09.00 до 13.00 (без перерыва);</w:t>
      </w:r>
    </w:p>
    <w:p w14:paraId="1EEB77D6" w14:textId="5C1872E8" w:rsidR="004C2A93" w:rsidRDefault="004C2A93" w:rsidP="004C2A93">
      <w:pPr>
        <w:pStyle w:val="a3"/>
        <w:tabs>
          <w:tab w:val="left" w:pos="426"/>
          <w:tab w:val="left" w:pos="709"/>
        </w:tabs>
        <w:ind w:firstLine="709"/>
        <w:rPr>
          <w:sz w:val="28"/>
          <w:szCs w:val="28"/>
        </w:rPr>
      </w:pPr>
      <w:r w:rsidRPr="004C2A93">
        <w:rPr>
          <w:sz w:val="28"/>
          <w:szCs w:val="28"/>
        </w:rPr>
        <w:t>– воскресенье – выходной день.</w:t>
      </w:r>
    </w:p>
    <w:p w14:paraId="30FD1C94" w14:textId="77777777" w:rsidR="001B79CF" w:rsidRPr="001B79CF" w:rsidRDefault="001B79CF" w:rsidP="004C2A93">
      <w:pPr>
        <w:pStyle w:val="a3"/>
        <w:tabs>
          <w:tab w:val="left" w:pos="426"/>
          <w:tab w:val="left" w:pos="709"/>
        </w:tabs>
        <w:ind w:firstLine="709"/>
        <w:rPr>
          <w:sz w:val="28"/>
          <w:szCs w:val="28"/>
        </w:rPr>
      </w:pPr>
    </w:p>
    <w:p w14:paraId="34779B9D" w14:textId="3D271E75" w:rsidR="008A1BBE" w:rsidRPr="001B79CF" w:rsidRDefault="008A1BBE" w:rsidP="008A1BBE">
      <w:pPr>
        <w:pStyle w:val="ConsPlusNormal"/>
        <w:jc w:val="center"/>
        <w:outlineLvl w:val="1"/>
        <w:rPr>
          <w:rFonts w:ascii="Times New Roman" w:hAnsi="Times New Roman" w:cs="Times New Roman"/>
          <w:b/>
          <w:sz w:val="28"/>
          <w:szCs w:val="28"/>
        </w:rPr>
      </w:pPr>
      <w:r w:rsidRPr="001B79CF">
        <w:rPr>
          <w:rFonts w:ascii="Times New Roman" w:hAnsi="Times New Roman" w:cs="Times New Roman"/>
          <w:b/>
          <w:sz w:val="28"/>
          <w:szCs w:val="28"/>
          <w:lang w:val="en-US"/>
        </w:rPr>
        <w:t>II</w:t>
      </w:r>
      <w:r w:rsidRPr="001B79CF">
        <w:rPr>
          <w:rFonts w:ascii="Times New Roman" w:hAnsi="Times New Roman" w:cs="Times New Roman"/>
          <w:b/>
          <w:sz w:val="28"/>
          <w:szCs w:val="28"/>
        </w:rPr>
        <w:t>. Стандарт предоставления муниципальной услуги</w:t>
      </w:r>
    </w:p>
    <w:p w14:paraId="6B999738" w14:textId="77777777" w:rsidR="008A1BBE" w:rsidRPr="001B79CF" w:rsidRDefault="008A1BBE" w:rsidP="008A1BBE">
      <w:pPr>
        <w:pStyle w:val="ConsPlusNormal"/>
        <w:jc w:val="both"/>
        <w:rPr>
          <w:rFonts w:ascii="Times New Roman" w:hAnsi="Times New Roman" w:cs="Times New Roman"/>
          <w:b/>
          <w:sz w:val="28"/>
          <w:szCs w:val="28"/>
        </w:rPr>
      </w:pPr>
    </w:p>
    <w:p w14:paraId="7E4B4097" w14:textId="77777777" w:rsidR="008A1BBE" w:rsidRPr="001B79CF" w:rsidRDefault="008A1BBE" w:rsidP="008A1BBE">
      <w:pPr>
        <w:pStyle w:val="ConsPlusNormal"/>
        <w:jc w:val="center"/>
        <w:outlineLvl w:val="2"/>
        <w:rPr>
          <w:rFonts w:ascii="Times New Roman" w:hAnsi="Times New Roman" w:cs="Times New Roman"/>
          <w:b/>
          <w:sz w:val="28"/>
          <w:szCs w:val="28"/>
        </w:rPr>
      </w:pPr>
      <w:r w:rsidRPr="001B79CF">
        <w:rPr>
          <w:rFonts w:ascii="Times New Roman" w:hAnsi="Times New Roman" w:cs="Times New Roman"/>
          <w:b/>
          <w:sz w:val="28"/>
          <w:szCs w:val="28"/>
        </w:rPr>
        <w:t>Наименование муниципальной услуги</w:t>
      </w:r>
    </w:p>
    <w:p w14:paraId="27F9EDCC" w14:textId="77777777" w:rsidR="008A1BBE" w:rsidRPr="00A76AD7" w:rsidRDefault="008A1BBE" w:rsidP="008A1BBE">
      <w:pPr>
        <w:pStyle w:val="ConsPlusNormal"/>
        <w:jc w:val="both"/>
        <w:rPr>
          <w:rFonts w:ascii="Times New Roman" w:hAnsi="Times New Roman" w:cs="Times New Roman"/>
          <w:b/>
          <w:sz w:val="24"/>
          <w:szCs w:val="24"/>
          <w:highlight w:val="yellow"/>
        </w:rPr>
      </w:pPr>
    </w:p>
    <w:p w14:paraId="242485F0" w14:textId="71451D05" w:rsidR="008A1BBE" w:rsidRPr="001B79CF" w:rsidRDefault="008A1BBE" w:rsidP="00317233">
      <w:pPr>
        <w:pStyle w:val="a5"/>
        <w:numPr>
          <w:ilvl w:val="1"/>
          <w:numId w:val="8"/>
        </w:numPr>
        <w:tabs>
          <w:tab w:val="left" w:pos="1276"/>
          <w:tab w:val="left" w:pos="2552"/>
        </w:tabs>
        <w:adjustRightInd w:val="0"/>
        <w:ind w:left="0" w:firstLine="709"/>
        <w:rPr>
          <w:sz w:val="28"/>
          <w:szCs w:val="28"/>
        </w:rPr>
      </w:pPr>
      <w:r w:rsidRPr="001B79CF">
        <w:rPr>
          <w:sz w:val="28"/>
          <w:szCs w:val="28"/>
        </w:rPr>
        <w:t xml:space="preserve">Наименование муниципальной услуги: </w:t>
      </w:r>
      <w:r w:rsidR="00E57210" w:rsidRPr="001B79CF">
        <w:rPr>
          <w:sz w:val="28"/>
          <w:szCs w:val="28"/>
        </w:rPr>
        <w:t>«</w:t>
      </w:r>
      <w:r w:rsidR="00FE2932" w:rsidRPr="001B79CF">
        <w:rPr>
          <w:sz w:val="28"/>
          <w:szCs w:val="28"/>
        </w:rPr>
        <w:t>Утверждение документации по планировке территории</w:t>
      </w:r>
      <w:r w:rsidR="00E57210" w:rsidRPr="001B79CF">
        <w:rPr>
          <w:sz w:val="28"/>
          <w:szCs w:val="28"/>
        </w:rPr>
        <w:t>»</w:t>
      </w:r>
      <w:r w:rsidRPr="001B79CF">
        <w:rPr>
          <w:color w:val="000000"/>
          <w:sz w:val="28"/>
          <w:szCs w:val="28"/>
        </w:rPr>
        <w:t>.</w:t>
      </w:r>
      <w:r w:rsidRPr="001B79CF">
        <w:rPr>
          <w:sz w:val="28"/>
          <w:szCs w:val="28"/>
        </w:rPr>
        <w:t xml:space="preserve">   </w:t>
      </w:r>
    </w:p>
    <w:p w14:paraId="485D69E0" w14:textId="77777777" w:rsidR="000A1BDB" w:rsidRPr="001B79CF" w:rsidRDefault="000A1BDB">
      <w:pPr>
        <w:pStyle w:val="a3"/>
        <w:spacing w:before="1"/>
        <w:ind w:left="0"/>
        <w:rPr>
          <w:sz w:val="28"/>
          <w:szCs w:val="28"/>
          <w:highlight w:val="yellow"/>
        </w:rPr>
      </w:pPr>
    </w:p>
    <w:p w14:paraId="42B3995B" w14:textId="77777777" w:rsidR="007747C0" w:rsidRPr="001B79CF" w:rsidRDefault="007747C0" w:rsidP="007747C0">
      <w:pPr>
        <w:pStyle w:val="ConsPlusNormal"/>
        <w:ind w:firstLine="567"/>
        <w:jc w:val="center"/>
        <w:outlineLvl w:val="2"/>
        <w:rPr>
          <w:rFonts w:ascii="Times New Roman" w:hAnsi="Times New Roman" w:cs="Times New Roman"/>
          <w:b/>
          <w:sz w:val="28"/>
          <w:szCs w:val="28"/>
        </w:rPr>
      </w:pPr>
      <w:r w:rsidRPr="001B79CF">
        <w:rPr>
          <w:rFonts w:ascii="Times New Roman" w:hAnsi="Times New Roman" w:cs="Times New Roman"/>
          <w:b/>
          <w:sz w:val="28"/>
          <w:szCs w:val="28"/>
        </w:rPr>
        <w:t>Наименование органа, предоставляющего муниципальную услугу</w:t>
      </w:r>
    </w:p>
    <w:p w14:paraId="7F0F0FDF" w14:textId="77777777" w:rsidR="007747C0" w:rsidRPr="001B79CF" w:rsidRDefault="007747C0" w:rsidP="007747C0">
      <w:pPr>
        <w:pStyle w:val="ConsPlusNormal"/>
        <w:ind w:firstLine="567"/>
        <w:jc w:val="both"/>
        <w:rPr>
          <w:rFonts w:ascii="Times New Roman" w:hAnsi="Times New Roman" w:cs="Times New Roman"/>
          <w:sz w:val="28"/>
          <w:szCs w:val="28"/>
        </w:rPr>
      </w:pPr>
    </w:p>
    <w:p w14:paraId="79E8723F" w14:textId="7A8977D1" w:rsidR="001B79CF" w:rsidRDefault="001B79CF" w:rsidP="00317233">
      <w:pPr>
        <w:widowControl/>
        <w:numPr>
          <w:ilvl w:val="1"/>
          <w:numId w:val="8"/>
        </w:numPr>
        <w:tabs>
          <w:tab w:val="left" w:pos="1276"/>
        </w:tabs>
        <w:overflowPunct w:val="0"/>
        <w:adjustRightInd w:val="0"/>
        <w:ind w:left="0" w:firstLine="709"/>
        <w:textAlignment w:val="baseline"/>
        <w:rPr>
          <w:sz w:val="28"/>
          <w:szCs w:val="28"/>
        </w:rPr>
      </w:pPr>
      <w:r w:rsidRPr="001B79CF">
        <w:rPr>
          <w:sz w:val="28"/>
          <w:szCs w:val="28"/>
        </w:rPr>
        <w:t xml:space="preserve">Наименование органа, предоставляющего муниципальную услугу – администрация </w:t>
      </w:r>
      <w:proofErr w:type="spellStart"/>
      <w:r w:rsidRPr="001B79CF">
        <w:rPr>
          <w:sz w:val="28"/>
          <w:szCs w:val="28"/>
        </w:rPr>
        <w:t>Снежинского</w:t>
      </w:r>
      <w:proofErr w:type="spellEnd"/>
      <w:r w:rsidRPr="001B79CF">
        <w:rPr>
          <w:sz w:val="28"/>
          <w:szCs w:val="28"/>
        </w:rPr>
        <w:t xml:space="preserve"> городского округа Челябинской области (далее – Администрация). Уполномоченным подразделением Администрации на предоставление муниципальной услуги является управление градостроительства администрации города Снежинска (далее – Управление).</w:t>
      </w:r>
    </w:p>
    <w:p w14:paraId="507A6F45" w14:textId="74B3F1C7" w:rsidR="00BB60C9" w:rsidRPr="001B79CF" w:rsidRDefault="001B79CF" w:rsidP="00BB60C9">
      <w:pPr>
        <w:widowControl/>
        <w:tabs>
          <w:tab w:val="left" w:pos="1276"/>
        </w:tabs>
        <w:overflowPunct w:val="0"/>
        <w:adjustRightInd w:val="0"/>
        <w:ind w:firstLine="709"/>
        <w:textAlignment w:val="baseline"/>
        <w:rPr>
          <w:sz w:val="28"/>
          <w:szCs w:val="28"/>
        </w:rPr>
      </w:pPr>
      <w:r w:rsidRPr="001B79CF">
        <w:rPr>
          <w:sz w:val="28"/>
          <w:szCs w:val="28"/>
        </w:rPr>
        <w:t xml:space="preserve">Организация и проведение публичных слушаний по проектам </w:t>
      </w:r>
      <w:r>
        <w:rPr>
          <w:sz w:val="28"/>
          <w:szCs w:val="28"/>
        </w:rPr>
        <w:t>документации по планировке территории</w:t>
      </w:r>
      <w:r w:rsidRPr="001B79CF">
        <w:rPr>
          <w:sz w:val="28"/>
          <w:szCs w:val="28"/>
        </w:rPr>
        <w:t xml:space="preserve"> осуществляется Комиссией по подготовке проекта Правил землепользования и застройки </w:t>
      </w:r>
      <w:proofErr w:type="spellStart"/>
      <w:r>
        <w:rPr>
          <w:sz w:val="28"/>
          <w:szCs w:val="28"/>
        </w:rPr>
        <w:t>Снежинского</w:t>
      </w:r>
      <w:proofErr w:type="spellEnd"/>
      <w:r>
        <w:rPr>
          <w:sz w:val="28"/>
          <w:szCs w:val="28"/>
        </w:rPr>
        <w:t xml:space="preserve"> городского округа</w:t>
      </w:r>
      <w:r w:rsidRPr="001B79CF">
        <w:rPr>
          <w:sz w:val="28"/>
          <w:szCs w:val="28"/>
        </w:rPr>
        <w:t xml:space="preserve"> (далее - Комиссия), в соответствии с Положением </w:t>
      </w:r>
      <w:r w:rsidR="00BB60C9" w:rsidRPr="00BB60C9">
        <w:rPr>
          <w:bCs/>
          <w:sz w:val="28"/>
          <w:szCs w:val="28"/>
        </w:rPr>
        <w:t xml:space="preserve">о составе и порядке деятельности комиссии по подготовке проекта Правил землепользования и застройки </w:t>
      </w:r>
      <w:proofErr w:type="spellStart"/>
      <w:r w:rsidR="00BB60C9" w:rsidRPr="00BB60C9">
        <w:rPr>
          <w:bCs/>
          <w:sz w:val="28"/>
          <w:szCs w:val="28"/>
        </w:rPr>
        <w:t>Снежинского</w:t>
      </w:r>
      <w:proofErr w:type="spellEnd"/>
      <w:r w:rsidR="00BB60C9" w:rsidRPr="00BB60C9">
        <w:rPr>
          <w:bCs/>
          <w:sz w:val="28"/>
          <w:szCs w:val="28"/>
        </w:rPr>
        <w:t xml:space="preserve"> городского округа</w:t>
      </w:r>
      <w:r w:rsidRPr="001B79CF">
        <w:rPr>
          <w:sz w:val="28"/>
          <w:szCs w:val="28"/>
        </w:rPr>
        <w:t xml:space="preserve"> (утв. постановлением главы города Снежинска от 17.06.2008 № 811, с изменениями и дополнениями).</w:t>
      </w:r>
    </w:p>
    <w:p w14:paraId="6573D997" w14:textId="364F6651" w:rsidR="001B79CF" w:rsidRPr="001B79CF" w:rsidRDefault="00BB60C9" w:rsidP="00BB60C9">
      <w:pPr>
        <w:widowControl/>
        <w:tabs>
          <w:tab w:val="left" w:pos="709"/>
        </w:tabs>
        <w:overflowPunct w:val="0"/>
        <w:adjustRightInd w:val="0"/>
        <w:textAlignment w:val="baseline"/>
        <w:rPr>
          <w:sz w:val="28"/>
          <w:szCs w:val="28"/>
        </w:rPr>
      </w:pPr>
      <w:r>
        <w:rPr>
          <w:sz w:val="28"/>
          <w:szCs w:val="28"/>
        </w:rPr>
        <w:tab/>
      </w:r>
      <w:r w:rsidR="001B79CF" w:rsidRPr="001B79CF">
        <w:rPr>
          <w:sz w:val="28"/>
          <w:szCs w:val="28"/>
        </w:rPr>
        <w:t>Муниципальная услуга оказывается Управлением через 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Снежинске (далее - МФЦ).</w:t>
      </w:r>
    </w:p>
    <w:p w14:paraId="286F55B1" w14:textId="77777777" w:rsidR="001B79CF" w:rsidRPr="001B79CF" w:rsidRDefault="001B79CF" w:rsidP="001B79CF">
      <w:pPr>
        <w:tabs>
          <w:tab w:val="left" w:pos="1134"/>
          <w:tab w:val="left" w:pos="1276"/>
        </w:tabs>
        <w:ind w:firstLine="709"/>
        <w:rPr>
          <w:sz w:val="28"/>
          <w:szCs w:val="28"/>
        </w:rPr>
      </w:pPr>
      <w:r w:rsidRPr="001B79CF">
        <w:rPr>
          <w:sz w:val="28"/>
          <w:szCs w:val="28"/>
        </w:rPr>
        <w:t xml:space="preserve">Ответственными за осуществление следующих процедур являются: </w:t>
      </w:r>
    </w:p>
    <w:p w14:paraId="28DFA0E3" w14:textId="3A773F47" w:rsidR="001B79CF" w:rsidRPr="001B79CF" w:rsidRDefault="001B79CF" w:rsidP="001B79CF">
      <w:pPr>
        <w:tabs>
          <w:tab w:val="left" w:pos="1134"/>
          <w:tab w:val="left" w:pos="1276"/>
        </w:tabs>
        <w:ind w:firstLine="709"/>
        <w:rPr>
          <w:sz w:val="28"/>
          <w:szCs w:val="28"/>
        </w:rPr>
      </w:pPr>
      <w:r w:rsidRPr="001B79CF">
        <w:rPr>
          <w:sz w:val="28"/>
          <w:szCs w:val="28"/>
        </w:rPr>
        <w:t xml:space="preserve">1) МФЦ – осуществляет прием и первичную проверку представленных заявителем документов в соответствии с настоящим регламентом, обеспечивает взаимодействие заявителя с управлением градостроительства администрации </w:t>
      </w:r>
      <w:proofErr w:type="spellStart"/>
      <w:r w:rsidRPr="001B79CF">
        <w:rPr>
          <w:sz w:val="28"/>
          <w:szCs w:val="28"/>
        </w:rPr>
        <w:t>Снежинского</w:t>
      </w:r>
      <w:proofErr w:type="spellEnd"/>
      <w:r w:rsidRPr="001B79CF">
        <w:rPr>
          <w:sz w:val="28"/>
          <w:szCs w:val="28"/>
        </w:rPr>
        <w:t xml:space="preserve"> городского округа, а также со всеми органами власти и организациями по вопросам предоставления муниципальной услуги в соответствии с законом или заключенным договором о порядке и условиях взаимодействия с областным государственным казенным учреждением «Многофункциональный центр </w:t>
      </w:r>
      <w:r w:rsidRPr="001B79CF">
        <w:rPr>
          <w:sz w:val="28"/>
          <w:szCs w:val="28"/>
        </w:rPr>
        <w:lastRenderedPageBreak/>
        <w:t>предоставления государственных и муниципальных услуг Челябинской области, контролирует процедуру и сроки предоставления муниципальной услуги, контролирует и обеспечивает выдачу заявителям документов по результатам предоставления муниципальной услуги;</w:t>
      </w:r>
    </w:p>
    <w:p w14:paraId="262BEA4D" w14:textId="77777777" w:rsidR="001B79CF" w:rsidRPr="001B79CF" w:rsidRDefault="001B79CF" w:rsidP="001B79CF">
      <w:pPr>
        <w:tabs>
          <w:tab w:val="left" w:pos="1134"/>
          <w:tab w:val="left" w:pos="1276"/>
        </w:tabs>
        <w:ind w:firstLine="709"/>
        <w:rPr>
          <w:sz w:val="28"/>
          <w:szCs w:val="28"/>
        </w:rPr>
      </w:pPr>
      <w:r w:rsidRPr="001B79CF">
        <w:rPr>
          <w:sz w:val="28"/>
          <w:szCs w:val="28"/>
        </w:rPr>
        <w:t>2) Канцелярия – осуществляет прием, регистрацию представленных заявителем документов в соответствии с настоящим регламентом, а также выдачу заявителю результата оказания муниципальной услуги.</w:t>
      </w:r>
    </w:p>
    <w:p w14:paraId="7DC84A89" w14:textId="56FABDC4" w:rsidR="001B79CF" w:rsidRPr="001B79CF" w:rsidRDefault="001B79CF" w:rsidP="001B79CF">
      <w:pPr>
        <w:tabs>
          <w:tab w:val="left" w:pos="1134"/>
          <w:tab w:val="left" w:pos="1276"/>
        </w:tabs>
        <w:ind w:firstLine="709"/>
        <w:rPr>
          <w:sz w:val="28"/>
          <w:szCs w:val="28"/>
        </w:rPr>
      </w:pPr>
      <w:r w:rsidRPr="001B79CF">
        <w:rPr>
          <w:sz w:val="28"/>
          <w:szCs w:val="28"/>
        </w:rPr>
        <w:t xml:space="preserve">3) Управление – осуществляет проверку представленных МФЦ документов, подготавливает проект итогового документа для его согласования, утверждения и подписания главой </w:t>
      </w:r>
      <w:proofErr w:type="spellStart"/>
      <w:r w:rsidRPr="001B79CF">
        <w:rPr>
          <w:sz w:val="28"/>
          <w:szCs w:val="28"/>
        </w:rPr>
        <w:t>Снежинского</w:t>
      </w:r>
      <w:proofErr w:type="spellEnd"/>
      <w:r w:rsidRPr="001B79CF">
        <w:rPr>
          <w:sz w:val="28"/>
          <w:szCs w:val="28"/>
        </w:rPr>
        <w:t xml:space="preserve"> городского округа, либо готовит проект письменного мотивированного отказа в предоставлении муниципальной услуги, предусмотренной настоящим регламентом;</w:t>
      </w:r>
    </w:p>
    <w:p w14:paraId="07E05D50" w14:textId="77777777" w:rsidR="001B79CF" w:rsidRPr="001B79CF" w:rsidRDefault="001B79CF" w:rsidP="001B79CF">
      <w:pPr>
        <w:tabs>
          <w:tab w:val="left" w:pos="1276"/>
        </w:tabs>
        <w:ind w:firstLine="709"/>
        <w:rPr>
          <w:sz w:val="28"/>
          <w:szCs w:val="28"/>
        </w:rPr>
      </w:pPr>
      <w:r w:rsidRPr="001B79CF">
        <w:rPr>
          <w:sz w:val="28"/>
          <w:szCs w:val="28"/>
        </w:rPr>
        <w:t>4) Администрация – осуществляет согласование и утверждение итоговых документов.</w:t>
      </w:r>
    </w:p>
    <w:p w14:paraId="45687D23" w14:textId="77777777" w:rsidR="001B79CF" w:rsidRPr="001B79CF" w:rsidRDefault="001B79CF" w:rsidP="00317233">
      <w:pPr>
        <w:widowControl/>
        <w:numPr>
          <w:ilvl w:val="1"/>
          <w:numId w:val="8"/>
        </w:numPr>
        <w:tabs>
          <w:tab w:val="left" w:pos="1276"/>
        </w:tabs>
        <w:overflowPunct w:val="0"/>
        <w:adjustRightInd w:val="0"/>
        <w:ind w:left="0" w:firstLine="709"/>
        <w:textAlignment w:val="baseline"/>
        <w:rPr>
          <w:sz w:val="28"/>
          <w:szCs w:val="28"/>
        </w:rPr>
      </w:pPr>
      <w:r w:rsidRPr="001B79CF">
        <w:rPr>
          <w:sz w:val="28"/>
          <w:szCs w:val="28"/>
        </w:rPr>
        <w:t>Требования к должностным лицам, осуществляющим обработку персональных данных:</w:t>
      </w:r>
    </w:p>
    <w:p w14:paraId="03C0B6FB" w14:textId="0BC35180" w:rsidR="001B79CF" w:rsidRPr="001B79CF" w:rsidRDefault="001B79CF" w:rsidP="001B79CF">
      <w:pPr>
        <w:tabs>
          <w:tab w:val="left" w:pos="1134"/>
          <w:tab w:val="left" w:pos="1276"/>
        </w:tabs>
        <w:ind w:firstLine="709"/>
        <w:rPr>
          <w:sz w:val="28"/>
          <w:szCs w:val="28"/>
        </w:rPr>
      </w:pPr>
      <w:r w:rsidRPr="001B79CF">
        <w:rPr>
          <w:sz w:val="28"/>
          <w:szCs w:val="28"/>
        </w:rPr>
        <w:t xml:space="preserve">Лица, осуществляющие обработку персональных данных, обязаны соблюдать принципы и правила обработки персональных данных, предусмотренные Федеральным законом от 27.07.2006 № 152–ФЗ «О персональных данных» и соответствующим правовым актом администрации города Снежинска, соблюдать конфиденциальность персональных данных и обеспечивать безопасность персональных данных при их обработке. </w:t>
      </w:r>
    </w:p>
    <w:p w14:paraId="13387508" w14:textId="77777777" w:rsidR="001B79CF" w:rsidRPr="001B79CF" w:rsidRDefault="001B79CF" w:rsidP="001B79CF">
      <w:pPr>
        <w:tabs>
          <w:tab w:val="left" w:pos="1276"/>
        </w:tabs>
        <w:ind w:firstLine="709"/>
        <w:rPr>
          <w:sz w:val="28"/>
          <w:szCs w:val="28"/>
        </w:rPr>
      </w:pPr>
      <w:r w:rsidRPr="001B79CF">
        <w:rPr>
          <w:sz w:val="28"/>
          <w:szCs w:val="28"/>
        </w:rPr>
        <w:t>В целях получения информации для проверки сведений, предоставляемых заявителями, а также предоставления иных необходимых сведений при предоставлении муниципальной услуги МФЦ, осуществляют взаимодействие с органами власти, а также с организациями различных форм собственности при наличии заключенных соглашений о взаимодействии.</w:t>
      </w:r>
    </w:p>
    <w:p w14:paraId="77EE7012" w14:textId="77777777" w:rsidR="001B79CF" w:rsidRPr="001B79CF" w:rsidRDefault="001B79CF" w:rsidP="00317233">
      <w:pPr>
        <w:widowControl/>
        <w:numPr>
          <w:ilvl w:val="1"/>
          <w:numId w:val="8"/>
        </w:numPr>
        <w:tabs>
          <w:tab w:val="left" w:pos="1276"/>
        </w:tabs>
        <w:overflowPunct w:val="0"/>
        <w:adjustRightInd w:val="0"/>
        <w:ind w:left="0" w:firstLine="709"/>
        <w:textAlignment w:val="baseline"/>
        <w:rPr>
          <w:sz w:val="28"/>
          <w:szCs w:val="28"/>
        </w:rPr>
      </w:pPr>
      <w:r w:rsidRPr="001B79CF">
        <w:rPr>
          <w:sz w:val="28"/>
          <w:szCs w:val="28"/>
        </w:rPr>
        <w:t xml:space="preserve">Должностные лица администрации </w:t>
      </w:r>
      <w:proofErr w:type="spellStart"/>
      <w:r w:rsidRPr="001B79CF">
        <w:rPr>
          <w:sz w:val="28"/>
          <w:szCs w:val="28"/>
        </w:rPr>
        <w:t>Снежинского</w:t>
      </w:r>
      <w:proofErr w:type="spellEnd"/>
      <w:r w:rsidRPr="001B79CF">
        <w:rPr>
          <w:sz w:val="28"/>
          <w:szCs w:val="28"/>
        </w:rPr>
        <w:t xml:space="preserve"> городского округа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w:t>
      </w:r>
      <w:r w:rsidRPr="001B79CF">
        <w:rPr>
          <w:sz w:val="28"/>
          <w:szCs w:val="28"/>
          <w:lang w:val="en-US"/>
        </w:rPr>
        <w:t> </w:t>
      </w:r>
      <w:r w:rsidRPr="001B79CF">
        <w:rPr>
          <w:sz w:val="28"/>
          <w:szCs w:val="28"/>
        </w:rPr>
        <w:t>организации предоставления государственных и</w:t>
      </w:r>
      <w:r w:rsidRPr="001B79CF">
        <w:rPr>
          <w:sz w:val="28"/>
          <w:szCs w:val="28"/>
          <w:lang w:val="en-US"/>
        </w:rPr>
        <w:t> </w:t>
      </w:r>
      <w:r w:rsidRPr="001B79CF">
        <w:rPr>
          <w:sz w:val="28"/>
          <w:szCs w:val="28"/>
        </w:rPr>
        <w:t>муниципальных услуг».</w:t>
      </w:r>
    </w:p>
    <w:p w14:paraId="114E5D46" w14:textId="77777777" w:rsidR="001B79CF" w:rsidRPr="001B79CF" w:rsidRDefault="001B79CF" w:rsidP="00317233">
      <w:pPr>
        <w:widowControl/>
        <w:numPr>
          <w:ilvl w:val="1"/>
          <w:numId w:val="8"/>
        </w:numPr>
        <w:tabs>
          <w:tab w:val="left" w:pos="1276"/>
        </w:tabs>
        <w:overflowPunct w:val="0"/>
        <w:adjustRightInd w:val="0"/>
        <w:ind w:left="0" w:firstLine="709"/>
        <w:textAlignment w:val="baseline"/>
        <w:rPr>
          <w:sz w:val="28"/>
          <w:szCs w:val="28"/>
        </w:rPr>
      </w:pPr>
      <w:r w:rsidRPr="001B79CF">
        <w:rPr>
          <w:sz w:val="28"/>
          <w:szCs w:val="28"/>
        </w:rPr>
        <w:t>Муниципальная услуга в рамках комплексного запроса не предоставляется.</w:t>
      </w:r>
    </w:p>
    <w:p w14:paraId="6457F4FF" w14:textId="72045007" w:rsidR="007747C0" w:rsidRDefault="001B79CF" w:rsidP="00317233">
      <w:pPr>
        <w:widowControl/>
        <w:numPr>
          <w:ilvl w:val="1"/>
          <w:numId w:val="8"/>
        </w:numPr>
        <w:tabs>
          <w:tab w:val="left" w:pos="1276"/>
        </w:tabs>
        <w:overflowPunct w:val="0"/>
        <w:adjustRightInd w:val="0"/>
        <w:ind w:left="0" w:firstLine="709"/>
        <w:textAlignment w:val="baseline"/>
        <w:rPr>
          <w:sz w:val="28"/>
          <w:szCs w:val="28"/>
        </w:rPr>
      </w:pPr>
      <w:r w:rsidRPr="001B79CF">
        <w:rPr>
          <w:sz w:val="28"/>
          <w:szCs w:val="28"/>
        </w:rPr>
        <w:t>Муниципальная услуга в упреждающем (</w:t>
      </w:r>
      <w:proofErr w:type="spellStart"/>
      <w:r w:rsidRPr="001B79CF">
        <w:rPr>
          <w:sz w:val="28"/>
          <w:szCs w:val="28"/>
        </w:rPr>
        <w:t>проактивном</w:t>
      </w:r>
      <w:proofErr w:type="spellEnd"/>
      <w:r w:rsidRPr="001B79CF">
        <w:rPr>
          <w:sz w:val="28"/>
          <w:szCs w:val="28"/>
        </w:rPr>
        <w:t>) режиме не предоставляется.</w:t>
      </w:r>
    </w:p>
    <w:p w14:paraId="2A7F16C1" w14:textId="6898A77A" w:rsidR="00F1305E" w:rsidRDefault="00F1305E" w:rsidP="00F1305E">
      <w:pPr>
        <w:widowControl/>
        <w:tabs>
          <w:tab w:val="left" w:pos="1276"/>
        </w:tabs>
        <w:overflowPunct w:val="0"/>
        <w:adjustRightInd w:val="0"/>
        <w:ind w:left="709"/>
        <w:textAlignment w:val="baseline"/>
        <w:rPr>
          <w:sz w:val="28"/>
          <w:szCs w:val="28"/>
        </w:rPr>
      </w:pPr>
    </w:p>
    <w:p w14:paraId="06FEF983" w14:textId="0577B592" w:rsidR="00334B19" w:rsidRPr="00334B19" w:rsidRDefault="00334B19" w:rsidP="00334B19">
      <w:pPr>
        <w:pStyle w:val="ConsPlusNormal"/>
        <w:jc w:val="center"/>
        <w:outlineLvl w:val="2"/>
        <w:rPr>
          <w:rFonts w:ascii="Times New Roman" w:hAnsi="Times New Roman" w:cs="Times New Roman"/>
          <w:b/>
          <w:bCs/>
        </w:rPr>
      </w:pPr>
      <w:r w:rsidRPr="00334B19">
        <w:rPr>
          <w:rFonts w:ascii="Times New Roman" w:hAnsi="Times New Roman" w:cs="Times New Roman"/>
          <w:b/>
          <w:bCs/>
          <w:sz w:val="28"/>
          <w:szCs w:val="28"/>
        </w:rPr>
        <w:t>Результат предоставления муниципальной услуги</w:t>
      </w:r>
    </w:p>
    <w:p w14:paraId="1BADB4F8" w14:textId="4B4AE36F" w:rsidR="00F1305E" w:rsidRDefault="00F1305E" w:rsidP="00317233">
      <w:pPr>
        <w:widowControl/>
        <w:numPr>
          <w:ilvl w:val="1"/>
          <w:numId w:val="8"/>
        </w:numPr>
        <w:tabs>
          <w:tab w:val="left" w:pos="1276"/>
        </w:tabs>
        <w:overflowPunct w:val="0"/>
        <w:adjustRightInd w:val="0"/>
        <w:spacing w:before="120"/>
        <w:ind w:left="0" w:firstLine="709"/>
        <w:textAlignment w:val="baseline"/>
        <w:rPr>
          <w:sz w:val="28"/>
          <w:szCs w:val="28"/>
        </w:rPr>
      </w:pPr>
      <w:r w:rsidRPr="00F1305E">
        <w:rPr>
          <w:sz w:val="28"/>
          <w:szCs w:val="28"/>
        </w:rPr>
        <w:t>Результатом предоставления муниципальной услуги</w:t>
      </w:r>
      <w:r w:rsidRPr="00F1305E">
        <w:rPr>
          <w:spacing w:val="1"/>
          <w:sz w:val="28"/>
          <w:szCs w:val="28"/>
        </w:rPr>
        <w:t xml:space="preserve"> </w:t>
      </w:r>
      <w:r w:rsidRPr="00F1305E">
        <w:rPr>
          <w:sz w:val="28"/>
          <w:szCs w:val="28"/>
        </w:rPr>
        <w:t>является:</w:t>
      </w:r>
    </w:p>
    <w:p w14:paraId="2094074C" w14:textId="2BEBB041" w:rsidR="00F1305E" w:rsidRPr="00F1305E" w:rsidRDefault="00F1305E" w:rsidP="00317233">
      <w:pPr>
        <w:pStyle w:val="a5"/>
        <w:numPr>
          <w:ilvl w:val="0"/>
          <w:numId w:val="10"/>
        </w:numPr>
        <w:suppressAutoHyphens/>
        <w:adjustRightInd w:val="0"/>
        <w:rPr>
          <w:sz w:val="28"/>
          <w:szCs w:val="28"/>
        </w:rPr>
      </w:pPr>
      <w:r>
        <w:rPr>
          <w:sz w:val="28"/>
          <w:szCs w:val="28"/>
        </w:rPr>
        <w:lastRenderedPageBreak/>
        <w:t>постановление</w:t>
      </w:r>
      <w:r w:rsidRPr="00F1305E">
        <w:rPr>
          <w:sz w:val="28"/>
          <w:szCs w:val="28"/>
        </w:rPr>
        <w:t xml:space="preserve"> об утверждении документации по планировке территории;</w:t>
      </w:r>
    </w:p>
    <w:p w14:paraId="1303FA96" w14:textId="589879BF" w:rsidR="00F1305E" w:rsidRDefault="00F1305E" w:rsidP="00317233">
      <w:pPr>
        <w:pStyle w:val="a5"/>
        <w:widowControl/>
        <w:numPr>
          <w:ilvl w:val="0"/>
          <w:numId w:val="10"/>
        </w:numPr>
        <w:tabs>
          <w:tab w:val="left" w:pos="1276"/>
        </w:tabs>
        <w:overflowPunct w:val="0"/>
        <w:adjustRightInd w:val="0"/>
        <w:textAlignment w:val="baseline"/>
        <w:rPr>
          <w:sz w:val="28"/>
          <w:szCs w:val="28"/>
        </w:rPr>
      </w:pPr>
      <w:r w:rsidRPr="00F1305E">
        <w:rPr>
          <w:sz w:val="28"/>
          <w:szCs w:val="28"/>
        </w:rPr>
        <w:t>у</w:t>
      </w:r>
      <w:r w:rsidRPr="003F75B4">
        <w:rPr>
          <w:sz w:val="28"/>
          <w:szCs w:val="28"/>
        </w:rPr>
        <w:t>ведомление об отклонении документации по планировке территории и направлени</w:t>
      </w:r>
      <w:r w:rsidR="00F86A4A">
        <w:rPr>
          <w:sz w:val="28"/>
          <w:szCs w:val="28"/>
        </w:rPr>
        <w:t>и</w:t>
      </w:r>
      <w:r w:rsidRPr="003F75B4">
        <w:rPr>
          <w:sz w:val="28"/>
          <w:szCs w:val="28"/>
        </w:rPr>
        <w:t xml:space="preserve"> ее на доработку.</w:t>
      </w:r>
    </w:p>
    <w:p w14:paraId="795F7BE7" w14:textId="5F215403" w:rsidR="00F1305E" w:rsidRDefault="00F1305E" w:rsidP="00F1305E">
      <w:pPr>
        <w:pStyle w:val="a5"/>
        <w:widowControl/>
        <w:tabs>
          <w:tab w:val="left" w:pos="1276"/>
        </w:tabs>
        <w:overflowPunct w:val="0"/>
        <w:adjustRightInd w:val="0"/>
        <w:ind w:left="720" w:firstLine="0"/>
        <w:textAlignment w:val="baseline"/>
        <w:rPr>
          <w:sz w:val="28"/>
          <w:szCs w:val="28"/>
        </w:rPr>
      </w:pPr>
    </w:p>
    <w:p w14:paraId="11D695B9" w14:textId="6FC3C1FC" w:rsidR="00334B19" w:rsidRPr="00334B19" w:rsidRDefault="00334B19" w:rsidP="00334B19">
      <w:pPr>
        <w:pStyle w:val="ConsPlusNormal"/>
        <w:jc w:val="center"/>
        <w:outlineLvl w:val="2"/>
        <w:rPr>
          <w:rFonts w:ascii="Times New Roman" w:hAnsi="Times New Roman" w:cs="Times New Roman"/>
          <w:b/>
          <w:bCs/>
        </w:rPr>
      </w:pPr>
      <w:r w:rsidRPr="00334B19">
        <w:rPr>
          <w:rFonts w:ascii="Times New Roman" w:hAnsi="Times New Roman" w:cs="Times New Roman"/>
          <w:b/>
          <w:bCs/>
          <w:sz w:val="28"/>
          <w:szCs w:val="28"/>
        </w:rPr>
        <w:t>Срок предоставления муниципальной услуги</w:t>
      </w:r>
    </w:p>
    <w:p w14:paraId="4F7ADC54" w14:textId="50B55094" w:rsidR="00FB5555" w:rsidRPr="00FB5555" w:rsidRDefault="00C25A9F" w:rsidP="00317233">
      <w:pPr>
        <w:widowControl/>
        <w:numPr>
          <w:ilvl w:val="1"/>
          <w:numId w:val="8"/>
        </w:numPr>
        <w:tabs>
          <w:tab w:val="left" w:pos="1276"/>
        </w:tabs>
        <w:overflowPunct w:val="0"/>
        <w:adjustRightInd w:val="0"/>
        <w:spacing w:before="120"/>
        <w:ind w:left="0" w:firstLine="709"/>
        <w:textAlignment w:val="baseline"/>
        <w:rPr>
          <w:sz w:val="28"/>
          <w:szCs w:val="28"/>
        </w:rPr>
      </w:pPr>
      <w:r w:rsidRPr="00C25A9F">
        <w:rPr>
          <w:bCs/>
          <w:sz w:val="28"/>
          <w:szCs w:val="28"/>
        </w:rPr>
        <w:t>Срок предоставления</w:t>
      </w:r>
      <w:r w:rsidRPr="00C25A9F">
        <w:rPr>
          <w:sz w:val="28"/>
          <w:szCs w:val="28"/>
        </w:rPr>
        <w:t xml:space="preserve"> </w:t>
      </w:r>
      <w:r w:rsidRPr="00C25A9F">
        <w:rPr>
          <w:bCs/>
          <w:sz w:val="28"/>
          <w:szCs w:val="28"/>
        </w:rPr>
        <w:t>муниципальной услуги</w:t>
      </w:r>
      <w:r w:rsidRPr="00C25A9F">
        <w:rPr>
          <w:sz w:val="28"/>
          <w:szCs w:val="28"/>
        </w:rPr>
        <w:t xml:space="preserve"> составляет</w:t>
      </w:r>
      <w:r w:rsidRPr="00C25A9F">
        <w:rPr>
          <w:spacing w:val="-2"/>
          <w:sz w:val="28"/>
          <w:szCs w:val="28"/>
        </w:rPr>
        <w:t xml:space="preserve"> со дня </w:t>
      </w:r>
      <w:r w:rsidR="00D40EEE">
        <w:rPr>
          <w:spacing w:val="-2"/>
          <w:sz w:val="28"/>
          <w:szCs w:val="28"/>
        </w:rPr>
        <w:t>регистрации</w:t>
      </w:r>
      <w:r w:rsidRPr="00C25A9F">
        <w:rPr>
          <w:spacing w:val="-2"/>
          <w:sz w:val="28"/>
          <w:szCs w:val="28"/>
        </w:rPr>
        <w:t xml:space="preserve"> </w:t>
      </w:r>
      <w:r w:rsidRPr="00C25A9F">
        <w:rPr>
          <w:sz w:val="28"/>
          <w:szCs w:val="28"/>
        </w:rPr>
        <w:t>заявления</w:t>
      </w:r>
      <w:r w:rsidRPr="00C25A9F">
        <w:rPr>
          <w:spacing w:val="-2"/>
          <w:sz w:val="28"/>
          <w:szCs w:val="28"/>
        </w:rPr>
        <w:t xml:space="preserve"> об утверждении документации по планировке территории</w:t>
      </w:r>
      <w:r w:rsidRPr="00C25A9F">
        <w:rPr>
          <w:sz w:val="28"/>
          <w:szCs w:val="28"/>
        </w:rPr>
        <w:t>:</w:t>
      </w:r>
    </w:p>
    <w:p w14:paraId="5178B9C9" w14:textId="77777777" w:rsidR="00FB5555" w:rsidRPr="00C25A9F" w:rsidRDefault="00FB5555" w:rsidP="00FB5555">
      <w:pPr>
        <w:pStyle w:val="a5"/>
        <w:tabs>
          <w:tab w:val="left" w:pos="709"/>
        </w:tabs>
        <w:ind w:left="570" w:firstLine="0"/>
        <w:rPr>
          <w:sz w:val="28"/>
          <w:szCs w:val="28"/>
        </w:rPr>
      </w:pPr>
      <w:r w:rsidRPr="00C25A9F">
        <w:rPr>
          <w:spacing w:val="-2"/>
          <w:sz w:val="28"/>
          <w:szCs w:val="28"/>
        </w:rPr>
        <w:t>- не более 60 рабочих дней</w:t>
      </w:r>
      <w:r w:rsidRPr="00C25A9F">
        <w:rPr>
          <w:rStyle w:val="ae"/>
          <w:sz w:val="28"/>
          <w:szCs w:val="28"/>
        </w:rPr>
        <w:footnoteReference w:id="1"/>
      </w:r>
      <w:r w:rsidRPr="00C25A9F">
        <w:rPr>
          <w:spacing w:val="-2"/>
          <w:sz w:val="28"/>
          <w:szCs w:val="28"/>
        </w:rPr>
        <w:t xml:space="preserve"> в случае принятия решения о проведении публичных слушаний;</w:t>
      </w:r>
    </w:p>
    <w:p w14:paraId="1F7C3787" w14:textId="77777777" w:rsidR="00FB5555" w:rsidRPr="00F951D6" w:rsidRDefault="00FB5555" w:rsidP="00FB5555">
      <w:pPr>
        <w:pStyle w:val="a5"/>
        <w:ind w:left="570" w:firstLine="0"/>
        <w:rPr>
          <w:sz w:val="28"/>
          <w:szCs w:val="28"/>
          <w:highlight w:val="yellow"/>
        </w:rPr>
      </w:pPr>
      <w:r w:rsidRPr="00C25A9F">
        <w:rPr>
          <w:spacing w:val="-2"/>
          <w:sz w:val="28"/>
          <w:szCs w:val="28"/>
        </w:rPr>
        <w:t xml:space="preserve">- </w:t>
      </w:r>
      <w:r w:rsidRPr="00F951D6">
        <w:rPr>
          <w:spacing w:val="-2"/>
          <w:sz w:val="28"/>
          <w:szCs w:val="28"/>
        </w:rPr>
        <w:t xml:space="preserve">не более </w:t>
      </w:r>
      <w:r>
        <w:rPr>
          <w:spacing w:val="-2"/>
          <w:sz w:val="28"/>
          <w:szCs w:val="28"/>
        </w:rPr>
        <w:t>20</w:t>
      </w:r>
      <w:r w:rsidRPr="00F951D6">
        <w:rPr>
          <w:spacing w:val="-2"/>
          <w:sz w:val="28"/>
          <w:szCs w:val="28"/>
        </w:rPr>
        <w:t xml:space="preserve"> </w:t>
      </w:r>
      <w:r>
        <w:rPr>
          <w:spacing w:val="-2"/>
          <w:sz w:val="28"/>
          <w:szCs w:val="28"/>
        </w:rPr>
        <w:t>рабочих</w:t>
      </w:r>
      <w:r w:rsidRPr="00F951D6">
        <w:rPr>
          <w:spacing w:val="-2"/>
          <w:sz w:val="28"/>
          <w:szCs w:val="28"/>
        </w:rPr>
        <w:t xml:space="preserve"> дней</w:t>
      </w:r>
      <w:r w:rsidRPr="00F951D6">
        <w:rPr>
          <w:rStyle w:val="af1"/>
          <w:spacing w:val="-2"/>
          <w:sz w:val="28"/>
          <w:szCs w:val="28"/>
        </w:rPr>
        <w:footnoteReference w:id="2"/>
      </w:r>
      <w:r w:rsidRPr="00F951D6">
        <w:rPr>
          <w:spacing w:val="-2"/>
          <w:sz w:val="28"/>
          <w:szCs w:val="28"/>
        </w:rPr>
        <w:t xml:space="preserve"> </w:t>
      </w:r>
      <w:r w:rsidRPr="00F951D6">
        <w:rPr>
          <w:sz w:val="28"/>
          <w:szCs w:val="28"/>
        </w:rPr>
        <w:t xml:space="preserve">при </w:t>
      </w:r>
      <w:r>
        <w:rPr>
          <w:sz w:val="28"/>
          <w:szCs w:val="28"/>
        </w:rPr>
        <w:t xml:space="preserve">рассмотрении документации по планировке территории, </w:t>
      </w:r>
      <w:r w:rsidRPr="00F951D6">
        <w:rPr>
          <w:sz w:val="28"/>
          <w:szCs w:val="28"/>
        </w:rPr>
        <w:t>не подлеж</w:t>
      </w:r>
      <w:r>
        <w:rPr>
          <w:sz w:val="28"/>
          <w:szCs w:val="28"/>
        </w:rPr>
        <w:t>ащей</w:t>
      </w:r>
      <w:r w:rsidRPr="00F951D6">
        <w:rPr>
          <w:sz w:val="28"/>
          <w:szCs w:val="28"/>
        </w:rPr>
        <w:t xml:space="preserve"> обязательному рассмотрению на публичных слушаниях.</w:t>
      </w:r>
    </w:p>
    <w:p w14:paraId="7B6AF1E8" w14:textId="77777777" w:rsidR="00FB5555" w:rsidRPr="00FB5555" w:rsidRDefault="00FB5555" w:rsidP="00FB5555">
      <w:pPr>
        <w:pStyle w:val="a3"/>
        <w:spacing w:before="6"/>
        <w:ind w:left="0"/>
        <w:jc w:val="center"/>
        <w:rPr>
          <w:b/>
          <w:sz w:val="28"/>
          <w:szCs w:val="28"/>
        </w:rPr>
      </w:pPr>
    </w:p>
    <w:p w14:paraId="50CF5681" w14:textId="2079F510" w:rsidR="00FB5555" w:rsidRPr="00FB5555" w:rsidRDefault="00FB5555" w:rsidP="00FB5555">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Перечень н</w:t>
      </w:r>
      <w:r w:rsidRPr="00FB5555">
        <w:rPr>
          <w:rFonts w:ascii="Times New Roman" w:hAnsi="Times New Roman" w:cs="Times New Roman"/>
          <w:b/>
          <w:sz w:val="28"/>
          <w:szCs w:val="28"/>
        </w:rPr>
        <w:t>орматив</w:t>
      </w:r>
      <w:r>
        <w:rPr>
          <w:rFonts w:ascii="Times New Roman" w:hAnsi="Times New Roman" w:cs="Times New Roman"/>
          <w:b/>
          <w:sz w:val="28"/>
          <w:szCs w:val="28"/>
        </w:rPr>
        <w:t>но-</w:t>
      </w:r>
      <w:r w:rsidRPr="00FB5555">
        <w:rPr>
          <w:rFonts w:ascii="Times New Roman" w:hAnsi="Times New Roman" w:cs="Times New Roman"/>
          <w:b/>
          <w:sz w:val="28"/>
          <w:szCs w:val="28"/>
        </w:rPr>
        <w:t>правовы</w:t>
      </w:r>
      <w:r>
        <w:rPr>
          <w:rFonts w:ascii="Times New Roman" w:hAnsi="Times New Roman" w:cs="Times New Roman"/>
          <w:b/>
          <w:sz w:val="28"/>
          <w:szCs w:val="28"/>
        </w:rPr>
        <w:t>х</w:t>
      </w:r>
      <w:r w:rsidRPr="00FB5555">
        <w:rPr>
          <w:rFonts w:ascii="Times New Roman" w:hAnsi="Times New Roman" w:cs="Times New Roman"/>
          <w:b/>
          <w:sz w:val="28"/>
          <w:szCs w:val="28"/>
        </w:rPr>
        <w:t xml:space="preserve"> акт</w:t>
      </w:r>
      <w:r>
        <w:rPr>
          <w:rFonts w:ascii="Times New Roman" w:hAnsi="Times New Roman" w:cs="Times New Roman"/>
          <w:b/>
          <w:sz w:val="28"/>
          <w:szCs w:val="28"/>
        </w:rPr>
        <w:t>ов</w:t>
      </w:r>
      <w:r w:rsidRPr="00FB5555">
        <w:rPr>
          <w:rFonts w:ascii="Times New Roman" w:hAnsi="Times New Roman" w:cs="Times New Roman"/>
          <w:b/>
          <w:sz w:val="28"/>
          <w:szCs w:val="28"/>
        </w:rPr>
        <w:t>,</w:t>
      </w:r>
    </w:p>
    <w:p w14:paraId="7D27FAB5" w14:textId="3D366B34" w:rsidR="00FB5555" w:rsidRDefault="00FB5555" w:rsidP="00FB5555">
      <w:pPr>
        <w:widowControl/>
        <w:tabs>
          <w:tab w:val="left" w:pos="1276"/>
        </w:tabs>
        <w:overflowPunct w:val="0"/>
        <w:adjustRightInd w:val="0"/>
        <w:jc w:val="center"/>
        <w:textAlignment w:val="baseline"/>
        <w:rPr>
          <w:sz w:val="28"/>
          <w:szCs w:val="28"/>
        </w:rPr>
      </w:pPr>
      <w:r w:rsidRPr="00FB5555">
        <w:rPr>
          <w:b/>
          <w:sz w:val="28"/>
          <w:szCs w:val="28"/>
        </w:rPr>
        <w:t>регулирующи</w:t>
      </w:r>
      <w:r>
        <w:rPr>
          <w:b/>
          <w:sz w:val="28"/>
          <w:szCs w:val="28"/>
        </w:rPr>
        <w:t>х</w:t>
      </w:r>
      <w:r w:rsidRPr="00FB5555">
        <w:rPr>
          <w:b/>
          <w:sz w:val="28"/>
          <w:szCs w:val="28"/>
        </w:rPr>
        <w:t xml:space="preserve"> предоставление муниципальной услуги</w:t>
      </w:r>
    </w:p>
    <w:p w14:paraId="66DA73D1" w14:textId="78704006" w:rsidR="002E0896" w:rsidRPr="002E0896" w:rsidRDefault="00FB5555" w:rsidP="00317233">
      <w:pPr>
        <w:widowControl/>
        <w:numPr>
          <w:ilvl w:val="1"/>
          <w:numId w:val="8"/>
        </w:numPr>
        <w:tabs>
          <w:tab w:val="left" w:pos="1276"/>
        </w:tabs>
        <w:overflowPunct w:val="0"/>
        <w:adjustRightInd w:val="0"/>
        <w:spacing w:before="120"/>
        <w:ind w:left="0" w:firstLine="709"/>
        <w:textAlignment w:val="baseline"/>
        <w:rPr>
          <w:sz w:val="28"/>
          <w:szCs w:val="28"/>
        </w:rPr>
      </w:pPr>
      <w:r w:rsidRPr="00FB5555">
        <w:rPr>
          <w:sz w:val="28"/>
          <w:szCs w:val="28"/>
        </w:rPr>
        <w:t>Предоставление муниципальной слуги регулируется:</w:t>
      </w:r>
    </w:p>
    <w:p w14:paraId="050AB1B8" w14:textId="77777777" w:rsidR="002E0896" w:rsidRPr="002E0896" w:rsidRDefault="002E0896" w:rsidP="00317233">
      <w:pPr>
        <w:widowControl/>
        <w:numPr>
          <w:ilvl w:val="0"/>
          <w:numId w:val="11"/>
        </w:numPr>
        <w:tabs>
          <w:tab w:val="left" w:pos="1134"/>
        </w:tabs>
        <w:overflowPunct w:val="0"/>
        <w:adjustRightInd w:val="0"/>
        <w:ind w:left="0" w:firstLine="709"/>
        <w:textAlignment w:val="baseline"/>
        <w:rPr>
          <w:sz w:val="28"/>
          <w:szCs w:val="28"/>
        </w:rPr>
      </w:pPr>
      <w:r w:rsidRPr="002E0896">
        <w:rPr>
          <w:sz w:val="28"/>
          <w:szCs w:val="28"/>
        </w:rPr>
        <w:t>Конституцией Российской Федерации;</w:t>
      </w:r>
    </w:p>
    <w:p w14:paraId="0650A1EF" w14:textId="77777777" w:rsidR="002E0896" w:rsidRPr="002E0896" w:rsidRDefault="00406651" w:rsidP="00317233">
      <w:pPr>
        <w:widowControl/>
        <w:numPr>
          <w:ilvl w:val="0"/>
          <w:numId w:val="11"/>
        </w:numPr>
        <w:tabs>
          <w:tab w:val="left" w:pos="1134"/>
        </w:tabs>
        <w:overflowPunct w:val="0"/>
        <w:adjustRightInd w:val="0"/>
        <w:ind w:left="0" w:firstLine="709"/>
        <w:textAlignment w:val="baseline"/>
        <w:rPr>
          <w:sz w:val="28"/>
          <w:szCs w:val="28"/>
        </w:rPr>
      </w:pPr>
      <w:hyperlink r:id="rId12" w:history="1">
        <w:r w:rsidR="002E0896" w:rsidRPr="002E0896">
          <w:rPr>
            <w:rStyle w:val="ad"/>
            <w:rFonts w:cs="Times New Roman CYR"/>
            <w:b w:val="0"/>
            <w:bCs/>
            <w:color w:val="auto"/>
            <w:sz w:val="28"/>
            <w:szCs w:val="28"/>
          </w:rPr>
          <w:t>Градостроительным кодекс</w:t>
        </w:r>
      </w:hyperlink>
      <w:r w:rsidR="002E0896" w:rsidRPr="002E0896">
        <w:rPr>
          <w:rStyle w:val="ad"/>
          <w:rFonts w:cs="Times New Roman CYR"/>
          <w:b w:val="0"/>
          <w:bCs/>
          <w:color w:val="auto"/>
          <w:sz w:val="28"/>
          <w:szCs w:val="28"/>
        </w:rPr>
        <w:t>ом</w:t>
      </w:r>
      <w:r w:rsidR="002E0896" w:rsidRPr="002E0896">
        <w:rPr>
          <w:sz w:val="28"/>
          <w:szCs w:val="28"/>
        </w:rPr>
        <w:t xml:space="preserve"> Российской Федерации;</w:t>
      </w:r>
    </w:p>
    <w:p w14:paraId="5E61093E" w14:textId="77777777" w:rsidR="002E0896" w:rsidRPr="002E0896" w:rsidRDefault="002E0896" w:rsidP="00317233">
      <w:pPr>
        <w:widowControl/>
        <w:numPr>
          <w:ilvl w:val="0"/>
          <w:numId w:val="11"/>
        </w:numPr>
        <w:tabs>
          <w:tab w:val="left" w:pos="1134"/>
        </w:tabs>
        <w:overflowPunct w:val="0"/>
        <w:adjustRightInd w:val="0"/>
        <w:ind w:left="0" w:firstLine="709"/>
        <w:textAlignment w:val="baseline"/>
        <w:rPr>
          <w:sz w:val="28"/>
          <w:szCs w:val="28"/>
        </w:rPr>
      </w:pPr>
      <w:r w:rsidRPr="002E0896">
        <w:rPr>
          <w:sz w:val="28"/>
          <w:szCs w:val="28"/>
        </w:rPr>
        <w:t>Федеральным законом от 06.10.2003 № 131–ФЗ «Об общих принципах организации местного самоуправления в Российской Федерации»;</w:t>
      </w:r>
    </w:p>
    <w:p w14:paraId="4BAC6AF0" w14:textId="77777777" w:rsidR="002E0896" w:rsidRPr="002E0896" w:rsidRDefault="002E0896" w:rsidP="00317233">
      <w:pPr>
        <w:widowControl/>
        <w:numPr>
          <w:ilvl w:val="0"/>
          <w:numId w:val="11"/>
        </w:numPr>
        <w:tabs>
          <w:tab w:val="left" w:pos="1134"/>
        </w:tabs>
        <w:overflowPunct w:val="0"/>
        <w:adjustRightInd w:val="0"/>
        <w:ind w:left="0" w:firstLine="709"/>
        <w:textAlignment w:val="baseline"/>
        <w:rPr>
          <w:sz w:val="28"/>
          <w:szCs w:val="28"/>
        </w:rPr>
      </w:pPr>
      <w:r w:rsidRPr="002E0896">
        <w:rPr>
          <w:sz w:val="28"/>
          <w:szCs w:val="28"/>
        </w:rPr>
        <w:t>Федеральным законом от 27.07.2010 № 210–ФЗ «Об организации предоставления государственных и муниципальных услуг»;</w:t>
      </w:r>
    </w:p>
    <w:p w14:paraId="308F43BE" w14:textId="77777777" w:rsidR="002E0896" w:rsidRPr="002E0896" w:rsidRDefault="002E0896" w:rsidP="00317233">
      <w:pPr>
        <w:widowControl/>
        <w:numPr>
          <w:ilvl w:val="0"/>
          <w:numId w:val="11"/>
        </w:numPr>
        <w:tabs>
          <w:tab w:val="left" w:pos="1134"/>
        </w:tabs>
        <w:overflowPunct w:val="0"/>
        <w:adjustRightInd w:val="0"/>
        <w:ind w:left="0" w:firstLine="709"/>
        <w:textAlignment w:val="baseline"/>
        <w:rPr>
          <w:sz w:val="28"/>
          <w:szCs w:val="28"/>
        </w:rPr>
      </w:pPr>
      <w:r w:rsidRPr="002E0896">
        <w:rPr>
          <w:sz w:val="28"/>
          <w:szCs w:val="28"/>
        </w:rPr>
        <w:t>Федеральным законом от 27.07.2006 № 152–ФЗ «О персональных данных»;</w:t>
      </w:r>
    </w:p>
    <w:p w14:paraId="03269F9A" w14:textId="5B229255" w:rsidR="002E0896" w:rsidRPr="002E0896" w:rsidRDefault="002E0896" w:rsidP="002E0896">
      <w:pPr>
        <w:widowControl/>
        <w:adjustRightInd w:val="0"/>
        <w:rPr>
          <w:rFonts w:eastAsiaTheme="minorHAnsi"/>
          <w:sz w:val="28"/>
          <w:szCs w:val="28"/>
        </w:rPr>
      </w:pPr>
      <w:r>
        <w:rPr>
          <w:sz w:val="28"/>
          <w:szCs w:val="28"/>
        </w:rPr>
        <w:t>Законом Челябинской области от 03.07.2018 № 749-ЗО «</w:t>
      </w:r>
      <w:r>
        <w:rPr>
          <w:rFonts w:eastAsiaTheme="minorHAnsi"/>
          <w:sz w:val="28"/>
          <w:szCs w:val="28"/>
        </w:rPr>
        <w:t>О порядке подготовки и утверждения документации по планировке территории органами исполнительной власти Челябинской области</w:t>
      </w:r>
      <w:r w:rsidR="004F7CEA">
        <w:rPr>
          <w:rFonts w:eastAsiaTheme="minorHAnsi"/>
          <w:sz w:val="28"/>
          <w:szCs w:val="28"/>
        </w:rPr>
        <w:t>»</w:t>
      </w:r>
      <w:r>
        <w:rPr>
          <w:rFonts w:eastAsiaTheme="minorHAnsi"/>
          <w:sz w:val="28"/>
          <w:szCs w:val="28"/>
        </w:rPr>
        <w:t>;</w:t>
      </w:r>
    </w:p>
    <w:p w14:paraId="7BC586AC" w14:textId="77777777" w:rsidR="002E0896" w:rsidRPr="002E0896" w:rsidRDefault="002E0896" w:rsidP="00317233">
      <w:pPr>
        <w:widowControl/>
        <w:numPr>
          <w:ilvl w:val="0"/>
          <w:numId w:val="11"/>
        </w:numPr>
        <w:tabs>
          <w:tab w:val="left" w:pos="1134"/>
        </w:tabs>
        <w:overflowPunct w:val="0"/>
        <w:adjustRightInd w:val="0"/>
        <w:ind w:left="0" w:firstLine="709"/>
        <w:textAlignment w:val="baseline"/>
        <w:rPr>
          <w:sz w:val="28"/>
          <w:szCs w:val="28"/>
        </w:rPr>
      </w:pPr>
      <w:r w:rsidRPr="002E0896">
        <w:rPr>
          <w:sz w:val="28"/>
          <w:szCs w:val="28"/>
        </w:rPr>
        <w:t>Уставом муниципального образования «Город Снежинск»;</w:t>
      </w:r>
    </w:p>
    <w:p w14:paraId="63CC695F" w14:textId="3DAB6D4D" w:rsidR="002E0896" w:rsidRPr="004F7CEA" w:rsidRDefault="004F7CEA" w:rsidP="00317233">
      <w:pPr>
        <w:widowControl/>
        <w:numPr>
          <w:ilvl w:val="0"/>
          <w:numId w:val="11"/>
        </w:numPr>
        <w:tabs>
          <w:tab w:val="left" w:pos="1134"/>
        </w:tabs>
        <w:overflowPunct w:val="0"/>
        <w:adjustRightInd w:val="0"/>
        <w:ind w:left="0" w:firstLine="709"/>
        <w:textAlignment w:val="baseline"/>
        <w:rPr>
          <w:sz w:val="28"/>
          <w:szCs w:val="28"/>
        </w:rPr>
      </w:pPr>
      <w:r w:rsidRPr="004F7CEA">
        <w:rPr>
          <w:color w:val="000000"/>
          <w:sz w:val="28"/>
          <w:szCs w:val="28"/>
        </w:rPr>
        <w:t xml:space="preserve">Порядком </w:t>
      </w:r>
      <w:r w:rsidRPr="004F7CEA">
        <w:rPr>
          <w:sz w:val="28"/>
          <w:szCs w:val="28"/>
        </w:rPr>
        <w:t>подготовки и утверждения документации по планировке территории муниципального образования «Город Снежинск»</w:t>
      </w:r>
      <w:r>
        <w:rPr>
          <w:sz w:val="28"/>
          <w:szCs w:val="28"/>
        </w:rPr>
        <w:t xml:space="preserve">, утвержденным постановлением администрации </w:t>
      </w:r>
      <w:proofErr w:type="spellStart"/>
      <w:r>
        <w:rPr>
          <w:sz w:val="28"/>
          <w:szCs w:val="28"/>
        </w:rPr>
        <w:t>Снежинского</w:t>
      </w:r>
      <w:proofErr w:type="spellEnd"/>
      <w:r>
        <w:rPr>
          <w:sz w:val="28"/>
          <w:szCs w:val="28"/>
        </w:rPr>
        <w:t xml:space="preserve"> городского округа от 10.06.2016 № 762 (в ред. от 08.06.2021 № 793)</w:t>
      </w:r>
      <w:r w:rsidR="002E0896" w:rsidRPr="004F7CEA">
        <w:rPr>
          <w:sz w:val="28"/>
          <w:szCs w:val="28"/>
        </w:rPr>
        <w:t>;</w:t>
      </w:r>
    </w:p>
    <w:p w14:paraId="5E64D67A" w14:textId="0FF07B98" w:rsidR="002E0896" w:rsidRDefault="002E0896" w:rsidP="00317233">
      <w:pPr>
        <w:widowControl/>
        <w:numPr>
          <w:ilvl w:val="0"/>
          <w:numId w:val="11"/>
        </w:numPr>
        <w:tabs>
          <w:tab w:val="left" w:pos="1134"/>
        </w:tabs>
        <w:overflowPunct w:val="0"/>
        <w:adjustRightInd w:val="0"/>
        <w:ind w:left="0" w:firstLine="709"/>
        <w:textAlignment w:val="baseline"/>
        <w:rPr>
          <w:sz w:val="28"/>
          <w:szCs w:val="28"/>
        </w:rPr>
      </w:pPr>
      <w:r w:rsidRPr="002E0896">
        <w:rPr>
          <w:sz w:val="28"/>
          <w:szCs w:val="28"/>
        </w:rPr>
        <w:t>настоящим регламентом и иными законами и нормативными правовыми актами Российской Федерации, Челябинской области и органа местного самоуправления в пределах их полномочий.</w:t>
      </w:r>
    </w:p>
    <w:p w14:paraId="17C223B4" w14:textId="0DE06DAF" w:rsidR="002E0896" w:rsidRDefault="002E0896" w:rsidP="002E0896">
      <w:pPr>
        <w:widowControl/>
        <w:tabs>
          <w:tab w:val="left" w:pos="1134"/>
        </w:tabs>
        <w:overflowPunct w:val="0"/>
        <w:adjustRightInd w:val="0"/>
        <w:textAlignment w:val="baseline"/>
        <w:rPr>
          <w:sz w:val="28"/>
          <w:szCs w:val="28"/>
        </w:rPr>
      </w:pPr>
    </w:p>
    <w:p w14:paraId="75DC9C60" w14:textId="130FCD0D" w:rsidR="002E0896" w:rsidRPr="002E0896" w:rsidRDefault="002E0896" w:rsidP="00D02767">
      <w:pPr>
        <w:pStyle w:val="ConsPlusNormal"/>
        <w:ind w:left="567" w:right="992"/>
        <w:jc w:val="center"/>
        <w:outlineLvl w:val="2"/>
        <w:rPr>
          <w:sz w:val="28"/>
          <w:szCs w:val="28"/>
        </w:rPr>
      </w:pPr>
      <w:r w:rsidRPr="002E0896">
        <w:rPr>
          <w:rFonts w:ascii="Times New Roman" w:hAnsi="Times New Roman" w:cs="Times New Roman"/>
          <w:b/>
          <w:sz w:val="28"/>
          <w:szCs w:val="28"/>
        </w:rPr>
        <w:t>Исчерпывающий перечень документов, необходимых и обязательных в соответствии</w:t>
      </w:r>
      <w:r>
        <w:rPr>
          <w:rFonts w:ascii="Times New Roman" w:hAnsi="Times New Roman" w:cs="Times New Roman"/>
          <w:b/>
          <w:sz w:val="28"/>
          <w:szCs w:val="28"/>
        </w:rPr>
        <w:t xml:space="preserve"> </w:t>
      </w:r>
      <w:r w:rsidRPr="002E0896">
        <w:rPr>
          <w:rFonts w:ascii="Times New Roman" w:hAnsi="Times New Roman" w:cs="Times New Roman"/>
          <w:b/>
          <w:sz w:val="28"/>
          <w:szCs w:val="28"/>
        </w:rPr>
        <w:t xml:space="preserve">с нормативными правовыми актами </w:t>
      </w:r>
      <w:r w:rsidRPr="002E0896">
        <w:rPr>
          <w:rFonts w:ascii="Times New Roman" w:hAnsi="Times New Roman" w:cs="Times New Roman"/>
          <w:b/>
          <w:sz w:val="28"/>
          <w:szCs w:val="28"/>
        </w:rPr>
        <w:lastRenderedPageBreak/>
        <w:t>для предоставления муниципальной услуги</w:t>
      </w:r>
    </w:p>
    <w:p w14:paraId="77D89F56" w14:textId="7F62D7B2" w:rsidR="009575E8" w:rsidRPr="009575E8" w:rsidRDefault="00AB0299" w:rsidP="00317233">
      <w:pPr>
        <w:widowControl/>
        <w:numPr>
          <w:ilvl w:val="1"/>
          <w:numId w:val="8"/>
        </w:numPr>
        <w:tabs>
          <w:tab w:val="left" w:pos="1276"/>
        </w:tabs>
        <w:overflowPunct w:val="0"/>
        <w:adjustRightInd w:val="0"/>
        <w:ind w:left="0" w:firstLine="709"/>
        <w:textAlignment w:val="baseline"/>
        <w:rPr>
          <w:sz w:val="28"/>
          <w:szCs w:val="28"/>
        </w:rPr>
      </w:pPr>
      <w:r w:rsidRPr="002E0896">
        <w:rPr>
          <w:sz w:val="28"/>
          <w:szCs w:val="28"/>
        </w:rPr>
        <w:t>Для получения муни</w:t>
      </w:r>
      <w:r w:rsidR="002B2357" w:rsidRPr="002E0896">
        <w:rPr>
          <w:sz w:val="28"/>
          <w:szCs w:val="28"/>
        </w:rPr>
        <w:t>ципальной услуги заявитель предо</w:t>
      </w:r>
      <w:r w:rsidRPr="002E0896">
        <w:rPr>
          <w:sz w:val="28"/>
          <w:szCs w:val="28"/>
        </w:rPr>
        <w:t>ставляет следующие</w:t>
      </w:r>
      <w:r w:rsidRPr="002E0896">
        <w:rPr>
          <w:spacing w:val="-15"/>
          <w:sz w:val="28"/>
          <w:szCs w:val="28"/>
        </w:rPr>
        <w:t xml:space="preserve"> </w:t>
      </w:r>
      <w:r w:rsidRPr="002E0896">
        <w:rPr>
          <w:sz w:val="28"/>
          <w:szCs w:val="28"/>
        </w:rPr>
        <w:t>документы:</w:t>
      </w:r>
    </w:p>
    <w:p w14:paraId="187D3715" w14:textId="77777777" w:rsidR="009575E8" w:rsidRDefault="009575E8" w:rsidP="00317233">
      <w:pPr>
        <w:pStyle w:val="a5"/>
        <w:numPr>
          <w:ilvl w:val="0"/>
          <w:numId w:val="4"/>
        </w:numPr>
        <w:tabs>
          <w:tab w:val="left" w:pos="1042"/>
        </w:tabs>
        <w:ind w:right="157" w:firstLine="566"/>
        <w:jc w:val="left"/>
        <w:rPr>
          <w:sz w:val="28"/>
          <w:szCs w:val="28"/>
        </w:rPr>
      </w:pPr>
      <w:r w:rsidRPr="002E0896">
        <w:rPr>
          <w:sz w:val="28"/>
          <w:szCs w:val="28"/>
        </w:rPr>
        <w:t>заявление по форме согласно приложению 1 к настоящему Административному регламенту;</w:t>
      </w:r>
    </w:p>
    <w:p w14:paraId="16B6CE1D" w14:textId="77777777" w:rsidR="009575E8" w:rsidRPr="00F44B62" w:rsidRDefault="009575E8" w:rsidP="00317233">
      <w:pPr>
        <w:pStyle w:val="a5"/>
        <w:numPr>
          <w:ilvl w:val="0"/>
          <w:numId w:val="4"/>
        </w:numPr>
        <w:tabs>
          <w:tab w:val="left" w:pos="1042"/>
        </w:tabs>
        <w:ind w:right="157" w:firstLine="566"/>
        <w:jc w:val="left"/>
        <w:rPr>
          <w:sz w:val="28"/>
          <w:szCs w:val="28"/>
        </w:rPr>
      </w:pPr>
      <w:r w:rsidRPr="00F44B62">
        <w:rPr>
          <w:sz w:val="28"/>
          <w:szCs w:val="28"/>
        </w:rPr>
        <w:t>документ, удостоверяющий личность лица, обратившегося с заявлением</w:t>
      </w:r>
      <w:r>
        <w:rPr>
          <w:sz w:val="28"/>
          <w:szCs w:val="28"/>
        </w:rPr>
        <w:t xml:space="preserve"> </w:t>
      </w:r>
      <w:r w:rsidRPr="00F44B62">
        <w:rPr>
          <w:sz w:val="28"/>
          <w:szCs w:val="28"/>
        </w:rPr>
        <w:t xml:space="preserve">(не  </w:t>
      </w:r>
      <w:r w:rsidRPr="00F44B62">
        <w:rPr>
          <w:spacing w:val="15"/>
          <w:sz w:val="28"/>
          <w:szCs w:val="28"/>
        </w:rPr>
        <w:t xml:space="preserve"> </w:t>
      </w:r>
      <w:r w:rsidRPr="00F44B62">
        <w:rPr>
          <w:sz w:val="28"/>
          <w:szCs w:val="28"/>
        </w:rPr>
        <w:t xml:space="preserve">требуются  </w:t>
      </w:r>
      <w:r w:rsidRPr="00F44B62">
        <w:rPr>
          <w:spacing w:val="16"/>
          <w:sz w:val="28"/>
          <w:szCs w:val="28"/>
        </w:rPr>
        <w:t xml:space="preserve"> </w:t>
      </w:r>
      <w:r w:rsidRPr="00F44B62">
        <w:rPr>
          <w:sz w:val="28"/>
          <w:szCs w:val="28"/>
        </w:rPr>
        <w:t xml:space="preserve">в  </w:t>
      </w:r>
      <w:r w:rsidRPr="00F44B62">
        <w:rPr>
          <w:spacing w:val="15"/>
          <w:sz w:val="28"/>
          <w:szCs w:val="28"/>
        </w:rPr>
        <w:t xml:space="preserve"> </w:t>
      </w:r>
      <w:r w:rsidRPr="00F44B62">
        <w:rPr>
          <w:sz w:val="28"/>
          <w:szCs w:val="28"/>
        </w:rPr>
        <w:t>случае,</w:t>
      </w:r>
      <w:r w:rsidRPr="00F44B62">
        <w:rPr>
          <w:sz w:val="28"/>
          <w:szCs w:val="28"/>
        </w:rPr>
        <w:tab/>
      </w:r>
      <w:r w:rsidRPr="00F44B62">
        <w:rPr>
          <w:spacing w:val="-5"/>
          <w:sz w:val="28"/>
          <w:szCs w:val="28"/>
        </w:rPr>
        <w:t xml:space="preserve">если </w:t>
      </w:r>
      <w:r w:rsidRPr="00F44B62">
        <w:rPr>
          <w:sz w:val="28"/>
          <w:szCs w:val="28"/>
        </w:rPr>
        <w:t>представление документов осуществляется в электронном</w:t>
      </w:r>
      <w:r w:rsidRPr="00F44B62">
        <w:rPr>
          <w:spacing w:val="-2"/>
          <w:sz w:val="28"/>
          <w:szCs w:val="28"/>
        </w:rPr>
        <w:t xml:space="preserve"> </w:t>
      </w:r>
      <w:r w:rsidRPr="00F44B62">
        <w:rPr>
          <w:sz w:val="28"/>
          <w:szCs w:val="28"/>
        </w:rPr>
        <w:t>виде);</w:t>
      </w:r>
    </w:p>
    <w:p w14:paraId="7E0DEBD3" w14:textId="77777777" w:rsidR="009575E8" w:rsidRPr="00F44B62" w:rsidRDefault="009575E8" w:rsidP="00317233">
      <w:pPr>
        <w:pStyle w:val="a5"/>
        <w:numPr>
          <w:ilvl w:val="0"/>
          <w:numId w:val="4"/>
        </w:numPr>
        <w:tabs>
          <w:tab w:val="left" w:pos="1042"/>
        </w:tabs>
        <w:ind w:right="157" w:firstLine="566"/>
        <w:jc w:val="left"/>
        <w:rPr>
          <w:sz w:val="28"/>
          <w:szCs w:val="28"/>
        </w:rPr>
      </w:pPr>
      <w:r w:rsidRPr="00F44B62">
        <w:rPr>
          <w:sz w:val="28"/>
          <w:szCs w:val="28"/>
        </w:rPr>
        <w:t>доверенность, оформленная в соответствии с требованиями законодательства Российской Федерации, в случае обращения за получением муниципальной услуги через представителя;</w:t>
      </w:r>
    </w:p>
    <w:p w14:paraId="771CEDD1" w14:textId="77777777" w:rsidR="009575E8" w:rsidRPr="00F44B62" w:rsidRDefault="009575E8" w:rsidP="00317233">
      <w:pPr>
        <w:pStyle w:val="a5"/>
        <w:numPr>
          <w:ilvl w:val="0"/>
          <w:numId w:val="4"/>
        </w:numPr>
        <w:tabs>
          <w:tab w:val="left" w:pos="1042"/>
        </w:tabs>
        <w:ind w:right="157" w:firstLine="566"/>
        <w:jc w:val="left"/>
        <w:rPr>
          <w:sz w:val="28"/>
          <w:szCs w:val="28"/>
        </w:rPr>
      </w:pPr>
      <w:r w:rsidRPr="00F44B62">
        <w:rPr>
          <w:rFonts w:eastAsia="Calibri"/>
          <w:sz w:val="28"/>
          <w:szCs w:val="28"/>
        </w:rPr>
        <w:t>документы, подтверждающие основания для принятия решения о подготовке документации по планировке территории самостоятельно;</w:t>
      </w:r>
    </w:p>
    <w:p w14:paraId="2BDC67FC" w14:textId="77777777" w:rsidR="009575E8" w:rsidRPr="00F44B62" w:rsidRDefault="009575E8" w:rsidP="00317233">
      <w:pPr>
        <w:pStyle w:val="a5"/>
        <w:numPr>
          <w:ilvl w:val="0"/>
          <w:numId w:val="4"/>
        </w:numPr>
        <w:tabs>
          <w:tab w:val="left" w:pos="1042"/>
        </w:tabs>
        <w:ind w:right="157" w:firstLine="566"/>
        <w:jc w:val="left"/>
        <w:rPr>
          <w:sz w:val="28"/>
          <w:szCs w:val="28"/>
        </w:rPr>
      </w:pPr>
      <w:r w:rsidRPr="00F44B62">
        <w:rPr>
          <w:sz w:val="28"/>
          <w:szCs w:val="28"/>
        </w:rPr>
        <w:t>выписка из Единого государственного реестра юридических лиц (ЕГРЮЛ) или индивидуальных предпринимателей (ЕГРИП), (для заявителей - юридических лиц или индивидуальных предпринимателей);</w:t>
      </w:r>
    </w:p>
    <w:p w14:paraId="6E9BC407" w14:textId="35128268" w:rsidR="009575E8" w:rsidRPr="009575E8" w:rsidRDefault="009575E8" w:rsidP="00317233">
      <w:pPr>
        <w:pStyle w:val="a5"/>
        <w:numPr>
          <w:ilvl w:val="0"/>
          <w:numId w:val="4"/>
        </w:numPr>
        <w:tabs>
          <w:tab w:val="left" w:pos="1042"/>
        </w:tabs>
        <w:ind w:right="157" w:firstLine="566"/>
        <w:jc w:val="left"/>
        <w:rPr>
          <w:sz w:val="28"/>
          <w:szCs w:val="28"/>
        </w:rPr>
      </w:pPr>
      <w:r w:rsidRPr="00F44B62">
        <w:rPr>
          <w:rFonts w:eastAsia="Calibri"/>
          <w:sz w:val="28"/>
          <w:szCs w:val="28"/>
        </w:rPr>
        <w:t xml:space="preserve">документация по планировке территории, выполненная в соответствии с техническим заданием </w:t>
      </w:r>
      <w:r w:rsidRPr="00F44B62">
        <w:rPr>
          <w:sz w:val="28"/>
          <w:szCs w:val="28"/>
        </w:rPr>
        <w:t>на бумажном и электронном носителях</w:t>
      </w:r>
      <w:r>
        <w:rPr>
          <w:sz w:val="28"/>
          <w:szCs w:val="28"/>
        </w:rPr>
        <w:t>.</w:t>
      </w:r>
    </w:p>
    <w:p w14:paraId="42692C2A" w14:textId="5C7C37A6" w:rsidR="009575E8" w:rsidRDefault="009575E8" w:rsidP="00317233">
      <w:pPr>
        <w:widowControl/>
        <w:numPr>
          <w:ilvl w:val="1"/>
          <w:numId w:val="8"/>
        </w:numPr>
        <w:tabs>
          <w:tab w:val="left" w:pos="1276"/>
        </w:tabs>
        <w:overflowPunct w:val="0"/>
        <w:adjustRightInd w:val="0"/>
        <w:ind w:left="0" w:firstLine="709"/>
        <w:textAlignment w:val="baseline"/>
        <w:rPr>
          <w:sz w:val="28"/>
          <w:szCs w:val="28"/>
        </w:rPr>
      </w:pPr>
      <w:r w:rsidRPr="009575E8">
        <w:rPr>
          <w:sz w:val="28"/>
          <w:szCs w:val="28"/>
        </w:rPr>
        <w:t>Документ, указанны</w:t>
      </w:r>
      <w:r>
        <w:rPr>
          <w:sz w:val="28"/>
          <w:szCs w:val="28"/>
        </w:rPr>
        <w:t>й</w:t>
      </w:r>
      <w:r w:rsidRPr="009575E8">
        <w:rPr>
          <w:sz w:val="28"/>
          <w:szCs w:val="28"/>
        </w:rPr>
        <w:t xml:space="preserve"> в подпункт</w:t>
      </w:r>
      <w:r>
        <w:rPr>
          <w:sz w:val="28"/>
          <w:szCs w:val="28"/>
        </w:rPr>
        <w:t>е</w:t>
      </w:r>
      <w:r w:rsidRPr="009575E8">
        <w:rPr>
          <w:sz w:val="28"/>
          <w:szCs w:val="28"/>
        </w:rPr>
        <w:t xml:space="preserve"> 5 пункта 2</w:t>
      </w:r>
      <w:r>
        <w:rPr>
          <w:sz w:val="28"/>
          <w:szCs w:val="28"/>
        </w:rPr>
        <w:t>3</w:t>
      </w:r>
      <w:r w:rsidRPr="009575E8">
        <w:rPr>
          <w:sz w:val="28"/>
          <w:szCs w:val="28"/>
        </w:rPr>
        <w:t xml:space="preserve"> заявитель вправе представить по собственной инициативе, так как они подлежат представлению в рамках межведомственного взаимодействия. Заявитель должен представить сведения, необходимые и достаточные для направления межведомственного запроса.</w:t>
      </w:r>
    </w:p>
    <w:p w14:paraId="0EC2C1F7" w14:textId="1D0C59BC" w:rsidR="009575E8" w:rsidRPr="009575E8" w:rsidRDefault="009575E8" w:rsidP="00317233">
      <w:pPr>
        <w:widowControl/>
        <w:numPr>
          <w:ilvl w:val="1"/>
          <w:numId w:val="8"/>
        </w:numPr>
        <w:tabs>
          <w:tab w:val="left" w:pos="1276"/>
        </w:tabs>
        <w:overflowPunct w:val="0"/>
        <w:adjustRightInd w:val="0"/>
        <w:ind w:left="0" w:firstLine="709"/>
        <w:textAlignment w:val="baseline"/>
        <w:rPr>
          <w:sz w:val="28"/>
          <w:szCs w:val="28"/>
        </w:rPr>
      </w:pPr>
      <w:r w:rsidRPr="009575E8">
        <w:rPr>
          <w:sz w:val="28"/>
          <w:szCs w:val="28"/>
        </w:rPr>
        <w:t>Заявление и документы, указанные в пункте 23 Административного регламента, представляются заявителем следующим способом:</w:t>
      </w:r>
    </w:p>
    <w:p w14:paraId="102E806C" w14:textId="77777777" w:rsidR="009575E8" w:rsidRPr="009575E8" w:rsidRDefault="009575E8" w:rsidP="009575E8">
      <w:pPr>
        <w:ind w:firstLine="709"/>
        <w:rPr>
          <w:sz w:val="28"/>
          <w:szCs w:val="28"/>
        </w:rPr>
      </w:pPr>
      <w:r w:rsidRPr="009575E8">
        <w:rPr>
          <w:sz w:val="28"/>
          <w:szCs w:val="28"/>
        </w:rPr>
        <w:t>1) в МФЦ:</w:t>
      </w:r>
    </w:p>
    <w:p w14:paraId="63017298" w14:textId="77777777" w:rsidR="009575E8" w:rsidRPr="009575E8" w:rsidRDefault="009575E8" w:rsidP="009575E8">
      <w:pPr>
        <w:ind w:firstLine="709"/>
        <w:rPr>
          <w:sz w:val="28"/>
          <w:szCs w:val="28"/>
        </w:rPr>
      </w:pPr>
      <w:r w:rsidRPr="009575E8">
        <w:rPr>
          <w:sz w:val="28"/>
          <w:szCs w:val="28"/>
        </w:rPr>
        <w:t>– личное обращение;</w:t>
      </w:r>
    </w:p>
    <w:p w14:paraId="4996165F" w14:textId="77777777" w:rsidR="009575E8" w:rsidRPr="009575E8" w:rsidRDefault="009575E8" w:rsidP="009575E8">
      <w:pPr>
        <w:ind w:firstLine="709"/>
        <w:rPr>
          <w:sz w:val="28"/>
          <w:szCs w:val="28"/>
        </w:rPr>
      </w:pPr>
      <w:r w:rsidRPr="009575E8">
        <w:rPr>
          <w:sz w:val="28"/>
          <w:szCs w:val="28"/>
        </w:rPr>
        <w:t>– почтовое отправление;</w:t>
      </w:r>
    </w:p>
    <w:p w14:paraId="1DE51C98" w14:textId="77777777" w:rsidR="009575E8" w:rsidRPr="009575E8" w:rsidRDefault="009575E8" w:rsidP="009575E8">
      <w:pPr>
        <w:ind w:firstLine="709"/>
        <w:rPr>
          <w:sz w:val="28"/>
          <w:szCs w:val="28"/>
        </w:rPr>
      </w:pPr>
      <w:r w:rsidRPr="009575E8">
        <w:rPr>
          <w:sz w:val="28"/>
          <w:szCs w:val="28"/>
        </w:rPr>
        <w:t>– по электронной почте;</w:t>
      </w:r>
    </w:p>
    <w:p w14:paraId="7986C423" w14:textId="77777777" w:rsidR="009575E8" w:rsidRPr="009575E8" w:rsidRDefault="009575E8" w:rsidP="009575E8">
      <w:pPr>
        <w:ind w:firstLine="709"/>
        <w:rPr>
          <w:sz w:val="28"/>
          <w:szCs w:val="28"/>
        </w:rPr>
      </w:pPr>
      <w:r w:rsidRPr="009575E8">
        <w:rPr>
          <w:sz w:val="28"/>
          <w:szCs w:val="28"/>
        </w:rPr>
        <w:t>2) в Управление:</w:t>
      </w:r>
    </w:p>
    <w:p w14:paraId="421F7983" w14:textId="77777777" w:rsidR="009575E8" w:rsidRPr="009575E8" w:rsidRDefault="009575E8" w:rsidP="009575E8">
      <w:pPr>
        <w:ind w:firstLine="709"/>
        <w:rPr>
          <w:sz w:val="28"/>
          <w:szCs w:val="28"/>
        </w:rPr>
      </w:pPr>
      <w:r w:rsidRPr="009575E8">
        <w:rPr>
          <w:sz w:val="28"/>
          <w:szCs w:val="28"/>
        </w:rPr>
        <w:t>– личное обращение в режиме общей очереди в дни приема специалистов Управления;</w:t>
      </w:r>
    </w:p>
    <w:p w14:paraId="4C8567BD" w14:textId="77777777" w:rsidR="009575E8" w:rsidRPr="009575E8" w:rsidRDefault="009575E8" w:rsidP="009575E8">
      <w:pPr>
        <w:ind w:firstLine="709"/>
        <w:rPr>
          <w:sz w:val="28"/>
          <w:szCs w:val="28"/>
        </w:rPr>
      </w:pPr>
      <w:r w:rsidRPr="009575E8">
        <w:rPr>
          <w:sz w:val="28"/>
          <w:szCs w:val="28"/>
        </w:rPr>
        <w:t>– почтовое отправление;</w:t>
      </w:r>
    </w:p>
    <w:p w14:paraId="34E98CA3" w14:textId="77777777" w:rsidR="009575E8" w:rsidRPr="009575E8" w:rsidRDefault="009575E8" w:rsidP="009575E8">
      <w:pPr>
        <w:ind w:firstLine="709"/>
        <w:rPr>
          <w:sz w:val="28"/>
          <w:szCs w:val="28"/>
        </w:rPr>
      </w:pPr>
      <w:r w:rsidRPr="009575E8">
        <w:rPr>
          <w:sz w:val="28"/>
          <w:szCs w:val="28"/>
        </w:rPr>
        <w:t>– по электронной почте;</w:t>
      </w:r>
    </w:p>
    <w:p w14:paraId="7EC50DEC" w14:textId="77777777" w:rsidR="009575E8" w:rsidRPr="009575E8" w:rsidRDefault="009575E8" w:rsidP="009575E8">
      <w:pPr>
        <w:ind w:firstLine="709"/>
        <w:rPr>
          <w:sz w:val="28"/>
          <w:szCs w:val="28"/>
        </w:rPr>
      </w:pPr>
      <w:r w:rsidRPr="009575E8">
        <w:rPr>
          <w:sz w:val="28"/>
          <w:szCs w:val="28"/>
        </w:rPr>
        <w:t>3) через Портал государственных услуг Российской Федерации http://www.gosuslugi.ru (в случае предоставления услуги в электронном виде) (далее – Портал).</w:t>
      </w:r>
    </w:p>
    <w:p w14:paraId="68B4063A" w14:textId="0BFB3C70" w:rsidR="009575E8" w:rsidRPr="009575E8" w:rsidRDefault="009575E8" w:rsidP="009575E8">
      <w:pPr>
        <w:tabs>
          <w:tab w:val="left" w:pos="1701"/>
        </w:tabs>
        <w:ind w:firstLine="709"/>
        <w:rPr>
          <w:sz w:val="28"/>
          <w:szCs w:val="28"/>
        </w:rPr>
      </w:pPr>
      <w:r w:rsidRPr="009575E8">
        <w:rPr>
          <w:sz w:val="28"/>
          <w:szCs w:val="28"/>
        </w:rPr>
        <w:t>2</w:t>
      </w:r>
      <w:r>
        <w:rPr>
          <w:sz w:val="28"/>
          <w:szCs w:val="28"/>
        </w:rPr>
        <w:t>5</w:t>
      </w:r>
      <w:r w:rsidRPr="009575E8">
        <w:rPr>
          <w:sz w:val="28"/>
          <w:szCs w:val="28"/>
        </w:rPr>
        <w:t>.1 при непосредственном (личном) обращении Заявителя в МФЦ/Управление.</w:t>
      </w:r>
    </w:p>
    <w:p w14:paraId="5D5FC3B3" w14:textId="0000DF6E" w:rsidR="009575E8" w:rsidRPr="009575E8" w:rsidRDefault="009575E8" w:rsidP="009575E8">
      <w:pPr>
        <w:ind w:firstLine="709"/>
        <w:rPr>
          <w:sz w:val="28"/>
          <w:szCs w:val="28"/>
        </w:rPr>
      </w:pPr>
      <w:r w:rsidRPr="009575E8">
        <w:rPr>
          <w:sz w:val="28"/>
          <w:szCs w:val="28"/>
        </w:rPr>
        <w:t>1). Заявитель предоставляет заявление по форме согласно Приложению 1 о предоставлении муниципальной услуги и пакет документов, указанный в пункте 2</w:t>
      </w:r>
      <w:r>
        <w:rPr>
          <w:sz w:val="28"/>
          <w:szCs w:val="28"/>
        </w:rPr>
        <w:t>3</w:t>
      </w:r>
      <w:r w:rsidRPr="009575E8">
        <w:rPr>
          <w:sz w:val="28"/>
          <w:szCs w:val="28"/>
        </w:rPr>
        <w:t xml:space="preserve"> настоящего Административного регламента, а также предъявляет документ, удостоверяющий личность. При предъявлении заявителем документа, </w:t>
      </w:r>
      <w:r w:rsidRPr="009575E8">
        <w:rPr>
          <w:sz w:val="28"/>
          <w:szCs w:val="28"/>
        </w:rPr>
        <w:lastRenderedPageBreak/>
        <w:t xml:space="preserve">удостоверяющего личность, специалист МФЦ/Управления, проверяет срок действия документа, наличие записи об органе, выдавшем документ, даты выдачи, подписи должностного лица, оттиска печати, а также, соответствие данных документа, удостоверяющего личность, сведениям, указанным в документе, подтверждающем полномочия представителя. </w:t>
      </w:r>
    </w:p>
    <w:p w14:paraId="3DE381B2" w14:textId="4F124F39" w:rsidR="009575E8" w:rsidRPr="009575E8" w:rsidRDefault="009575E8" w:rsidP="009575E8">
      <w:pPr>
        <w:ind w:firstLine="709"/>
        <w:rPr>
          <w:sz w:val="28"/>
          <w:szCs w:val="28"/>
        </w:rPr>
      </w:pPr>
      <w:r w:rsidRPr="009575E8">
        <w:rPr>
          <w:sz w:val="28"/>
          <w:szCs w:val="28"/>
        </w:rPr>
        <w:t xml:space="preserve">2). Заявитель вправе отозвать заявление на любой стадии процесса предоставления услуги до момента подписания итогового документа. Отзыв заявления осуществляется путем подачи в МФЦ/Управление заявления о прекращении делопроизводства по заявлению (Приложение </w:t>
      </w:r>
      <w:r>
        <w:rPr>
          <w:sz w:val="28"/>
          <w:szCs w:val="28"/>
        </w:rPr>
        <w:t>2</w:t>
      </w:r>
      <w:r w:rsidRPr="009575E8">
        <w:rPr>
          <w:sz w:val="28"/>
          <w:szCs w:val="28"/>
        </w:rPr>
        <w:t xml:space="preserve"> к настоящему Административному регламенту) с возвратом заявителю документов (копий документов), представленных этим заявителем. Срок возврата документов при отзыве заявления не должен превышать 5 рабочих дней с момента получения от заявителя в письменной форме заявления об отзыве заявления и возврате документов.</w:t>
      </w:r>
    </w:p>
    <w:p w14:paraId="5BF35112" w14:textId="77777777" w:rsidR="009575E8" w:rsidRPr="009575E8" w:rsidRDefault="009575E8" w:rsidP="009575E8">
      <w:pPr>
        <w:ind w:firstLine="709"/>
        <w:rPr>
          <w:sz w:val="28"/>
          <w:szCs w:val="28"/>
        </w:rPr>
      </w:pPr>
      <w:r w:rsidRPr="009575E8">
        <w:rPr>
          <w:sz w:val="28"/>
          <w:szCs w:val="28"/>
        </w:rPr>
        <w:t>3). В случае отзыва заявителем заявления о предоставлении муниципальной услуги в МФЦ, специалист МФЦ осуществляет возврат пакета документов заявителю; если пакет документов был передан на исполнение в Управление, специалист МФЦ письменно</w:t>
      </w:r>
    </w:p>
    <w:p w14:paraId="2079FD5A" w14:textId="77777777" w:rsidR="009575E8" w:rsidRPr="009575E8" w:rsidRDefault="009575E8" w:rsidP="009575E8">
      <w:pPr>
        <w:rPr>
          <w:sz w:val="28"/>
          <w:szCs w:val="28"/>
        </w:rPr>
      </w:pPr>
      <w:r w:rsidRPr="009575E8">
        <w:rPr>
          <w:sz w:val="28"/>
          <w:szCs w:val="28"/>
        </w:rPr>
        <w:t xml:space="preserve">уведомляет об этом Управление, и Управление возвращает под подпись пакет документов, который был представлен в Управление для исполнения муниципальной услуги специалисту МФЦ. </w:t>
      </w:r>
    </w:p>
    <w:p w14:paraId="02F9290F" w14:textId="77777777" w:rsidR="009575E8" w:rsidRPr="009575E8" w:rsidRDefault="009575E8" w:rsidP="009575E8">
      <w:pPr>
        <w:ind w:firstLine="709"/>
        <w:rPr>
          <w:sz w:val="28"/>
          <w:szCs w:val="28"/>
        </w:rPr>
      </w:pPr>
      <w:r w:rsidRPr="009575E8">
        <w:rPr>
          <w:sz w:val="28"/>
          <w:szCs w:val="28"/>
        </w:rPr>
        <w:t>4). В случае отзыва заявителем заявления о предоставлении муниципальной услуги в Управление (если заявитель обратился за предоставлением муниципальной услуги в Управление), Управление отправляет пакет документов письмом с уведомлением в адрес, указанный в заявлении, либо передает лично заявителю под подпись.</w:t>
      </w:r>
    </w:p>
    <w:p w14:paraId="2BA8E33E" w14:textId="2B944EF6" w:rsidR="009575E8" w:rsidRPr="009575E8" w:rsidRDefault="009575E8" w:rsidP="009575E8">
      <w:pPr>
        <w:ind w:firstLine="709"/>
        <w:rPr>
          <w:sz w:val="28"/>
          <w:szCs w:val="28"/>
        </w:rPr>
      </w:pPr>
      <w:r w:rsidRPr="009575E8">
        <w:rPr>
          <w:sz w:val="28"/>
          <w:szCs w:val="28"/>
        </w:rPr>
        <w:t>2</w:t>
      </w:r>
      <w:r>
        <w:rPr>
          <w:sz w:val="28"/>
          <w:szCs w:val="28"/>
        </w:rPr>
        <w:t>5</w:t>
      </w:r>
      <w:r w:rsidRPr="009575E8">
        <w:rPr>
          <w:sz w:val="28"/>
          <w:szCs w:val="28"/>
        </w:rPr>
        <w:t>.2. Требования и особенности предоставления муниципальной услуги в электронной форме.</w:t>
      </w:r>
    </w:p>
    <w:p w14:paraId="09227D3F" w14:textId="77777777" w:rsidR="009575E8" w:rsidRPr="009575E8" w:rsidRDefault="009575E8" w:rsidP="009575E8">
      <w:pPr>
        <w:ind w:firstLine="709"/>
        <w:rPr>
          <w:sz w:val="28"/>
          <w:szCs w:val="28"/>
        </w:rPr>
      </w:pPr>
      <w:r w:rsidRPr="009575E8">
        <w:rPr>
          <w:sz w:val="28"/>
          <w:szCs w:val="28"/>
        </w:rPr>
        <w:t>1).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0B2B9B74" w14:textId="77777777" w:rsidR="009575E8" w:rsidRPr="009575E8" w:rsidRDefault="009575E8" w:rsidP="009575E8">
      <w:pPr>
        <w:ind w:firstLine="709"/>
        <w:rPr>
          <w:sz w:val="28"/>
          <w:szCs w:val="28"/>
        </w:rPr>
      </w:pPr>
      <w:r w:rsidRPr="009575E8">
        <w:rPr>
          <w:sz w:val="28"/>
          <w:szCs w:val="28"/>
        </w:rPr>
        <w:t>2). Требования к электронным документам и электронным копиям документов, предоставляемым через Портал либо по электронной почте:</w:t>
      </w:r>
    </w:p>
    <w:p w14:paraId="22F76225" w14:textId="77777777" w:rsidR="009575E8" w:rsidRPr="009575E8" w:rsidRDefault="009575E8" w:rsidP="009575E8">
      <w:pPr>
        <w:ind w:firstLine="709"/>
        <w:rPr>
          <w:sz w:val="28"/>
          <w:szCs w:val="28"/>
        </w:rPr>
      </w:pPr>
      <w:r w:rsidRPr="009575E8">
        <w:rPr>
          <w:sz w:val="28"/>
          <w:szCs w:val="28"/>
        </w:rPr>
        <w:t>а) размер одного файла, содержащего электронный документ или электронную копию документа, не должен превышать 10 Мб;</w:t>
      </w:r>
    </w:p>
    <w:p w14:paraId="077CF758" w14:textId="77777777" w:rsidR="009575E8" w:rsidRPr="009575E8" w:rsidRDefault="009575E8" w:rsidP="009575E8">
      <w:pPr>
        <w:ind w:firstLine="709"/>
        <w:rPr>
          <w:sz w:val="28"/>
          <w:szCs w:val="28"/>
        </w:rPr>
      </w:pPr>
      <w:r w:rsidRPr="009575E8">
        <w:rPr>
          <w:sz w:val="28"/>
          <w:szCs w:val="28"/>
        </w:rPr>
        <w:t xml:space="preserve">б) допускается предоставлять файлы следующих форматов: </w:t>
      </w:r>
      <w:proofErr w:type="spellStart"/>
      <w:r w:rsidRPr="009575E8">
        <w:rPr>
          <w:sz w:val="28"/>
          <w:szCs w:val="28"/>
        </w:rPr>
        <w:t>docx</w:t>
      </w:r>
      <w:proofErr w:type="spellEnd"/>
      <w:r w:rsidRPr="009575E8">
        <w:rPr>
          <w:sz w:val="28"/>
          <w:szCs w:val="28"/>
        </w:rPr>
        <w:t xml:space="preserve">, </w:t>
      </w:r>
      <w:proofErr w:type="spellStart"/>
      <w:r w:rsidRPr="009575E8">
        <w:rPr>
          <w:sz w:val="28"/>
          <w:szCs w:val="28"/>
        </w:rPr>
        <w:t>doc</w:t>
      </w:r>
      <w:proofErr w:type="spellEnd"/>
      <w:r w:rsidRPr="009575E8">
        <w:rPr>
          <w:sz w:val="28"/>
          <w:szCs w:val="28"/>
        </w:rPr>
        <w:t xml:space="preserve">, </w:t>
      </w:r>
      <w:proofErr w:type="spellStart"/>
      <w:r w:rsidRPr="009575E8">
        <w:rPr>
          <w:sz w:val="28"/>
          <w:szCs w:val="28"/>
        </w:rPr>
        <w:t>rtf</w:t>
      </w:r>
      <w:proofErr w:type="spellEnd"/>
      <w:r w:rsidRPr="009575E8">
        <w:rPr>
          <w:sz w:val="28"/>
          <w:szCs w:val="28"/>
        </w:rPr>
        <w:t xml:space="preserve">, </w:t>
      </w:r>
      <w:proofErr w:type="spellStart"/>
      <w:r w:rsidRPr="009575E8">
        <w:rPr>
          <w:sz w:val="28"/>
          <w:szCs w:val="28"/>
        </w:rPr>
        <w:t>txt</w:t>
      </w:r>
      <w:proofErr w:type="spellEnd"/>
      <w:r w:rsidRPr="009575E8">
        <w:rPr>
          <w:sz w:val="28"/>
          <w:szCs w:val="28"/>
        </w:rPr>
        <w:t xml:space="preserve">, </w:t>
      </w:r>
      <w:proofErr w:type="spellStart"/>
      <w:r w:rsidRPr="009575E8">
        <w:rPr>
          <w:sz w:val="28"/>
          <w:szCs w:val="28"/>
        </w:rPr>
        <w:t>pdf</w:t>
      </w:r>
      <w:proofErr w:type="spellEnd"/>
      <w:r w:rsidRPr="009575E8">
        <w:rPr>
          <w:sz w:val="28"/>
          <w:szCs w:val="28"/>
        </w:rPr>
        <w:t xml:space="preserve">, </w:t>
      </w:r>
      <w:proofErr w:type="spellStart"/>
      <w:r w:rsidRPr="009575E8">
        <w:rPr>
          <w:sz w:val="28"/>
          <w:szCs w:val="28"/>
        </w:rPr>
        <w:t>xls</w:t>
      </w:r>
      <w:proofErr w:type="spellEnd"/>
      <w:r w:rsidRPr="009575E8">
        <w:rPr>
          <w:sz w:val="28"/>
          <w:szCs w:val="28"/>
        </w:rPr>
        <w:t xml:space="preserve">, </w:t>
      </w:r>
      <w:proofErr w:type="spellStart"/>
      <w:r w:rsidRPr="009575E8">
        <w:rPr>
          <w:sz w:val="28"/>
          <w:szCs w:val="28"/>
        </w:rPr>
        <w:t>xlsx</w:t>
      </w:r>
      <w:proofErr w:type="spellEnd"/>
      <w:r w:rsidRPr="009575E8">
        <w:rPr>
          <w:sz w:val="28"/>
          <w:szCs w:val="28"/>
        </w:rPr>
        <w:t xml:space="preserve">, </w:t>
      </w:r>
      <w:proofErr w:type="spellStart"/>
      <w:r w:rsidRPr="009575E8">
        <w:rPr>
          <w:sz w:val="28"/>
          <w:szCs w:val="28"/>
        </w:rPr>
        <w:t>xml</w:t>
      </w:r>
      <w:proofErr w:type="spellEnd"/>
      <w:r w:rsidRPr="009575E8">
        <w:rPr>
          <w:sz w:val="28"/>
          <w:szCs w:val="28"/>
        </w:rPr>
        <w:t xml:space="preserve">, </w:t>
      </w:r>
      <w:proofErr w:type="spellStart"/>
      <w:r w:rsidRPr="009575E8">
        <w:rPr>
          <w:sz w:val="28"/>
          <w:szCs w:val="28"/>
        </w:rPr>
        <w:t>rar</w:t>
      </w:r>
      <w:proofErr w:type="spellEnd"/>
      <w:r w:rsidRPr="009575E8">
        <w:rPr>
          <w:sz w:val="28"/>
          <w:szCs w:val="28"/>
        </w:rPr>
        <w:t xml:space="preserve">, </w:t>
      </w:r>
      <w:proofErr w:type="spellStart"/>
      <w:r w:rsidRPr="009575E8">
        <w:rPr>
          <w:sz w:val="28"/>
          <w:szCs w:val="28"/>
        </w:rPr>
        <w:t>zip</w:t>
      </w:r>
      <w:proofErr w:type="spellEnd"/>
      <w:r w:rsidRPr="009575E8">
        <w:rPr>
          <w:sz w:val="28"/>
          <w:szCs w:val="28"/>
        </w:rPr>
        <w:t xml:space="preserve">, </w:t>
      </w:r>
      <w:proofErr w:type="spellStart"/>
      <w:r w:rsidRPr="009575E8">
        <w:rPr>
          <w:sz w:val="28"/>
          <w:szCs w:val="28"/>
        </w:rPr>
        <w:t>ppt</w:t>
      </w:r>
      <w:proofErr w:type="spellEnd"/>
      <w:r w:rsidRPr="009575E8">
        <w:rPr>
          <w:sz w:val="28"/>
          <w:szCs w:val="28"/>
        </w:rPr>
        <w:t xml:space="preserve">, </w:t>
      </w:r>
      <w:proofErr w:type="spellStart"/>
      <w:r w:rsidRPr="009575E8">
        <w:rPr>
          <w:sz w:val="28"/>
          <w:szCs w:val="28"/>
        </w:rPr>
        <w:t>bmp</w:t>
      </w:r>
      <w:proofErr w:type="spellEnd"/>
      <w:r w:rsidRPr="009575E8">
        <w:rPr>
          <w:sz w:val="28"/>
          <w:szCs w:val="28"/>
        </w:rPr>
        <w:t xml:space="preserve">, </w:t>
      </w:r>
      <w:proofErr w:type="spellStart"/>
      <w:r w:rsidRPr="009575E8">
        <w:rPr>
          <w:sz w:val="28"/>
          <w:szCs w:val="28"/>
        </w:rPr>
        <w:t>jpg</w:t>
      </w:r>
      <w:proofErr w:type="spellEnd"/>
      <w:r w:rsidRPr="009575E8">
        <w:rPr>
          <w:sz w:val="28"/>
          <w:szCs w:val="28"/>
        </w:rPr>
        <w:t xml:space="preserve">, </w:t>
      </w:r>
      <w:proofErr w:type="spellStart"/>
      <w:r w:rsidRPr="009575E8">
        <w:rPr>
          <w:sz w:val="28"/>
          <w:szCs w:val="28"/>
        </w:rPr>
        <w:t>jpeg</w:t>
      </w:r>
      <w:proofErr w:type="spellEnd"/>
      <w:r w:rsidRPr="009575E8">
        <w:rPr>
          <w:sz w:val="28"/>
          <w:szCs w:val="28"/>
        </w:rPr>
        <w:t xml:space="preserve">, </w:t>
      </w:r>
      <w:proofErr w:type="spellStart"/>
      <w:r w:rsidRPr="009575E8">
        <w:rPr>
          <w:sz w:val="28"/>
          <w:szCs w:val="28"/>
        </w:rPr>
        <w:t>gif</w:t>
      </w:r>
      <w:proofErr w:type="spellEnd"/>
      <w:r w:rsidRPr="009575E8">
        <w:rPr>
          <w:sz w:val="28"/>
          <w:szCs w:val="28"/>
        </w:rPr>
        <w:t xml:space="preserve">, </w:t>
      </w:r>
      <w:proofErr w:type="spellStart"/>
      <w:r w:rsidRPr="009575E8">
        <w:rPr>
          <w:sz w:val="28"/>
          <w:szCs w:val="28"/>
        </w:rPr>
        <w:t>tif</w:t>
      </w:r>
      <w:proofErr w:type="spellEnd"/>
      <w:r w:rsidRPr="009575E8">
        <w:rPr>
          <w:sz w:val="28"/>
          <w:szCs w:val="28"/>
        </w:rPr>
        <w:t xml:space="preserve">, </w:t>
      </w:r>
      <w:proofErr w:type="spellStart"/>
      <w:r w:rsidRPr="009575E8">
        <w:rPr>
          <w:sz w:val="28"/>
          <w:szCs w:val="28"/>
        </w:rPr>
        <w:t>tiff</w:t>
      </w:r>
      <w:proofErr w:type="spellEnd"/>
      <w:r w:rsidRPr="009575E8">
        <w:rPr>
          <w:sz w:val="28"/>
          <w:szCs w:val="28"/>
        </w:rPr>
        <w:t>. Предоставление файлов, имеющих форматы отличных от указанных, не допускается;</w:t>
      </w:r>
    </w:p>
    <w:p w14:paraId="60298C89" w14:textId="77777777" w:rsidR="009575E8" w:rsidRPr="009575E8" w:rsidRDefault="009575E8" w:rsidP="009575E8">
      <w:pPr>
        <w:ind w:firstLine="709"/>
        <w:rPr>
          <w:sz w:val="28"/>
          <w:szCs w:val="28"/>
        </w:rPr>
      </w:pPr>
      <w:r w:rsidRPr="009575E8">
        <w:rPr>
          <w:sz w:val="28"/>
          <w:szCs w:val="28"/>
        </w:rPr>
        <w:lastRenderedPageBreak/>
        <w:t>в)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35014BFF" w14:textId="77777777" w:rsidR="009575E8" w:rsidRPr="009575E8" w:rsidRDefault="009575E8" w:rsidP="009575E8">
      <w:pPr>
        <w:ind w:firstLine="709"/>
        <w:rPr>
          <w:sz w:val="28"/>
          <w:szCs w:val="28"/>
        </w:rPr>
      </w:pPr>
      <w:r w:rsidRPr="009575E8">
        <w:rPr>
          <w:sz w:val="28"/>
          <w:szCs w:val="28"/>
        </w:rPr>
        <w:t>г)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либо по электронной почте, а наименование файлов должно позволять идентифицировать документ и количество страниц в документе;</w:t>
      </w:r>
    </w:p>
    <w:p w14:paraId="0DCD4284" w14:textId="77777777" w:rsidR="009575E8" w:rsidRPr="009575E8" w:rsidRDefault="009575E8" w:rsidP="009575E8">
      <w:pPr>
        <w:ind w:firstLine="709"/>
        <w:rPr>
          <w:sz w:val="28"/>
          <w:szCs w:val="28"/>
        </w:rPr>
      </w:pPr>
      <w:r w:rsidRPr="009575E8">
        <w:rPr>
          <w:sz w:val="28"/>
          <w:szCs w:val="28"/>
        </w:rPr>
        <w:t>д) файлы, предоставляемые через Портал либо по электронной почте, не должны содержать вирусов и вредоносных программ;</w:t>
      </w:r>
    </w:p>
    <w:p w14:paraId="167D835E" w14:textId="77777777" w:rsidR="009575E8" w:rsidRPr="009575E8" w:rsidRDefault="009575E8" w:rsidP="009575E8">
      <w:pPr>
        <w:ind w:firstLine="709"/>
        <w:rPr>
          <w:sz w:val="28"/>
          <w:szCs w:val="28"/>
        </w:rPr>
      </w:pPr>
      <w:r w:rsidRPr="009575E8">
        <w:rPr>
          <w:sz w:val="28"/>
          <w:szCs w:val="28"/>
        </w:rPr>
        <w:t>е) 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14:paraId="68257693" w14:textId="77777777" w:rsidR="009575E8" w:rsidRPr="009575E8" w:rsidRDefault="009575E8" w:rsidP="009575E8">
      <w:pPr>
        <w:ind w:firstLine="709"/>
        <w:rPr>
          <w:sz w:val="28"/>
          <w:szCs w:val="28"/>
        </w:rPr>
      </w:pPr>
      <w:r w:rsidRPr="009575E8">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(от 25.06.2012 № 634, с изм. и доп.); </w:t>
      </w:r>
    </w:p>
    <w:p w14:paraId="0042E5E9" w14:textId="77777777" w:rsidR="009575E8" w:rsidRPr="009575E8" w:rsidRDefault="009575E8" w:rsidP="009575E8">
      <w:pPr>
        <w:ind w:firstLine="709"/>
        <w:rPr>
          <w:sz w:val="28"/>
          <w:szCs w:val="28"/>
        </w:rPr>
      </w:pPr>
      <w:r w:rsidRPr="009575E8">
        <w:rPr>
          <w:sz w:val="28"/>
          <w:szCs w:val="28"/>
        </w:rPr>
        <w:t>– «Об использовании простой электронной подписи при оказании государственных и муниципальных услуг» (от 25.01.2013 № 33, с изм. и доп.);</w:t>
      </w:r>
    </w:p>
    <w:p w14:paraId="217ABC77" w14:textId="77777777" w:rsidR="009575E8" w:rsidRPr="009575E8" w:rsidRDefault="009575E8" w:rsidP="009575E8">
      <w:pPr>
        <w:ind w:firstLine="709"/>
        <w:rPr>
          <w:sz w:val="28"/>
          <w:szCs w:val="28"/>
        </w:rPr>
      </w:pPr>
      <w:r w:rsidRPr="009575E8">
        <w:rPr>
          <w:sz w:val="28"/>
          <w:szCs w:val="28"/>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(от 25.08.2012 № 852, с изм. и доп.).</w:t>
      </w:r>
    </w:p>
    <w:p w14:paraId="7C9CEA22" w14:textId="41E897DC" w:rsidR="009575E8" w:rsidRPr="009575E8" w:rsidRDefault="009575E8" w:rsidP="009575E8">
      <w:pPr>
        <w:ind w:firstLine="709"/>
        <w:rPr>
          <w:sz w:val="28"/>
          <w:szCs w:val="28"/>
        </w:rPr>
      </w:pPr>
      <w:r w:rsidRPr="009575E8">
        <w:rPr>
          <w:sz w:val="28"/>
          <w:szCs w:val="28"/>
        </w:rPr>
        <w:t>2</w:t>
      </w:r>
      <w:r>
        <w:rPr>
          <w:sz w:val="28"/>
          <w:szCs w:val="28"/>
        </w:rPr>
        <w:t>5</w:t>
      </w:r>
      <w:r w:rsidRPr="009575E8">
        <w:rPr>
          <w:sz w:val="28"/>
          <w:szCs w:val="28"/>
        </w:rPr>
        <w:t xml:space="preserve">.3 Описание почтового отправления для получения муниципальной услуги. </w:t>
      </w:r>
    </w:p>
    <w:p w14:paraId="2ACF1ED4" w14:textId="690DF994" w:rsidR="009575E8" w:rsidRPr="009575E8" w:rsidRDefault="009575E8" w:rsidP="009575E8">
      <w:pPr>
        <w:ind w:firstLine="709"/>
        <w:rPr>
          <w:sz w:val="28"/>
          <w:szCs w:val="28"/>
        </w:rPr>
      </w:pPr>
      <w:r w:rsidRPr="009575E8">
        <w:rPr>
          <w:sz w:val="28"/>
          <w:szCs w:val="28"/>
        </w:rPr>
        <w:t>В случае направления заявления о предоставлении муниципальной услуги, а также документов, предусмотренных пунктом 2</w:t>
      </w:r>
      <w:r>
        <w:rPr>
          <w:sz w:val="28"/>
          <w:szCs w:val="28"/>
        </w:rPr>
        <w:t>3</w:t>
      </w:r>
      <w:r w:rsidRPr="009575E8">
        <w:rPr>
          <w:sz w:val="28"/>
          <w:szCs w:val="28"/>
        </w:rPr>
        <w:t xml:space="preserve"> настоящего Административного регламента, по почте (заказным письмом, письмом с уведомлением) верность копий данных документов должна быть засвидетельствована в установленном законом порядке, подлинники документов не направляются.</w:t>
      </w:r>
    </w:p>
    <w:p w14:paraId="1F5F6472" w14:textId="582C860B" w:rsidR="009575E8" w:rsidRPr="009575E8" w:rsidRDefault="009575E8" w:rsidP="009575E8">
      <w:pPr>
        <w:ind w:firstLine="709"/>
        <w:rPr>
          <w:sz w:val="28"/>
          <w:szCs w:val="28"/>
        </w:rPr>
      </w:pPr>
      <w:r w:rsidRPr="009575E8">
        <w:rPr>
          <w:sz w:val="28"/>
          <w:szCs w:val="28"/>
        </w:rP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пункт приема, если заявителем представлены все документы, необходимые для предоставления муниципальной услуги.</w:t>
      </w:r>
    </w:p>
    <w:p w14:paraId="28ADAC73" w14:textId="2B667735" w:rsidR="00D02767" w:rsidRPr="00D02767" w:rsidRDefault="00D02767" w:rsidP="00317233">
      <w:pPr>
        <w:widowControl/>
        <w:numPr>
          <w:ilvl w:val="1"/>
          <w:numId w:val="8"/>
        </w:numPr>
        <w:tabs>
          <w:tab w:val="left" w:pos="1276"/>
        </w:tabs>
        <w:overflowPunct w:val="0"/>
        <w:adjustRightInd w:val="0"/>
        <w:ind w:left="0" w:firstLine="709"/>
        <w:textAlignment w:val="baseline"/>
        <w:rPr>
          <w:sz w:val="28"/>
          <w:szCs w:val="28"/>
        </w:rPr>
      </w:pPr>
      <w:r w:rsidRPr="00D02767">
        <w:rPr>
          <w:sz w:val="28"/>
          <w:szCs w:val="28"/>
        </w:rPr>
        <w:t xml:space="preserve">Администрация </w:t>
      </w:r>
      <w:proofErr w:type="spellStart"/>
      <w:r w:rsidRPr="00D02767">
        <w:rPr>
          <w:sz w:val="28"/>
          <w:szCs w:val="28"/>
        </w:rPr>
        <w:t>Снежинского</w:t>
      </w:r>
      <w:proofErr w:type="spellEnd"/>
      <w:r w:rsidRPr="00D02767">
        <w:rPr>
          <w:sz w:val="28"/>
          <w:szCs w:val="28"/>
        </w:rPr>
        <w:t xml:space="preserve"> городского округа не вправе требовать от заявителя:</w:t>
      </w:r>
    </w:p>
    <w:p w14:paraId="04876AEE" w14:textId="7F5FBF92" w:rsidR="00D02767" w:rsidRDefault="00D02767" w:rsidP="00317233">
      <w:pPr>
        <w:pStyle w:val="af5"/>
        <w:numPr>
          <w:ilvl w:val="0"/>
          <w:numId w:val="13"/>
        </w:numPr>
        <w:tabs>
          <w:tab w:val="left" w:pos="1134"/>
        </w:tabs>
        <w:suppressAutoHyphens w:val="0"/>
        <w:spacing w:before="0" w:after="0"/>
        <w:ind w:left="0" w:firstLine="709"/>
        <w:contextualSpacing/>
        <w:rPr>
          <w:sz w:val="28"/>
          <w:szCs w:val="28"/>
        </w:rPr>
      </w:pPr>
      <w:r w:rsidRPr="00F442B1">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F442B1">
        <w:rPr>
          <w:sz w:val="28"/>
          <w:szCs w:val="28"/>
        </w:rPr>
        <w:t xml:space="preserve"> услуги по </w:t>
      </w:r>
      <w:r>
        <w:rPr>
          <w:sz w:val="28"/>
          <w:szCs w:val="28"/>
        </w:rPr>
        <w:t xml:space="preserve">утверждению </w:t>
      </w:r>
      <w:r w:rsidRPr="00F442B1">
        <w:rPr>
          <w:sz w:val="28"/>
          <w:szCs w:val="28"/>
        </w:rPr>
        <w:t>документации по планировке территории;</w:t>
      </w:r>
    </w:p>
    <w:p w14:paraId="174551A8" w14:textId="15292AC2" w:rsidR="00D02767" w:rsidRPr="00D02767" w:rsidRDefault="00D02767" w:rsidP="00317233">
      <w:pPr>
        <w:pStyle w:val="af6"/>
        <w:numPr>
          <w:ilvl w:val="0"/>
          <w:numId w:val="13"/>
        </w:numPr>
        <w:tabs>
          <w:tab w:val="right" w:pos="1134"/>
        </w:tabs>
        <w:ind w:left="0" w:firstLine="709"/>
        <w:rPr>
          <w:lang w:eastAsia="zh-CN"/>
        </w:rPr>
      </w:pPr>
      <w:r w:rsidRPr="00F442B1">
        <w:rPr>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предусмотренных в части 6 статьи 7 Федерального закона от </w:t>
      </w:r>
      <w:r w:rsidRPr="00D02767">
        <w:rPr>
          <w:sz w:val="28"/>
          <w:szCs w:val="28"/>
        </w:rPr>
        <w:t xml:space="preserve">27.07.2010 </w:t>
      </w:r>
      <w:r w:rsidRPr="00F442B1">
        <w:rPr>
          <w:sz w:val="28"/>
          <w:szCs w:val="28"/>
        </w:rPr>
        <w:t>№ 210-ФЗ «Об организации предоставления государственных и муниципальных услуг»;</w:t>
      </w:r>
    </w:p>
    <w:p w14:paraId="675A0208" w14:textId="590B05ED" w:rsidR="00D02767" w:rsidRPr="00D02767" w:rsidRDefault="00D02767" w:rsidP="00317233">
      <w:pPr>
        <w:pStyle w:val="af6"/>
        <w:numPr>
          <w:ilvl w:val="0"/>
          <w:numId w:val="13"/>
        </w:numPr>
        <w:tabs>
          <w:tab w:val="right" w:pos="1134"/>
        </w:tabs>
        <w:ind w:left="0" w:firstLine="709"/>
        <w:rPr>
          <w:lang w:eastAsia="zh-CN"/>
        </w:rPr>
      </w:pPr>
      <w:r w:rsidRPr="00D02767">
        <w:rPr>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по принятию решения о подготовке документации по планировке территории за исключением случаев, указанных в пункте 4 части 1 статьи 7 Федерального закона от 27.07.2010 № 210-ФЗ «Об организации предоставления государственных и муниципальных услуг».</w:t>
      </w:r>
    </w:p>
    <w:p w14:paraId="16EF29B2" w14:textId="701F47E9" w:rsidR="00D02767" w:rsidRDefault="00D02767" w:rsidP="00D02767">
      <w:pPr>
        <w:pStyle w:val="af6"/>
        <w:tabs>
          <w:tab w:val="right" w:pos="1134"/>
        </w:tabs>
        <w:ind w:left="709"/>
        <w:rPr>
          <w:sz w:val="28"/>
          <w:szCs w:val="28"/>
        </w:rPr>
      </w:pPr>
    </w:p>
    <w:p w14:paraId="516BFAE7" w14:textId="2823968C" w:rsidR="00334B19" w:rsidRPr="00334B19" w:rsidRDefault="00334B19" w:rsidP="00334B19">
      <w:pPr>
        <w:pStyle w:val="ConsPlusNormal"/>
        <w:jc w:val="center"/>
        <w:outlineLvl w:val="2"/>
        <w:rPr>
          <w:rFonts w:ascii="Times New Roman" w:hAnsi="Times New Roman" w:cs="Times New Roman"/>
          <w:b/>
          <w:bCs/>
        </w:rPr>
      </w:pPr>
      <w:r w:rsidRPr="00334B19">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14:paraId="4F49EECD" w14:textId="60B05894" w:rsidR="00D02767" w:rsidRPr="00D02767" w:rsidRDefault="00194262" w:rsidP="00317233">
      <w:pPr>
        <w:widowControl/>
        <w:numPr>
          <w:ilvl w:val="1"/>
          <w:numId w:val="8"/>
        </w:numPr>
        <w:tabs>
          <w:tab w:val="left" w:pos="1276"/>
        </w:tabs>
        <w:overflowPunct w:val="0"/>
        <w:adjustRightInd w:val="0"/>
        <w:spacing w:before="120"/>
        <w:ind w:left="0" w:firstLine="709"/>
        <w:textAlignment w:val="baseline"/>
        <w:rPr>
          <w:sz w:val="28"/>
          <w:szCs w:val="28"/>
        </w:rPr>
      </w:pPr>
      <w:bookmarkStart w:id="1" w:name="P157"/>
      <w:bookmarkEnd w:id="1"/>
      <w:r w:rsidRPr="00D02767">
        <w:rPr>
          <w:sz w:val="28"/>
          <w:szCs w:val="28"/>
        </w:rPr>
        <w:t>Основаниями для отказа в приеме документов, необходимых для предоставления муниципальной услуги, являются:</w:t>
      </w:r>
    </w:p>
    <w:p w14:paraId="57C4A5F9" w14:textId="77777777" w:rsidR="00D02767" w:rsidRPr="00D02767" w:rsidRDefault="00D02767" w:rsidP="00317233">
      <w:pPr>
        <w:pStyle w:val="a5"/>
        <w:widowControl/>
        <w:numPr>
          <w:ilvl w:val="0"/>
          <w:numId w:val="14"/>
        </w:numPr>
        <w:tabs>
          <w:tab w:val="left" w:pos="1134"/>
        </w:tabs>
        <w:autoSpaceDE/>
        <w:autoSpaceDN/>
        <w:ind w:left="0" w:firstLine="709"/>
        <w:contextualSpacing/>
        <w:jc w:val="left"/>
        <w:rPr>
          <w:sz w:val="28"/>
          <w:szCs w:val="28"/>
        </w:rPr>
      </w:pPr>
      <w:r w:rsidRPr="00D02767">
        <w:rPr>
          <w:sz w:val="28"/>
          <w:szCs w:val="28"/>
        </w:rPr>
        <w:t>заявление о предоставлении муниципальной услуги и документы, необходимые для предоставления муниципальной услуги, не поддаются прочтению;</w:t>
      </w:r>
    </w:p>
    <w:p w14:paraId="2E201E12" w14:textId="77777777" w:rsidR="00D02767" w:rsidRPr="00D02767" w:rsidRDefault="00D02767" w:rsidP="00317233">
      <w:pPr>
        <w:pStyle w:val="a5"/>
        <w:widowControl/>
        <w:numPr>
          <w:ilvl w:val="0"/>
          <w:numId w:val="14"/>
        </w:numPr>
        <w:tabs>
          <w:tab w:val="left" w:pos="1134"/>
        </w:tabs>
        <w:autoSpaceDE/>
        <w:autoSpaceDN/>
        <w:ind w:left="0" w:firstLine="709"/>
        <w:contextualSpacing/>
        <w:jc w:val="left"/>
        <w:rPr>
          <w:sz w:val="28"/>
          <w:szCs w:val="28"/>
        </w:rPr>
      </w:pPr>
      <w:r w:rsidRPr="00D02767">
        <w:rPr>
          <w:sz w:val="28"/>
          <w:szCs w:val="28"/>
        </w:rPr>
        <w:t>отсутствие документов, указанных в заявлении;</w:t>
      </w:r>
    </w:p>
    <w:p w14:paraId="212E5F80" w14:textId="77777777" w:rsidR="00D02767" w:rsidRPr="00D02767" w:rsidRDefault="00D02767" w:rsidP="00317233">
      <w:pPr>
        <w:pStyle w:val="a5"/>
        <w:widowControl/>
        <w:numPr>
          <w:ilvl w:val="0"/>
          <w:numId w:val="14"/>
        </w:numPr>
        <w:tabs>
          <w:tab w:val="left" w:pos="1134"/>
        </w:tabs>
        <w:autoSpaceDE/>
        <w:autoSpaceDN/>
        <w:ind w:left="0" w:firstLine="709"/>
        <w:contextualSpacing/>
        <w:jc w:val="left"/>
        <w:rPr>
          <w:sz w:val="28"/>
          <w:szCs w:val="28"/>
        </w:rPr>
      </w:pPr>
      <w:r w:rsidRPr="00D02767">
        <w:rPr>
          <w:sz w:val="28"/>
          <w:szCs w:val="28"/>
        </w:rPr>
        <w:t>специалисту МФЦ/Канцелярии, осуществляющему прием заявителей, не представлены оригиналы документов, удостоверяющих личность;</w:t>
      </w:r>
    </w:p>
    <w:p w14:paraId="0B126581" w14:textId="77777777" w:rsidR="00D02767" w:rsidRPr="00D02767" w:rsidRDefault="00D02767" w:rsidP="00317233">
      <w:pPr>
        <w:pStyle w:val="a5"/>
        <w:widowControl/>
        <w:numPr>
          <w:ilvl w:val="0"/>
          <w:numId w:val="14"/>
        </w:numPr>
        <w:tabs>
          <w:tab w:val="left" w:pos="1134"/>
        </w:tabs>
        <w:autoSpaceDE/>
        <w:autoSpaceDN/>
        <w:ind w:left="0" w:firstLine="709"/>
        <w:contextualSpacing/>
        <w:jc w:val="left"/>
        <w:rPr>
          <w:sz w:val="28"/>
          <w:szCs w:val="28"/>
        </w:rPr>
      </w:pPr>
      <w:r w:rsidRPr="00D02767">
        <w:rPr>
          <w:sz w:val="28"/>
          <w:szCs w:val="28"/>
        </w:rPr>
        <w:t>специалисту МФЦ/Канцелярии, осуществляющему прием заявителей, не представлены оригиналы документов, подтверждающих право лица на осуществление подачи заявления, в случае, если обратилось доверенное лицо, либо представитель заявителя;</w:t>
      </w:r>
    </w:p>
    <w:p w14:paraId="5BCCBB96" w14:textId="77777777" w:rsidR="00D02767" w:rsidRPr="00D02767" w:rsidRDefault="00D02767" w:rsidP="00317233">
      <w:pPr>
        <w:pStyle w:val="a5"/>
        <w:widowControl/>
        <w:numPr>
          <w:ilvl w:val="0"/>
          <w:numId w:val="14"/>
        </w:numPr>
        <w:tabs>
          <w:tab w:val="left" w:pos="1134"/>
        </w:tabs>
        <w:autoSpaceDE/>
        <w:autoSpaceDN/>
        <w:ind w:left="0" w:firstLine="709"/>
        <w:contextualSpacing/>
        <w:jc w:val="left"/>
        <w:rPr>
          <w:sz w:val="28"/>
          <w:szCs w:val="28"/>
        </w:rPr>
      </w:pPr>
      <w:r w:rsidRPr="00D02767">
        <w:rPr>
          <w:sz w:val="28"/>
          <w:szCs w:val="28"/>
        </w:rPr>
        <w:t>заявление подано лицом, не уполномоченным на осуществление таких действий;</w:t>
      </w:r>
    </w:p>
    <w:p w14:paraId="58454C65" w14:textId="77777777" w:rsidR="00D02767" w:rsidRPr="00D02767" w:rsidRDefault="00D02767" w:rsidP="00317233">
      <w:pPr>
        <w:pStyle w:val="a5"/>
        <w:widowControl/>
        <w:numPr>
          <w:ilvl w:val="0"/>
          <w:numId w:val="14"/>
        </w:numPr>
        <w:tabs>
          <w:tab w:val="left" w:pos="1134"/>
        </w:tabs>
        <w:autoSpaceDE/>
        <w:autoSpaceDN/>
        <w:ind w:left="0" w:firstLine="709"/>
        <w:contextualSpacing/>
        <w:jc w:val="left"/>
        <w:rPr>
          <w:sz w:val="28"/>
          <w:szCs w:val="28"/>
        </w:rPr>
      </w:pPr>
      <w:r w:rsidRPr="00D02767">
        <w:rPr>
          <w:sz w:val="28"/>
          <w:szCs w:val="28"/>
        </w:rPr>
        <w:t>в заявлении не указаны обязательные реквизиты и сведения, предусмотренные настоящим регламентом, либо указаны неразборчиво, либо указаны не полностью;</w:t>
      </w:r>
    </w:p>
    <w:p w14:paraId="7590B5E6" w14:textId="77777777" w:rsidR="00D02767" w:rsidRPr="00D02767" w:rsidRDefault="00D02767" w:rsidP="00317233">
      <w:pPr>
        <w:pStyle w:val="a5"/>
        <w:widowControl/>
        <w:numPr>
          <w:ilvl w:val="0"/>
          <w:numId w:val="14"/>
        </w:numPr>
        <w:tabs>
          <w:tab w:val="left" w:pos="1134"/>
        </w:tabs>
        <w:autoSpaceDE/>
        <w:autoSpaceDN/>
        <w:ind w:left="0" w:firstLine="709"/>
        <w:contextualSpacing/>
        <w:jc w:val="left"/>
        <w:rPr>
          <w:sz w:val="28"/>
          <w:szCs w:val="28"/>
        </w:rPr>
      </w:pPr>
      <w:r w:rsidRPr="00D02767">
        <w:rPr>
          <w:sz w:val="28"/>
          <w:szCs w:val="28"/>
        </w:rPr>
        <w:t>заявление и документы содержат подчистки, приписки, зачеркнутые слова и иные не оговоренные исправления, имеют серьезные повреждения, наличие которых не позволяет однозначно истолковать их содержание, зачеркнутые слова и иные не оговоренные исправления, тексты написаны неразборчиво;</w:t>
      </w:r>
    </w:p>
    <w:p w14:paraId="4B9F3862" w14:textId="77777777" w:rsidR="00D02767" w:rsidRPr="00D02767" w:rsidRDefault="00D02767" w:rsidP="00317233">
      <w:pPr>
        <w:pStyle w:val="a5"/>
        <w:widowControl/>
        <w:numPr>
          <w:ilvl w:val="0"/>
          <w:numId w:val="14"/>
        </w:numPr>
        <w:tabs>
          <w:tab w:val="left" w:pos="1134"/>
        </w:tabs>
        <w:autoSpaceDE/>
        <w:autoSpaceDN/>
        <w:ind w:left="0" w:firstLine="709"/>
        <w:contextualSpacing/>
        <w:jc w:val="left"/>
        <w:rPr>
          <w:sz w:val="28"/>
          <w:szCs w:val="28"/>
        </w:rPr>
      </w:pPr>
      <w:r w:rsidRPr="00D02767">
        <w:rPr>
          <w:sz w:val="28"/>
          <w:szCs w:val="28"/>
        </w:rPr>
        <w:t>фамилия и (или) имя, и (или) отчество, и (или) дата рождения, и(или) паспортные данные, и(или) адрес места регистрации гражданина не указаны, либо указаны не полностью;</w:t>
      </w:r>
    </w:p>
    <w:p w14:paraId="3642DCF2" w14:textId="77777777" w:rsidR="00D02767" w:rsidRPr="00D02767" w:rsidRDefault="00D02767" w:rsidP="00317233">
      <w:pPr>
        <w:pStyle w:val="a5"/>
        <w:widowControl/>
        <w:numPr>
          <w:ilvl w:val="0"/>
          <w:numId w:val="14"/>
        </w:numPr>
        <w:tabs>
          <w:tab w:val="left" w:pos="1134"/>
        </w:tabs>
        <w:autoSpaceDE/>
        <w:autoSpaceDN/>
        <w:ind w:left="0" w:firstLine="709"/>
        <w:contextualSpacing/>
        <w:jc w:val="left"/>
        <w:rPr>
          <w:sz w:val="28"/>
          <w:szCs w:val="28"/>
        </w:rPr>
      </w:pPr>
      <w:r w:rsidRPr="00D02767">
        <w:rPr>
          <w:sz w:val="28"/>
          <w:szCs w:val="28"/>
        </w:rPr>
        <w:t>тексты заявления и представленных документов написаны неразборчиво, не полностью или исполнены карандашом;</w:t>
      </w:r>
    </w:p>
    <w:p w14:paraId="3E23057C" w14:textId="77777777" w:rsidR="00D02767" w:rsidRPr="00D02767" w:rsidRDefault="00D02767" w:rsidP="00317233">
      <w:pPr>
        <w:pStyle w:val="a5"/>
        <w:widowControl/>
        <w:numPr>
          <w:ilvl w:val="0"/>
          <w:numId w:val="14"/>
        </w:numPr>
        <w:tabs>
          <w:tab w:val="left" w:pos="1276"/>
        </w:tabs>
        <w:autoSpaceDE/>
        <w:autoSpaceDN/>
        <w:ind w:left="0" w:firstLine="709"/>
        <w:contextualSpacing/>
        <w:jc w:val="left"/>
        <w:rPr>
          <w:sz w:val="28"/>
          <w:szCs w:val="28"/>
        </w:rPr>
      </w:pPr>
      <w:r w:rsidRPr="00D02767">
        <w:rPr>
          <w:sz w:val="28"/>
          <w:szCs w:val="28"/>
        </w:rPr>
        <w:lastRenderedPageBreak/>
        <w:t>копии документов, направленные почтовым отправлением, не удостоверены в порядке, предусмотренном действующим законодательством;</w:t>
      </w:r>
    </w:p>
    <w:p w14:paraId="60962A28" w14:textId="1E4FD1BC" w:rsidR="00D02767" w:rsidRDefault="00D02767" w:rsidP="00317233">
      <w:pPr>
        <w:pStyle w:val="a5"/>
        <w:widowControl/>
        <w:numPr>
          <w:ilvl w:val="0"/>
          <w:numId w:val="14"/>
        </w:numPr>
        <w:tabs>
          <w:tab w:val="left" w:pos="1276"/>
        </w:tabs>
        <w:autoSpaceDE/>
        <w:autoSpaceDN/>
        <w:ind w:left="0" w:firstLine="709"/>
        <w:contextualSpacing/>
        <w:jc w:val="left"/>
        <w:rPr>
          <w:sz w:val="28"/>
          <w:szCs w:val="28"/>
        </w:rPr>
      </w:pPr>
      <w:r w:rsidRPr="00D02767">
        <w:rPr>
          <w:sz w:val="28"/>
          <w:szCs w:val="28"/>
        </w:rPr>
        <w:t>документы, направленные в форме электронных документов, не соответствуют требованиям, установленным действующим законодательством</w:t>
      </w:r>
      <w:r w:rsidR="00F5174D">
        <w:rPr>
          <w:sz w:val="28"/>
          <w:szCs w:val="28"/>
        </w:rPr>
        <w:t xml:space="preserve">, нормативно-правовыми актами администрации </w:t>
      </w:r>
      <w:proofErr w:type="spellStart"/>
      <w:r w:rsidR="00F5174D">
        <w:rPr>
          <w:sz w:val="28"/>
          <w:szCs w:val="28"/>
        </w:rPr>
        <w:t>Снежинского</w:t>
      </w:r>
      <w:proofErr w:type="spellEnd"/>
      <w:r w:rsidR="00F5174D">
        <w:rPr>
          <w:sz w:val="28"/>
          <w:szCs w:val="28"/>
        </w:rPr>
        <w:t xml:space="preserve"> городского округа</w:t>
      </w:r>
      <w:r w:rsidRPr="00D02767">
        <w:rPr>
          <w:sz w:val="28"/>
          <w:szCs w:val="28"/>
        </w:rPr>
        <w:t xml:space="preserve"> и настоящим Административным регламентом;</w:t>
      </w:r>
    </w:p>
    <w:p w14:paraId="772DE067" w14:textId="615B9E45" w:rsidR="00F5174D" w:rsidRPr="00F5174D" w:rsidRDefault="00F5174D" w:rsidP="00317233">
      <w:pPr>
        <w:pStyle w:val="a5"/>
        <w:widowControl/>
        <w:numPr>
          <w:ilvl w:val="0"/>
          <w:numId w:val="14"/>
        </w:numPr>
        <w:tabs>
          <w:tab w:val="left" w:pos="1276"/>
        </w:tabs>
        <w:autoSpaceDE/>
        <w:autoSpaceDN/>
        <w:ind w:left="0" w:firstLine="709"/>
        <w:contextualSpacing/>
        <w:jc w:val="left"/>
        <w:rPr>
          <w:sz w:val="28"/>
          <w:szCs w:val="28"/>
        </w:rPr>
      </w:pPr>
      <w:r w:rsidRPr="00F5174D">
        <w:rPr>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14:paraId="5A9CA840" w14:textId="7BDC1EA3" w:rsidR="00D02767" w:rsidRPr="00F5174D" w:rsidRDefault="00D02767" w:rsidP="00317233">
      <w:pPr>
        <w:pStyle w:val="a5"/>
        <w:widowControl/>
        <w:numPr>
          <w:ilvl w:val="0"/>
          <w:numId w:val="14"/>
        </w:numPr>
        <w:tabs>
          <w:tab w:val="left" w:pos="1276"/>
        </w:tabs>
        <w:autoSpaceDE/>
        <w:autoSpaceDN/>
        <w:ind w:left="0" w:firstLine="709"/>
        <w:contextualSpacing/>
        <w:jc w:val="left"/>
        <w:rPr>
          <w:sz w:val="28"/>
          <w:szCs w:val="28"/>
        </w:rPr>
      </w:pPr>
      <w:r w:rsidRPr="00F5174D">
        <w:rPr>
          <w:sz w:val="28"/>
          <w:szCs w:val="28"/>
        </w:rPr>
        <w:t>по результатам проверки электронной подписи заявителя выявлено несоблюдение установленных условий признания ее действительности.</w:t>
      </w:r>
    </w:p>
    <w:p w14:paraId="3BA84F56" w14:textId="6D339AB8" w:rsidR="00D02767" w:rsidRPr="00D854D9" w:rsidRDefault="00D854D9" w:rsidP="00317233">
      <w:pPr>
        <w:widowControl/>
        <w:numPr>
          <w:ilvl w:val="1"/>
          <w:numId w:val="8"/>
        </w:numPr>
        <w:tabs>
          <w:tab w:val="left" w:pos="1276"/>
        </w:tabs>
        <w:overflowPunct w:val="0"/>
        <w:adjustRightInd w:val="0"/>
        <w:ind w:left="0" w:firstLine="709"/>
        <w:textAlignment w:val="baseline"/>
        <w:rPr>
          <w:sz w:val="28"/>
          <w:szCs w:val="28"/>
        </w:rPr>
      </w:pPr>
      <w:r w:rsidRPr="00D854D9">
        <w:rPr>
          <w:sz w:val="28"/>
          <w:szCs w:val="28"/>
        </w:rPr>
        <w:t>В случае выявления изложенных в пункте 2</w:t>
      </w:r>
      <w:r>
        <w:rPr>
          <w:sz w:val="28"/>
          <w:szCs w:val="28"/>
        </w:rPr>
        <w:t xml:space="preserve">7 </w:t>
      </w:r>
      <w:r w:rsidRPr="00D854D9">
        <w:rPr>
          <w:sz w:val="28"/>
          <w:szCs w:val="28"/>
        </w:rPr>
        <w:t>настоящего Административного регламента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 а также последствий устранения данных оснований. После устранения обстоятельств, послуживших основанием для отказа в приеме заявления и документов, заявитель вправе подать документы повторно.</w:t>
      </w:r>
    </w:p>
    <w:p w14:paraId="6A977B30" w14:textId="5FC8A6F3" w:rsidR="00D854D9" w:rsidRDefault="00D854D9" w:rsidP="00317233">
      <w:pPr>
        <w:widowControl/>
        <w:numPr>
          <w:ilvl w:val="1"/>
          <w:numId w:val="8"/>
        </w:numPr>
        <w:tabs>
          <w:tab w:val="left" w:pos="1276"/>
        </w:tabs>
        <w:overflowPunct w:val="0"/>
        <w:adjustRightInd w:val="0"/>
        <w:ind w:left="0" w:firstLine="709"/>
        <w:textAlignment w:val="baseline"/>
        <w:rPr>
          <w:sz w:val="28"/>
          <w:szCs w:val="28"/>
        </w:rPr>
      </w:pPr>
      <w:r w:rsidRPr="00D854D9">
        <w:rPr>
          <w:sz w:val="28"/>
          <w:szCs w:val="28"/>
        </w:rPr>
        <w:t>В случае если при наличии оснований для отказа в приеме документов, предусмотренных пунктом 2</w:t>
      </w:r>
      <w:r>
        <w:rPr>
          <w:sz w:val="28"/>
          <w:szCs w:val="28"/>
        </w:rPr>
        <w:t>7</w:t>
      </w:r>
      <w:r w:rsidRPr="00D854D9">
        <w:rPr>
          <w:sz w:val="28"/>
          <w:szCs w:val="28"/>
        </w:rPr>
        <w:t xml:space="preserve"> настоящего Административного регламента, заявитель настаивает на подаче заявления и документов, заявление и документы подлежат регистрации и рассмотрению в установленном порядке.</w:t>
      </w:r>
    </w:p>
    <w:p w14:paraId="2FB9A766" w14:textId="0057B5D9" w:rsidR="00D854D9" w:rsidRDefault="00D854D9" w:rsidP="00D854D9">
      <w:pPr>
        <w:widowControl/>
        <w:tabs>
          <w:tab w:val="left" w:pos="1276"/>
        </w:tabs>
        <w:overflowPunct w:val="0"/>
        <w:adjustRightInd w:val="0"/>
        <w:ind w:left="709"/>
        <w:textAlignment w:val="baseline"/>
        <w:rPr>
          <w:sz w:val="28"/>
          <w:szCs w:val="28"/>
        </w:rPr>
      </w:pPr>
    </w:p>
    <w:p w14:paraId="582E8179" w14:textId="1AEFA5A3" w:rsidR="00334B19" w:rsidRPr="00334B19" w:rsidRDefault="00334B19" w:rsidP="00334B19">
      <w:pPr>
        <w:pStyle w:val="ConsPlusNormal"/>
        <w:jc w:val="center"/>
        <w:outlineLvl w:val="2"/>
        <w:rPr>
          <w:rFonts w:ascii="Times New Roman" w:hAnsi="Times New Roman" w:cs="Times New Roman"/>
          <w:b/>
          <w:bCs/>
        </w:rPr>
      </w:pPr>
      <w:r w:rsidRPr="00334B19">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14:paraId="17893B51" w14:textId="30067436" w:rsidR="00D854D9" w:rsidRPr="00D854D9" w:rsidRDefault="00D854D9" w:rsidP="00317233">
      <w:pPr>
        <w:widowControl/>
        <w:numPr>
          <w:ilvl w:val="1"/>
          <w:numId w:val="8"/>
        </w:numPr>
        <w:tabs>
          <w:tab w:val="left" w:pos="1276"/>
        </w:tabs>
        <w:overflowPunct w:val="0"/>
        <w:adjustRightInd w:val="0"/>
        <w:spacing w:before="120"/>
        <w:ind w:left="0" w:firstLine="709"/>
        <w:textAlignment w:val="baseline"/>
        <w:rPr>
          <w:sz w:val="28"/>
          <w:szCs w:val="28"/>
        </w:rPr>
      </w:pPr>
      <w:r w:rsidRPr="009F1DD2">
        <w:rPr>
          <w:sz w:val="28"/>
          <w:szCs w:val="28"/>
        </w:rPr>
        <w:t>Основания для приостановления муниципальной услуги не</w:t>
      </w:r>
      <w:r w:rsidRPr="00D854D9">
        <w:rPr>
          <w:sz w:val="28"/>
          <w:szCs w:val="28"/>
        </w:rPr>
        <w:t xml:space="preserve"> предусмотрены.</w:t>
      </w:r>
    </w:p>
    <w:p w14:paraId="4AF369FF" w14:textId="58AE071D" w:rsidR="007A350B" w:rsidRPr="007A350B" w:rsidRDefault="00D854D9" w:rsidP="00317233">
      <w:pPr>
        <w:widowControl/>
        <w:numPr>
          <w:ilvl w:val="1"/>
          <w:numId w:val="8"/>
        </w:numPr>
        <w:tabs>
          <w:tab w:val="left" w:pos="1276"/>
        </w:tabs>
        <w:overflowPunct w:val="0"/>
        <w:adjustRightInd w:val="0"/>
        <w:ind w:left="0" w:firstLine="709"/>
        <w:textAlignment w:val="baseline"/>
        <w:rPr>
          <w:sz w:val="28"/>
          <w:szCs w:val="28"/>
        </w:rPr>
      </w:pPr>
      <w:r w:rsidRPr="00D854D9">
        <w:rPr>
          <w:sz w:val="28"/>
          <w:szCs w:val="28"/>
        </w:rPr>
        <w:t>Основания для отказа в предоставлении муниципальной услуги:</w:t>
      </w:r>
    </w:p>
    <w:p w14:paraId="02F18612" w14:textId="77777777" w:rsidR="007A350B" w:rsidRDefault="007A350B" w:rsidP="00317233">
      <w:pPr>
        <w:pStyle w:val="a5"/>
        <w:numPr>
          <w:ilvl w:val="0"/>
          <w:numId w:val="15"/>
        </w:numPr>
        <w:tabs>
          <w:tab w:val="right" w:pos="1276"/>
        </w:tabs>
        <w:adjustRightInd w:val="0"/>
        <w:ind w:left="0" w:firstLine="709"/>
        <w:jc w:val="left"/>
        <w:rPr>
          <w:color w:val="000000" w:themeColor="text1"/>
          <w:sz w:val="28"/>
          <w:szCs w:val="28"/>
        </w:rPr>
      </w:pPr>
      <w:r w:rsidRPr="009F1DD2">
        <w:rPr>
          <w:color w:val="000000" w:themeColor="text1"/>
          <w:sz w:val="28"/>
          <w:szCs w:val="28"/>
        </w:rPr>
        <w:t xml:space="preserve">несоответствия проекта </w:t>
      </w:r>
      <w:r>
        <w:rPr>
          <w:color w:val="000000" w:themeColor="text1"/>
          <w:sz w:val="28"/>
          <w:szCs w:val="28"/>
        </w:rPr>
        <w:t>документации по планировке</w:t>
      </w:r>
      <w:r w:rsidRPr="009F1DD2">
        <w:rPr>
          <w:color w:val="000000" w:themeColor="text1"/>
          <w:sz w:val="28"/>
          <w:szCs w:val="28"/>
        </w:rPr>
        <w:t xml:space="preserve"> территории Генеральному </w:t>
      </w:r>
      <w:hyperlink r:id="rId13" w:history="1">
        <w:r w:rsidRPr="009F1DD2">
          <w:rPr>
            <w:color w:val="000000" w:themeColor="text1"/>
            <w:sz w:val="28"/>
            <w:szCs w:val="28"/>
          </w:rPr>
          <w:t>плану</w:t>
        </w:r>
      </w:hyperlink>
      <w:r w:rsidRPr="009F1DD2">
        <w:rPr>
          <w:color w:val="000000" w:themeColor="text1"/>
          <w:sz w:val="28"/>
          <w:szCs w:val="28"/>
        </w:rPr>
        <w:t xml:space="preserve"> </w:t>
      </w:r>
      <w:proofErr w:type="spellStart"/>
      <w:r w:rsidRPr="009F1DD2">
        <w:rPr>
          <w:color w:val="000000" w:themeColor="text1"/>
          <w:sz w:val="28"/>
          <w:szCs w:val="28"/>
        </w:rPr>
        <w:t>Снежинского</w:t>
      </w:r>
      <w:proofErr w:type="spellEnd"/>
      <w:r w:rsidRPr="009F1DD2">
        <w:rPr>
          <w:color w:val="000000" w:themeColor="text1"/>
          <w:sz w:val="28"/>
          <w:szCs w:val="28"/>
        </w:rPr>
        <w:t xml:space="preserve"> городского округа и </w:t>
      </w:r>
      <w:hyperlink r:id="rId14" w:history="1">
        <w:r w:rsidRPr="009F1DD2">
          <w:rPr>
            <w:color w:val="000000" w:themeColor="text1"/>
            <w:sz w:val="28"/>
            <w:szCs w:val="28"/>
          </w:rPr>
          <w:t>Правилам</w:t>
        </w:r>
      </w:hyperlink>
      <w:r w:rsidRPr="009F1DD2">
        <w:rPr>
          <w:color w:val="000000" w:themeColor="text1"/>
          <w:sz w:val="28"/>
          <w:szCs w:val="28"/>
        </w:rPr>
        <w:t xml:space="preserve"> землепользования и застройки </w:t>
      </w:r>
      <w:proofErr w:type="spellStart"/>
      <w:r w:rsidRPr="009F1DD2">
        <w:rPr>
          <w:color w:val="000000" w:themeColor="text1"/>
          <w:sz w:val="28"/>
          <w:szCs w:val="28"/>
        </w:rPr>
        <w:t>Снежинского</w:t>
      </w:r>
      <w:proofErr w:type="spellEnd"/>
      <w:r w:rsidRPr="009F1DD2">
        <w:rPr>
          <w:color w:val="000000" w:themeColor="text1"/>
          <w:sz w:val="28"/>
          <w:szCs w:val="28"/>
        </w:rPr>
        <w:t xml:space="preserve"> городского округа;</w:t>
      </w:r>
    </w:p>
    <w:p w14:paraId="06B113F2" w14:textId="77777777" w:rsidR="007A350B" w:rsidRDefault="007A350B" w:rsidP="00317233">
      <w:pPr>
        <w:pStyle w:val="a5"/>
        <w:numPr>
          <w:ilvl w:val="0"/>
          <w:numId w:val="15"/>
        </w:numPr>
        <w:tabs>
          <w:tab w:val="right" w:pos="1276"/>
        </w:tabs>
        <w:adjustRightInd w:val="0"/>
        <w:ind w:left="0" w:firstLine="709"/>
        <w:jc w:val="left"/>
        <w:rPr>
          <w:color w:val="000000" w:themeColor="text1"/>
          <w:sz w:val="28"/>
          <w:szCs w:val="28"/>
        </w:rPr>
      </w:pPr>
      <w:r w:rsidRPr="009F1DD2">
        <w:rPr>
          <w:color w:val="000000" w:themeColor="text1"/>
          <w:sz w:val="28"/>
          <w:szCs w:val="28"/>
        </w:rPr>
        <w:t xml:space="preserve">несоответствие проекта документации по планировке территории требованиям </w:t>
      </w:r>
      <w:r w:rsidRPr="009F1DD2">
        <w:rPr>
          <w:rFonts w:eastAsiaTheme="minorHAnsi"/>
          <w:sz w:val="28"/>
          <w:szCs w:val="28"/>
        </w:rPr>
        <w:t>лесохозяйственного регламента</w:t>
      </w:r>
      <w:r>
        <w:rPr>
          <w:rFonts w:eastAsiaTheme="minorHAnsi"/>
          <w:sz w:val="28"/>
          <w:szCs w:val="28"/>
        </w:rPr>
        <w:t xml:space="preserve"> </w:t>
      </w:r>
      <w:proofErr w:type="spellStart"/>
      <w:r>
        <w:rPr>
          <w:rFonts w:eastAsiaTheme="minorHAnsi"/>
          <w:sz w:val="28"/>
          <w:szCs w:val="28"/>
        </w:rPr>
        <w:t>Снежинского</w:t>
      </w:r>
      <w:proofErr w:type="spellEnd"/>
      <w:r>
        <w:rPr>
          <w:rFonts w:eastAsiaTheme="minorHAnsi"/>
          <w:sz w:val="28"/>
          <w:szCs w:val="28"/>
        </w:rPr>
        <w:t xml:space="preserve"> городского округа</w:t>
      </w:r>
      <w:r w:rsidRPr="009F1DD2">
        <w:rPr>
          <w:rFonts w:eastAsiaTheme="minorHAnsi"/>
          <w:sz w:val="28"/>
          <w:szCs w:val="28"/>
        </w:rPr>
        <w:t>, положения</w:t>
      </w:r>
      <w:r>
        <w:rPr>
          <w:rFonts w:eastAsiaTheme="minorHAnsi"/>
          <w:sz w:val="28"/>
          <w:szCs w:val="28"/>
        </w:rPr>
        <w:t>м</w:t>
      </w:r>
      <w:r w:rsidRPr="009F1DD2">
        <w:rPr>
          <w:rFonts w:eastAsiaTheme="minorHAnsi"/>
          <w:sz w:val="28"/>
          <w:szCs w:val="28"/>
        </w:rPr>
        <w:t xml:space="preserve"> об особо охраняемой природной территории</w:t>
      </w:r>
      <w:r w:rsidRPr="009F1DD2">
        <w:rPr>
          <w:color w:val="000000" w:themeColor="text1"/>
          <w:sz w:val="28"/>
          <w:szCs w:val="28"/>
        </w:rPr>
        <w:t>;</w:t>
      </w:r>
    </w:p>
    <w:p w14:paraId="5256CF41" w14:textId="77777777" w:rsidR="007A350B" w:rsidRPr="009F1DD2" w:rsidRDefault="007A350B" w:rsidP="00317233">
      <w:pPr>
        <w:pStyle w:val="a5"/>
        <w:numPr>
          <w:ilvl w:val="0"/>
          <w:numId w:val="15"/>
        </w:numPr>
        <w:tabs>
          <w:tab w:val="right" w:pos="1276"/>
        </w:tabs>
        <w:adjustRightInd w:val="0"/>
        <w:ind w:left="0" w:firstLine="709"/>
        <w:jc w:val="left"/>
        <w:rPr>
          <w:color w:val="000000" w:themeColor="text1"/>
          <w:sz w:val="28"/>
          <w:szCs w:val="28"/>
        </w:rPr>
      </w:pPr>
      <w:r w:rsidRPr="009F1DD2">
        <w:rPr>
          <w:color w:val="000000" w:themeColor="text1"/>
          <w:sz w:val="28"/>
          <w:szCs w:val="28"/>
        </w:rPr>
        <w:t>несоответствие проекта документации по планировке территории</w:t>
      </w:r>
      <w:r w:rsidRPr="009F1DD2">
        <w:rPr>
          <w:rFonts w:eastAsiaTheme="minorHAnsi"/>
          <w:sz w:val="28"/>
          <w:szCs w:val="28"/>
        </w:rPr>
        <w:t xml:space="preserve">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15" w:history="1">
        <w:r w:rsidRPr="009F1DD2">
          <w:rPr>
            <w:rFonts w:eastAsiaTheme="minorHAnsi"/>
            <w:sz w:val="28"/>
            <w:szCs w:val="28"/>
          </w:rPr>
          <w:t>части 1 статьи 11</w:t>
        </w:r>
      </w:hyperlink>
      <w:r w:rsidRPr="009F1DD2">
        <w:rPr>
          <w:rFonts w:eastAsiaTheme="minorHAnsi"/>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6759E51E" w14:textId="2753B6A2" w:rsidR="007A350B" w:rsidRDefault="007A350B" w:rsidP="00317233">
      <w:pPr>
        <w:pStyle w:val="a5"/>
        <w:numPr>
          <w:ilvl w:val="0"/>
          <w:numId w:val="15"/>
        </w:numPr>
        <w:tabs>
          <w:tab w:val="right" w:pos="1276"/>
        </w:tabs>
        <w:adjustRightInd w:val="0"/>
        <w:ind w:left="0" w:firstLine="709"/>
        <w:jc w:val="left"/>
        <w:rPr>
          <w:color w:val="000000" w:themeColor="text1"/>
          <w:sz w:val="28"/>
          <w:szCs w:val="28"/>
        </w:rPr>
      </w:pPr>
      <w:r w:rsidRPr="009F1DD2">
        <w:rPr>
          <w:color w:val="000000" w:themeColor="text1"/>
          <w:sz w:val="28"/>
          <w:szCs w:val="28"/>
        </w:rPr>
        <w:lastRenderedPageBreak/>
        <w:t xml:space="preserve">несоответствие проекта </w:t>
      </w:r>
      <w:r>
        <w:rPr>
          <w:color w:val="000000" w:themeColor="text1"/>
          <w:sz w:val="28"/>
          <w:szCs w:val="28"/>
        </w:rPr>
        <w:t>документации по планировке территории</w:t>
      </w:r>
      <w:r w:rsidRPr="009F1DD2">
        <w:rPr>
          <w:color w:val="000000" w:themeColor="text1"/>
          <w:sz w:val="28"/>
          <w:szCs w:val="28"/>
        </w:rPr>
        <w:t xml:space="preserve"> </w:t>
      </w:r>
      <w:r w:rsidRPr="009F1DD2">
        <w:rPr>
          <w:rFonts w:eastAsiaTheme="minorHAnsi"/>
          <w:sz w:val="28"/>
          <w:szCs w:val="28"/>
        </w:rPr>
        <w:t>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9F1DD2">
        <w:rPr>
          <w:color w:val="000000" w:themeColor="text1"/>
          <w:sz w:val="28"/>
          <w:szCs w:val="28"/>
        </w:rPr>
        <w:t>;</w:t>
      </w:r>
    </w:p>
    <w:p w14:paraId="74106D9D" w14:textId="0C9E755F" w:rsidR="007A350B" w:rsidRDefault="007A350B" w:rsidP="00317233">
      <w:pPr>
        <w:pStyle w:val="a5"/>
        <w:numPr>
          <w:ilvl w:val="0"/>
          <w:numId w:val="15"/>
        </w:numPr>
        <w:tabs>
          <w:tab w:val="right" w:pos="1276"/>
        </w:tabs>
        <w:adjustRightInd w:val="0"/>
        <w:ind w:left="0" w:firstLine="709"/>
        <w:jc w:val="left"/>
        <w:rPr>
          <w:color w:val="000000" w:themeColor="text1"/>
          <w:sz w:val="28"/>
          <w:szCs w:val="28"/>
        </w:rPr>
      </w:pPr>
      <w:r w:rsidRPr="007A350B">
        <w:rPr>
          <w:color w:val="000000" w:themeColor="text1"/>
          <w:sz w:val="28"/>
          <w:szCs w:val="28"/>
        </w:rPr>
        <w:t>наличие вступивших в законную силу решений суда, ограничивающих оборот земельного участка.</w:t>
      </w:r>
    </w:p>
    <w:p w14:paraId="36097CD4" w14:textId="25069727" w:rsidR="007A350B" w:rsidRDefault="007A350B" w:rsidP="007A350B">
      <w:pPr>
        <w:pStyle w:val="a5"/>
        <w:tabs>
          <w:tab w:val="right" w:pos="1276"/>
        </w:tabs>
        <w:adjustRightInd w:val="0"/>
        <w:ind w:left="709" w:firstLine="0"/>
        <w:jc w:val="left"/>
        <w:rPr>
          <w:color w:val="000000" w:themeColor="text1"/>
          <w:sz w:val="28"/>
          <w:szCs w:val="28"/>
        </w:rPr>
      </w:pPr>
    </w:p>
    <w:p w14:paraId="20C24BE2" w14:textId="531F05E2" w:rsidR="00334B19" w:rsidRDefault="00334B19" w:rsidP="00334B19">
      <w:pPr>
        <w:pStyle w:val="ConsPlusNormal"/>
        <w:jc w:val="center"/>
        <w:outlineLvl w:val="2"/>
      </w:pPr>
      <w:r w:rsidRPr="007A350B">
        <w:rPr>
          <w:rFonts w:ascii="Times New Roman" w:hAnsi="Times New Roman" w:cs="Times New Roman"/>
          <w:b/>
          <w:bCs/>
          <w:sz w:val="28"/>
          <w:szCs w:val="28"/>
        </w:rPr>
        <w:t>Размер платы, взимаемой за предоставление муниципальной услуги</w:t>
      </w:r>
    </w:p>
    <w:p w14:paraId="391510CF" w14:textId="5B680BCB" w:rsidR="007A350B" w:rsidRPr="007A350B" w:rsidRDefault="007A350B" w:rsidP="00317233">
      <w:pPr>
        <w:widowControl/>
        <w:numPr>
          <w:ilvl w:val="1"/>
          <w:numId w:val="8"/>
        </w:numPr>
        <w:tabs>
          <w:tab w:val="left" w:pos="1276"/>
        </w:tabs>
        <w:overflowPunct w:val="0"/>
        <w:adjustRightInd w:val="0"/>
        <w:spacing w:before="120"/>
        <w:ind w:left="0" w:firstLine="709"/>
        <w:textAlignment w:val="baseline"/>
        <w:rPr>
          <w:sz w:val="28"/>
          <w:szCs w:val="28"/>
        </w:rPr>
      </w:pPr>
      <w:r w:rsidRPr="007A350B">
        <w:rPr>
          <w:sz w:val="28"/>
          <w:szCs w:val="28"/>
        </w:rPr>
        <w:t>Муниципальная услуга предоставляется бесплатно.</w:t>
      </w:r>
    </w:p>
    <w:p w14:paraId="3DB38F08" w14:textId="77777777" w:rsidR="00A43B4D" w:rsidRPr="00A43B4D" w:rsidRDefault="00A43B4D" w:rsidP="00A43B4D">
      <w:pPr>
        <w:rPr>
          <w:sz w:val="28"/>
          <w:szCs w:val="28"/>
        </w:rPr>
      </w:pPr>
    </w:p>
    <w:p w14:paraId="3BDDFBB3" w14:textId="3078DED1" w:rsidR="00A43B4D" w:rsidRPr="00A43B4D" w:rsidRDefault="00A43B4D" w:rsidP="00A43B4D">
      <w:pPr>
        <w:pStyle w:val="ConsPlusNormal"/>
        <w:ind w:firstLine="426"/>
        <w:jc w:val="center"/>
        <w:outlineLvl w:val="2"/>
        <w:rPr>
          <w:rFonts w:ascii="Times New Roman" w:hAnsi="Times New Roman" w:cs="Times New Roman"/>
          <w:b/>
          <w:sz w:val="28"/>
          <w:szCs w:val="28"/>
        </w:rPr>
      </w:pPr>
      <w:r w:rsidRPr="00A43B4D">
        <w:rPr>
          <w:rFonts w:ascii="Times New Roman" w:hAnsi="Times New Roman" w:cs="Times New Roman"/>
          <w:b/>
          <w:sz w:val="28"/>
          <w:szCs w:val="28"/>
        </w:rPr>
        <w:t>Требования к помещениям, в которых предоставляется государственная услуга,</w:t>
      </w:r>
      <w:r>
        <w:rPr>
          <w:rFonts w:ascii="Times New Roman" w:hAnsi="Times New Roman" w:cs="Times New Roman"/>
          <w:b/>
          <w:sz w:val="28"/>
          <w:szCs w:val="28"/>
        </w:rPr>
        <w:t xml:space="preserve"> </w:t>
      </w:r>
      <w:r w:rsidRPr="00A43B4D">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необходимым для предоставления муниципальной услуги, в том числе к обеспечению доступности для инвалидов указанных объектов</w:t>
      </w:r>
    </w:p>
    <w:p w14:paraId="087ADAAC" w14:textId="3C65A270" w:rsidR="00A43B4D" w:rsidRPr="00A43B4D" w:rsidRDefault="00A43B4D" w:rsidP="00317233">
      <w:pPr>
        <w:widowControl/>
        <w:numPr>
          <w:ilvl w:val="1"/>
          <w:numId w:val="8"/>
        </w:numPr>
        <w:tabs>
          <w:tab w:val="left" w:pos="1276"/>
        </w:tabs>
        <w:overflowPunct w:val="0"/>
        <w:adjustRightInd w:val="0"/>
        <w:spacing w:before="120"/>
        <w:ind w:left="0" w:firstLine="709"/>
        <w:textAlignment w:val="baseline"/>
        <w:rPr>
          <w:sz w:val="28"/>
          <w:szCs w:val="28"/>
        </w:rPr>
      </w:pPr>
      <w:r w:rsidRPr="00A43B4D">
        <w:rPr>
          <w:sz w:val="28"/>
          <w:szCs w:val="28"/>
        </w:rPr>
        <w:t>Требования к помещениям, в которых предоставляются муниципальные услуги.</w:t>
      </w:r>
    </w:p>
    <w:p w14:paraId="053BFCF1" w14:textId="77777777" w:rsidR="00A43B4D" w:rsidRPr="00A43B4D" w:rsidRDefault="00A43B4D" w:rsidP="00A43B4D">
      <w:pPr>
        <w:ind w:firstLine="709"/>
        <w:rPr>
          <w:sz w:val="28"/>
          <w:szCs w:val="28"/>
        </w:rPr>
      </w:pPr>
      <w:r w:rsidRPr="00A43B4D">
        <w:rPr>
          <w:sz w:val="28"/>
          <w:szCs w:val="28"/>
        </w:rPr>
        <w:t xml:space="preserve">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полное наименование, а также информацию о режиме работы. 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 На территории, прилегающей к месторасположению, оборудуются </w:t>
      </w:r>
    </w:p>
    <w:p w14:paraId="69634C04" w14:textId="77777777" w:rsidR="00A43B4D" w:rsidRPr="00A43B4D" w:rsidRDefault="00A43B4D" w:rsidP="00A43B4D">
      <w:pPr>
        <w:rPr>
          <w:sz w:val="28"/>
          <w:szCs w:val="28"/>
        </w:rPr>
      </w:pPr>
      <w:r w:rsidRPr="00A43B4D">
        <w:rPr>
          <w:sz w:val="28"/>
          <w:szCs w:val="28"/>
        </w:rPr>
        <w:t>места для парковки автотранспортных средств.</w:t>
      </w:r>
    </w:p>
    <w:p w14:paraId="6C2EBE19" w14:textId="21682493" w:rsidR="00A43B4D" w:rsidRDefault="00A43B4D" w:rsidP="00A43B4D">
      <w:pPr>
        <w:widowControl/>
        <w:tabs>
          <w:tab w:val="left" w:pos="1276"/>
        </w:tabs>
        <w:overflowPunct w:val="0"/>
        <w:adjustRightInd w:val="0"/>
        <w:ind w:firstLine="709"/>
        <w:textAlignment w:val="baseline"/>
        <w:rPr>
          <w:sz w:val="28"/>
          <w:szCs w:val="28"/>
        </w:rPr>
      </w:pPr>
      <w:r w:rsidRPr="00A43B4D">
        <w:rPr>
          <w:sz w:val="28"/>
          <w:szCs w:val="28"/>
        </w:rPr>
        <w:t>В помещении оборудуются сектора для информирования, ожидания и приема граждан, при наличии технической возможности.</w:t>
      </w:r>
    </w:p>
    <w:p w14:paraId="41B58B75" w14:textId="2B0CFE04" w:rsidR="00A43B4D" w:rsidRPr="00A43B4D" w:rsidRDefault="00A43B4D" w:rsidP="00317233">
      <w:pPr>
        <w:widowControl/>
        <w:numPr>
          <w:ilvl w:val="1"/>
          <w:numId w:val="8"/>
        </w:numPr>
        <w:tabs>
          <w:tab w:val="left" w:pos="1276"/>
        </w:tabs>
        <w:overflowPunct w:val="0"/>
        <w:adjustRightInd w:val="0"/>
        <w:ind w:left="0" w:firstLine="709"/>
        <w:textAlignment w:val="baseline"/>
        <w:rPr>
          <w:sz w:val="28"/>
          <w:szCs w:val="28"/>
        </w:rPr>
      </w:pPr>
      <w:r w:rsidRPr="00A43B4D">
        <w:rPr>
          <w:sz w:val="28"/>
          <w:szCs w:val="28"/>
        </w:rPr>
        <w:t>Информация о порядке предоставления муниципальной услуги может быть предоставлена заявителям:</w:t>
      </w:r>
    </w:p>
    <w:p w14:paraId="243C882D" w14:textId="77777777" w:rsidR="00A43B4D" w:rsidRPr="00A43B4D" w:rsidRDefault="00A43B4D" w:rsidP="00A43B4D">
      <w:pPr>
        <w:ind w:firstLine="709"/>
        <w:rPr>
          <w:sz w:val="28"/>
          <w:szCs w:val="28"/>
        </w:rPr>
      </w:pPr>
      <w:r w:rsidRPr="00A43B4D">
        <w:rPr>
          <w:sz w:val="28"/>
          <w:szCs w:val="28"/>
        </w:rPr>
        <w:tab/>
        <w:t>1) непосредственно в Управлении;</w:t>
      </w:r>
    </w:p>
    <w:p w14:paraId="4140F2DA" w14:textId="77777777" w:rsidR="00A43B4D" w:rsidRPr="00A43B4D" w:rsidRDefault="00A43B4D" w:rsidP="00A43B4D">
      <w:pPr>
        <w:ind w:firstLine="709"/>
        <w:rPr>
          <w:sz w:val="28"/>
          <w:szCs w:val="28"/>
        </w:rPr>
      </w:pPr>
      <w:r w:rsidRPr="00A43B4D">
        <w:rPr>
          <w:sz w:val="28"/>
          <w:szCs w:val="28"/>
        </w:rPr>
        <w:t>2) непосредственно в помещениях МФЦ на информационных стендах, в раздаточных информационных материалах (брошюры, буклеты, листовки, памятки), при личном консультировании специалистом МФЦ;</w:t>
      </w:r>
    </w:p>
    <w:p w14:paraId="73B15A20" w14:textId="77777777" w:rsidR="00A43B4D" w:rsidRPr="00A43B4D" w:rsidRDefault="00A43B4D" w:rsidP="00A43B4D">
      <w:pPr>
        <w:ind w:firstLine="709"/>
        <w:rPr>
          <w:sz w:val="28"/>
          <w:szCs w:val="28"/>
        </w:rPr>
      </w:pPr>
      <w:r w:rsidRPr="00A43B4D">
        <w:rPr>
          <w:sz w:val="28"/>
          <w:szCs w:val="28"/>
        </w:rPr>
        <w:t>3) с использованием средств телефонной связи;</w:t>
      </w:r>
    </w:p>
    <w:p w14:paraId="75DB8205" w14:textId="77777777" w:rsidR="00A43B4D" w:rsidRPr="00A43B4D" w:rsidRDefault="00A43B4D" w:rsidP="00A43B4D">
      <w:pPr>
        <w:ind w:firstLine="709"/>
        <w:rPr>
          <w:sz w:val="28"/>
          <w:szCs w:val="28"/>
        </w:rPr>
      </w:pPr>
      <w:r w:rsidRPr="00A43B4D">
        <w:rPr>
          <w:sz w:val="28"/>
          <w:szCs w:val="28"/>
        </w:rPr>
        <w:t>4) с использованием информационно–телекоммуникационных сетей общего пользования, в том числе сети Интернет;</w:t>
      </w:r>
    </w:p>
    <w:p w14:paraId="0117F886" w14:textId="77777777" w:rsidR="00A43B4D" w:rsidRPr="00A43B4D" w:rsidRDefault="00A43B4D" w:rsidP="00A43B4D">
      <w:pPr>
        <w:ind w:firstLine="709"/>
        <w:rPr>
          <w:sz w:val="28"/>
          <w:szCs w:val="28"/>
        </w:rPr>
      </w:pPr>
      <w:r w:rsidRPr="00A43B4D">
        <w:rPr>
          <w:sz w:val="28"/>
          <w:szCs w:val="28"/>
        </w:rPr>
        <w:t>5) по письменному обращению граждан и юридических лиц в МФЦ/Управление;</w:t>
      </w:r>
    </w:p>
    <w:p w14:paraId="0FA5E627" w14:textId="77777777" w:rsidR="00A43B4D" w:rsidRPr="00A43B4D" w:rsidRDefault="00A43B4D" w:rsidP="00A43B4D">
      <w:pPr>
        <w:ind w:firstLine="709"/>
        <w:rPr>
          <w:sz w:val="28"/>
          <w:szCs w:val="28"/>
        </w:rPr>
      </w:pPr>
      <w:r w:rsidRPr="00A43B4D">
        <w:rPr>
          <w:sz w:val="28"/>
          <w:szCs w:val="28"/>
        </w:rPr>
        <w:t xml:space="preserve">6) в средствах массовой информации: публикации в газетах, журналах, </w:t>
      </w:r>
      <w:r w:rsidRPr="00A43B4D">
        <w:rPr>
          <w:sz w:val="28"/>
          <w:szCs w:val="28"/>
        </w:rPr>
        <w:lastRenderedPageBreak/>
        <w:t>выступления по радио, на телевидении;</w:t>
      </w:r>
    </w:p>
    <w:p w14:paraId="6A7B25DB" w14:textId="77777777" w:rsidR="00A43B4D" w:rsidRPr="00A43B4D" w:rsidRDefault="00A43B4D" w:rsidP="00A43B4D">
      <w:pPr>
        <w:ind w:firstLine="709"/>
        <w:rPr>
          <w:sz w:val="28"/>
          <w:szCs w:val="28"/>
        </w:rPr>
      </w:pPr>
      <w:r w:rsidRPr="00A43B4D">
        <w:rPr>
          <w:sz w:val="28"/>
          <w:szCs w:val="28"/>
        </w:rPr>
        <w:t>7) путем издания печатных информационных материалов (брошюр, буклетов, листовок и т.д.);</w:t>
      </w:r>
    </w:p>
    <w:p w14:paraId="1168370A" w14:textId="77777777" w:rsidR="00A43B4D" w:rsidRPr="00A43B4D" w:rsidRDefault="00A43B4D" w:rsidP="00A43B4D">
      <w:pPr>
        <w:ind w:firstLine="709"/>
        <w:rPr>
          <w:sz w:val="28"/>
          <w:szCs w:val="28"/>
        </w:rPr>
      </w:pPr>
      <w:r w:rsidRPr="00A43B4D">
        <w:rPr>
          <w:sz w:val="28"/>
          <w:szCs w:val="28"/>
        </w:rPr>
        <w:t>8) путем изготовления и размещения баннеров;</w:t>
      </w:r>
    </w:p>
    <w:p w14:paraId="4DAD498F" w14:textId="2C79A42A" w:rsidR="00A43B4D" w:rsidRDefault="00A43B4D" w:rsidP="00A43B4D">
      <w:pPr>
        <w:ind w:firstLine="709"/>
        <w:rPr>
          <w:sz w:val="28"/>
          <w:szCs w:val="28"/>
        </w:rPr>
      </w:pPr>
      <w:r w:rsidRPr="00A43B4D">
        <w:rPr>
          <w:sz w:val="28"/>
          <w:szCs w:val="28"/>
        </w:rPr>
        <w:t>9) путем размещения стендов, объявлений в помещениях органов и организаций, обращение в которые необходимо для получения муниципальной услуги, в том числе в местах массового скопления людей (например, в почтовых отделениях, отделениях кредитных и банковских организаций).</w:t>
      </w:r>
    </w:p>
    <w:p w14:paraId="4CEC183B" w14:textId="273133D3" w:rsidR="00A43B4D" w:rsidRPr="00A43B4D" w:rsidRDefault="00A43B4D" w:rsidP="00317233">
      <w:pPr>
        <w:widowControl/>
        <w:numPr>
          <w:ilvl w:val="1"/>
          <w:numId w:val="8"/>
        </w:numPr>
        <w:tabs>
          <w:tab w:val="left" w:pos="1276"/>
        </w:tabs>
        <w:overflowPunct w:val="0"/>
        <w:adjustRightInd w:val="0"/>
        <w:ind w:left="0" w:firstLine="709"/>
        <w:textAlignment w:val="baseline"/>
        <w:rPr>
          <w:sz w:val="28"/>
          <w:szCs w:val="28"/>
        </w:rPr>
      </w:pPr>
      <w:r w:rsidRPr="00A43B4D">
        <w:rPr>
          <w:sz w:val="28"/>
          <w:szCs w:val="28"/>
        </w:rPr>
        <w:t>Основными требованиями к информированию заявителей о предоставлении муниципальной услуги являются:</w:t>
      </w:r>
    </w:p>
    <w:p w14:paraId="61C0A4D7" w14:textId="77777777" w:rsidR="00A43B4D" w:rsidRPr="00A43B4D" w:rsidRDefault="00A43B4D" w:rsidP="00A43B4D">
      <w:pPr>
        <w:ind w:firstLine="709"/>
        <w:rPr>
          <w:sz w:val="28"/>
          <w:szCs w:val="28"/>
        </w:rPr>
      </w:pPr>
      <w:r w:rsidRPr="00A43B4D">
        <w:rPr>
          <w:sz w:val="28"/>
          <w:szCs w:val="28"/>
        </w:rPr>
        <w:t>1) достоверность предоставляемой информации об административных процедурах;</w:t>
      </w:r>
    </w:p>
    <w:p w14:paraId="3680B502" w14:textId="77777777" w:rsidR="00A43B4D" w:rsidRPr="00A43B4D" w:rsidRDefault="00A43B4D" w:rsidP="00A43B4D">
      <w:pPr>
        <w:ind w:firstLine="709"/>
        <w:rPr>
          <w:sz w:val="28"/>
          <w:szCs w:val="28"/>
        </w:rPr>
      </w:pPr>
      <w:r w:rsidRPr="00A43B4D">
        <w:rPr>
          <w:sz w:val="28"/>
          <w:szCs w:val="28"/>
        </w:rPr>
        <w:t>2) четкость в изложении информации об административных процедурах;</w:t>
      </w:r>
    </w:p>
    <w:p w14:paraId="02ACCC98" w14:textId="77777777" w:rsidR="00A43B4D" w:rsidRPr="00A43B4D" w:rsidRDefault="00A43B4D" w:rsidP="00A43B4D">
      <w:pPr>
        <w:ind w:firstLine="709"/>
        <w:rPr>
          <w:sz w:val="28"/>
          <w:szCs w:val="28"/>
        </w:rPr>
      </w:pPr>
      <w:r w:rsidRPr="00A43B4D">
        <w:rPr>
          <w:sz w:val="28"/>
          <w:szCs w:val="28"/>
        </w:rPr>
        <w:t>3) наглядность форм предоставляемой информации об административных процедурах;</w:t>
      </w:r>
    </w:p>
    <w:p w14:paraId="3A31A5E8" w14:textId="77777777" w:rsidR="00A43B4D" w:rsidRPr="00A43B4D" w:rsidRDefault="00A43B4D" w:rsidP="00A43B4D">
      <w:pPr>
        <w:ind w:firstLine="709"/>
        <w:rPr>
          <w:sz w:val="28"/>
          <w:szCs w:val="28"/>
        </w:rPr>
      </w:pPr>
      <w:r w:rsidRPr="00A43B4D">
        <w:rPr>
          <w:sz w:val="28"/>
          <w:szCs w:val="28"/>
        </w:rPr>
        <w:t>4) удобство и доступность получения информации об административных процедурах;</w:t>
      </w:r>
    </w:p>
    <w:p w14:paraId="216D8BD0" w14:textId="02C3BF48" w:rsidR="00A43B4D" w:rsidRDefault="00A43B4D" w:rsidP="00A43B4D">
      <w:pPr>
        <w:tabs>
          <w:tab w:val="left" w:pos="1276"/>
        </w:tabs>
        <w:ind w:firstLine="709"/>
        <w:rPr>
          <w:sz w:val="28"/>
          <w:szCs w:val="28"/>
        </w:rPr>
      </w:pPr>
      <w:r w:rsidRPr="00A43B4D">
        <w:rPr>
          <w:sz w:val="28"/>
          <w:szCs w:val="28"/>
        </w:rPr>
        <w:t>5) оперативность предоставления информации об административных процедурах.</w:t>
      </w:r>
    </w:p>
    <w:p w14:paraId="7ECC50FB" w14:textId="571CC43F" w:rsidR="007102B0" w:rsidRPr="007102B0" w:rsidRDefault="00A43B4D" w:rsidP="00317233">
      <w:pPr>
        <w:widowControl/>
        <w:numPr>
          <w:ilvl w:val="1"/>
          <w:numId w:val="8"/>
        </w:numPr>
        <w:tabs>
          <w:tab w:val="left" w:pos="1276"/>
        </w:tabs>
        <w:overflowPunct w:val="0"/>
        <w:adjustRightInd w:val="0"/>
        <w:ind w:left="0" w:firstLine="709"/>
        <w:textAlignment w:val="baseline"/>
        <w:rPr>
          <w:sz w:val="28"/>
          <w:szCs w:val="28"/>
        </w:rPr>
      </w:pPr>
      <w:r w:rsidRPr="00A43B4D">
        <w:rPr>
          <w:sz w:val="28"/>
          <w:szCs w:val="28"/>
        </w:rPr>
        <w:t>В помещении МФЦ/Управления и Интернет</w:t>
      </w:r>
      <w:r>
        <w:rPr>
          <w:sz w:val="28"/>
          <w:szCs w:val="28"/>
        </w:rPr>
        <w:t>-</w:t>
      </w:r>
      <w:r w:rsidRPr="00A43B4D">
        <w:rPr>
          <w:sz w:val="28"/>
          <w:szCs w:val="28"/>
        </w:rPr>
        <w:t>сайтах органов местного самоуправления муниципального образования «Город Снежинск», на информационных стендах и иных источниках информирования, содержащих актуальную и исчерпывающую информацию, необходимую для получения муниципальных услуг, размещается следующая информация:</w:t>
      </w:r>
    </w:p>
    <w:p w14:paraId="202C7B83" w14:textId="77777777" w:rsidR="007102B0" w:rsidRPr="00A43B4D" w:rsidRDefault="007102B0" w:rsidP="007102B0">
      <w:pPr>
        <w:ind w:firstLine="709"/>
        <w:rPr>
          <w:sz w:val="28"/>
          <w:szCs w:val="28"/>
        </w:rPr>
      </w:pPr>
      <w:r w:rsidRPr="00A43B4D">
        <w:rPr>
          <w:sz w:val="28"/>
          <w:szCs w:val="28"/>
        </w:rPr>
        <w:t>1) перечень муниципальных услуг, предоставляемых в МФЦ/Управление, органах и организациях, участвующих в предоставлении таких услуг;</w:t>
      </w:r>
    </w:p>
    <w:p w14:paraId="658B1BD1" w14:textId="77777777" w:rsidR="007102B0" w:rsidRPr="00A43B4D" w:rsidRDefault="007102B0" w:rsidP="007102B0">
      <w:pPr>
        <w:ind w:firstLine="709"/>
        <w:rPr>
          <w:sz w:val="28"/>
          <w:szCs w:val="28"/>
        </w:rPr>
      </w:pPr>
      <w:r w:rsidRPr="00A43B4D">
        <w:rPr>
          <w:sz w:val="28"/>
          <w:szCs w:val="28"/>
        </w:rPr>
        <w:t>2) сроки предоставления муниципальных услуг;</w:t>
      </w:r>
    </w:p>
    <w:p w14:paraId="24B708DA" w14:textId="77777777" w:rsidR="007102B0" w:rsidRPr="00A43B4D" w:rsidRDefault="007102B0" w:rsidP="007102B0">
      <w:pPr>
        <w:ind w:firstLine="709"/>
        <w:rPr>
          <w:sz w:val="28"/>
          <w:szCs w:val="28"/>
        </w:rPr>
      </w:pPr>
      <w:r w:rsidRPr="00A43B4D">
        <w:rPr>
          <w:sz w:val="28"/>
          <w:szCs w:val="28"/>
        </w:rPr>
        <w:t>3) о перечнях документов, необходимых для получения муниципальных услуг и требования, предъявляемые к этим документам;</w:t>
      </w:r>
    </w:p>
    <w:p w14:paraId="1CDB6A90" w14:textId="77777777" w:rsidR="007102B0" w:rsidRPr="00A43B4D" w:rsidRDefault="007102B0" w:rsidP="007102B0">
      <w:pPr>
        <w:ind w:firstLine="709"/>
        <w:rPr>
          <w:sz w:val="28"/>
          <w:szCs w:val="28"/>
        </w:rPr>
      </w:pPr>
      <w:r w:rsidRPr="00A43B4D">
        <w:rPr>
          <w:sz w:val="28"/>
          <w:szCs w:val="28"/>
        </w:rPr>
        <w:t>4) основания для отказа в рассмотрении заявления о предоставлении муниципальной услуги;</w:t>
      </w:r>
    </w:p>
    <w:p w14:paraId="2893E836" w14:textId="77777777" w:rsidR="007102B0" w:rsidRPr="00A43B4D" w:rsidRDefault="007102B0" w:rsidP="007102B0">
      <w:pPr>
        <w:ind w:firstLine="709"/>
        <w:rPr>
          <w:sz w:val="28"/>
          <w:szCs w:val="28"/>
        </w:rPr>
      </w:pPr>
      <w:r w:rsidRPr="00A43B4D">
        <w:rPr>
          <w:sz w:val="28"/>
          <w:szCs w:val="28"/>
        </w:rPr>
        <w:t>5) порядок получения консультаций, информирования о ходе оказания муниципальной услуги;</w:t>
      </w:r>
    </w:p>
    <w:p w14:paraId="4D40278C" w14:textId="77777777" w:rsidR="007102B0" w:rsidRPr="00A43B4D" w:rsidRDefault="007102B0" w:rsidP="007102B0">
      <w:pPr>
        <w:ind w:firstLine="709"/>
        <w:rPr>
          <w:sz w:val="28"/>
          <w:szCs w:val="28"/>
        </w:rPr>
      </w:pPr>
      <w:r w:rsidRPr="00A43B4D">
        <w:rPr>
          <w:sz w:val="28"/>
          <w:szCs w:val="28"/>
        </w:rPr>
        <w:t>6) 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13A0E16" w14:textId="77777777" w:rsidR="007102B0" w:rsidRPr="00A43B4D" w:rsidRDefault="007102B0" w:rsidP="007102B0">
      <w:pPr>
        <w:ind w:firstLine="709"/>
        <w:rPr>
          <w:sz w:val="28"/>
          <w:szCs w:val="28"/>
        </w:rPr>
      </w:pPr>
      <w:r w:rsidRPr="00A43B4D">
        <w:rPr>
          <w:sz w:val="28"/>
          <w:szCs w:val="28"/>
        </w:rPr>
        <w:t>7) текст настоящего административного регламента с приложениями (полная версия на Интернет–сайтах: http://www.gosuslugi.ru и http://www.snzadm.ru;</w:t>
      </w:r>
    </w:p>
    <w:p w14:paraId="1B3B2EDF" w14:textId="77777777" w:rsidR="007102B0" w:rsidRPr="00A43B4D" w:rsidRDefault="007102B0" w:rsidP="007102B0">
      <w:pPr>
        <w:ind w:firstLine="709"/>
        <w:rPr>
          <w:sz w:val="28"/>
          <w:szCs w:val="28"/>
        </w:rPr>
      </w:pPr>
      <w:r w:rsidRPr="00A43B4D">
        <w:rPr>
          <w:sz w:val="28"/>
          <w:szCs w:val="28"/>
        </w:rPr>
        <w:t>8) образцы оформления документов, необходимых для предоставления муниципальной услуги, и требования к ним;</w:t>
      </w:r>
    </w:p>
    <w:p w14:paraId="4881E26D" w14:textId="77777777" w:rsidR="007102B0" w:rsidRPr="00A43B4D" w:rsidRDefault="007102B0" w:rsidP="007102B0">
      <w:pPr>
        <w:ind w:firstLine="709"/>
        <w:rPr>
          <w:sz w:val="28"/>
          <w:szCs w:val="28"/>
        </w:rPr>
      </w:pPr>
      <w:r w:rsidRPr="00A43B4D">
        <w:rPr>
          <w:sz w:val="28"/>
          <w:szCs w:val="28"/>
        </w:rPr>
        <w:t>9) режим работы, адрес, график работы специалистов МФЦ/Управления, режим работы и адреса иных МФЦ в Челябинской области;</w:t>
      </w:r>
    </w:p>
    <w:p w14:paraId="39D83907" w14:textId="77777777" w:rsidR="007102B0" w:rsidRPr="00A43B4D" w:rsidRDefault="007102B0" w:rsidP="007102B0">
      <w:pPr>
        <w:ind w:firstLine="709"/>
        <w:rPr>
          <w:sz w:val="28"/>
          <w:szCs w:val="28"/>
        </w:rPr>
      </w:pPr>
      <w:r w:rsidRPr="00A43B4D">
        <w:rPr>
          <w:sz w:val="28"/>
          <w:szCs w:val="28"/>
        </w:rPr>
        <w:t xml:space="preserve">10) порядок обжалования действий (бездействий), а также решений органов, </w:t>
      </w:r>
      <w:r w:rsidRPr="00A43B4D">
        <w:rPr>
          <w:sz w:val="28"/>
          <w:szCs w:val="28"/>
        </w:rPr>
        <w:lastRenderedPageBreak/>
        <w:t>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МФЦ;</w:t>
      </w:r>
    </w:p>
    <w:p w14:paraId="37109BAF" w14:textId="77777777" w:rsidR="007102B0" w:rsidRPr="00A43B4D" w:rsidRDefault="007102B0" w:rsidP="007102B0">
      <w:pPr>
        <w:ind w:firstLine="709"/>
        <w:rPr>
          <w:sz w:val="28"/>
          <w:szCs w:val="28"/>
        </w:rPr>
      </w:pPr>
      <w:r w:rsidRPr="00A43B4D">
        <w:rPr>
          <w:sz w:val="28"/>
          <w:szCs w:val="28"/>
        </w:rPr>
        <w:t>11) информация о предусмотренной законодательством РФ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за нарушение порядка предоставления государственных и муниципальных услуг;</w:t>
      </w:r>
    </w:p>
    <w:p w14:paraId="13314FC2" w14:textId="77777777" w:rsidR="007102B0" w:rsidRPr="00A43B4D" w:rsidRDefault="007102B0" w:rsidP="007102B0">
      <w:pPr>
        <w:ind w:firstLine="709"/>
        <w:rPr>
          <w:sz w:val="28"/>
          <w:szCs w:val="28"/>
        </w:rPr>
      </w:pPr>
      <w:r w:rsidRPr="00A43B4D">
        <w:rPr>
          <w:sz w:val="28"/>
          <w:szCs w:val="28"/>
        </w:rPr>
        <w:t>12) информация о порядке возмещения вреда, причиненного заявителю в результате ненадлежащего исполнения либо неисполнения МФЦ или его сотрудниками обязанностей, предусмотренных законодательством РФ;</w:t>
      </w:r>
    </w:p>
    <w:p w14:paraId="15CE9AB6" w14:textId="05A1956F" w:rsidR="007102B0" w:rsidRDefault="007102B0" w:rsidP="007102B0">
      <w:pPr>
        <w:tabs>
          <w:tab w:val="left" w:pos="1276"/>
        </w:tabs>
        <w:ind w:firstLine="709"/>
        <w:rPr>
          <w:sz w:val="28"/>
          <w:szCs w:val="28"/>
        </w:rPr>
      </w:pPr>
      <w:r w:rsidRPr="00A43B4D">
        <w:rPr>
          <w:sz w:val="28"/>
          <w:szCs w:val="28"/>
        </w:rPr>
        <w:t>13) другая информация, необходимая для получения муниципальной услуги.</w:t>
      </w:r>
    </w:p>
    <w:p w14:paraId="1B42A67F" w14:textId="2BC0F736" w:rsidR="00A43B4D" w:rsidRDefault="00A43B4D" w:rsidP="00317233">
      <w:pPr>
        <w:widowControl/>
        <w:numPr>
          <w:ilvl w:val="1"/>
          <w:numId w:val="8"/>
        </w:numPr>
        <w:tabs>
          <w:tab w:val="left" w:pos="1276"/>
        </w:tabs>
        <w:overflowPunct w:val="0"/>
        <w:adjustRightInd w:val="0"/>
        <w:ind w:left="0" w:firstLine="709"/>
        <w:textAlignment w:val="baseline"/>
        <w:rPr>
          <w:sz w:val="28"/>
          <w:szCs w:val="28"/>
        </w:rPr>
      </w:pPr>
      <w:r w:rsidRPr="007102B0">
        <w:rPr>
          <w:sz w:val="28"/>
          <w:szCs w:val="28"/>
        </w:rPr>
        <w:t>Заявители, представившие в МФЦ комплект документов, в обязательном порядке информируются специалистами МФЦ по телефону о возможности получения итогового документа в МФЦ.</w:t>
      </w:r>
    </w:p>
    <w:p w14:paraId="507DD211" w14:textId="7EEAF108" w:rsidR="007102B0" w:rsidRPr="007102B0" w:rsidRDefault="00A43B4D" w:rsidP="00317233">
      <w:pPr>
        <w:widowControl/>
        <w:numPr>
          <w:ilvl w:val="1"/>
          <w:numId w:val="8"/>
        </w:numPr>
        <w:tabs>
          <w:tab w:val="left" w:pos="1276"/>
        </w:tabs>
        <w:overflowPunct w:val="0"/>
        <w:adjustRightInd w:val="0"/>
        <w:ind w:left="0" w:firstLine="709"/>
        <w:textAlignment w:val="baseline"/>
        <w:rPr>
          <w:sz w:val="28"/>
          <w:szCs w:val="28"/>
        </w:rPr>
      </w:pPr>
      <w:r w:rsidRPr="007102B0">
        <w:rPr>
          <w:sz w:val="28"/>
          <w:szCs w:val="28"/>
        </w:rPr>
        <w:t>Заявитель может выбрать два варианта информирования при обращении:</w:t>
      </w:r>
    </w:p>
    <w:p w14:paraId="563D39E7" w14:textId="77777777" w:rsidR="007102B0" w:rsidRPr="00A43B4D" w:rsidRDefault="007102B0" w:rsidP="007102B0">
      <w:pPr>
        <w:ind w:firstLine="709"/>
        <w:rPr>
          <w:sz w:val="28"/>
          <w:szCs w:val="28"/>
        </w:rPr>
      </w:pPr>
      <w:r w:rsidRPr="00A43B4D">
        <w:rPr>
          <w:sz w:val="28"/>
          <w:szCs w:val="28"/>
        </w:rPr>
        <w:t>– в режиме общей очереди в дни приема специалистов МФЦ/Управления, уполномоченных для информирования;</w:t>
      </w:r>
    </w:p>
    <w:p w14:paraId="7D893C07" w14:textId="2180F49D" w:rsidR="007102B0" w:rsidRDefault="007102B0" w:rsidP="007102B0">
      <w:pPr>
        <w:tabs>
          <w:tab w:val="left" w:pos="1276"/>
        </w:tabs>
        <w:ind w:firstLine="709"/>
        <w:rPr>
          <w:sz w:val="28"/>
          <w:szCs w:val="28"/>
        </w:rPr>
      </w:pPr>
      <w:r w:rsidRPr="00A43B4D">
        <w:rPr>
          <w:sz w:val="28"/>
          <w:szCs w:val="28"/>
        </w:rPr>
        <w:t>– по предварительной записи в МФЦ.</w:t>
      </w:r>
    </w:p>
    <w:p w14:paraId="6B34EC38" w14:textId="77777777" w:rsidR="007102B0" w:rsidRPr="007102B0" w:rsidRDefault="007102B0" w:rsidP="007102B0">
      <w:pPr>
        <w:tabs>
          <w:tab w:val="left" w:pos="1276"/>
        </w:tabs>
        <w:ind w:firstLine="709"/>
        <w:rPr>
          <w:sz w:val="28"/>
          <w:szCs w:val="28"/>
        </w:rPr>
      </w:pPr>
    </w:p>
    <w:p w14:paraId="6624814B" w14:textId="77777777" w:rsidR="007102B0" w:rsidRPr="007102B0" w:rsidRDefault="007102B0" w:rsidP="007102B0">
      <w:pPr>
        <w:pStyle w:val="ConsPlusNormal"/>
        <w:jc w:val="center"/>
        <w:outlineLvl w:val="2"/>
        <w:rPr>
          <w:rFonts w:ascii="Times New Roman" w:hAnsi="Times New Roman" w:cs="Times New Roman"/>
          <w:b/>
          <w:sz w:val="28"/>
          <w:szCs w:val="28"/>
        </w:rPr>
      </w:pPr>
      <w:r w:rsidRPr="007102B0">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14:paraId="1ABC0DA8" w14:textId="23227A97" w:rsidR="007102B0" w:rsidRPr="007102B0" w:rsidRDefault="007102B0" w:rsidP="00317233">
      <w:pPr>
        <w:widowControl/>
        <w:numPr>
          <w:ilvl w:val="1"/>
          <w:numId w:val="8"/>
        </w:numPr>
        <w:tabs>
          <w:tab w:val="left" w:pos="1276"/>
        </w:tabs>
        <w:overflowPunct w:val="0"/>
        <w:adjustRightInd w:val="0"/>
        <w:ind w:left="0" w:firstLine="709"/>
        <w:textAlignment w:val="baseline"/>
        <w:rPr>
          <w:sz w:val="28"/>
          <w:szCs w:val="28"/>
        </w:rPr>
      </w:pPr>
      <w:r w:rsidRPr="007102B0">
        <w:rPr>
          <w:sz w:val="28"/>
          <w:szCs w:val="28"/>
        </w:rPr>
        <w:t>Администрация посредством соблюдения сроков предоставления муниципальной услуги, а также порядка предоставления муниципальной услуги, установленных Административным регламентом, обеспечивает качество и доступность предоставления муниципальной услуги.</w:t>
      </w:r>
    </w:p>
    <w:p w14:paraId="33705E1B" w14:textId="2A662BAB" w:rsidR="007102B0" w:rsidRPr="007102B0" w:rsidRDefault="007102B0" w:rsidP="00317233">
      <w:pPr>
        <w:widowControl/>
        <w:numPr>
          <w:ilvl w:val="1"/>
          <w:numId w:val="8"/>
        </w:numPr>
        <w:tabs>
          <w:tab w:val="left" w:pos="1276"/>
        </w:tabs>
        <w:overflowPunct w:val="0"/>
        <w:adjustRightInd w:val="0"/>
        <w:ind w:left="0" w:firstLine="709"/>
        <w:textAlignment w:val="baseline"/>
        <w:rPr>
          <w:sz w:val="28"/>
          <w:szCs w:val="28"/>
        </w:rPr>
      </w:pPr>
      <w:r w:rsidRPr="007102B0">
        <w:rPr>
          <w:bCs/>
          <w:sz w:val="28"/>
          <w:szCs w:val="28"/>
        </w:rPr>
        <w:t>Показатели доступности и качества муниципальной услуги:</w:t>
      </w:r>
    </w:p>
    <w:p w14:paraId="27DD9D09" w14:textId="77777777" w:rsidR="007102B0" w:rsidRPr="007102B0" w:rsidRDefault="007102B0" w:rsidP="007102B0">
      <w:pPr>
        <w:ind w:firstLine="709"/>
        <w:rPr>
          <w:sz w:val="28"/>
          <w:szCs w:val="28"/>
        </w:rPr>
      </w:pPr>
      <w:r w:rsidRPr="007102B0">
        <w:rPr>
          <w:sz w:val="28"/>
          <w:szCs w:val="28"/>
        </w:rPr>
        <w:t>1) соблюдение сроков предоставления муниципальной услуги и условий ожидания приема;</w:t>
      </w:r>
    </w:p>
    <w:p w14:paraId="7BDE37AF" w14:textId="1A3FE061" w:rsidR="007102B0" w:rsidRPr="007102B0" w:rsidRDefault="007102B0" w:rsidP="007102B0">
      <w:pPr>
        <w:ind w:firstLine="709"/>
        <w:rPr>
          <w:sz w:val="28"/>
          <w:szCs w:val="28"/>
        </w:rPr>
      </w:pPr>
      <w:r w:rsidRPr="007102B0">
        <w:rPr>
          <w:sz w:val="28"/>
          <w:szCs w:val="28"/>
        </w:rPr>
        <w:t xml:space="preserve">2) своевременное полное информирование о муниципальной услуге посредством способов, предусмотренных </w:t>
      </w:r>
      <w:r w:rsidRPr="00B362A5">
        <w:rPr>
          <w:sz w:val="28"/>
          <w:szCs w:val="28"/>
        </w:rPr>
        <w:t>пунктом 2</w:t>
      </w:r>
      <w:r w:rsidR="00B362A5" w:rsidRPr="00B362A5">
        <w:rPr>
          <w:sz w:val="28"/>
          <w:szCs w:val="28"/>
        </w:rPr>
        <w:t>5</w:t>
      </w:r>
      <w:r w:rsidRPr="00B362A5">
        <w:rPr>
          <w:sz w:val="28"/>
          <w:szCs w:val="28"/>
        </w:rPr>
        <w:t xml:space="preserve"> нас</w:t>
      </w:r>
      <w:r w:rsidRPr="007102B0">
        <w:rPr>
          <w:sz w:val="28"/>
          <w:szCs w:val="28"/>
        </w:rPr>
        <w:t>тоящего Административного регламента;</w:t>
      </w:r>
    </w:p>
    <w:p w14:paraId="170B377A" w14:textId="77777777" w:rsidR="007102B0" w:rsidRPr="007102B0" w:rsidRDefault="007102B0" w:rsidP="007102B0">
      <w:pPr>
        <w:ind w:firstLine="709"/>
        <w:rPr>
          <w:sz w:val="28"/>
          <w:szCs w:val="28"/>
        </w:rPr>
      </w:pPr>
      <w:r w:rsidRPr="007102B0">
        <w:rPr>
          <w:sz w:val="28"/>
          <w:szCs w:val="28"/>
        </w:rPr>
        <w:t>3) отсутствие обращений (жалоб) получателей муниципальной услуги при ее предоставлении;</w:t>
      </w:r>
    </w:p>
    <w:p w14:paraId="245C0363" w14:textId="77777777" w:rsidR="007102B0" w:rsidRDefault="007102B0" w:rsidP="007102B0">
      <w:pPr>
        <w:ind w:firstLine="709"/>
        <w:rPr>
          <w:sz w:val="28"/>
          <w:szCs w:val="28"/>
        </w:rPr>
      </w:pPr>
      <w:r w:rsidRPr="007102B0">
        <w:rPr>
          <w:sz w:val="28"/>
          <w:szCs w:val="28"/>
        </w:rPr>
        <w:t>4) возможность получения муниципальной услуги с участием многофункционального центра;</w:t>
      </w:r>
    </w:p>
    <w:p w14:paraId="78FAAC0D" w14:textId="77777777" w:rsidR="007102B0" w:rsidRDefault="007102B0" w:rsidP="007102B0">
      <w:pPr>
        <w:ind w:firstLine="709"/>
        <w:rPr>
          <w:sz w:val="28"/>
          <w:szCs w:val="28"/>
        </w:rPr>
      </w:pPr>
      <w:r>
        <w:rPr>
          <w:sz w:val="28"/>
          <w:szCs w:val="28"/>
        </w:rPr>
        <w:t xml:space="preserve">5) </w:t>
      </w:r>
      <w:r w:rsidRPr="007102B0">
        <w:rPr>
          <w:sz w:val="28"/>
          <w:szCs w:val="28"/>
        </w:rPr>
        <w:t xml:space="preserve">при наличии технической возможности предоставление муниципальной услуги с использованием федерального портала www.gosuslugi.ru и Регионального портала </w:t>
      </w:r>
      <w:hyperlink r:id="rId16" w:history="1">
        <w:r w:rsidRPr="007102B0">
          <w:rPr>
            <w:rStyle w:val="ac"/>
            <w:color w:val="000000"/>
            <w:sz w:val="28"/>
            <w:szCs w:val="28"/>
          </w:rPr>
          <w:t>www.gosuslugi74.ru</w:t>
        </w:r>
      </w:hyperlink>
      <w:r>
        <w:rPr>
          <w:sz w:val="28"/>
          <w:szCs w:val="28"/>
        </w:rPr>
        <w:t>;</w:t>
      </w:r>
    </w:p>
    <w:p w14:paraId="43A76CAD" w14:textId="77777777" w:rsidR="007102B0" w:rsidRDefault="007102B0" w:rsidP="007102B0">
      <w:pPr>
        <w:ind w:firstLine="709"/>
        <w:rPr>
          <w:sz w:val="28"/>
          <w:szCs w:val="28"/>
        </w:rPr>
      </w:pPr>
      <w:r w:rsidRPr="007102B0">
        <w:rPr>
          <w:sz w:val="28"/>
          <w:szCs w:val="28"/>
        </w:rPr>
        <w:t xml:space="preserve">6) компетентность ответственных должностных лиц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w:t>
      </w:r>
      <w:r w:rsidRPr="007102B0">
        <w:rPr>
          <w:sz w:val="28"/>
          <w:szCs w:val="28"/>
        </w:rPr>
        <w:lastRenderedPageBreak/>
        <w:t>предусмотренных настоящим Административным регламентом.</w:t>
      </w:r>
    </w:p>
    <w:p w14:paraId="6A011257" w14:textId="4629886B" w:rsidR="007102B0" w:rsidRDefault="007102B0" w:rsidP="007102B0">
      <w:pPr>
        <w:widowControl/>
        <w:tabs>
          <w:tab w:val="left" w:pos="1276"/>
        </w:tabs>
        <w:overflowPunct w:val="0"/>
        <w:adjustRightInd w:val="0"/>
        <w:ind w:left="709"/>
        <w:textAlignment w:val="baseline"/>
        <w:rPr>
          <w:bCs/>
          <w:sz w:val="28"/>
          <w:szCs w:val="28"/>
        </w:rPr>
      </w:pPr>
    </w:p>
    <w:p w14:paraId="7E540A93" w14:textId="77777777" w:rsidR="007102B0" w:rsidRPr="007102B0" w:rsidRDefault="007102B0" w:rsidP="007102B0">
      <w:pPr>
        <w:tabs>
          <w:tab w:val="left" w:pos="1134"/>
        </w:tabs>
        <w:ind w:firstLine="709"/>
        <w:jc w:val="center"/>
        <w:outlineLvl w:val="2"/>
        <w:rPr>
          <w:sz w:val="28"/>
          <w:szCs w:val="28"/>
        </w:rPr>
      </w:pPr>
      <w:r w:rsidRPr="007102B0">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15F9EE2" w14:textId="3F7D0F78" w:rsidR="007102B0" w:rsidRPr="007102B0" w:rsidRDefault="007102B0" w:rsidP="00317233">
      <w:pPr>
        <w:widowControl/>
        <w:numPr>
          <w:ilvl w:val="1"/>
          <w:numId w:val="8"/>
        </w:numPr>
        <w:tabs>
          <w:tab w:val="left" w:pos="1276"/>
        </w:tabs>
        <w:overflowPunct w:val="0"/>
        <w:adjustRightInd w:val="0"/>
        <w:ind w:left="0" w:firstLine="709"/>
        <w:textAlignment w:val="baseline"/>
        <w:rPr>
          <w:sz w:val="28"/>
          <w:szCs w:val="28"/>
        </w:rPr>
      </w:pPr>
      <w:r w:rsidRPr="007102B0">
        <w:rPr>
          <w:sz w:val="28"/>
          <w:szCs w:val="28"/>
        </w:rPr>
        <w:t>Время ожидания в очереди для получения информации (консультации) не должно превышать 15 минут. В случае, если подготовка ответа требует продолжительного времени, специалист МФЦ назначает заявителю удобное для него время для получения окончательного и полного ответа на поставленные вопросы.</w:t>
      </w:r>
    </w:p>
    <w:p w14:paraId="5B3620FE" w14:textId="77777777" w:rsidR="007102B0" w:rsidRPr="007102B0" w:rsidRDefault="007102B0" w:rsidP="007102B0">
      <w:pPr>
        <w:ind w:firstLine="709"/>
        <w:rPr>
          <w:sz w:val="28"/>
          <w:szCs w:val="28"/>
        </w:rPr>
      </w:pPr>
      <w:r w:rsidRPr="007102B0">
        <w:rPr>
          <w:sz w:val="28"/>
          <w:szCs w:val="28"/>
        </w:rPr>
        <w:t>Время ожидания в очереди для подачи документов не должно превышать 15 минут.</w:t>
      </w:r>
    </w:p>
    <w:p w14:paraId="469C9A72" w14:textId="77777777" w:rsidR="007102B0" w:rsidRPr="007102B0" w:rsidRDefault="007102B0" w:rsidP="007102B0">
      <w:pPr>
        <w:ind w:firstLine="709"/>
        <w:rPr>
          <w:sz w:val="28"/>
          <w:szCs w:val="28"/>
        </w:rPr>
      </w:pPr>
      <w:r w:rsidRPr="007102B0">
        <w:rPr>
          <w:sz w:val="28"/>
          <w:szCs w:val="28"/>
        </w:rPr>
        <w:t xml:space="preserve">Время ожидания в очереди для получения документов не должно превышать 15 минут. </w:t>
      </w:r>
    </w:p>
    <w:p w14:paraId="00DDF005" w14:textId="77777777" w:rsidR="007102B0" w:rsidRPr="007102B0" w:rsidRDefault="007102B0" w:rsidP="007102B0">
      <w:pPr>
        <w:ind w:firstLine="709"/>
        <w:rPr>
          <w:sz w:val="28"/>
          <w:szCs w:val="28"/>
        </w:rPr>
      </w:pPr>
      <w:r w:rsidRPr="007102B0">
        <w:rPr>
          <w:sz w:val="28"/>
          <w:szCs w:val="28"/>
        </w:rPr>
        <w:t>Прием заявителей ведется в порядке живой очереди (при наличии электронной системы управления очередью – в порядке электронной очереди).</w:t>
      </w:r>
    </w:p>
    <w:p w14:paraId="5D4D92CE" w14:textId="77777777" w:rsidR="007102B0" w:rsidRPr="007102B0" w:rsidRDefault="007102B0" w:rsidP="007102B0">
      <w:pPr>
        <w:ind w:firstLine="709"/>
        <w:rPr>
          <w:sz w:val="28"/>
          <w:szCs w:val="28"/>
        </w:rPr>
      </w:pPr>
      <w:r w:rsidRPr="007102B0">
        <w:rPr>
          <w:sz w:val="28"/>
          <w:szCs w:val="28"/>
        </w:rPr>
        <w:t xml:space="preserve">Предварительная запись в МФЦ осуществляется 4 способами: </w:t>
      </w:r>
    </w:p>
    <w:p w14:paraId="0405E260" w14:textId="77777777" w:rsidR="007102B0" w:rsidRPr="007102B0" w:rsidRDefault="007102B0" w:rsidP="007102B0">
      <w:pPr>
        <w:ind w:firstLine="709"/>
        <w:rPr>
          <w:sz w:val="28"/>
          <w:szCs w:val="28"/>
        </w:rPr>
      </w:pPr>
      <w:r w:rsidRPr="007102B0">
        <w:rPr>
          <w:sz w:val="28"/>
          <w:szCs w:val="28"/>
        </w:rPr>
        <w:t>– при личном обращении к консультанту зала, который выдает талон на обслуживание;</w:t>
      </w:r>
    </w:p>
    <w:p w14:paraId="70CA2D47" w14:textId="77777777" w:rsidR="007102B0" w:rsidRPr="007102B0" w:rsidRDefault="007102B0" w:rsidP="007102B0">
      <w:pPr>
        <w:ind w:firstLine="709"/>
        <w:rPr>
          <w:sz w:val="28"/>
          <w:szCs w:val="28"/>
        </w:rPr>
      </w:pPr>
      <w:r w:rsidRPr="007102B0">
        <w:rPr>
          <w:sz w:val="28"/>
          <w:szCs w:val="28"/>
        </w:rPr>
        <w:t>– через терминалы электронной очереди, расположенные в зале ожидания МФЦ. В этом случае талон электронной очереди выдает терминал после выбора заявителем группы услуг, даты и времени приема;</w:t>
      </w:r>
    </w:p>
    <w:p w14:paraId="1737E3AC" w14:textId="77777777" w:rsidR="007102B0" w:rsidRPr="007102B0" w:rsidRDefault="007102B0" w:rsidP="007102B0">
      <w:pPr>
        <w:ind w:firstLine="709"/>
        <w:rPr>
          <w:sz w:val="28"/>
          <w:szCs w:val="28"/>
        </w:rPr>
      </w:pPr>
      <w:r w:rsidRPr="007102B0">
        <w:rPr>
          <w:sz w:val="28"/>
          <w:szCs w:val="28"/>
        </w:rPr>
        <w:t xml:space="preserve">– по телефону МФЦ: 8 (35146) 3–50–71, 8 (35146) 2–16–23. В этом случае сотрудник МФЦ производит предварительную запись и диктует заявителю </w:t>
      </w:r>
      <w:proofErr w:type="spellStart"/>
      <w:r w:rsidRPr="007102B0">
        <w:rPr>
          <w:sz w:val="28"/>
          <w:szCs w:val="28"/>
        </w:rPr>
        <w:t>пин</w:t>
      </w:r>
      <w:proofErr w:type="spellEnd"/>
      <w:r w:rsidRPr="007102B0">
        <w:rPr>
          <w:sz w:val="28"/>
          <w:szCs w:val="28"/>
        </w:rPr>
        <w:t>–код талона. Получить талон на обслуживание необходимо в день обращения у консультанта зала за 5–10 минут до времени записи;</w:t>
      </w:r>
    </w:p>
    <w:p w14:paraId="255A9743" w14:textId="56260018" w:rsidR="007102B0" w:rsidRDefault="007102B0" w:rsidP="007102B0">
      <w:pPr>
        <w:widowControl/>
        <w:tabs>
          <w:tab w:val="left" w:pos="1276"/>
        </w:tabs>
        <w:overflowPunct w:val="0"/>
        <w:adjustRightInd w:val="0"/>
        <w:ind w:left="709"/>
        <w:textAlignment w:val="baseline"/>
        <w:rPr>
          <w:sz w:val="28"/>
          <w:szCs w:val="28"/>
        </w:rPr>
      </w:pPr>
      <w:r w:rsidRPr="007102B0">
        <w:rPr>
          <w:sz w:val="28"/>
          <w:szCs w:val="28"/>
        </w:rPr>
        <w:t>– на сайте www.mfc–74.ru.</w:t>
      </w:r>
    </w:p>
    <w:p w14:paraId="6E4B4D11" w14:textId="5327F82D" w:rsidR="007102B0" w:rsidRPr="007102B0" w:rsidRDefault="007102B0" w:rsidP="00317233">
      <w:pPr>
        <w:widowControl/>
        <w:numPr>
          <w:ilvl w:val="1"/>
          <w:numId w:val="8"/>
        </w:numPr>
        <w:tabs>
          <w:tab w:val="left" w:pos="1276"/>
        </w:tabs>
        <w:overflowPunct w:val="0"/>
        <w:adjustRightInd w:val="0"/>
        <w:ind w:left="0" w:firstLine="709"/>
        <w:textAlignment w:val="baseline"/>
        <w:rPr>
          <w:sz w:val="28"/>
          <w:szCs w:val="28"/>
        </w:rPr>
      </w:pPr>
      <w:r w:rsidRPr="007102B0">
        <w:rPr>
          <w:sz w:val="28"/>
          <w:szCs w:val="28"/>
        </w:rPr>
        <w:t>Информация по телефону, а также при устном личном обращении предоставляется по следующим вопросам:</w:t>
      </w:r>
    </w:p>
    <w:p w14:paraId="4D2FD89D" w14:textId="77777777" w:rsidR="007102B0" w:rsidRPr="007102B0" w:rsidRDefault="007102B0" w:rsidP="007102B0">
      <w:pPr>
        <w:ind w:firstLine="709"/>
        <w:rPr>
          <w:sz w:val="28"/>
          <w:szCs w:val="28"/>
        </w:rPr>
      </w:pPr>
      <w:r w:rsidRPr="007102B0">
        <w:rPr>
          <w:sz w:val="28"/>
          <w:szCs w:val="28"/>
        </w:rPr>
        <w:t>– режим работы МФЦ/Управления;</w:t>
      </w:r>
    </w:p>
    <w:p w14:paraId="3F95E47D" w14:textId="77777777" w:rsidR="007102B0" w:rsidRPr="007102B0" w:rsidRDefault="007102B0" w:rsidP="007102B0">
      <w:pPr>
        <w:ind w:firstLine="709"/>
        <w:rPr>
          <w:sz w:val="28"/>
          <w:szCs w:val="28"/>
        </w:rPr>
      </w:pPr>
      <w:r w:rsidRPr="007102B0">
        <w:rPr>
          <w:sz w:val="28"/>
          <w:szCs w:val="28"/>
        </w:rPr>
        <w:t>– полный почтовый адрес МФЦ/Управления для предоставления комплекта документов по почте;</w:t>
      </w:r>
    </w:p>
    <w:p w14:paraId="746B6700" w14:textId="77777777" w:rsidR="007102B0" w:rsidRPr="007102B0" w:rsidRDefault="007102B0" w:rsidP="007102B0">
      <w:pPr>
        <w:ind w:firstLine="709"/>
        <w:rPr>
          <w:sz w:val="28"/>
          <w:szCs w:val="28"/>
        </w:rPr>
      </w:pPr>
      <w:r w:rsidRPr="007102B0">
        <w:rPr>
          <w:sz w:val="28"/>
          <w:szCs w:val="28"/>
        </w:rPr>
        <w:t>– способы заполнения заявления;</w:t>
      </w:r>
    </w:p>
    <w:p w14:paraId="575B51CD" w14:textId="77777777" w:rsidR="007102B0" w:rsidRPr="007102B0" w:rsidRDefault="007102B0" w:rsidP="007102B0">
      <w:pPr>
        <w:ind w:firstLine="709"/>
        <w:rPr>
          <w:sz w:val="28"/>
          <w:szCs w:val="28"/>
        </w:rPr>
      </w:pPr>
      <w:r w:rsidRPr="007102B0">
        <w:rPr>
          <w:sz w:val="28"/>
          <w:szCs w:val="28"/>
        </w:rPr>
        <w:t>– перечень услуг, которые предоставляются в МФЦ/Управлении;</w:t>
      </w:r>
    </w:p>
    <w:p w14:paraId="655E0767" w14:textId="77777777" w:rsidR="007102B0" w:rsidRPr="007102B0" w:rsidRDefault="007102B0" w:rsidP="007102B0">
      <w:pPr>
        <w:ind w:firstLine="709"/>
        <w:rPr>
          <w:sz w:val="28"/>
          <w:szCs w:val="28"/>
        </w:rPr>
      </w:pPr>
      <w:r w:rsidRPr="007102B0">
        <w:rPr>
          <w:sz w:val="28"/>
          <w:szCs w:val="28"/>
        </w:rPr>
        <w:t>– перечень категорий заявителей, имеющих право на получение услуг, предоставляемых в МФЦ/Управлении;</w:t>
      </w:r>
    </w:p>
    <w:p w14:paraId="634EE3C4" w14:textId="77777777" w:rsidR="007102B0" w:rsidRPr="007102B0" w:rsidRDefault="007102B0" w:rsidP="007102B0">
      <w:pPr>
        <w:ind w:firstLine="709"/>
        <w:rPr>
          <w:sz w:val="28"/>
          <w:szCs w:val="28"/>
        </w:rPr>
      </w:pPr>
      <w:r w:rsidRPr="007102B0">
        <w:rPr>
          <w:sz w:val="28"/>
          <w:szCs w:val="28"/>
        </w:rPr>
        <w:t>– основания отказа в предоставлении услуг, предоставляемых в МФЦ/Управлении;</w:t>
      </w:r>
    </w:p>
    <w:p w14:paraId="6484BEE0" w14:textId="77777777" w:rsidR="007102B0" w:rsidRPr="007102B0" w:rsidRDefault="007102B0" w:rsidP="007102B0">
      <w:pPr>
        <w:tabs>
          <w:tab w:val="left" w:pos="993"/>
        </w:tabs>
        <w:ind w:firstLine="709"/>
        <w:rPr>
          <w:sz w:val="28"/>
          <w:szCs w:val="28"/>
        </w:rPr>
      </w:pPr>
      <w:r w:rsidRPr="007102B0">
        <w:rPr>
          <w:sz w:val="28"/>
          <w:szCs w:val="28"/>
        </w:rPr>
        <w:t xml:space="preserve">– </w:t>
      </w:r>
      <w:r w:rsidRPr="007102B0">
        <w:rPr>
          <w:sz w:val="28"/>
          <w:szCs w:val="28"/>
        </w:rPr>
        <w:tab/>
        <w:t>порядок обжалования решений, действия (бездействия) уполномоченных органов, их должностных лиц и специалистов МФЦ/Управления при предоставлении услуг;</w:t>
      </w:r>
    </w:p>
    <w:p w14:paraId="539B8E0F" w14:textId="77777777" w:rsidR="007102B0" w:rsidRPr="007102B0" w:rsidRDefault="007102B0" w:rsidP="007102B0">
      <w:pPr>
        <w:ind w:firstLine="709"/>
        <w:rPr>
          <w:sz w:val="28"/>
          <w:szCs w:val="28"/>
        </w:rPr>
      </w:pPr>
      <w:r w:rsidRPr="007102B0">
        <w:rPr>
          <w:sz w:val="28"/>
          <w:szCs w:val="28"/>
        </w:rPr>
        <w:t>– требования к комплекту документов, необходимых для предоставления муниципальной услуги;</w:t>
      </w:r>
    </w:p>
    <w:p w14:paraId="11A5CADD" w14:textId="77777777" w:rsidR="007102B0" w:rsidRPr="007102B0" w:rsidRDefault="007102B0" w:rsidP="007102B0">
      <w:pPr>
        <w:ind w:firstLine="709"/>
        <w:rPr>
          <w:sz w:val="28"/>
          <w:szCs w:val="28"/>
        </w:rPr>
      </w:pPr>
      <w:r w:rsidRPr="007102B0">
        <w:rPr>
          <w:sz w:val="28"/>
          <w:szCs w:val="28"/>
        </w:rPr>
        <w:lastRenderedPageBreak/>
        <w:t>– последовательности административных процедур при предоставлении услуги;</w:t>
      </w:r>
    </w:p>
    <w:p w14:paraId="2B8120AF" w14:textId="3F68C791" w:rsidR="007102B0" w:rsidRDefault="007102B0" w:rsidP="007102B0">
      <w:pPr>
        <w:ind w:firstLine="709"/>
        <w:rPr>
          <w:sz w:val="28"/>
          <w:szCs w:val="28"/>
        </w:rPr>
      </w:pPr>
      <w:r w:rsidRPr="007102B0">
        <w:rPr>
          <w:sz w:val="28"/>
          <w:szCs w:val="28"/>
        </w:rPr>
        <w:t>– сроки предоставления муниципальной услуги.</w:t>
      </w:r>
    </w:p>
    <w:p w14:paraId="13168686" w14:textId="366D6D20" w:rsidR="007102B0" w:rsidRDefault="007102B0" w:rsidP="00317233">
      <w:pPr>
        <w:widowControl/>
        <w:numPr>
          <w:ilvl w:val="1"/>
          <w:numId w:val="8"/>
        </w:numPr>
        <w:tabs>
          <w:tab w:val="left" w:pos="1276"/>
        </w:tabs>
        <w:overflowPunct w:val="0"/>
        <w:adjustRightInd w:val="0"/>
        <w:ind w:left="0" w:firstLine="709"/>
        <w:textAlignment w:val="baseline"/>
        <w:rPr>
          <w:sz w:val="28"/>
          <w:szCs w:val="28"/>
        </w:rPr>
      </w:pPr>
      <w:r w:rsidRPr="007102B0">
        <w:rPr>
          <w:sz w:val="28"/>
          <w:szCs w:val="28"/>
        </w:rPr>
        <w:t>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специалистами МФЦ/Управления, с учетом времени подготовки ответа заявителю, в срок, не превышающий 30 календарных дней с момента регистрации обращения в МФЦ/Управление.</w:t>
      </w:r>
    </w:p>
    <w:p w14:paraId="6233704F" w14:textId="1ACA1E63" w:rsidR="007102B0" w:rsidRDefault="007102B0" w:rsidP="00317233">
      <w:pPr>
        <w:widowControl/>
        <w:numPr>
          <w:ilvl w:val="1"/>
          <w:numId w:val="8"/>
        </w:numPr>
        <w:tabs>
          <w:tab w:val="left" w:pos="1276"/>
        </w:tabs>
        <w:overflowPunct w:val="0"/>
        <w:adjustRightInd w:val="0"/>
        <w:ind w:left="0" w:firstLine="709"/>
        <w:textAlignment w:val="baseline"/>
        <w:rPr>
          <w:sz w:val="28"/>
          <w:szCs w:val="28"/>
        </w:rPr>
      </w:pPr>
      <w:r w:rsidRPr="007102B0">
        <w:rPr>
          <w:sz w:val="28"/>
          <w:szCs w:val="28"/>
        </w:rPr>
        <w:t>Специалист МФЦ/Управления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14:paraId="5DB334A2" w14:textId="25FB6B54" w:rsidR="007102B0" w:rsidRDefault="007102B0" w:rsidP="00317233">
      <w:pPr>
        <w:widowControl/>
        <w:numPr>
          <w:ilvl w:val="1"/>
          <w:numId w:val="8"/>
        </w:numPr>
        <w:tabs>
          <w:tab w:val="left" w:pos="1276"/>
        </w:tabs>
        <w:overflowPunct w:val="0"/>
        <w:adjustRightInd w:val="0"/>
        <w:ind w:left="0" w:firstLine="709"/>
        <w:textAlignment w:val="baseline"/>
        <w:rPr>
          <w:sz w:val="28"/>
          <w:szCs w:val="28"/>
        </w:rPr>
      </w:pPr>
      <w:r w:rsidRPr="007102B0">
        <w:rPr>
          <w:sz w:val="28"/>
          <w:szCs w:val="28"/>
        </w:rPr>
        <w:t>В ответе на письменное обращение заявителя специалист МФЦ/Управления указывает свою должность, фамилию, имя и отчество, а также номер телефона для справок.</w:t>
      </w:r>
    </w:p>
    <w:p w14:paraId="395140AB" w14:textId="7D2AC113" w:rsidR="00485C85" w:rsidRPr="00485C85" w:rsidRDefault="00485C85" w:rsidP="00485C85">
      <w:pPr>
        <w:widowControl/>
        <w:tabs>
          <w:tab w:val="left" w:pos="1276"/>
        </w:tabs>
        <w:overflowPunct w:val="0"/>
        <w:adjustRightInd w:val="0"/>
        <w:ind w:left="709"/>
        <w:textAlignment w:val="baseline"/>
        <w:rPr>
          <w:sz w:val="28"/>
          <w:szCs w:val="28"/>
        </w:rPr>
      </w:pPr>
    </w:p>
    <w:p w14:paraId="73D29CD0" w14:textId="0B14C4E5" w:rsidR="00485C85" w:rsidRPr="00485C85" w:rsidRDefault="00485C85" w:rsidP="00485C85">
      <w:pPr>
        <w:pStyle w:val="ConsPlusNormal"/>
        <w:ind w:left="709" w:right="1417"/>
        <w:jc w:val="center"/>
        <w:outlineLvl w:val="1"/>
        <w:rPr>
          <w:b/>
          <w:sz w:val="28"/>
          <w:szCs w:val="28"/>
        </w:rPr>
      </w:pPr>
      <w:r w:rsidRPr="00485C85">
        <w:rPr>
          <w:rFonts w:ascii="Times New Roman" w:hAnsi="Times New Roman" w:cs="Times New Roman"/>
          <w:b/>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51D0D1A1" w14:textId="2A86DD76" w:rsidR="008F47A6" w:rsidRPr="008F47A6" w:rsidRDefault="008F47A6" w:rsidP="00B362A5">
      <w:pPr>
        <w:spacing w:before="240"/>
        <w:ind w:left="709"/>
        <w:jc w:val="center"/>
        <w:outlineLvl w:val="2"/>
        <w:rPr>
          <w:b/>
          <w:bCs/>
          <w:sz w:val="28"/>
          <w:szCs w:val="28"/>
        </w:rPr>
      </w:pPr>
      <w:r w:rsidRPr="008F47A6">
        <w:rPr>
          <w:b/>
          <w:bCs/>
          <w:sz w:val="28"/>
          <w:szCs w:val="28"/>
        </w:rPr>
        <w:t xml:space="preserve">Исчерпывающий перечень административных процедур </w:t>
      </w:r>
    </w:p>
    <w:p w14:paraId="55CCE5AA" w14:textId="7F73D46D" w:rsidR="008F47A6" w:rsidRPr="00074840" w:rsidRDefault="00074840" w:rsidP="00B362A5">
      <w:pPr>
        <w:widowControl/>
        <w:numPr>
          <w:ilvl w:val="1"/>
          <w:numId w:val="8"/>
        </w:numPr>
        <w:tabs>
          <w:tab w:val="left" w:pos="1276"/>
        </w:tabs>
        <w:overflowPunct w:val="0"/>
        <w:adjustRightInd w:val="0"/>
        <w:spacing w:before="120"/>
        <w:ind w:left="0" w:firstLine="709"/>
        <w:textAlignment w:val="baseline"/>
        <w:rPr>
          <w:sz w:val="28"/>
          <w:szCs w:val="28"/>
        </w:rPr>
      </w:pPr>
      <w:r w:rsidRPr="00074840">
        <w:rPr>
          <w:sz w:val="28"/>
          <w:szCs w:val="28"/>
        </w:rPr>
        <w:t>Предоставление муниципальной услуги включает в себя следующие административные процедуры</w:t>
      </w:r>
      <w:r w:rsidR="008F47A6" w:rsidRPr="00074840">
        <w:rPr>
          <w:sz w:val="28"/>
          <w:szCs w:val="28"/>
        </w:rPr>
        <w:t>:</w:t>
      </w:r>
    </w:p>
    <w:p w14:paraId="569225D8" w14:textId="7289FFC8" w:rsidR="008F47A6" w:rsidRPr="00565628" w:rsidRDefault="008F47A6" w:rsidP="00B362A5">
      <w:pPr>
        <w:tabs>
          <w:tab w:val="left" w:pos="567"/>
        </w:tabs>
        <w:suppressAutoHyphens/>
        <w:adjustRightInd w:val="0"/>
        <w:ind w:firstLine="709"/>
        <w:rPr>
          <w:sz w:val="28"/>
          <w:szCs w:val="28"/>
        </w:rPr>
      </w:pPr>
      <w:r w:rsidRPr="00074840">
        <w:rPr>
          <w:sz w:val="28"/>
          <w:szCs w:val="28"/>
        </w:rPr>
        <w:t xml:space="preserve">а) </w:t>
      </w:r>
      <w:r w:rsidR="00074840" w:rsidRPr="00074840">
        <w:rPr>
          <w:bCs/>
          <w:sz w:val="28"/>
          <w:szCs w:val="28"/>
        </w:rPr>
        <w:t xml:space="preserve">прием и регистрация заявления и документов, необходимых для </w:t>
      </w:r>
      <w:r w:rsidR="00074840" w:rsidRPr="00565628">
        <w:rPr>
          <w:bCs/>
          <w:sz w:val="28"/>
          <w:szCs w:val="28"/>
        </w:rPr>
        <w:t>предоставления муниципальной услуги</w:t>
      </w:r>
      <w:r w:rsidRPr="00565628">
        <w:rPr>
          <w:sz w:val="28"/>
          <w:szCs w:val="28"/>
        </w:rPr>
        <w:t>;</w:t>
      </w:r>
    </w:p>
    <w:p w14:paraId="1880617C" w14:textId="364ADC76" w:rsidR="00565628" w:rsidRPr="00565628" w:rsidRDefault="008F47A6" w:rsidP="00B362A5">
      <w:pPr>
        <w:tabs>
          <w:tab w:val="left" w:pos="567"/>
        </w:tabs>
        <w:suppressAutoHyphens/>
        <w:adjustRightInd w:val="0"/>
        <w:ind w:firstLine="709"/>
        <w:rPr>
          <w:sz w:val="28"/>
          <w:szCs w:val="28"/>
        </w:rPr>
      </w:pPr>
      <w:r w:rsidRPr="00565628">
        <w:rPr>
          <w:sz w:val="28"/>
          <w:szCs w:val="28"/>
        </w:rPr>
        <w:tab/>
        <w:t>б)</w:t>
      </w:r>
      <w:r w:rsidR="00565628" w:rsidRPr="00565628">
        <w:rPr>
          <w:sz w:val="28"/>
          <w:szCs w:val="28"/>
        </w:rPr>
        <w:t xml:space="preserve"> формирование и направление межведомственных запросов в государственные и муниципальные органы (организации), в распоряжении которых находятся документы и сведения, необходимые для предоставления муниципальной услуги;</w:t>
      </w:r>
      <w:r w:rsidRPr="00565628">
        <w:rPr>
          <w:sz w:val="28"/>
          <w:szCs w:val="28"/>
        </w:rPr>
        <w:t xml:space="preserve"> </w:t>
      </w:r>
    </w:p>
    <w:p w14:paraId="3FC2AA48" w14:textId="4BD54C58" w:rsidR="008F47A6" w:rsidRPr="00EC5953" w:rsidRDefault="00565628" w:rsidP="008F47A6">
      <w:pPr>
        <w:tabs>
          <w:tab w:val="left" w:pos="567"/>
        </w:tabs>
        <w:suppressAutoHyphens/>
        <w:adjustRightInd w:val="0"/>
        <w:ind w:firstLine="709"/>
        <w:rPr>
          <w:sz w:val="28"/>
          <w:szCs w:val="28"/>
        </w:rPr>
      </w:pPr>
      <w:r w:rsidRPr="00EC5953">
        <w:rPr>
          <w:sz w:val="28"/>
          <w:szCs w:val="28"/>
        </w:rPr>
        <w:t xml:space="preserve">в) </w:t>
      </w:r>
      <w:r w:rsidR="00EC5953" w:rsidRPr="00EC5953">
        <w:rPr>
          <w:sz w:val="28"/>
          <w:szCs w:val="28"/>
        </w:rPr>
        <w:t>р</w:t>
      </w:r>
      <w:r w:rsidR="00EC5953" w:rsidRPr="00EC5953">
        <w:rPr>
          <w:sz w:val="28"/>
          <w:szCs w:val="28"/>
        </w:rPr>
        <w:t>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r w:rsidR="008F47A6" w:rsidRPr="00EC5953">
        <w:rPr>
          <w:sz w:val="28"/>
          <w:szCs w:val="28"/>
        </w:rPr>
        <w:t>;</w:t>
      </w:r>
    </w:p>
    <w:p w14:paraId="397E82F8" w14:textId="49080ECC" w:rsidR="008F47A6" w:rsidRPr="00565628" w:rsidRDefault="00565628" w:rsidP="008F47A6">
      <w:pPr>
        <w:suppressAutoHyphens/>
        <w:adjustRightInd w:val="0"/>
        <w:ind w:firstLine="709"/>
        <w:rPr>
          <w:sz w:val="28"/>
          <w:szCs w:val="28"/>
        </w:rPr>
      </w:pPr>
      <w:r w:rsidRPr="00565628">
        <w:rPr>
          <w:sz w:val="28"/>
          <w:szCs w:val="28"/>
        </w:rPr>
        <w:t>г</w:t>
      </w:r>
      <w:r w:rsidR="008F47A6" w:rsidRPr="00565628">
        <w:rPr>
          <w:sz w:val="28"/>
          <w:szCs w:val="28"/>
        </w:rPr>
        <w:t xml:space="preserve">) подготовка: </w:t>
      </w:r>
    </w:p>
    <w:p w14:paraId="457339E3" w14:textId="2E0CCBEB" w:rsidR="008F47A6" w:rsidRPr="00565628" w:rsidRDefault="00074840" w:rsidP="008F47A6">
      <w:pPr>
        <w:suppressAutoHyphens/>
        <w:adjustRightInd w:val="0"/>
        <w:ind w:firstLine="709"/>
        <w:rPr>
          <w:sz w:val="28"/>
          <w:szCs w:val="28"/>
        </w:rPr>
      </w:pPr>
      <w:r w:rsidRPr="00565628">
        <w:rPr>
          <w:sz w:val="28"/>
          <w:szCs w:val="28"/>
        </w:rPr>
        <w:t>- постановления</w:t>
      </w:r>
      <w:r w:rsidR="008F47A6" w:rsidRPr="00565628">
        <w:rPr>
          <w:sz w:val="28"/>
          <w:szCs w:val="28"/>
        </w:rPr>
        <w:t xml:space="preserve"> об утверждении документации по планировке территории и направление его копии заявителю;</w:t>
      </w:r>
    </w:p>
    <w:p w14:paraId="5EDF4E7A" w14:textId="7B422E5B" w:rsidR="00074840" w:rsidRDefault="00074840" w:rsidP="00074840">
      <w:pPr>
        <w:pStyle w:val="ConsPlusNormal"/>
        <w:ind w:firstLine="709"/>
        <w:rPr>
          <w:rFonts w:ascii="Times New Roman" w:hAnsi="Times New Roman" w:cs="Times New Roman"/>
          <w:sz w:val="28"/>
          <w:szCs w:val="28"/>
        </w:rPr>
      </w:pPr>
      <w:r w:rsidRPr="00565628">
        <w:rPr>
          <w:rFonts w:ascii="Times New Roman" w:hAnsi="Times New Roman" w:cs="Times New Roman"/>
          <w:sz w:val="28"/>
          <w:szCs w:val="28"/>
        </w:rPr>
        <w:t xml:space="preserve">- </w:t>
      </w:r>
      <w:r w:rsidR="008F47A6" w:rsidRPr="00565628">
        <w:rPr>
          <w:rFonts w:ascii="Times New Roman" w:hAnsi="Times New Roman" w:cs="Times New Roman"/>
          <w:sz w:val="28"/>
          <w:szCs w:val="28"/>
        </w:rPr>
        <w:t>уведомления</w:t>
      </w:r>
      <w:r w:rsidR="008F47A6" w:rsidRPr="008F47A6">
        <w:rPr>
          <w:rFonts w:ascii="Times New Roman" w:hAnsi="Times New Roman" w:cs="Times New Roman"/>
          <w:sz w:val="28"/>
          <w:szCs w:val="28"/>
        </w:rPr>
        <w:t xml:space="preserve"> об отклонении документации по планировке территории и направление ее на доработку заявителю.</w:t>
      </w:r>
    </w:p>
    <w:p w14:paraId="34F94B7A" w14:textId="77777777" w:rsidR="00074840" w:rsidRPr="00074840" w:rsidRDefault="00074840" w:rsidP="00074840">
      <w:pPr>
        <w:pStyle w:val="ConsPlusNormal"/>
        <w:ind w:firstLine="709"/>
        <w:rPr>
          <w:rFonts w:ascii="Times New Roman" w:hAnsi="Times New Roman" w:cs="Times New Roman"/>
          <w:sz w:val="28"/>
          <w:szCs w:val="28"/>
        </w:rPr>
      </w:pPr>
    </w:p>
    <w:p w14:paraId="71483C67" w14:textId="72CE8B5B" w:rsidR="00074840" w:rsidRPr="00074840" w:rsidRDefault="00074840" w:rsidP="00074840">
      <w:pPr>
        <w:jc w:val="center"/>
        <w:outlineLvl w:val="2"/>
        <w:rPr>
          <w:b/>
          <w:sz w:val="28"/>
          <w:szCs w:val="28"/>
        </w:rPr>
      </w:pPr>
      <w:r w:rsidRPr="00074840">
        <w:rPr>
          <w:b/>
          <w:sz w:val="28"/>
          <w:szCs w:val="28"/>
        </w:rPr>
        <w:t>Прием и регистрация заявления и документов, необходимых для предоставления муниципальной услуги</w:t>
      </w:r>
    </w:p>
    <w:p w14:paraId="24FBB928" w14:textId="77777777" w:rsidR="00074840" w:rsidRPr="008F47A6" w:rsidRDefault="00074840" w:rsidP="008F47A6">
      <w:pPr>
        <w:widowControl/>
        <w:tabs>
          <w:tab w:val="left" w:pos="1276"/>
        </w:tabs>
        <w:overflowPunct w:val="0"/>
        <w:adjustRightInd w:val="0"/>
        <w:ind w:left="709" w:right="1418"/>
        <w:textAlignment w:val="baseline"/>
        <w:rPr>
          <w:sz w:val="28"/>
          <w:szCs w:val="28"/>
        </w:rPr>
      </w:pPr>
    </w:p>
    <w:p w14:paraId="06D0693E" w14:textId="470BC9A4" w:rsidR="00565628" w:rsidRPr="00565628" w:rsidRDefault="00565628" w:rsidP="00317233">
      <w:pPr>
        <w:widowControl/>
        <w:numPr>
          <w:ilvl w:val="1"/>
          <w:numId w:val="8"/>
        </w:numPr>
        <w:tabs>
          <w:tab w:val="left" w:pos="1276"/>
        </w:tabs>
        <w:overflowPunct w:val="0"/>
        <w:adjustRightInd w:val="0"/>
        <w:ind w:left="0" w:right="1417" w:firstLine="708"/>
        <w:textAlignment w:val="baseline"/>
        <w:rPr>
          <w:szCs w:val="28"/>
        </w:rPr>
      </w:pPr>
      <w:r w:rsidRPr="00565628">
        <w:rPr>
          <w:sz w:val="28"/>
          <w:szCs w:val="28"/>
        </w:rPr>
        <w:lastRenderedPageBreak/>
        <w:t>Основанием для начала административной процедуры является поступление в МФЦ/Управлении</w:t>
      </w:r>
      <w:r w:rsidRPr="00565628">
        <w:rPr>
          <w:strike/>
          <w:sz w:val="28"/>
          <w:szCs w:val="28"/>
        </w:rPr>
        <w:t xml:space="preserve"> </w:t>
      </w:r>
      <w:r w:rsidRPr="00565628">
        <w:rPr>
          <w:sz w:val="28"/>
          <w:szCs w:val="28"/>
        </w:rPr>
        <w:t>заявления и документов, предусмотренных пунктом 23 настоящего Административного регламента, способами, предусмотренными пунктом 25 настоящего Административного регламента.</w:t>
      </w:r>
    </w:p>
    <w:p w14:paraId="30C68DC7" w14:textId="77777777" w:rsidR="00565628" w:rsidRPr="00565628" w:rsidRDefault="00565628" w:rsidP="00565628">
      <w:pPr>
        <w:ind w:firstLine="709"/>
        <w:rPr>
          <w:sz w:val="28"/>
          <w:szCs w:val="28"/>
        </w:rPr>
      </w:pPr>
      <w:r w:rsidRPr="00565628">
        <w:rPr>
          <w:sz w:val="28"/>
          <w:szCs w:val="28"/>
        </w:rPr>
        <w:t xml:space="preserve">1) инспектор МФЦ/Сотрудник Канцелярии, ответственный за прием и регистрацию документов </w:t>
      </w:r>
      <w:r w:rsidRPr="00565628">
        <w:rPr>
          <w:b/>
          <w:sz w:val="28"/>
          <w:szCs w:val="28"/>
        </w:rPr>
        <w:t>при личном приеме</w:t>
      </w:r>
      <w:r w:rsidRPr="00565628">
        <w:rPr>
          <w:sz w:val="28"/>
          <w:szCs w:val="28"/>
        </w:rPr>
        <w:t>:</w:t>
      </w:r>
    </w:p>
    <w:p w14:paraId="4C39CA02" w14:textId="77777777" w:rsidR="00565628" w:rsidRPr="00565628" w:rsidRDefault="00565628" w:rsidP="00565628">
      <w:pPr>
        <w:ind w:firstLine="709"/>
        <w:rPr>
          <w:sz w:val="28"/>
          <w:szCs w:val="28"/>
        </w:rPr>
      </w:pPr>
      <w:r w:rsidRPr="00565628">
        <w:rPr>
          <w:sz w:val="28"/>
          <w:szCs w:val="28"/>
        </w:rPr>
        <w:t>– устанавливает личность заявителя;</w:t>
      </w:r>
    </w:p>
    <w:p w14:paraId="600789D6" w14:textId="77777777" w:rsidR="00565628" w:rsidRPr="00565628" w:rsidRDefault="00565628" w:rsidP="00565628">
      <w:pPr>
        <w:ind w:firstLine="709"/>
        <w:rPr>
          <w:sz w:val="28"/>
          <w:szCs w:val="28"/>
        </w:rPr>
      </w:pPr>
      <w:r w:rsidRPr="00565628">
        <w:rPr>
          <w:sz w:val="28"/>
          <w:szCs w:val="28"/>
        </w:rPr>
        <w:t>– изучает содержание заявления;</w:t>
      </w:r>
    </w:p>
    <w:p w14:paraId="1C3FD227" w14:textId="77777777" w:rsidR="00565628" w:rsidRPr="00565628" w:rsidRDefault="00565628" w:rsidP="00565628">
      <w:pPr>
        <w:tabs>
          <w:tab w:val="left" w:pos="700"/>
          <w:tab w:val="left" w:pos="900"/>
          <w:tab w:val="left" w:pos="993"/>
        </w:tabs>
        <w:ind w:firstLine="709"/>
        <w:rPr>
          <w:sz w:val="28"/>
          <w:szCs w:val="28"/>
        </w:rPr>
      </w:pPr>
      <w:r w:rsidRPr="00565628">
        <w:rPr>
          <w:sz w:val="28"/>
          <w:szCs w:val="28"/>
        </w:rPr>
        <w:t>– 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576DDBDD" w14:textId="7B0767D4" w:rsidR="00565628" w:rsidRPr="00565628" w:rsidRDefault="00565628" w:rsidP="00565628">
      <w:pPr>
        <w:pStyle w:val="NoSpacing"/>
        <w:tabs>
          <w:tab w:val="left" w:pos="993"/>
        </w:tabs>
        <w:suppressAutoHyphens w:val="0"/>
        <w:ind w:firstLine="709"/>
        <w:rPr>
          <w:sz w:val="28"/>
          <w:szCs w:val="28"/>
        </w:rPr>
      </w:pPr>
      <w:r w:rsidRPr="00565628">
        <w:rPr>
          <w:rFonts w:ascii="Times New Roman" w:hAnsi="Times New Roman" w:cs="Times New Roman"/>
          <w:sz w:val="28"/>
          <w:szCs w:val="28"/>
        </w:rPr>
        <w:t>– уведомляет заявителя о наличии препятствий для принятия документов, при наличии оснований, указанных в пункте 2</w:t>
      </w:r>
      <w:r>
        <w:rPr>
          <w:rFonts w:ascii="Times New Roman" w:hAnsi="Times New Roman" w:cs="Times New Roman"/>
          <w:sz w:val="28"/>
          <w:szCs w:val="28"/>
        </w:rPr>
        <w:t>7</w:t>
      </w:r>
      <w:r w:rsidRPr="00565628">
        <w:rPr>
          <w:rFonts w:ascii="Times New Roman" w:hAnsi="Times New Roman" w:cs="Times New Roman"/>
          <w:sz w:val="28"/>
          <w:szCs w:val="28"/>
        </w:rPr>
        <w:t xml:space="preserve"> настоящего административного регламента, объясняет заявителю содержание выявленных недостатков в представленных документах и предлагает принять меры по их устранению;</w:t>
      </w:r>
    </w:p>
    <w:p w14:paraId="2C9881E1" w14:textId="77777777" w:rsidR="00565628" w:rsidRPr="00565628" w:rsidRDefault="00565628" w:rsidP="00565628">
      <w:pPr>
        <w:ind w:firstLine="709"/>
        <w:rPr>
          <w:sz w:val="28"/>
          <w:szCs w:val="28"/>
        </w:rPr>
      </w:pPr>
      <w:r w:rsidRPr="00565628">
        <w:rPr>
          <w:sz w:val="28"/>
          <w:szCs w:val="28"/>
        </w:rPr>
        <w:tab/>
        <w:t>Общий максимальный срок приема документов от одного заявителя не должен превышать 15 минут;</w:t>
      </w:r>
    </w:p>
    <w:p w14:paraId="71BB7159" w14:textId="77777777" w:rsidR="00565628" w:rsidRPr="00565628" w:rsidRDefault="00565628" w:rsidP="00565628">
      <w:pPr>
        <w:tabs>
          <w:tab w:val="left" w:pos="993"/>
        </w:tabs>
        <w:ind w:firstLine="709"/>
        <w:rPr>
          <w:sz w:val="28"/>
          <w:szCs w:val="28"/>
        </w:rPr>
      </w:pPr>
      <w:r w:rsidRPr="00565628">
        <w:rPr>
          <w:rStyle w:val="af7"/>
          <w:i w:val="0"/>
          <w:iCs/>
          <w:sz w:val="28"/>
          <w:szCs w:val="28"/>
        </w:rPr>
        <w:t xml:space="preserve">2) в случае </w:t>
      </w:r>
      <w:r w:rsidRPr="00565628">
        <w:rPr>
          <w:rStyle w:val="af7"/>
          <w:b/>
          <w:i w:val="0"/>
          <w:iCs/>
          <w:sz w:val="28"/>
          <w:szCs w:val="28"/>
        </w:rPr>
        <w:t>поступления документов по почте</w:t>
      </w:r>
      <w:r w:rsidRPr="00565628">
        <w:rPr>
          <w:rStyle w:val="af7"/>
          <w:i w:val="0"/>
          <w:iCs/>
          <w:sz w:val="28"/>
          <w:szCs w:val="28"/>
        </w:rPr>
        <w:t>:</w:t>
      </w:r>
    </w:p>
    <w:p w14:paraId="3EF850A7" w14:textId="77777777" w:rsidR="00565628" w:rsidRPr="00565628" w:rsidRDefault="00565628" w:rsidP="00565628">
      <w:pPr>
        <w:pStyle w:val="NoSpacing"/>
        <w:tabs>
          <w:tab w:val="left" w:pos="993"/>
        </w:tabs>
        <w:suppressAutoHyphens w:val="0"/>
        <w:ind w:firstLine="709"/>
        <w:rPr>
          <w:sz w:val="28"/>
          <w:szCs w:val="28"/>
        </w:rPr>
      </w:pPr>
      <w:r w:rsidRPr="00565628">
        <w:rPr>
          <w:rStyle w:val="af7"/>
          <w:i w:val="0"/>
          <w:iCs/>
          <w:sz w:val="28"/>
          <w:szCs w:val="28"/>
        </w:rPr>
        <w:t xml:space="preserve">– </w:t>
      </w:r>
      <w:r w:rsidRPr="00565628">
        <w:rPr>
          <w:rFonts w:ascii="Times New Roman" w:hAnsi="Times New Roman" w:cs="Times New Roman"/>
          <w:sz w:val="28"/>
          <w:szCs w:val="28"/>
        </w:rPr>
        <w:t>Инспектор МФЦ/Сотрудник Канцелярии</w:t>
      </w:r>
      <w:r w:rsidRPr="00565628">
        <w:rPr>
          <w:rStyle w:val="af7"/>
          <w:i w:val="0"/>
          <w:iCs/>
          <w:sz w:val="28"/>
          <w:szCs w:val="28"/>
        </w:rPr>
        <w:t xml:space="preserve"> регистрирует поступившие от заявителя документы в соответствии с порядком, установленным в МФЦ/Канцелярии для регистрации входящей корреспонденции;</w:t>
      </w:r>
    </w:p>
    <w:p w14:paraId="573AF11B" w14:textId="77777777" w:rsidR="00565628" w:rsidRPr="00565628" w:rsidRDefault="00565628" w:rsidP="00565628">
      <w:pPr>
        <w:pStyle w:val="NoSpacing"/>
        <w:tabs>
          <w:tab w:val="left" w:pos="993"/>
        </w:tabs>
        <w:suppressAutoHyphens w:val="0"/>
        <w:ind w:firstLine="709"/>
        <w:rPr>
          <w:rStyle w:val="af7"/>
          <w:i w:val="0"/>
          <w:iCs/>
          <w:sz w:val="28"/>
          <w:szCs w:val="28"/>
        </w:rPr>
      </w:pPr>
      <w:r w:rsidRPr="00565628">
        <w:rPr>
          <w:rStyle w:val="af7"/>
          <w:i w:val="0"/>
          <w:iCs/>
          <w:sz w:val="28"/>
          <w:szCs w:val="28"/>
        </w:rPr>
        <w:t>– направляет зарегистрированное заявление и прилагаемые к нему документы в отдел контроля МФЦ, ответственному за предоставление муниципальной услуги (в случае подачи документов в МФЦ), либо начальнику Управления (в случае подачи заявления в Администрацию).</w:t>
      </w:r>
    </w:p>
    <w:p w14:paraId="0B407BDE" w14:textId="77777777" w:rsidR="00565628" w:rsidRPr="00565628" w:rsidRDefault="00565628" w:rsidP="00565628">
      <w:pPr>
        <w:pStyle w:val="NoSpacing"/>
        <w:tabs>
          <w:tab w:val="left" w:pos="993"/>
        </w:tabs>
        <w:ind w:firstLine="709"/>
        <w:rPr>
          <w:rStyle w:val="af7"/>
          <w:i w:val="0"/>
          <w:iCs/>
          <w:sz w:val="28"/>
          <w:szCs w:val="28"/>
        </w:rPr>
      </w:pPr>
      <w:r w:rsidRPr="00565628">
        <w:rPr>
          <w:rStyle w:val="af7"/>
          <w:i w:val="0"/>
          <w:iCs/>
          <w:sz w:val="28"/>
          <w:szCs w:val="28"/>
        </w:rPr>
        <w:t xml:space="preserve">3) в случае подачи заявления в форме </w:t>
      </w:r>
      <w:r w:rsidRPr="00565628">
        <w:rPr>
          <w:rStyle w:val="af7"/>
          <w:b/>
          <w:i w:val="0"/>
          <w:iCs/>
          <w:sz w:val="28"/>
          <w:szCs w:val="28"/>
        </w:rPr>
        <w:t>электронного документа:</w:t>
      </w:r>
    </w:p>
    <w:p w14:paraId="43DCAC12" w14:textId="77777777" w:rsidR="00565628" w:rsidRPr="00565628" w:rsidRDefault="00565628" w:rsidP="00565628">
      <w:pPr>
        <w:pStyle w:val="NoSpacing"/>
        <w:tabs>
          <w:tab w:val="left" w:pos="993"/>
        </w:tabs>
        <w:ind w:firstLine="709"/>
        <w:rPr>
          <w:sz w:val="28"/>
          <w:szCs w:val="28"/>
        </w:rPr>
      </w:pPr>
      <w:r w:rsidRPr="00565628">
        <w:rPr>
          <w:rStyle w:val="af7"/>
          <w:i w:val="0"/>
          <w:iCs/>
          <w:sz w:val="28"/>
          <w:szCs w:val="28"/>
        </w:rPr>
        <w:t xml:space="preserve">Инспектор МФЦ/ Канцелярии (специалист Управления – в его отсутствие), ответственный за прием </w:t>
      </w:r>
      <w:r w:rsidRPr="00565628">
        <w:rPr>
          <w:rFonts w:ascii="Times New Roman" w:hAnsi="Times New Roman"/>
          <w:sz w:val="28"/>
          <w:szCs w:val="28"/>
        </w:rPr>
        <w:t>и регистрацию документов, в случае поступления заявления в форме электронного документа:</w:t>
      </w:r>
    </w:p>
    <w:p w14:paraId="03C1FFC4" w14:textId="77777777" w:rsidR="00565628" w:rsidRPr="00565628" w:rsidRDefault="00565628" w:rsidP="00565628">
      <w:pPr>
        <w:pStyle w:val="NoSpacing"/>
        <w:tabs>
          <w:tab w:val="left" w:pos="993"/>
        </w:tabs>
        <w:ind w:firstLine="709"/>
        <w:rPr>
          <w:rStyle w:val="af7"/>
          <w:i w:val="0"/>
          <w:iCs/>
          <w:sz w:val="28"/>
          <w:szCs w:val="28"/>
        </w:rPr>
      </w:pPr>
      <w:r w:rsidRPr="00565628">
        <w:rPr>
          <w:rStyle w:val="af7"/>
          <w:i w:val="0"/>
          <w:iCs/>
          <w:sz w:val="28"/>
          <w:szCs w:val="28"/>
        </w:rPr>
        <w:t xml:space="preserve">– выводит заявление и прилагаемые к нему документы на бумажном носителе, </w:t>
      </w:r>
    </w:p>
    <w:p w14:paraId="447DB1C8" w14:textId="09409CC8" w:rsidR="00565628" w:rsidRPr="00565628" w:rsidRDefault="00565628" w:rsidP="00565628">
      <w:pPr>
        <w:pStyle w:val="NoSpacing"/>
        <w:tabs>
          <w:tab w:val="left" w:pos="993"/>
        </w:tabs>
        <w:ind w:firstLine="709"/>
        <w:rPr>
          <w:rStyle w:val="af7"/>
          <w:i w:val="0"/>
          <w:iCs/>
          <w:sz w:val="28"/>
          <w:szCs w:val="28"/>
        </w:rPr>
      </w:pPr>
      <w:r w:rsidRPr="00565628">
        <w:rPr>
          <w:rStyle w:val="af7"/>
          <w:i w:val="0"/>
          <w:iCs/>
          <w:sz w:val="28"/>
          <w:szCs w:val="28"/>
        </w:rPr>
        <w:t>– проверяет соответствие документов требованиям, установленным в пункте 2</w:t>
      </w:r>
      <w:r>
        <w:rPr>
          <w:rStyle w:val="af7"/>
          <w:i w:val="0"/>
          <w:iCs/>
          <w:sz w:val="28"/>
          <w:szCs w:val="28"/>
        </w:rPr>
        <w:t>7</w:t>
      </w:r>
      <w:r w:rsidRPr="00565628">
        <w:rPr>
          <w:rStyle w:val="af7"/>
          <w:i w:val="0"/>
          <w:iCs/>
          <w:sz w:val="28"/>
          <w:szCs w:val="28"/>
        </w:rPr>
        <w:t xml:space="preserve"> настоящего Административного регламента, </w:t>
      </w:r>
    </w:p>
    <w:p w14:paraId="251A2C9C" w14:textId="77777777" w:rsidR="00565628" w:rsidRPr="00565628" w:rsidRDefault="00565628" w:rsidP="00565628">
      <w:pPr>
        <w:pStyle w:val="NoSpacing"/>
        <w:tabs>
          <w:tab w:val="left" w:pos="993"/>
        </w:tabs>
        <w:ind w:firstLine="709"/>
        <w:rPr>
          <w:rStyle w:val="af7"/>
          <w:i w:val="0"/>
          <w:iCs/>
          <w:sz w:val="28"/>
          <w:szCs w:val="28"/>
        </w:rPr>
      </w:pPr>
      <w:r w:rsidRPr="00565628">
        <w:rPr>
          <w:rStyle w:val="af7"/>
          <w:i w:val="0"/>
          <w:iCs/>
          <w:sz w:val="28"/>
          <w:szCs w:val="28"/>
        </w:rPr>
        <w:t>– осуществляет регистрацию входящей корреспонденции.</w:t>
      </w:r>
    </w:p>
    <w:p w14:paraId="782E262C" w14:textId="77777777" w:rsidR="00565628" w:rsidRPr="00565628" w:rsidRDefault="00565628" w:rsidP="00565628">
      <w:pPr>
        <w:pStyle w:val="NoSpacing"/>
        <w:tabs>
          <w:tab w:val="left" w:pos="993"/>
        </w:tabs>
        <w:ind w:firstLine="709"/>
        <w:rPr>
          <w:sz w:val="28"/>
          <w:szCs w:val="28"/>
        </w:rPr>
      </w:pPr>
      <w:r w:rsidRPr="00565628">
        <w:rPr>
          <w:rFonts w:ascii="Times New Roman" w:hAnsi="Times New Roman"/>
          <w:sz w:val="28"/>
          <w:szCs w:val="28"/>
        </w:rPr>
        <w:t>Юридическим фактом, являющимся основанием для начала административной процедуры, является поступление заявления и прилагающих к нему документов для оказания муниципальной услуги;</w:t>
      </w:r>
    </w:p>
    <w:p w14:paraId="1D7B6D75" w14:textId="77777777" w:rsidR="00565628" w:rsidRPr="00565628" w:rsidRDefault="00565628" w:rsidP="00565628">
      <w:pPr>
        <w:pStyle w:val="NoSpacing"/>
        <w:tabs>
          <w:tab w:val="left" w:pos="993"/>
        </w:tabs>
        <w:ind w:firstLine="709"/>
        <w:rPr>
          <w:rStyle w:val="af7"/>
          <w:i w:val="0"/>
          <w:iCs/>
          <w:sz w:val="28"/>
          <w:szCs w:val="28"/>
        </w:rPr>
      </w:pPr>
      <w:r w:rsidRPr="00565628">
        <w:rPr>
          <w:rStyle w:val="af7"/>
          <w:i w:val="0"/>
          <w:iCs/>
          <w:sz w:val="28"/>
          <w:szCs w:val="28"/>
        </w:rPr>
        <w:t>Срок оказания административной процедуры – не более 1 часа.</w:t>
      </w:r>
    </w:p>
    <w:p w14:paraId="2322E491" w14:textId="10B70149" w:rsidR="00565628" w:rsidRPr="00565628" w:rsidRDefault="00565628" w:rsidP="00565628">
      <w:pPr>
        <w:ind w:firstLine="709"/>
        <w:rPr>
          <w:rStyle w:val="af7"/>
          <w:i w:val="0"/>
          <w:sz w:val="28"/>
          <w:szCs w:val="28"/>
        </w:rPr>
      </w:pPr>
      <w:r w:rsidRPr="00565628">
        <w:rPr>
          <w:sz w:val="28"/>
          <w:szCs w:val="28"/>
        </w:rPr>
        <w:t>4) в</w:t>
      </w:r>
      <w:r w:rsidRPr="00565628">
        <w:rPr>
          <w:rStyle w:val="af7"/>
          <w:i w:val="0"/>
          <w:color w:val="000000"/>
          <w:sz w:val="28"/>
          <w:szCs w:val="28"/>
        </w:rPr>
        <w:t xml:space="preserve"> случае обращения заявителя </w:t>
      </w:r>
      <w:r w:rsidRPr="007021FE">
        <w:rPr>
          <w:rStyle w:val="af7"/>
          <w:b/>
          <w:bCs/>
          <w:i w:val="0"/>
          <w:color w:val="000000"/>
          <w:sz w:val="28"/>
          <w:szCs w:val="28"/>
        </w:rPr>
        <w:t>в МФЦ</w:t>
      </w:r>
      <w:r w:rsidRPr="00565628">
        <w:rPr>
          <w:rStyle w:val="af7"/>
          <w:i w:val="0"/>
          <w:color w:val="000000"/>
          <w:sz w:val="28"/>
          <w:szCs w:val="28"/>
        </w:rPr>
        <w:t xml:space="preserve"> инспектор</w:t>
      </w:r>
      <w:r w:rsidRPr="00565628">
        <w:rPr>
          <w:rStyle w:val="af7"/>
          <w:i w:val="0"/>
          <w:sz w:val="28"/>
          <w:szCs w:val="28"/>
        </w:rPr>
        <w:t xml:space="preserve"> МФЦ, ответственный за прием документов, передает пакет документов </w:t>
      </w:r>
      <w:r w:rsidRPr="00565628">
        <w:rPr>
          <w:sz w:val="28"/>
          <w:szCs w:val="28"/>
        </w:rPr>
        <w:t>сотруднику контрольно</w:t>
      </w:r>
      <w:r w:rsidR="007021FE">
        <w:rPr>
          <w:sz w:val="28"/>
          <w:szCs w:val="28"/>
        </w:rPr>
        <w:t>-о</w:t>
      </w:r>
      <w:r w:rsidRPr="00565628">
        <w:rPr>
          <w:sz w:val="28"/>
          <w:szCs w:val="28"/>
        </w:rPr>
        <w:t xml:space="preserve">рганизационного отдела </w:t>
      </w:r>
      <w:r w:rsidRPr="00565628">
        <w:rPr>
          <w:rStyle w:val="af7"/>
          <w:i w:val="0"/>
          <w:sz w:val="28"/>
          <w:szCs w:val="28"/>
        </w:rPr>
        <w:t>МФЦ (далее – отдел контроля МФЦ).</w:t>
      </w:r>
    </w:p>
    <w:p w14:paraId="0CA757F6" w14:textId="77777777" w:rsidR="00565628" w:rsidRPr="00565628" w:rsidRDefault="00565628" w:rsidP="00565628">
      <w:pPr>
        <w:tabs>
          <w:tab w:val="left" w:pos="709"/>
        </w:tabs>
        <w:ind w:firstLine="709"/>
        <w:rPr>
          <w:sz w:val="28"/>
          <w:szCs w:val="28"/>
        </w:rPr>
      </w:pPr>
      <w:r w:rsidRPr="00565628">
        <w:rPr>
          <w:sz w:val="28"/>
          <w:szCs w:val="28"/>
        </w:rPr>
        <w:t>Специалист отдела контроля МФЦ:</w:t>
      </w:r>
    </w:p>
    <w:p w14:paraId="0AE61E36" w14:textId="77777777" w:rsidR="00565628" w:rsidRPr="00565628" w:rsidRDefault="00565628" w:rsidP="00565628">
      <w:pPr>
        <w:tabs>
          <w:tab w:val="left" w:pos="709"/>
          <w:tab w:val="left" w:pos="851"/>
        </w:tabs>
        <w:ind w:firstLine="709"/>
        <w:rPr>
          <w:sz w:val="28"/>
          <w:szCs w:val="28"/>
        </w:rPr>
      </w:pPr>
      <w:r w:rsidRPr="00565628">
        <w:rPr>
          <w:rStyle w:val="af7"/>
          <w:i w:val="0"/>
          <w:sz w:val="28"/>
          <w:szCs w:val="28"/>
        </w:rPr>
        <w:t xml:space="preserve">– </w:t>
      </w:r>
      <w:r w:rsidRPr="00565628">
        <w:rPr>
          <w:sz w:val="28"/>
          <w:szCs w:val="28"/>
        </w:rPr>
        <w:t xml:space="preserve">принимает дело; </w:t>
      </w:r>
    </w:p>
    <w:p w14:paraId="3921A6AE" w14:textId="2C81E52F" w:rsidR="00565628" w:rsidRPr="00565628" w:rsidRDefault="00565628" w:rsidP="00565628">
      <w:pPr>
        <w:tabs>
          <w:tab w:val="left" w:pos="709"/>
          <w:tab w:val="left" w:pos="851"/>
        </w:tabs>
        <w:ind w:firstLine="709"/>
        <w:rPr>
          <w:sz w:val="28"/>
          <w:szCs w:val="28"/>
        </w:rPr>
      </w:pPr>
      <w:r w:rsidRPr="00565628">
        <w:rPr>
          <w:rStyle w:val="af7"/>
          <w:i w:val="0"/>
          <w:sz w:val="28"/>
          <w:szCs w:val="28"/>
        </w:rPr>
        <w:lastRenderedPageBreak/>
        <w:t xml:space="preserve">– </w:t>
      </w:r>
      <w:r w:rsidRPr="00565628">
        <w:rPr>
          <w:sz w:val="28"/>
          <w:szCs w:val="28"/>
        </w:rPr>
        <w:t>проверяет комплектность дела и соответствие заявления и документов требованиям, установленным пунктами 2</w:t>
      </w:r>
      <w:r>
        <w:rPr>
          <w:sz w:val="28"/>
          <w:szCs w:val="28"/>
        </w:rPr>
        <w:t>3</w:t>
      </w:r>
      <w:r w:rsidRPr="00565628">
        <w:rPr>
          <w:sz w:val="28"/>
          <w:szCs w:val="28"/>
        </w:rPr>
        <w:t xml:space="preserve"> и 27 настоящего Административного регламента;</w:t>
      </w:r>
    </w:p>
    <w:p w14:paraId="5B04295E" w14:textId="77777777" w:rsidR="00565628" w:rsidRPr="00565628" w:rsidRDefault="00565628" w:rsidP="00317233">
      <w:pPr>
        <w:widowControl/>
        <w:numPr>
          <w:ilvl w:val="0"/>
          <w:numId w:val="16"/>
        </w:numPr>
        <w:tabs>
          <w:tab w:val="left" w:pos="709"/>
          <w:tab w:val="left" w:pos="851"/>
          <w:tab w:val="left" w:pos="993"/>
        </w:tabs>
        <w:overflowPunct w:val="0"/>
        <w:adjustRightInd w:val="0"/>
        <w:ind w:left="0" w:firstLine="709"/>
        <w:rPr>
          <w:sz w:val="28"/>
          <w:szCs w:val="28"/>
        </w:rPr>
      </w:pPr>
      <w:r w:rsidRPr="00565628">
        <w:rPr>
          <w:sz w:val="28"/>
          <w:szCs w:val="28"/>
        </w:rPr>
        <w:t>формирует дело заявителя и организует передачу дела курьером МФЦ в Управление, если заявитель обратился в МФЦ.</w:t>
      </w:r>
    </w:p>
    <w:p w14:paraId="49B3D1EA" w14:textId="77777777" w:rsidR="00565628" w:rsidRPr="00565628" w:rsidRDefault="00565628" w:rsidP="00B362A5">
      <w:pPr>
        <w:pStyle w:val="ConsPlusNormal"/>
        <w:widowControl/>
        <w:ind w:firstLine="709"/>
        <w:rPr>
          <w:sz w:val="28"/>
          <w:szCs w:val="28"/>
        </w:rPr>
      </w:pPr>
      <w:r w:rsidRPr="00565628">
        <w:rPr>
          <w:rFonts w:ascii="Times New Roman" w:hAnsi="Times New Roman"/>
          <w:color w:val="000000"/>
          <w:sz w:val="28"/>
          <w:szCs w:val="28"/>
        </w:rPr>
        <w:t>Сформированный пакет документов заявителя МФЦ направляет в Управление.</w:t>
      </w:r>
    </w:p>
    <w:p w14:paraId="796C5D77" w14:textId="77777777" w:rsidR="00EC5953" w:rsidRPr="00EC5953" w:rsidRDefault="00EC5953" w:rsidP="00B362A5">
      <w:pPr>
        <w:tabs>
          <w:tab w:val="left" w:pos="1044"/>
        </w:tabs>
        <w:ind w:firstLine="709"/>
        <w:jc w:val="both"/>
        <w:rPr>
          <w:sz w:val="28"/>
          <w:szCs w:val="28"/>
        </w:rPr>
      </w:pPr>
      <w:r w:rsidRPr="00EC5953">
        <w:rPr>
          <w:sz w:val="28"/>
          <w:szCs w:val="28"/>
        </w:rPr>
        <w:t>Результатом выполнения административной процедуры</w:t>
      </w:r>
      <w:r w:rsidRPr="00EC5953">
        <w:rPr>
          <w:spacing w:val="-2"/>
          <w:sz w:val="28"/>
          <w:szCs w:val="28"/>
        </w:rPr>
        <w:t xml:space="preserve"> </w:t>
      </w:r>
      <w:r w:rsidRPr="00EC5953">
        <w:rPr>
          <w:sz w:val="28"/>
          <w:szCs w:val="28"/>
        </w:rPr>
        <w:t>является:</w:t>
      </w:r>
    </w:p>
    <w:p w14:paraId="080315EA" w14:textId="02D64813" w:rsidR="00EC5953" w:rsidRPr="00EC5953" w:rsidRDefault="00EC5953" w:rsidP="00B362A5">
      <w:pPr>
        <w:pStyle w:val="NoSpacing"/>
        <w:tabs>
          <w:tab w:val="left" w:pos="993"/>
        </w:tabs>
        <w:suppressAutoHyphens w:val="0"/>
        <w:ind w:firstLine="709"/>
        <w:rPr>
          <w:rStyle w:val="af7"/>
          <w:i w:val="0"/>
          <w:iCs/>
          <w:sz w:val="28"/>
          <w:szCs w:val="28"/>
        </w:rPr>
      </w:pPr>
      <w:r w:rsidRPr="00EC5953">
        <w:rPr>
          <w:rFonts w:ascii="Times New Roman" w:hAnsi="Times New Roman" w:cs="Times New Roman"/>
          <w:sz w:val="28"/>
          <w:szCs w:val="28"/>
        </w:rPr>
        <w:t xml:space="preserve">регистрационная запись о дате и времени принятия заявления, формирование пакета документов и регистрация в </w:t>
      </w:r>
      <w:r w:rsidRPr="00EC5953">
        <w:rPr>
          <w:rFonts w:ascii="Times New Roman" w:hAnsi="Times New Roman" w:cs="Times New Roman"/>
          <w:sz w:val="28"/>
          <w:szCs w:val="28"/>
        </w:rPr>
        <w:t>программном продукте для</w:t>
      </w:r>
      <w:r w:rsidRPr="00EC5953">
        <w:rPr>
          <w:rFonts w:ascii="Times New Roman" w:hAnsi="Times New Roman" w:cs="Times New Roman"/>
          <w:sz w:val="28"/>
          <w:szCs w:val="28"/>
        </w:rPr>
        <w:t xml:space="preserve"> регистрации заявлений о предоставлении муниципальной услуги</w:t>
      </w:r>
      <w:r w:rsidRPr="00EC5953">
        <w:rPr>
          <w:rFonts w:ascii="Times New Roman" w:hAnsi="Times New Roman" w:cs="Times New Roman"/>
          <w:sz w:val="28"/>
          <w:szCs w:val="28"/>
        </w:rPr>
        <w:t xml:space="preserve"> передача заявления и прилагаемых к нему документов в Управление</w:t>
      </w:r>
      <w:r>
        <w:rPr>
          <w:rFonts w:ascii="Times New Roman" w:hAnsi="Times New Roman" w:cs="Times New Roman"/>
          <w:sz w:val="28"/>
          <w:szCs w:val="28"/>
        </w:rPr>
        <w:t>.</w:t>
      </w:r>
    </w:p>
    <w:p w14:paraId="02039FD9" w14:textId="09BF9A4E" w:rsidR="00F86A4A" w:rsidRPr="00565628" w:rsidRDefault="00F86A4A" w:rsidP="00B362A5">
      <w:pPr>
        <w:pStyle w:val="NoSpacing"/>
        <w:tabs>
          <w:tab w:val="left" w:pos="993"/>
        </w:tabs>
        <w:suppressAutoHyphens w:val="0"/>
        <w:ind w:firstLine="709"/>
        <w:rPr>
          <w:rFonts w:ascii="Times New Roman" w:hAnsi="Times New Roman" w:cs="Times New Roman"/>
          <w:sz w:val="28"/>
          <w:szCs w:val="28"/>
        </w:rPr>
      </w:pPr>
      <w:r w:rsidRPr="00565628">
        <w:rPr>
          <w:rFonts w:ascii="Times New Roman" w:hAnsi="Times New Roman" w:cs="Times New Roman"/>
          <w:sz w:val="28"/>
          <w:szCs w:val="28"/>
        </w:rPr>
        <w:t>Максимальный срок выполнения административной процедуры по</w:t>
      </w:r>
      <w:r w:rsidR="00B362A5">
        <w:rPr>
          <w:rFonts w:ascii="Times New Roman" w:hAnsi="Times New Roman" w:cs="Times New Roman"/>
          <w:sz w:val="28"/>
          <w:szCs w:val="28"/>
        </w:rPr>
        <w:t xml:space="preserve"> </w:t>
      </w:r>
      <w:r w:rsidRPr="00565628">
        <w:rPr>
          <w:rFonts w:ascii="Times New Roman" w:hAnsi="Times New Roman" w:cs="Times New Roman"/>
          <w:sz w:val="28"/>
          <w:szCs w:val="28"/>
        </w:rPr>
        <w:t>организации передачи пакета документов в Управление - 1 рабочий день.</w:t>
      </w:r>
    </w:p>
    <w:p w14:paraId="465DEC38" w14:textId="1C3C07D2" w:rsidR="00565628" w:rsidRDefault="00565628" w:rsidP="00B362A5">
      <w:pPr>
        <w:widowControl/>
        <w:tabs>
          <w:tab w:val="left" w:pos="1276"/>
        </w:tabs>
        <w:overflowPunct w:val="0"/>
        <w:adjustRightInd w:val="0"/>
        <w:ind w:left="708"/>
        <w:textAlignment w:val="baseline"/>
        <w:rPr>
          <w:sz w:val="28"/>
          <w:szCs w:val="28"/>
        </w:rPr>
      </w:pPr>
    </w:p>
    <w:p w14:paraId="2F87F96E" w14:textId="04C697B9" w:rsidR="00565628" w:rsidRPr="00565628" w:rsidRDefault="00E56D03" w:rsidP="00E56D03">
      <w:pPr>
        <w:ind w:left="567" w:right="992"/>
        <w:jc w:val="center"/>
        <w:outlineLvl w:val="2"/>
        <w:rPr>
          <w:b/>
          <w:bCs/>
          <w:sz w:val="28"/>
          <w:szCs w:val="28"/>
        </w:rPr>
      </w:pPr>
      <w:r>
        <w:rPr>
          <w:b/>
          <w:bCs/>
          <w:sz w:val="28"/>
          <w:szCs w:val="28"/>
        </w:rPr>
        <w:t>Проверка документов</w:t>
      </w:r>
      <w:r w:rsidR="00565628" w:rsidRPr="00565628">
        <w:rPr>
          <w:b/>
          <w:bCs/>
          <w:sz w:val="28"/>
          <w:szCs w:val="28"/>
        </w:rPr>
        <w:t xml:space="preserve"> и направление межведомственных запросов в государственные и муниципальные органы (организации), в распоряжении которых находятся документы и сведения, необходимые для предоставления муниципальной услуги</w:t>
      </w:r>
    </w:p>
    <w:p w14:paraId="4604D735" w14:textId="77777777" w:rsidR="00565628" w:rsidRPr="00565628" w:rsidRDefault="00565628" w:rsidP="00565628">
      <w:pPr>
        <w:widowControl/>
        <w:tabs>
          <w:tab w:val="left" w:pos="1276"/>
        </w:tabs>
        <w:overflowPunct w:val="0"/>
        <w:adjustRightInd w:val="0"/>
        <w:ind w:right="1417"/>
        <w:textAlignment w:val="baseline"/>
        <w:rPr>
          <w:sz w:val="12"/>
          <w:szCs w:val="12"/>
        </w:rPr>
      </w:pPr>
    </w:p>
    <w:p w14:paraId="6C1B20B1" w14:textId="1EEDEFAC" w:rsidR="00565628" w:rsidRPr="007021FE" w:rsidRDefault="007021FE" w:rsidP="00B362A5">
      <w:pPr>
        <w:widowControl/>
        <w:numPr>
          <w:ilvl w:val="1"/>
          <w:numId w:val="8"/>
        </w:numPr>
        <w:tabs>
          <w:tab w:val="left" w:pos="1276"/>
        </w:tabs>
        <w:overflowPunct w:val="0"/>
        <w:adjustRightInd w:val="0"/>
        <w:ind w:left="0" w:firstLine="708"/>
        <w:textAlignment w:val="baseline"/>
        <w:rPr>
          <w:rStyle w:val="af7"/>
          <w:i w:val="0"/>
          <w:sz w:val="28"/>
          <w:szCs w:val="28"/>
        </w:rPr>
      </w:pPr>
      <w:r w:rsidRPr="007021FE">
        <w:rPr>
          <w:rStyle w:val="af7"/>
          <w:i w:val="0"/>
          <w:sz w:val="28"/>
          <w:szCs w:val="28"/>
        </w:rPr>
        <w:t>Ю</w:t>
      </w:r>
      <w:r w:rsidRPr="007021FE">
        <w:rPr>
          <w:sz w:val="28"/>
          <w:szCs w:val="28"/>
        </w:rPr>
        <w:t xml:space="preserve">ридическим фактом для начала данной административной процедуры является поступление зарегистрированного заявления и прилагаемых к нему документов от сотрудника Канцелярии </w:t>
      </w:r>
      <w:r w:rsidRPr="007021FE">
        <w:rPr>
          <w:rStyle w:val="af7"/>
          <w:i w:val="0"/>
          <w:color w:val="000000"/>
          <w:sz w:val="28"/>
          <w:szCs w:val="28"/>
        </w:rPr>
        <w:t>в отдел информационного обеспечения градостроительной деятельности Управления:</w:t>
      </w:r>
    </w:p>
    <w:p w14:paraId="11204F92" w14:textId="3082C348" w:rsidR="007021FE" w:rsidRPr="007021FE" w:rsidRDefault="007021FE" w:rsidP="00317233">
      <w:pPr>
        <w:widowControl/>
        <w:numPr>
          <w:ilvl w:val="0"/>
          <w:numId w:val="17"/>
        </w:numPr>
        <w:tabs>
          <w:tab w:val="left" w:pos="851"/>
        </w:tabs>
        <w:overflowPunct w:val="0"/>
        <w:adjustRightInd w:val="0"/>
        <w:ind w:left="0" w:firstLine="567"/>
        <w:rPr>
          <w:sz w:val="28"/>
          <w:szCs w:val="28"/>
        </w:rPr>
      </w:pPr>
      <w:r w:rsidRPr="007021FE">
        <w:rPr>
          <w:sz w:val="28"/>
          <w:szCs w:val="28"/>
        </w:rPr>
        <w:t>основанием для начала административной процедуры является поступление в Управление полного пакета документов, необходимых для принятия решения о предоставлении муниципальной услуги из МФЦ</w:t>
      </w:r>
      <w:r>
        <w:rPr>
          <w:sz w:val="28"/>
          <w:szCs w:val="28"/>
        </w:rPr>
        <w:t>/Канцелярии</w:t>
      </w:r>
      <w:r w:rsidRPr="007021FE">
        <w:rPr>
          <w:sz w:val="28"/>
          <w:szCs w:val="28"/>
        </w:rPr>
        <w:t>;</w:t>
      </w:r>
    </w:p>
    <w:p w14:paraId="1F994CC3" w14:textId="5938139B" w:rsidR="007021FE" w:rsidRPr="007021FE" w:rsidRDefault="007021FE" w:rsidP="00317233">
      <w:pPr>
        <w:widowControl/>
        <w:numPr>
          <w:ilvl w:val="0"/>
          <w:numId w:val="17"/>
        </w:numPr>
        <w:tabs>
          <w:tab w:val="left" w:pos="851"/>
        </w:tabs>
        <w:overflowPunct w:val="0"/>
        <w:adjustRightInd w:val="0"/>
        <w:ind w:left="0" w:firstLine="567"/>
        <w:rPr>
          <w:sz w:val="28"/>
          <w:szCs w:val="28"/>
        </w:rPr>
      </w:pPr>
      <w:r w:rsidRPr="007021FE">
        <w:rPr>
          <w:sz w:val="28"/>
          <w:szCs w:val="28"/>
        </w:rPr>
        <w:t xml:space="preserve">полученные документы рассматриваются начальником Управления в течение 0,5 </w:t>
      </w:r>
      <w:r w:rsidR="002029AF">
        <w:rPr>
          <w:sz w:val="28"/>
          <w:szCs w:val="28"/>
        </w:rPr>
        <w:t>рабочего</w:t>
      </w:r>
      <w:r w:rsidRPr="007021FE">
        <w:rPr>
          <w:sz w:val="28"/>
          <w:szCs w:val="28"/>
        </w:rPr>
        <w:t xml:space="preserve"> дня и направляются в отдел</w:t>
      </w:r>
      <w:r>
        <w:rPr>
          <w:sz w:val="28"/>
          <w:szCs w:val="28"/>
        </w:rPr>
        <w:t xml:space="preserve"> информационного обеспечения градостроительной деятельности</w:t>
      </w:r>
      <w:r w:rsidRPr="007021FE">
        <w:rPr>
          <w:sz w:val="28"/>
          <w:szCs w:val="28"/>
        </w:rPr>
        <w:t>;</w:t>
      </w:r>
    </w:p>
    <w:p w14:paraId="57229B92" w14:textId="67E95878" w:rsidR="007021FE" w:rsidRPr="007021FE" w:rsidRDefault="007021FE" w:rsidP="00317233">
      <w:pPr>
        <w:widowControl/>
        <w:numPr>
          <w:ilvl w:val="0"/>
          <w:numId w:val="17"/>
        </w:numPr>
        <w:tabs>
          <w:tab w:val="left" w:pos="851"/>
        </w:tabs>
        <w:overflowPunct w:val="0"/>
        <w:adjustRightInd w:val="0"/>
        <w:ind w:left="0" w:firstLine="567"/>
        <w:rPr>
          <w:sz w:val="28"/>
          <w:szCs w:val="28"/>
        </w:rPr>
      </w:pPr>
      <w:r w:rsidRPr="007021FE">
        <w:rPr>
          <w:sz w:val="28"/>
          <w:szCs w:val="28"/>
        </w:rPr>
        <w:t xml:space="preserve">начальник отдела Управления в течение </w:t>
      </w:r>
      <w:r w:rsidR="002029AF">
        <w:rPr>
          <w:sz w:val="28"/>
          <w:szCs w:val="28"/>
        </w:rPr>
        <w:t>0,1</w:t>
      </w:r>
      <w:r w:rsidRPr="007021FE">
        <w:rPr>
          <w:sz w:val="28"/>
          <w:szCs w:val="28"/>
        </w:rPr>
        <w:t xml:space="preserve"> </w:t>
      </w:r>
      <w:r w:rsidR="002029AF">
        <w:rPr>
          <w:sz w:val="28"/>
          <w:szCs w:val="28"/>
        </w:rPr>
        <w:t>рабочего дня</w:t>
      </w:r>
      <w:r w:rsidRPr="007021FE">
        <w:rPr>
          <w:sz w:val="28"/>
          <w:szCs w:val="28"/>
        </w:rPr>
        <w:t xml:space="preserve"> направляет специалисту Управления для исполнения.</w:t>
      </w:r>
    </w:p>
    <w:p w14:paraId="65B71BDC" w14:textId="1DC73F08" w:rsidR="007021FE" w:rsidRPr="007021FE" w:rsidRDefault="007021FE" w:rsidP="007021FE">
      <w:pPr>
        <w:tabs>
          <w:tab w:val="left" w:pos="709"/>
        </w:tabs>
        <w:rPr>
          <w:sz w:val="28"/>
          <w:szCs w:val="28"/>
        </w:rPr>
      </w:pPr>
      <w:r w:rsidRPr="007021FE">
        <w:rPr>
          <w:sz w:val="28"/>
          <w:szCs w:val="28"/>
        </w:rPr>
        <w:tab/>
        <w:t>Специалист Управления</w:t>
      </w:r>
      <w:r w:rsidR="00EC5953" w:rsidRPr="00EC5953">
        <w:rPr>
          <w:sz w:val="28"/>
          <w:szCs w:val="28"/>
        </w:rPr>
        <w:t xml:space="preserve"> </w:t>
      </w:r>
      <w:r w:rsidR="00EC5953" w:rsidRPr="00EC5953">
        <w:rPr>
          <w:sz w:val="28"/>
          <w:szCs w:val="28"/>
        </w:rPr>
        <w:t>в течение 1-го рабочего дня со дня получения уполномоченными должностными лицами заявления, прилагаемых заявителем документов</w:t>
      </w:r>
      <w:r w:rsidRPr="007021FE">
        <w:rPr>
          <w:sz w:val="28"/>
          <w:szCs w:val="28"/>
        </w:rPr>
        <w:t>:</w:t>
      </w:r>
    </w:p>
    <w:p w14:paraId="3CB4AF5F" w14:textId="601C88C5" w:rsidR="007021FE" w:rsidRDefault="007021FE" w:rsidP="00317233">
      <w:pPr>
        <w:widowControl/>
        <w:numPr>
          <w:ilvl w:val="0"/>
          <w:numId w:val="17"/>
        </w:numPr>
        <w:tabs>
          <w:tab w:val="left" w:pos="851"/>
          <w:tab w:val="left" w:pos="993"/>
        </w:tabs>
        <w:overflowPunct w:val="0"/>
        <w:adjustRightInd w:val="0"/>
        <w:ind w:left="0" w:firstLine="567"/>
        <w:rPr>
          <w:sz w:val="28"/>
          <w:szCs w:val="28"/>
        </w:rPr>
      </w:pPr>
      <w:r w:rsidRPr="007021FE">
        <w:rPr>
          <w:sz w:val="28"/>
          <w:szCs w:val="28"/>
        </w:rPr>
        <w:t>проверяет комплектность дела и соответствие заявления и документов требованиям, установленным пункт</w:t>
      </w:r>
      <w:r w:rsidR="002029AF">
        <w:rPr>
          <w:sz w:val="28"/>
          <w:szCs w:val="28"/>
        </w:rPr>
        <w:t>ом</w:t>
      </w:r>
      <w:r w:rsidRPr="007021FE">
        <w:rPr>
          <w:sz w:val="28"/>
          <w:szCs w:val="28"/>
        </w:rPr>
        <w:t xml:space="preserve"> 2</w:t>
      </w:r>
      <w:r w:rsidR="002029AF">
        <w:rPr>
          <w:sz w:val="28"/>
          <w:szCs w:val="28"/>
        </w:rPr>
        <w:t>3</w:t>
      </w:r>
      <w:r w:rsidRPr="007021FE">
        <w:rPr>
          <w:sz w:val="28"/>
          <w:szCs w:val="28"/>
        </w:rPr>
        <w:t xml:space="preserve"> настоящего Административного регламента;</w:t>
      </w:r>
    </w:p>
    <w:p w14:paraId="41B7D69E" w14:textId="30F4C403" w:rsidR="00B66650" w:rsidRDefault="00B66650" w:rsidP="00B66650">
      <w:pPr>
        <w:widowControl/>
        <w:numPr>
          <w:ilvl w:val="0"/>
          <w:numId w:val="17"/>
        </w:numPr>
        <w:tabs>
          <w:tab w:val="left" w:pos="851"/>
          <w:tab w:val="left" w:pos="993"/>
        </w:tabs>
        <w:overflowPunct w:val="0"/>
        <w:adjustRightInd w:val="0"/>
        <w:ind w:left="0" w:firstLine="567"/>
        <w:rPr>
          <w:sz w:val="28"/>
          <w:szCs w:val="28"/>
        </w:rPr>
      </w:pPr>
      <w:r w:rsidRPr="00B66650">
        <w:rPr>
          <w:sz w:val="28"/>
          <w:szCs w:val="28"/>
        </w:rPr>
        <w:t>анализирует</w:t>
      </w:r>
      <w:r>
        <w:rPr>
          <w:sz w:val="28"/>
          <w:szCs w:val="28"/>
        </w:rPr>
        <w:t xml:space="preserve"> на</w:t>
      </w:r>
      <w:r w:rsidRPr="00B66650">
        <w:rPr>
          <w:sz w:val="28"/>
          <w:szCs w:val="28"/>
        </w:rPr>
        <w:t xml:space="preserve"> наличие оснований, предусмотренных пункт</w:t>
      </w:r>
      <w:r>
        <w:rPr>
          <w:sz w:val="28"/>
          <w:szCs w:val="28"/>
        </w:rPr>
        <w:t xml:space="preserve">ами </w:t>
      </w:r>
      <w:r w:rsidRPr="00B66650">
        <w:rPr>
          <w:sz w:val="28"/>
          <w:szCs w:val="28"/>
        </w:rPr>
        <w:t>27</w:t>
      </w:r>
      <w:r>
        <w:rPr>
          <w:sz w:val="28"/>
          <w:szCs w:val="28"/>
        </w:rPr>
        <w:t xml:space="preserve"> и 31</w:t>
      </w:r>
      <w:r w:rsidRPr="00B66650">
        <w:rPr>
          <w:sz w:val="28"/>
          <w:szCs w:val="28"/>
        </w:rPr>
        <w:t xml:space="preserve"> настоящего </w:t>
      </w:r>
      <w:r>
        <w:rPr>
          <w:sz w:val="28"/>
          <w:szCs w:val="28"/>
        </w:rPr>
        <w:t>А</w:t>
      </w:r>
      <w:r w:rsidRPr="00B66650">
        <w:rPr>
          <w:sz w:val="28"/>
          <w:szCs w:val="28"/>
        </w:rPr>
        <w:t>дминистративного регламента</w:t>
      </w:r>
      <w:r>
        <w:rPr>
          <w:sz w:val="28"/>
          <w:szCs w:val="28"/>
        </w:rPr>
        <w:t>;</w:t>
      </w:r>
    </w:p>
    <w:p w14:paraId="39108606" w14:textId="02268819" w:rsidR="00B66650" w:rsidRPr="00B66650" w:rsidRDefault="00B66650" w:rsidP="00B66650">
      <w:pPr>
        <w:widowControl/>
        <w:numPr>
          <w:ilvl w:val="0"/>
          <w:numId w:val="17"/>
        </w:numPr>
        <w:tabs>
          <w:tab w:val="left" w:pos="851"/>
          <w:tab w:val="left" w:pos="993"/>
        </w:tabs>
        <w:overflowPunct w:val="0"/>
        <w:adjustRightInd w:val="0"/>
        <w:ind w:left="0" w:firstLine="567"/>
        <w:rPr>
          <w:sz w:val="28"/>
          <w:szCs w:val="28"/>
        </w:rPr>
      </w:pPr>
      <w:r w:rsidRPr="00B66650">
        <w:rPr>
          <w:sz w:val="28"/>
          <w:szCs w:val="28"/>
        </w:rPr>
        <w:t>определяет состав документов, подлежащих получению в рамках межведомственного информационного взаимодействия;</w:t>
      </w:r>
    </w:p>
    <w:p w14:paraId="1A7665A9" w14:textId="50566267" w:rsidR="007021FE" w:rsidRPr="002029AF" w:rsidRDefault="007021FE" w:rsidP="00317233">
      <w:pPr>
        <w:widowControl/>
        <w:numPr>
          <w:ilvl w:val="0"/>
          <w:numId w:val="17"/>
        </w:numPr>
        <w:tabs>
          <w:tab w:val="left" w:pos="851"/>
          <w:tab w:val="left" w:pos="993"/>
          <w:tab w:val="left" w:pos="1134"/>
        </w:tabs>
        <w:overflowPunct w:val="0"/>
        <w:adjustRightInd w:val="0"/>
        <w:ind w:left="0" w:firstLine="567"/>
        <w:rPr>
          <w:sz w:val="28"/>
          <w:szCs w:val="28"/>
        </w:rPr>
      </w:pPr>
      <w:r w:rsidRPr="002029AF">
        <w:rPr>
          <w:sz w:val="28"/>
          <w:szCs w:val="28"/>
        </w:rPr>
        <w:lastRenderedPageBreak/>
        <w:t>направляет межведомственные запросы в органы государственной власти,</w:t>
      </w:r>
      <w:r w:rsidRPr="007021FE">
        <w:rPr>
          <w:sz w:val="28"/>
          <w:szCs w:val="28"/>
        </w:rPr>
        <w:t xml:space="preserve"> органы местного самоуправления и подведомственные этим органам организации в </w:t>
      </w:r>
      <w:r w:rsidRPr="002029AF">
        <w:rPr>
          <w:sz w:val="28"/>
          <w:szCs w:val="28"/>
        </w:rPr>
        <w:t xml:space="preserve">случае, если документы, перечисленные в подпунктах </w:t>
      </w:r>
      <w:r w:rsidR="002029AF">
        <w:rPr>
          <w:sz w:val="28"/>
          <w:szCs w:val="28"/>
        </w:rPr>
        <w:t>4, 5</w:t>
      </w:r>
      <w:r w:rsidRPr="002029AF">
        <w:rPr>
          <w:sz w:val="28"/>
          <w:szCs w:val="28"/>
        </w:rPr>
        <w:t xml:space="preserve"> пункта 2</w:t>
      </w:r>
      <w:r w:rsidR="002029AF" w:rsidRPr="002029AF">
        <w:rPr>
          <w:sz w:val="28"/>
          <w:szCs w:val="28"/>
        </w:rPr>
        <w:t>3</w:t>
      </w:r>
      <w:r w:rsidRPr="002029AF">
        <w:rPr>
          <w:sz w:val="28"/>
          <w:szCs w:val="28"/>
        </w:rPr>
        <w:t xml:space="preserve"> настоящего Административного регламент</w:t>
      </w:r>
      <w:r w:rsidRPr="002029AF">
        <w:rPr>
          <w:color w:val="000000"/>
          <w:sz w:val="28"/>
          <w:szCs w:val="28"/>
        </w:rPr>
        <w:t xml:space="preserve">а, </w:t>
      </w:r>
      <w:r w:rsidRPr="002029AF">
        <w:rPr>
          <w:sz w:val="28"/>
          <w:szCs w:val="28"/>
        </w:rPr>
        <w:t>не были представлены заявителем самостоятельно;</w:t>
      </w:r>
    </w:p>
    <w:p w14:paraId="0A00C9C5" w14:textId="3E0488C1" w:rsidR="00B66650" w:rsidRDefault="007021FE" w:rsidP="00B66650">
      <w:pPr>
        <w:widowControl/>
        <w:numPr>
          <w:ilvl w:val="0"/>
          <w:numId w:val="17"/>
        </w:numPr>
        <w:tabs>
          <w:tab w:val="left" w:pos="851"/>
          <w:tab w:val="left" w:pos="993"/>
        </w:tabs>
        <w:overflowPunct w:val="0"/>
        <w:adjustRightInd w:val="0"/>
        <w:ind w:left="0" w:firstLine="567"/>
        <w:rPr>
          <w:sz w:val="28"/>
          <w:szCs w:val="28"/>
        </w:rPr>
      </w:pPr>
      <w:r w:rsidRPr="007021FE">
        <w:rPr>
          <w:sz w:val="28"/>
          <w:szCs w:val="28"/>
        </w:rPr>
        <w:t>осуществляет контроль срок</w:t>
      </w:r>
      <w:r w:rsidR="00B66650">
        <w:rPr>
          <w:sz w:val="28"/>
          <w:szCs w:val="28"/>
        </w:rPr>
        <w:t>ов</w:t>
      </w:r>
      <w:r w:rsidRPr="007021FE">
        <w:rPr>
          <w:sz w:val="28"/>
          <w:szCs w:val="28"/>
        </w:rPr>
        <w:t xml:space="preserve"> получения ответа на запрос (срок ожидаемого ответа на запрос не может превышать 2 рабочих дней со дня поступления запроса в орган или организацию, представляющие документ и (или) информацию)</w:t>
      </w:r>
      <w:r w:rsidR="00B66650">
        <w:rPr>
          <w:sz w:val="28"/>
          <w:szCs w:val="28"/>
        </w:rPr>
        <w:t xml:space="preserve">; </w:t>
      </w:r>
    </w:p>
    <w:p w14:paraId="4B26CEF3" w14:textId="7A018C53" w:rsidR="007021FE" w:rsidRPr="00B66650" w:rsidRDefault="00B66650" w:rsidP="00400E37">
      <w:pPr>
        <w:widowControl/>
        <w:numPr>
          <w:ilvl w:val="0"/>
          <w:numId w:val="17"/>
        </w:numPr>
        <w:tabs>
          <w:tab w:val="left" w:pos="851"/>
          <w:tab w:val="left" w:pos="993"/>
        </w:tabs>
        <w:overflowPunct w:val="0"/>
        <w:adjustRightInd w:val="0"/>
        <w:ind w:left="0" w:firstLine="709"/>
        <w:rPr>
          <w:sz w:val="28"/>
          <w:szCs w:val="28"/>
        </w:rPr>
      </w:pPr>
      <w:r>
        <w:rPr>
          <w:sz w:val="28"/>
          <w:szCs w:val="28"/>
        </w:rPr>
        <w:t>подготавливает проект</w:t>
      </w:r>
      <w:r w:rsidRPr="00B66650">
        <w:rPr>
          <w:sz w:val="28"/>
          <w:szCs w:val="28"/>
        </w:rPr>
        <w:t xml:space="preserve"> уведомлени</w:t>
      </w:r>
      <w:r>
        <w:rPr>
          <w:sz w:val="28"/>
          <w:szCs w:val="28"/>
        </w:rPr>
        <w:t>я</w:t>
      </w:r>
      <w:r w:rsidRPr="00B66650">
        <w:rPr>
          <w:sz w:val="28"/>
          <w:szCs w:val="28"/>
        </w:rPr>
        <w:t xml:space="preserve"> об отказе в рассмотрении заявления в случае, если в ходе проверки документов выявлены нарушения требований, указанные в пунктах 27 и 31 настоящего Административного регламента</w:t>
      </w:r>
      <w:r w:rsidRPr="00B66650">
        <w:rPr>
          <w:sz w:val="28"/>
          <w:szCs w:val="28"/>
        </w:rPr>
        <w:t>.</w:t>
      </w:r>
    </w:p>
    <w:p w14:paraId="4FAC5A4C" w14:textId="4EFF3419" w:rsidR="007021FE" w:rsidRDefault="002F4611" w:rsidP="002F4611">
      <w:pPr>
        <w:widowControl/>
        <w:tabs>
          <w:tab w:val="left" w:pos="851"/>
          <w:tab w:val="left" w:pos="993"/>
        </w:tabs>
        <w:overflowPunct w:val="0"/>
        <w:adjustRightInd w:val="0"/>
        <w:ind w:firstLine="709"/>
        <w:rPr>
          <w:sz w:val="28"/>
          <w:szCs w:val="28"/>
        </w:rPr>
      </w:pPr>
      <w:r w:rsidRPr="002F4611">
        <w:rPr>
          <w:sz w:val="28"/>
          <w:szCs w:val="28"/>
        </w:rPr>
        <w:t xml:space="preserve">Результатом выполнения административной процедуры является принятие </w:t>
      </w:r>
      <w:r>
        <w:rPr>
          <w:sz w:val="28"/>
          <w:szCs w:val="28"/>
        </w:rPr>
        <w:t>специалистом Управления</w:t>
      </w:r>
      <w:r w:rsidRPr="002F4611">
        <w:rPr>
          <w:sz w:val="28"/>
          <w:szCs w:val="28"/>
        </w:rPr>
        <w:t xml:space="preserve"> решения об отсутствии оснований для отказа в приёме</w:t>
      </w:r>
      <w:r w:rsidRPr="002F4611">
        <w:rPr>
          <w:spacing w:val="-9"/>
          <w:sz w:val="28"/>
          <w:szCs w:val="28"/>
        </w:rPr>
        <w:t xml:space="preserve"> </w:t>
      </w:r>
      <w:r w:rsidRPr="002F4611">
        <w:rPr>
          <w:sz w:val="28"/>
          <w:szCs w:val="28"/>
        </w:rPr>
        <w:t>документов</w:t>
      </w:r>
      <w:r w:rsidR="00E67F8D">
        <w:rPr>
          <w:sz w:val="28"/>
          <w:szCs w:val="28"/>
        </w:rPr>
        <w:t>.</w:t>
      </w:r>
    </w:p>
    <w:p w14:paraId="2F7E70B6" w14:textId="7AD34855" w:rsidR="00B66650" w:rsidRPr="002F4611" w:rsidRDefault="00B66650" w:rsidP="002F4611">
      <w:pPr>
        <w:widowControl/>
        <w:tabs>
          <w:tab w:val="left" w:pos="851"/>
          <w:tab w:val="left" w:pos="993"/>
        </w:tabs>
        <w:overflowPunct w:val="0"/>
        <w:adjustRightInd w:val="0"/>
        <w:ind w:firstLine="709"/>
        <w:rPr>
          <w:rStyle w:val="af7"/>
          <w:i w:val="0"/>
          <w:color w:val="000000"/>
          <w:sz w:val="28"/>
          <w:szCs w:val="28"/>
        </w:rPr>
      </w:pPr>
      <w:r>
        <w:rPr>
          <w:sz w:val="28"/>
          <w:szCs w:val="28"/>
        </w:rPr>
        <w:t>Максимальный срок предоставления услуги – 3 рабочих дня.</w:t>
      </w:r>
    </w:p>
    <w:p w14:paraId="7DB66C58" w14:textId="5A676739" w:rsidR="007021FE" w:rsidRDefault="007021FE" w:rsidP="007021FE">
      <w:pPr>
        <w:widowControl/>
        <w:tabs>
          <w:tab w:val="left" w:pos="1276"/>
        </w:tabs>
        <w:overflowPunct w:val="0"/>
        <w:adjustRightInd w:val="0"/>
        <w:ind w:left="708" w:right="1417"/>
        <w:textAlignment w:val="baseline"/>
        <w:rPr>
          <w:rStyle w:val="af7"/>
          <w:i w:val="0"/>
          <w:color w:val="000000"/>
          <w:sz w:val="28"/>
          <w:szCs w:val="28"/>
        </w:rPr>
      </w:pPr>
    </w:p>
    <w:p w14:paraId="008BC186" w14:textId="77777777" w:rsidR="00EC5953" w:rsidRPr="00E67F8D" w:rsidRDefault="00EC5953" w:rsidP="00E67F8D">
      <w:pPr>
        <w:ind w:left="851" w:right="708"/>
        <w:jc w:val="center"/>
        <w:outlineLvl w:val="2"/>
        <w:rPr>
          <w:b/>
          <w:bCs/>
          <w:sz w:val="28"/>
          <w:szCs w:val="28"/>
        </w:rPr>
      </w:pPr>
      <w:r w:rsidRPr="00E67F8D">
        <w:rPr>
          <w:b/>
          <w:bCs/>
          <w:sz w:val="28"/>
          <w:szCs w:val="28"/>
        </w:rPr>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14:paraId="4BEFEE44" w14:textId="77777777" w:rsidR="007021FE" w:rsidRPr="00E67F8D" w:rsidRDefault="007021FE" w:rsidP="007021FE">
      <w:pPr>
        <w:widowControl/>
        <w:tabs>
          <w:tab w:val="left" w:pos="1276"/>
        </w:tabs>
        <w:overflowPunct w:val="0"/>
        <w:adjustRightInd w:val="0"/>
        <w:ind w:left="708" w:right="1417"/>
        <w:textAlignment w:val="baseline"/>
        <w:rPr>
          <w:rStyle w:val="af7"/>
          <w:i w:val="0"/>
          <w:sz w:val="12"/>
          <w:szCs w:val="12"/>
        </w:rPr>
      </w:pPr>
    </w:p>
    <w:p w14:paraId="1A01E604" w14:textId="2FBB6A33" w:rsidR="00565628" w:rsidRDefault="00E67F8D" w:rsidP="00B362A5">
      <w:pPr>
        <w:widowControl/>
        <w:numPr>
          <w:ilvl w:val="1"/>
          <w:numId w:val="8"/>
        </w:numPr>
        <w:tabs>
          <w:tab w:val="left" w:pos="1276"/>
        </w:tabs>
        <w:overflowPunct w:val="0"/>
        <w:adjustRightInd w:val="0"/>
        <w:ind w:left="0" w:firstLine="708"/>
        <w:textAlignment w:val="baseline"/>
        <w:rPr>
          <w:sz w:val="28"/>
          <w:szCs w:val="28"/>
        </w:rPr>
      </w:pPr>
      <w:r w:rsidRPr="00E67F8D">
        <w:rPr>
          <w:sz w:val="28"/>
          <w:szCs w:val="28"/>
        </w:rPr>
        <w:t>Основанием для начала административной процедуры является принятие специалистом Управления</w:t>
      </w:r>
      <w:r w:rsidRPr="00E67F8D">
        <w:rPr>
          <w:sz w:val="28"/>
          <w:szCs w:val="28"/>
        </w:rPr>
        <w:t xml:space="preserve"> </w:t>
      </w:r>
      <w:r w:rsidRPr="00E67F8D">
        <w:rPr>
          <w:sz w:val="28"/>
          <w:szCs w:val="28"/>
        </w:rPr>
        <w:t>решения об отсутствии оснований для отказа в приёме</w:t>
      </w:r>
      <w:r w:rsidRPr="00E67F8D">
        <w:rPr>
          <w:spacing w:val="-9"/>
          <w:sz w:val="28"/>
          <w:szCs w:val="28"/>
        </w:rPr>
        <w:t xml:space="preserve"> </w:t>
      </w:r>
      <w:r w:rsidRPr="00E67F8D">
        <w:rPr>
          <w:sz w:val="28"/>
          <w:szCs w:val="28"/>
        </w:rPr>
        <w:t>документов.</w:t>
      </w:r>
    </w:p>
    <w:p w14:paraId="43E5F068" w14:textId="1B86D8B0" w:rsidR="00E67F8D" w:rsidRDefault="002D2B41" w:rsidP="00B362A5">
      <w:pPr>
        <w:widowControl/>
        <w:numPr>
          <w:ilvl w:val="1"/>
          <w:numId w:val="8"/>
        </w:numPr>
        <w:tabs>
          <w:tab w:val="left" w:pos="1276"/>
        </w:tabs>
        <w:overflowPunct w:val="0"/>
        <w:adjustRightInd w:val="0"/>
        <w:ind w:left="0" w:firstLine="708"/>
        <w:textAlignment w:val="baseline"/>
        <w:rPr>
          <w:sz w:val="28"/>
          <w:szCs w:val="28"/>
        </w:rPr>
      </w:pPr>
      <w:r w:rsidRPr="002D2B41">
        <w:rPr>
          <w:sz w:val="28"/>
          <w:szCs w:val="28"/>
        </w:rPr>
        <w:t xml:space="preserve">Ответственным за выполнение административной процедуры является должностное лицо Управления, ответственное за рассмотрение заявления </w:t>
      </w:r>
      <w:r w:rsidRPr="002D2B41">
        <w:rPr>
          <w:color w:val="000000"/>
          <w:sz w:val="28"/>
          <w:szCs w:val="28"/>
        </w:rPr>
        <w:t>об утверждении документации по планировке территории</w:t>
      </w:r>
      <w:r w:rsidRPr="002D2B41">
        <w:rPr>
          <w:sz w:val="28"/>
          <w:szCs w:val="28"/>
        </w:rPr>
        <w:t xml:space="preserve"> и прилагаемых к нему документов, назначенное секретарем Комиссии по подготовке проекта Правил землепользования и застройки </w:t>
      </w:r>
      <w:proofErr w:type="spellStart"/>
      <w:r w:rsidRPr="002D2B41">
        <w:rPr>
          <w:sz w:val="28"/>
          <w:szCs w:val="28"/>
        </w:rPr>
        <w:t>Снежинского</w:t>
      </w:r>
      <w:proofErr w:type="spellEnd"/>
      <w:r w:rsidRPr="002D2B41">
        <w:rPr>
          <w:sz w:val="28"/>
          <w:szCs w:val="28"/>
        </w:rPr>
        <w:t xml:space="preserve"> городского округа в соответствии с Положением «О комиссии по подготовке проекта Правил землепользования и застройки города Снежинска» (утв. постановлением главы города Снежинска от 17.06.2008 № 811, с изменениями и дополнениями) (далее – должностное лицо Управления).</w:t>
      </w:r>
    </w:p>
    <w:p w14:paraId="718424AE" w14:textId="77777777" w:rsidR="003622C4" w:rsidRDefault="0085390C" w:rsidP="00B362A5">
      <w:pPr>
        <w:widowControl/>
        <w:numPr>
          <w:ilvl w:val="1"/>
          <w:numId w:val="8"/>
        </w:numPr>
        <w:tabs>
          <w:tab w:val="left" w:pos="1276"/>
        </w:tabs>
        <w:overflowPunct w:val="0"/>
        <w:adjustRightInd w:val="0"/>
        <w:ind w:left="0" w:firstLine="708"/>
        <w:textAlignment w:val="baseline"/>
        <w:rPr>
          <w:sz w:val="28"/>
          <w:szCs w:val="28"/>
        </w:rPr>
      </w:pPr>
      <w:r w:rsidRPr="0085390C">
        <w:rPr>
          <w:sz w:val="28"/>
          <w:szCs w:val="28"/>
        </w:rPr>
        <w:t>Должностное лицо Управления</w:t>
      </w:r>
      <w:r w:rsidR="003622C4">
        <w:rPr>
          <w:sz w:val="28"/>
          <w:szCs w:val="28"/>
        </w:rPr>
        <w:t>:</w:t>
      </w:r>
    </w:p>
    <w:p w14:paraId="41ADD6DB" w14:textId="76F11CAA" w:rsidR="003622C4" w:rsidRDefault="003622C4" w:rsidP="00B362A5">
      <w:pPr>
        <w:pStyle w:val="a5"/>
        <w:widowControl/>
        <w:numPr>
          <w:ilvl w:val="0"/>
          <w:numId w:val="20"/>
        </w:numPr>
        <w:tabs>
          <w:tab w:val="left" w:pos="1276"/>
        </w:tabs>
        <w:overflowPunct w:val="0"/>
        <w:adjustRightInd w:val="0"/>
        <w:ind w:left="0" w:firstLine="709"/>
        <w:jc w:val="left"/>
        <w:textAlignment w:val="baseline"/>
        <w:rPr>
          <w:sz w:val="28"/>
          <w:szCs w:val="28"/>
        </w:rPr>
      </w:pPr>
      <w:r>
        <w:rPr>
          <w:sz w:val="28"/>
          <w:szCs w:val="28"/>
        </w:rPr>
        <w:t>размещает на официальном сайте в разделе «Градостроительство» проект документации по планировке территории;</w:t>
      </w:r>
    </w:p>
    <w:p w14:paraId="65E9F6C5" w14:textId="2CB22194" w:rsidR="00F86A4A" w:rsidRPr="00F86A4A" w:rsidRDefault="0085390C" w:rsidP="00B362A5">
      <w:pPr>
        <w:pStyle w:val="a5"/>
        <w:widowControl/>
        <w:numPr>
          <w:ilvl w:val="0"/>
          <w:numId w:val="20"/>
        </w:numPr>
        <w:tabs>
          <w:tab w:val="left" w:pos="1276"/>
        </w:tabs>
        <w:overflowPunct w:val="0"/>
        <w:adjustRightInd w:val="0"/>
        <w:ind w:left="0" w:firstLine="709"/>
        <w:jc w:val="left"/>
        <w:textAlignment w:val="baseline"/>
        <w:rPr>
          <w:sz w:val="28"/>
          <w:szCs w:val="28"/>
        </w:rPr>
      </w:pPr>
      <w:r w:rsidRPr="003622C4">
        <w:rPr>
          <w:sz w:val="28"/>
          <w:szCs w:val="28"/>
        </w:rPr>
        <w:t xml:space="preserve">направляет в течение одного рабочего дня </w:t>
      </w:r>
      <w:r w:rsidR="003622C4">
        <w:rPr>
          <w:color w:val="000000"/>
          <w:sz w:val="28"/>
          <w:szCs w:val="28"/>
        </w:rPr>
        <w:t xml:space="preserve">запрос </w:t>
      </w:r>
      <w:r w:rsidRPr="003622C4">
        <w:rPr>
          <w:color w:val="000000"/>
          <w:sz w:val="28"/>
          <w:szCs w:val="28"/>
        </w:rPr>
        <w:t xml:space="preserve">членам Комиссии по подготовке Правил землепользования и застройки </w:t>
      </w:r>
      <w:proofErr w:type="spellStart"/>
      <w:r w:rsidRPr="003622C4">
        <w:rPr>
          <w:color w:val="000000"/>
          <w:sz w:val="28"/>
          <w:szCs w:val="28"/>
        </w:rPr>
        <w:t>Снежинского</w:t>
      </w:r>
      <w:proofErr w:type="spellEnd"/>
      <w:r w:rsidRPr="003622C4">
        <w:rPr>
          <w:color w:val="000000"/>
          <w:sz w:val="28"/>
          <w:szCs w:val="28"/>
        </w:rPr>
        <w:t xml:space="preserve"> городского округа (далее – Комиссия по ПЗЗ)</w:t>
      </w:r>
      <w:r w:rsidR="003622C4">
        <w:rPr>
          <w:color w:val="000000"/>
          <w:sz w:val="28"/>
          <w:szCs w:val="28"/>
        </w:rPr>
        <w:t xml:space="preserve"> о рассмотрении проекта документации по планировке территории</w:t>
      </w:r>
      <w:r w:rsidRPr="003622C4">
        <w:rPr>
          <w:color w:val="000000"/>
          <w:sz w:val="28"/>
          <w:szCs w:val="28"/>
        </w:rPr>
        <w:t xml:space="preserve"> на соответствие части 10 статьи 45 Градостроительного кодекса Российской Федерации</w:t>
      </w:r>
      <w:r w:rsidR="0061459B">
        <w:rPr>
          <w:color w:val="000000"/>
          <w:sz w:val="28"/>
          <w:szCs w:val="28"/>
        </w:rPr>
        <w:t xml:space="preserve"> и утвержденному заданию на разработку документации по планировке территории</w:t>
      </w:r>
      <w:r w:rsidR="00F86A4A">
        <w:rPr>
          <w:color w:val="000000"/>
          <w:sz w:val="28"/>
          <w:szCs w:val="28"/>
        </w:rPr>
        <w:t>;</w:t>
      </w:r>
    </w:p>
    <w:p w14:paraId="6A095245" w14:textId="1365FEDC" w:rsidR="00F86A4A" w:rsidRPr="00F86A4A" w:rsidRDefault="00F86A4A" w:rsidP="00B362A5">
      <w:pPr>
        <w:pStyle w:val="a5"/>
        <w:widowControl/>
        <w:numPr>
          <w:ilvl w:val="0"/>
          <w:numId w:val="20"/>
        </w:numPr>
        <w:tabs>
          <w:tab w:val="left" w:pos="1276"/>
        </w:tabs>
        <w:overflowPunct w:val="0"/>
        <w:adjustRightInd w:val="0"/>
        <w:ind w:left="0" w:firstLine="709"/>
        <w:jc w:val="left"/>
        <w:textAlignment w:val="baseline"/>
        <w:rPr>
          <w:sz w:val="28"/>
          <w:szCs w:val="28"/>
        </w:rPr>
      </w:pPr>
      <w:r w:rsidRPr="00536753">
        <w:rPr>
          <w:sz w:val="28"/>
          <w:szCs w:val="28"/>
        </w:rPr>
        <w:t>осуществляет контроль за предоставлением результатов запроса;</w:t>
      </w:r>
    </w:p>
    <w:p w14:paraId="040A5501" w14:textId="720A27B7" w:rsidR="00F86A4A" w:rsidRPr="00F86A4A" w:rsidRDefault="00F86A4A" w:rsidP="00B362A5">
      <w:pPr>
        <w:pStyle w:val="a5"/>
        <w:widowControl/>
        <w:numPr>
          <w:ilvl w:val="0"/>
          <w:numId w:val="20"/>
        </w:numPr>
        <w:tabs>
          <w:tab w:val="left" w:pos="1276"/>
        </w:tabs>
        <w:overflowPunct w:val="0"/>
        <w:adjustRightInd w:val="0"/>
        <w:ind w:left="0" w:firstLine="709"/>
        <w:jc w:val="left"/>
        <w:textAlignment w:val="baseline"/>
        <w:rPr>
          <w:sz w:val="28"/>
          <w:szCs w:val="28"/>
        </w:rPr>
      </w:pPr>
      <w:r w:rsidRPr="00536753">
        <w:rPr>
          <w:sz w:val="28"/>
          <w:szCs w:val="28"/>
        </w:rPr>
        <w:lastRenderedPageBreak/>
        <w:t xml:space="preserve">анализирует на предмет необходимости организации и проведения публичных слушаний в </w:t>
      </w:r>
      <w:r w:rsidRPr="0061459B">
        <w:rPr>
          <w:sz w:val="28"/>
          <w:szCs w:val="28"/>
        </w:rPr>
        <w:t xml:space="preserve">соответствии с </w:t>
      </w:r>
      <w:r w:rsidR="0061459B" w:rsidRPr="0061459B">
        <w:rPr>
          <w:sz w:val="28"/>
          <w:szCs w:val="28"/>
        </w:rPr>
        <w:t>част</w:t>
      </w:r>
      <w:r w:rsidR="0061459B">
        <w:rPr>
          <w:sz w:val="28"/>
          <w:szCs w:val="28"/>
        </w:rPr>
        <w:t>ью</w:t>
      </w:r>
      <w:r w:rsidRPr="0061459B">
        <w:rPr>
          <w:sz w:val="28"/>
          <w:szCs w:val="28"/>
        </w:rPr>
        <w:t xml:space="preserve"> </w:t>
      </w:r>
      <w:r w:rsidR="0061459B" w:rsidRPr="0061459B">
        <w:rPr>
          <w:sz w:val="28"/>
          <w:szCs w:val="28"/>
        </w:rPr>
        <w:t>5.1</w:t>
      </w:r>
      <w:r w:rsidRPr="0061459B">
        <w:rPr>
          <w:sz w:val="28"/>
          <w:szCs w:val="28"/>
        </w:rPr>
        <w:t xml:space="preserve"> статьи 4</w:t>
      </w:r>
      <w:r w:rsidR="0061459B" w:rsidRPr="0061459B">
        <w:rPr>
          <w:sz w:val="28"/>
          <w:szCs w:val="28"/>
        </w:rPr>
        <w:t>6</w:t>
      </w:r>
      <w:r w:rsidRPr="00536753">
        <w:rPr>
          <w:sz w:val="28"/>
          <w:szCs w:val="28"/>
        </w:rPr>
        <w:t xml:space="preserve"> Градостроительного кодекса Российской Федерации</w:t>
      </w:r>
      <w:r>
        <w:rPr>
          <w:sz w:val="28"/>
          <w:szCs w:val="28"/>
        </w:rPr>
        <w:t>;</w:t>
      </w:r>
    </w:p>
    <w:p w14:paraId="55C6808D" w14:textId="7ECBD33E" w:rsidR="00565628" w:rsidRPr="00A26D2D" w:rsidRDefault="00F86A4A" w:rsidP="00B362A5">
      <w:pPr>
        <w:pStyle w:val="a5"/>
        <w:widowControl/>
        <w:numPr>
          <w:ilvl w:val="0"/>
          <w:numId w:val="20"/>
        </w:numPr>
        <w:tabs>
          <w:tab w:val="left" w:pos="1276"/>
        </w:tabs>
        <w:overflowPunct w:val="0"/>
        <w:adjustRightInd w:val="0"/>
        <w:ind w:left="0" w:firstLine="709"/>
        <w:jc w:val="left"/>
        <w:textAlignment w:val="baseline"/>
        <w:rPr>
          <w:sz w:val="28"/>
          <w:szCs w:val="28"/>
        </w:rPr>
      </w:pPr>
      <w:r>
        <w:rPr>
          <w:color w:val="000000"/>
          <w:sz w:val="28"/>
          <w:szCs w:val="28"/>
        </w:rPr>
        <w:t>организует заседание Комиссии по ПЗЗ с оформлением протокола</w:t>
      </w:r>
      <w:r w:rsidR="0061459B">
        <w:rPr>
          <w:color w:val="000000"/>
          <w:sz w:val="28"/>
          <w:szCs w:val="28"/>
        </w:rPr>
        <w:t xml:space="preserve"> и заключения</w:t>
      </w:r>
      <w:r w:rsidR="0061459B" w:rsidRPr="0061459B">
        <w:rPr>
          <w:rFonts w:eastAsia="Calibri"/>
          <w:color w:val="000000"/>
          <w:sz w:val="30"/>
          <w:szCs w:val="30"/>
        </w:rPr>
        <w:t xml:space="preserve"> </w:t>
      </w:r>
      <w:r w:rsidR="0061459B" w:rsidRPr="00B454A8">
        <w:rPr>
          <w:rFonts w:eastAsia="Calibri"/>
          <w:color w:val="000000"/>
          <w:sz w:val="30"/>
          <w:szCs w:val="30"/>
        </w:rPr>
        <w:t>о соответствии документации требования</w:t>
      </w:r>
      <w:r w:rsidR="0061459B">
        <w:rPr>
          <w:rFonts w:eastAsia="Calibri"/>
          <w:color w:val="000000"/>
          <w:sz w:val="30"/>
          <w:szCs w:val="30"/>
        </w:rPr>
        <w:t>м действующего законодательства</w:t>
      </w:r>
      <w:r w:rsidR="00A26D2D">
        <w:rPr>
          <w:color w:val="000000"/>
          <w:sz w:val="28"/>
          <w:szCs w:val="28"/>
        </w:rPr>
        <w:t>;</w:t>
      </w:r>
    </w:p>
    <w:p w14:paraId="3212376B" w14:textId="485DAC69" w:rsidR="00A26D2D" w:rsidRPr="005A0A93" w:rsidRDefault="00A26D2D" w:rsidP="00B362A5">
      <w:pPr>
        <w:pStyle w:val="a5"/>
        <w:widowControl/>
        <w:numPr>
          <w:ilvl w:val="0"/>
          <w:numId w:val="20"/>
        </w:numPr>
        <w:tabs>
          <w:tab w:val="left" w:pos="1276"/>
        </w:tabs>
        <w:overflowPunct w:val="0"/>
        <w:adjustRightInd w:val="0"/>
        <w:ind w:left="0" w:firstLine="709"/>
        <w:jc w:val="left"/>
        <w:textAlignment w:val="baseline"/>
        <w:rPr>
          <w:sz w:val="28"/>
          <w:szCs w:val="28"/>
        </w:rPr>
      </w:pPr>
      <w:r w:rsidRPr="00B009AF">
        <w:rPr>
          <w:color w:val="000000"/>
          <w:sz w:val="28"/>
          <w:szCs w:val="28"/>
        </w:rPr>
        <w:t xml:space="preserve">подготовка </w:t>
      </w:r>
      <w:r w:rsidR="00B009AF">
        <w:rPr>
          <w:color w:val="000000"/>
          <w:sz w:val="28"/>
          <w:szCs w:val="28"/>
        </w:rPr>
        <w:t>проекта</w:t>
      </w:r>
      <w:r w:rsidR="005A0A93">
        <w:rPr>
          <w:color w:val="000000"/>
          <w:sz w:val="28"/>
          <w:szCs w:val="28"/>
        </w:rPr>
        <w:t xml:space="preserve"> </w:t>
      </w:r>
      <w:r w:rsidR="005A0A93" w:rsidRPr="005A0A93">
        <w:rPr>
          <w:rFonts w:eastAsiaTheme="minorHAnsi"/>
          <w:sz w:val="28"/>
          <w:szCs w:val="28"/>
        </w:rPr>
        <w:t>решени</w:t>
      </w:r>
      <w:r w:rsidR="005A0A93">
        <w:rPr>
          <w:rFonts w:eastAsiaTheme="minorHAnsi"/>
          <w:sz w:val="28"/>
          <w:szCs w:val="28"/>
        </w:rPr>
        <w:t>я</w:t>
      </w:r>
      <w:r w:rsidR="005A0A93" w:rsidRPr="005A0A93">
        <w:rPr>
          <w:rFonts w:eastAsiaTheme="minorHAnsi"/>
          <w:sz w:val="28"/>
          <w:szCs w:val="28"/>
        </w:rPr>
        <w:t xml:space="preserve"> о проведении публичных слушаний по документации по планировке территории</w:t>
      </w:r>
      <w:r w:rsidR="005A0A93">
        <w:rPr>
          <w:rFonts w:eastAsiaTheme="minorHAnsi"/>
          <w:sz w:val="28"/>
          <w:szCs w:val="28"/>
        </w:rPr>
        <w:t xml:space="preserve"> (за исключением случаев,  </w:t>
      </w:r>
      <w:r w:rsidR="005A0A93" w:rsidRPr="005A0A93">
        <w:rPr>
          <w:rFonts w:eastAsiaTheme="minorHAnsi"/>
          <w:sz w:val="28"/>
          <w:szCs w:val="28"/>
        </w:rPr>
        <w:t>предусмотренн</w:t>
      </w:r>
      <w:r w:rsidR="005A0A93">
        <w:rPr>
          <w:rFonts w:eastAsiaTheme="minorHAnsi"/>
          <w:sz w:val="28"/>
          <w:szCs w:val="28"/>
        </w:rPr>
        <w:t>ых</w:t>
      </w:r>
      <w:r w:rsidR="005A0A93" w:rsidRPr="005A0A93">
        <w:rPr>
          <w:rFonts w:eastAsiaTheme="minorHAnsi"/>
          <w:sz w:val="28"/>
          <w:szCs w:val="28"/>
        </w:rPr>
        <w:t xml:space="preserve"> </w:t>
      </w:r>
      <w:hyperlink r:id="rId17" w:history="1">
        <w:r w:rsidR="005A0A93" w:rsidRPr="005A0A93">
          <w:rPr>
            <w:rFonts w:eastAsiaTheme="minorHAnsi"/>
            <w:sz w:val="28"/>
            <w:szCs w:val="28"/>
          </w:rPr>
          <w:t>частью 5.1 статьи 46</w:t>
        </w:r>
      </w:hyperlink>
      <w:r w:rsidR="005A0A93" w:rsidRPr="005A0A93">
        <w:rPr>
          <w:rFonts w:eastAsiaTheme="minorHAnsi"/>
          <w:sz w:val="28"/>
          <w:szCs w:val="28"/>
        </w:rPr>
        <w:t xml:space="preserve"> Градостроительного кодекса Российской Федерации</w:t>
      </w:r>
      <w:r w:rsidR="005A0A93">
        <w:rPr>
          <w:rFonts w:eastAsiaTheme="minorHAnsi"/>
          <w:sz w:val="28"/>
          <w:szCs w:val="28"/>
        </w:rPr>
        <w:t>)</w:t>
      </w:r>
      <w:r w:rsidR="005A0A93">
        <w:rPr>
          <w:color w:val="000000"/>
          <w:sz w:val="28"/>
          <w:szCs w:val="28"/>
        </w:rPr>
        <w:t>;</w:t>
      </w:r>
    </w:p>
    <w:p w14:paraId="4CAC14FB" w14:textId="4A764F6D" w:rsidR="005A0A93" w:rsidRPr="00B009AF" w:rsidRDefault="005A0A93" w:rsidP="00B362A5">
      <w:pPr>
        <w:pStyle w:val="a5"/>
        <w:widowControl/>
        <w:numPr>
          <w:ilvl w:val="0"/>
          <w:numId w:val="20"/>
        </w:numPr>
        <w:tabs>
          <w:tab w:val="left" w:pos="1276"/>
        </w:tabs>
        <w:overflowPunct w:val="0"/>
        <w:adjustRightInd w:val="0"/>
        <w:ind w:left="0" w:firstLine="709"/>
        <w:jc w:val="left"/>
        <w:textAlignment w:val="baseline"/>
        <w:rPr>
          <w:sz w:val="28"/>
          <w:szCs w:val="28"/>
        </w:rPr>
      </w:pPr>
      <w:r>
        <w:rPr>
          <w:color w:val="000000"/>
          <w:sz w:val="28"/>
          <w:szCs w:val="28"/>
        </w:rPr>
        <w:t xml:space="preserve">подготовка проекта постановления администрации </w:t>
      </w:r>
      <w:proofErr w:type="spellStart"/>
      <w:r>
        <w:rPr>
          <w:color w:val="000000"/>
          <w:sz w:val="28"/>
          <w:szCs w:val="28"/>
        </w:rPr>
        <w:t>Снежинского</w:t>
      </w:r>
      <w:proofErr w:type="spellEnd"/>
      <w:r>
        <w:rPr>
          <w:color w:val="000000"/>
          <w:sz w:val="28"/>
          <w:szCs w:val="28"/>
        </w:rPr>
        <w:t xml:space="preserve"> городского округа об утверждении </w:t>
      </w:r>
      <w:r w:rsidRPr="005A0A93">
        <w:rPr>
          <w:rFonts w:eastAsiaTheme="minorHAnsi"/>
          <w:sz w:val="28"/>
          <w:szCs w:val="28"/>
        </w:rPr>
        <w:t>документации по планировке территории</w:t>
      </w:r>
      <w:r>
        <w:rPr>
          <w:rFonts w:eastAsiaTheme="minorHAnsi"/>
          <w:sz w:val="28"/>
          <w:szCs w:val="28"/>
        </w:rPr>
        <w:t xml:space="preserve"> (</w:t>
      </w:r>
      <w:r>
        <w:rPr>
          <w:rFonts w:eastAsiaTheme="minorHAnsi"/>
          <w:sz w:val="28"/>
          <w:szCs w:val="28"/>
        </w:rPr>
        <w:t>в</w:t>
      </w:r>
      <w:r>
        <w:rPr>
          <w:rFonts w:eastAsiaTheme="minorHAnsi"/>
          <w:sz w:val="28"/>
          <w:szCs w:val="28"/>
        </w:rPr>
        <w:t xml:space="preserve"> случае,  </w:t>
      </w:r>
      <w:r w:rsidRPr="005A0A93">
        <w:rPr>
          <w:rFonts w:eastAsiaTheme="minorHAnsi"/>
          <w:sz w:val="28"/>
          <w:szCs w:val="28"/>
        </w:rPr>
        <w:t>предусмотренн</w:t>
      </w:r>
      <w:r>
        <w:rPr>
          <w:rFonts w:eastAsiaTheme="minorHAnsi"/>
          <w:sz w:val="28"/>
          <w:szCs w:val="28"/>
        </w:rPr>
        <w:t>ом</w:t>
      </w:r>
      <w:r w:rsidRPr="005A0A93">
        <w:rPr>
          <w:rFonts w:eastAsiaTheme="minorHAnsi"/>
          <w:sz w:val="28"/>
          <w:szCs w:val="28"/>
        </w:rPr>
        <w:t xml:space="preserve"> </w:t>
      </w:r>
      <w:hyperlink r:id="rId18" w:history="1">
        <w:r w:rsidRPr="005A0A93">
          <w:rPr>
            <w:rFonts w:eastAsiaTheme="minorHAnsi"/>
            <w:sz w:val="28"/>
            <w:szCs w:val="28"/>
          </w:rPr>
          <w:t>частью 5.1 статьи 46</w:t>
        </w:r>
      </w:hyperlink>
      <w:r w:rsidRPr="005A0A93">
        <w:rPr>
          <w:rFonts w:eastAsiaTheme="minorHAnsi"/>
          <w:sz w:val="28"/>
          <w:szCs w:val="28"/>
        </w:rPr>
        <w:t xml:space="preserve"> Градостроительного кодекса Российской Федерации</w:t>
      </w:r>
      <w:r>
        <w:rPr>
          <w:rFonts w:eastAsiaTheme="minorHAnsi"/>
          <w:sz w:val="28"/>
          <w:szCs w:val="28"/>
        </w:rPr>
        <w:t>)</w:t>
      </w:r>
      <w:r>
        <w:rPr>
          <w:rFonts w:eastAsiaTheme="minorHAnsi"/>
          <w:sz w:val="28"/>
          <w:szCs w:val="28"/>
        </w:rPr>
        <w:t xml:space="preserve"> либо уведомления </w:t>
      </w:r>
      <w:r w:rsidRPr="003F75B4">
        <w:rPr>
          <w:sz w:val="28"/>
          <w:szCs w:val="28"/>
        </w:rPr>
        <w:t>об отклонении документации по планировке территории и направлени</w:t>
      </w:r>
      <w:r>
        <w:rPr>
          <w:sz w:val="28"/>
          <w:szCs w:val="28"/>
        </w:rPr>
        <w:t>и</w:t>
      </w:r>
      <w:r w:rsidRPr="003F75B4">
        <w:rPr>
          <w:sz w:val="28"/>
          <w:szCs w:val="28"/>
        </w:rPr>
        <w:t xml:space="preserve"> ее на доработку</w:t>
      </w:r>
      <w:r>
        <w:rPr>
          <w:color w:val="000000"/>
          <w:sz w:val="28"/>
          <w:szCs w:val="28"/>
        </w:rPr>
        <w:t>.</w:t>
      </w:r>
    </w:p>
    <w:p w14:paraId="75DFA269" w14:textId="05F401BD" w:rsidR="00A26D2D" w:rsidRPr="005A0A93" w:rsidRDefault="00A26D2D" w:rsidP="00B362A5">
      <w:pPr>
        <w:widowControl/>
        <w:numPr>
          <w:ilvl w:val="1"/>
          <w:numId w:val="8"/>
        </w:numPr>
        <w:tabs>
          <w:tab w:val="left" w:pos="1276"/>
        </w:tabs>
        <w:overflowPunct w:val="0"/>
        <w:adjustRightInd w:val="0"/>
        <w:ind w:left="0" w:firstLine="708"/>
        <w:textAlignment w:val="baseline"/>
        <w:rPr>
          <w:sz w:val="28"/>
          <w:szCs w:val="28"/>
        </w:rPr>
      </w:pPr>
      <w:r w:rsidRPr="005A0A93">
        <w:rPr>
          <w:sz w:val="28"/>
          <w:szCs w:val="28"/>
        </w:rPr>
        <w:t xml:space="preserve">Результатом административной процедуры </w:t>
      </w:r>
      <w:r w:rsidR="005A0A93" w:rsidRPr="005A0A93">
        <w:rPr>
          <w:sz w:val="28"/>
          <w:szCs w:val="28"/>
        </w:rPr>
        <w:t xml:space="preserve">является </w:t>
      </w:r>
      <w:r w:rsidR="005A0A93" w:rsidRPr="005A0A93">
        <w:rPr>
          <w:rFonts w:eastAsiaTheme="minorHAnsi"/>
          <w:sz w:val="28"/>
          <w:szCs w:val="28"/>
        </w:rPr>
        <w:t>решение о проведении публичных слушаний по документации</w:t>
      </w:r>
      <w:r w:rsidR="005A0A93" w:rsidRPr="005A0A93">
        <w:rPr>
          <w:rFonts w:eastAsiaTheme="minorHAnsi"/>
          <w:sz w:val="28"/>
          <w:szCs w:val="28"/>
        </w:rPr>
        <w:t xml:space="preserve"> по планировке территории</w:t>
      </w:r>
      <w:r w:rsidR="005A0A93" w:rsidRPr="005A0A93">
        <w:rPr>
          <w:rFonts w:eastAsiaTheme="minorHAnsi"/>
          <w:sz w:val="28"/>
          <w:szCs w:val="28"/>
        </w:rPr>
        <w:t xml:space="preserve">, а в случае, предусмотренном </w:t>
      </w:r>
      <w:hyperlink r:id="rId19" w:history="1">
        <w:r w:rsidR="005A0A93" w:rsidRPr="005A0A93">
          <w:rPr>
            <w:rFonts w:eastAsiaTheme="minorHAnsi"/>
            <w:sz w:val="28"/>
            <w:szCs w:val="28"/>
          </w:rPr>
          <w:t>частью 5.1 статьи 46</w:t>
        </w:r>
      </w:hyperlink>
      <w:r w:rsidR="005A0A93" w:rsidRPr="005A0A93">
        <w:rPr>
          <w:rFonts w:eastAsiaTheme="minorHAnsi"/>
          <w:sz w:val="28"/>
          <w:szCs w:val="28"/>
        </w:rPr>
        <w:t xml:space="preserve"> </w:t>
      </w:r>
      <w:r w:rsidR="005A0A93" w:rsidRPr="005A0A93">
        <w:rPr>
          <w:rFonts w:eastAsiaTheme="minorHAnsi"/>
          <w:sz w:val="28"/>
          <w:szCs w:val="28"/>
        </w:rPr>
        <w:t>Градостроительного кодекса Российской Федерации</w:t>
      </w:r>
      <w:r w:rsidR="005A0A93" w:rsidRPr="005A0A93">
        <w:rPr>
          <w:rFonts w:eastAsiaTheme="minorHAnsi"/>
          <w:sz w:val="28"/>
          <w:szCs w:val="28"/>
        </w:rPr>
        <w:t>, об утверждении такой документации или о направлении ее на доработку</w:t>
      </w:r>
      <w:r w:rsidR="005A0A93">
        <w:rPr>
          <w:rFonts w:eastAsiaTheme="minorHAnsi"/>
          <w:sz w:val="28"/>
          <w:szCs w:val="28"/>
        </w:rPr>
        <w:t>.</w:t>
      </w:r>
    </w:p>
    <w:p w14:paraId="370202C3" w14:textId="0A2AD163" w:rsidR="00B009AF" w:rsidRDefault="00B009AF" w:rsidP="00B362A5">
      <w:pPr>
        <w:widowControl/>
        <w:tabs>
          <w:tab w:val="left" w:pos="1276"/>
        </w:tabs>
        <w:overflowPunct w:val="0"/>
        <w:adjustRightInd w:val="0"/>
        <w:ind w:firstLine="709"/>
        <w:textAlignment w:val="baseline"/>
        <w:rPr>
          <w:sz w:val="28"/>
          <w:szCs w:val="28"/>
        </w:rPr>
      </w:pPr>
      <w:r>
        <w:rPr>
          <w:sz w:val="28"/>
          <w:szCs w:val="28"/>
        </w:rPr>
        <w:t>Максимальный с</w:t>
      </w:r>
      <w:r w:rsidRPr="00B009AF">
        <w:rPr>
          <w:sz w:val="28"/>
          <w:szCs w:val="28"/>
        </w:rPr>
        <w:t xml:space="preserve">рок выполнения административной процедуры по рассмотрению документов и назначению публичных слушаний </w:t>
      </w:r>
      <w:r w:rsidRPr="00B009AF">
        <w:rPr>
          <w:b/>
          <w:sz w:val="28"/>
          <w:szCs w:val="28"/>
        </w:rPr>
        <w:t xml:space="preserve">– </w:t>
      </w:r>
      <w:r>
        <w:rPr>
          <w:sz w:val="28"/>
          <w:szCs w:val="28"/>
        </w:rPr>
        <w:t>1</w:t>
      </w:r>
      <w:r w:rsidR="005A0A93">
        <w:rPr>
          <w:sz w:val="28"/>
          <w:szCs w:val="28"/>
        </w:rPr>
        <w:t>5</w:t>
      </w:r>
      <w:r w:rsidRPr="00B009AF">
        <w:rPr>
          <w:sz w:val="28"/>
          <w:szCs w:val="28"/>
        </w:rPr>
        <w:t xml:space="preserve"> рабочих дней</w:t>
      </w:r>
      <w:r>
        <w:rPr>
          <w:sz w:val="28"/>
          <w:szCs w:val="28"/>
        </w:rPr>
        <w:t>.</w:t>
      </w:r>
    </w:p>
    <w:p w14:paraId="68D8173C" w14:textId="45005A59" w:rsidR="00B009AF" w:rsidRDefault="00B009AF" w:rsidP="00B362A5">
      <w:pPr>
        <w:widowControl/>
        <w:tabs>
          <w:tab w:val="left" w:pos="1276"/>
        </w:tabs>
        <w:overflowPunct w:val="0"/>
        <w:adjustRightInd w:val="0"/>
        <w:ind w:firstLine="709"/>
        <w:textAlignment w:val="baseline"/>
        <w:rPr>
          <w:sz w:val="28"/>
          <w:szCs w:val="28"/>
        </w:rPr>
      </w:pPr>
    </w:p>
    <w:p w14:paraId="1CBA4940" w14:textId="77777777" w:rsidR="00B009AF" w:rsidRPr="00B009AF" w:rsidRDefault="00B009AF" w:rsidP="007367D5">
      <w:pPr>
        <w:pStyle w:val="ConsPlusNormal"/>
        <w:jc w:val="center"/>
        <w:outlineLvl w:val="2"/>
        <w:rPr>
          <w:rFonts w:ascii="Times New Roman" w:hAnsi="Times New Roman" w:cs="Times New Roman"/>
          <w:b/>
          <w:sz w:val="28"/>
          <w:szCs w:val="28"/>
        </w:rPr>
      </w:pPr>
      <w:r w:rsidRPr="00B009AF">
        <w:rPr>
          <w:rFonts w:ascii="Times New Roman" w:hAnsi="Times New Roman" w:cs="Times New Roman"/>
          <w:b/>
          <w:sz w:val="28"/>
          <w:szCs w:val="28"/>
        </w:rPr>
        <w:t>Организация и проведение публичных слушаний</w:t>
      </w:r>
    </w:p>
    <w:p w14:paraId="3996E458" w14:textId="77777777" w:rsidR="00B009AF" w:rsidRPr="00B009AF" w:rsidRDefault="00B009AF" w:rsidP="00B009AF">
      <w:pPr>
        <w:widowControl/>
        <w:tabs>
          <w:tab w:val="left" w:pos="1276"/>
        </w:tabs>
        <w:overflowPunct w:val="0"/>
        <w:adjustRightInd w:val="0"/>
        <w:ind w:right="1417" w:firstLine="709"/>
        <w:textAlignment w:val="baseline"/>
        <w:rPr>
          <w:sz w:val="12"/>
          <w:szCs w:val="12"/>
        </w:rPr>
      </w:pPr>
    </w:p>
    <w:p w14:paraId="7B20DF8D" w14:textId="730D27C2" w:rsidR="00A26D2D" w:rsidRPr="00992BAE" w:rsidRDefault="0061459B" w:rsidP="00B57611">
      <w:pPr>
        <w:widowControl/>
        <w:numPr>
          <w:ilvl w:val="1"/>
          <w:numId w:val="8"/>
        </w:numPr>
        <w:tabs>
          <w:tab w:val="left" w:pos="1276"/>
        </w:tabs>
        <w:overflowPunct w:val="0"/>
        <w:adjustRightInd w:val="0"/>
        <w:ind w:left="0" w:firstLine="708"/>
        <w:textAlignment w:val="baseline"/>
        <w:rPr>
          <w:sz w:val="28"/>
          <w:szCs w:val="28"/>
        </w:rPr>
      </w:pPr>
      <w:r w:rsidRPr="00992BAE">
        <w:rPr>
          <w:rFonts w:eastAsia="Calibri"/>
          <w:color w:val="000000"/>
          <w:sz w:val="30"/>
          <w:szCs w:val="30"/>
        </w:rPr>
        <w:t>О</w:t>
      </w:r>
      <w:r w:rsidRPr="00992BAE">
        <w:rPr>
          <w:rFonts w:eastAsia="Calibri"/>
          <w:color w:val="000000"/>
          <w:sz w:val="30"/>
          <w:szCs w:val="30"/>
        </w:rPr>
        <w:t>снованием для начала административной процедуры является заключение о соответствии документации требованиям, установленным частью 10 статьи 45 Градостроительного кодекса Российской Федер</w:t>
      </w:r>
      <w:r w:rsidRPr="00992BAE">
        <w:rPr>
          <w:rFonts w:eastAsia="Calibri"/>
          <w:color w:val="000000"/>
          <w:sz w:val="30"/>
          <w:szCs w:val="30"/>
        </w:rPr>
        <w:t>а</w:t>
      </w:r>
      <w:r w:rsidRPr="00992BAE">
        <w:rPr>
          <w:rFonts w:eastAsia="Calibri"/>
          <w:color w:val="000000"/>
          <w:sz w:val="30"/>
          <w:szCs w:val="30"/>
        </w:rPr>
        <w:t>ции</w:t>
      </w:r>
      <w:r w:rsidR="00992BAE">
        <w:rPr>
          <w:rFonts w:eastAsia="Calibri"/>
          <w:color w:val="000000"/>
          <w:sz w:val="30"/>
          <w:szCs w:val="30"/>
        </w:rPr>
        <w:t xml:space="preserve"> </w:t>
      </w:r>
      <w:r w:rsidR="00992BAE">
        <w:rPr>
          <w:color w:val="000000"/>
          <w:sz w:val="28"/>
          <w:szCs w:val="28"/>
        </w:rPr>
        <w:t>и утвержденному заданию на разработку документации по планировке территории</w:t>
      </w:r>
      <w:r w:rsidR="00992BAE">
        <w:rPr>
          <w:bCs/>
          <w:sz w:val="30"/>
          <w:szCs w:val="30"/>
        </w:rPr>
        <w:t>.</w:t>
      </w:r>
    </w:p>
    <w:p w14:paraId="5907E225" w14:textId="49DCE448" w:rsidR="00CE6129" w:rsidRPr="00CE6129" w:rsidRDefault="00992BAE" w:rsidP="00CE6129">
      <w:pPr>
        <w:widowControl/>
        <w:numPr>
          <w:ilvl w:val="1"/>
          <w:numId w:val="8"/>
        </w:numPr>
        <w:tabs>
          <w:tab w:val="left" w:pos="1276"/>
        </w:tabs>
        <w:overflowPunct w:val="0"/>
        <w:adjustRightInd w:val="0"/>
        <w:ind w:left="0" w:firstLine="708"/>
        <w:textAlignment w:val="baseline"/>
        <w:rPr>
          <w:sz w:val="28"/>
          <w:szCs w:val="28"/>
        </w:rPr>
      </w:pPr>
      <w:r w:rsidRPr="00992BAE">
        <w:rPr>
          <w:sz w:val="28"/>
          <w:szCs w:val="28"/>
        </w:rPr>
        <w:t>Секретарь Комиссии</w:t>
      </w:r>
      <w:r w:rsidRPr="00992BAE">
        <w:rPr>
          <w:sz w:val="28"/>
          <w:szCs w:val="28"/>
        </w:rPr>
        <w:t xml:space="preserve"> по ПЗЗ</w:t>
      </w:r>
      <w:r>
        <w:rPr>
          <w:sz w:val="28"/>
          <w:szCs w:val="28"/>
        </w:rPr>
        <w:t xml:space="preserve"> руководствуясь статьей 5.1 Градостроительного кодекса Российской Федерации</w:t>
      </w:r>
      <w:r w:rsidRPr="00992BAE">
        <w:rPr>
          <w:sz w:val="28"/>
          <w:szCs w:val="28"/>
        </w:rPr>
        <w:t>:</w:t>
      </w:r>
    </w:p>
    <w:p w14:paraId="439C8272" w14:textId="77777777" w:rsidR="00CE6129" w:rsidRPr="00992BAE" w:rsidRDefault="00CE6129" w:rsidP="00CE6129">
      <w:pPr>
        <w:widowControl/>
        <w:numPr>
          <w:ilvl w:val="0"/>
          <w:numId w:val="21"/>
        </w:numPr>
        <w:tabs>
          <w:tab w:val="left" w:pos="993"/>
        </w:tabs>
        <w:overflowPunct w:val="0"/>
        <w:adjustRightInd w:val="0"/>
        <w:ind w:left="0" w:firstLine="709"/>
        <w:textAlignment w:val="baseline"/>
        <w:rPr>
          <w:sz w:val="28"/>
          <w:szCs w:val="28"/>
        </w:rPr>
      </w:pPr>
      <w:r w:rsidRPr="00992BAE">
        <w:rPr>
          <w:sz w:val="28"/>
          <w:szCs w:val="28"/>
        </w:rPr>
        <w:t xml:space="preserve">обеспечивает </w:t>
      </w:r>
      <w:r>
        <w:rPr>
          <w:rFonts w:eastAsiaTheme="minorHAnsi"/>
          <w:sz w:val="28"/>
          <w:szCs w:val="28"/>
        </w:rPr>
        <w:t>оповещение о начале публичных слушаний,</w:t>
      </w:r>
      <w:r w:rsidRPr="00992BAE">
        <w:rPr>
          <w:sz w:val="28"/>
          <w:szCs w:val="28"/>
        </w:rPr>
        <w:t xml:space="preserve"> публикацию документов и материалов, организует выставку демонстрационных материалов проведения публичных слушаний и осуществляет прием предложений и замечаний участников публичных слушаний по подлежащим обсуждению вопросам для включения в протокол публичных слушаний;</w:t>
      </w:r>
    </w:p>
    <w:p w14:paraId="66451B77" w14:textId="77777777" w:rsidR="00CE6129" w:rsidRPr="00992BAE" w:rsidRDefault="00CE6129" w:rsidP="00CE6129">
      <w:pPr>
        <w:widowControl/>
        <w:numPr>
          <w:ilvl w:val="0"/>
          <w:numId w:val="21"/>
        </w:numPr>
        <w:tabs>
          <w:tab w:val="left" w:pos="993"/>
        </w:tabs>
        <w:overflowPunct w:val="0"/>
        <w:adjustRightInd w:val="0"/>
        <w:ind w:left="0" w:firstLine="709"/>
        <w:textAlignment w:val="baseline"/>
        <w:rPr>
          <w:sz w:val="28"/>
          <w:szCs w:val="28"/>
        </w:rPr>
      </w:pPr>
      <w:r w:rsidRPr="00992BAE">
        <w:rPr>
          <w:sz w:val="28"/>
          <w:szCs w:val="28"/>
        </w:rPr>
        <w:t>организует собрание публичных слушаний с участим заявителя (представителя заявителя), который выступает в качестве докладчика;</w:t>
      </w:r>
    </w:p>
    <w:p w14:paraId="043B8C16" w14:textId="77777777" w:rsidR="00CE6129" w:rsidRPr="00710D00" w:rsidRDefault="00CE6129" w:rsidP="00CE6129">
      <w:pPr>
        <w:widowControl/>
        <w:numPr>
          <w:ilvl w:val="0"/>
          <w:numId w:val="21"/>
        </w:numPr>
        <w:tabs>
          <w:tab w:val="left" w:pos="993"/>
        </w:tabs>
        <w:overflowPunct w:val="0"/>
        <w:adjustRightInd w:val="0"/>
        <w:ind w:left="0" w:firstLine="709"/>
        <w:textAlignment w:val="baseline"/>
        <w:rPr>
          <w:sz w:val="28"/>
          <w:szCs w:val="28"/>
        </w:rPr>
      </w:pPr>
      <w:r w:rsidRPr="00992BAE">
        <w:rPr>
          <w:sz w:val="28"/>
          <w:szCs w:val="28"/>
        </w:rPr>
        <w:t>ведет протокол собрания публичных слушани</w:t>
      </w:r>
      <w:r>
        <w:rPr>
          <w:sz w:val="28"/>
          <w:szCs w:val="28"/>
        </w:rPr>
        <w:t>й;</w:t>
      </w:r>
    </w:p>
    <w:p w14:paraId="7B79D206" w14:textId="77777777" w:rsidR="00CE6129" w:rsidRPr="00710D00" w:rsidRDefault="00CE6129" w:rsidP="00CE6129">
      <w:pPr>
        <w:widowControl/>
        <w:numPr>
          <w:ilvl w:val="0"/>
          <w:numId w:val="21"/>
        </w:numPr>
        <w:tabs>
          <w:tab w:val="left" w:pos="993"/>
        </w:tabs>
        <w:overflowPunct w:val="0"/>
        <w:adjustRightInd w:val="0"/>
        <w:ind w:left="0" w:firstLine="709"/>
        <w:textAlignment w:val="baseline"/>
        <w:rPr>
          <w:sz w:val="28"/>
          <w:szCs w:val="28"/>
        </w:rPr>
      </w:pPr>
      <w:r w:rsidRPr="00992BAE">
        <w:rPr>
          <w:sz w:val="28"/>
          <w:szCs w:val="28"/>
        </w:rPr>
        <w:t>осуществляет подготовку</w:t>
      </w:r>
      <w:r>
        <w:rPr>
          <w:sz w:val="28"/>
          <w:szCs w:val="28"/>
        </w:rPr>
        <w:t xml:space="preserve"> </w:t>
      </w:r>
      <w:r w:rsidRPr="00992BAE">
        <w:rPr>
          <w:sz w:val="28"/>
          <w:szCs w:val="28"/>
        </w:rPr>
        <w:t xml:space="preserve">заключения о результатах публичных слушаний с рекомендациями Комиссии </w:t>
      </w:r>
      <w:r>
        <w:rPr>
          <w:sz w:val="28"/>
          <w:szCs w:val="28"/>
        </w:rPr>
        <w:t xml:space="preserve">по ПЗЗ </w:t>
      </w:r>
      <w:r w:rsidRPr="00992BAE">
        <w:rPr>
          <w:sz w:val="28"/>
          <w:szCs w:val="28"/>
        </w:rPr>
        <w:t>о</w:t>
      </w:r>
      <w:r>
        <w:rPr>
          <w:sz w:val="28"/>
          <w:szCs w:val="28"/>
        </w:rPr>
        <w:t xml:space="preserve">б утверждении документации по планировке территории </w:t>
      </w:r>
      <w:r w:rsidRPr="00710D00">
        <w:rPr>
          <w:rFonts w:eastAsiaTheme="minorHAnsi"/>
          <w:sz w:val="28"/>
          <w:szCs w:val="28"/>
        </w:rPr>
        <w:t xml:space="preserve">или </w:t>
      </w:r>
      <w:r>
        <w:rPr>
          <w:rFonts w:eastAsiaTheme="minorHAnsi"/>
          <w:sz w:val="28"/>
          <w:szCs w:val="28"/>
        </w:rPr>
        <w:t xml:space="preserve">об </w:t>
      </w:r>
      <w:r w:rsidRPr="00710D00">
        <w:rPr>
          <w:rFonts w:eastAsiaTheme="minorHAnsi"/>
          <w:sz w:val="28"/>
          <w:szCs w:val="28"/>
        </w:rPr>
        <w:t>отклон</w:t>
      </w:r>
      <w:r>
        <w:rPr>
          <w:rFonts w:eastAsiaTheme="minorHAnsi"/>
          <w:sz w:val="28"/>
          <w:szCs w:val="28"/>
        </w:rPr>
        <w:t>ении</w:t>
      </w:r>
      <w:r w:rsidRPr="00710D00">
        <w:rPr>
          <w:rFonts w:eastAsiaTheme="minorHAnsi"/>
          <w:sz w:val="28"/>
          <w:szCs w:val="28"/>
        </w:rPr>
        <w:t xml:space="preserve"> так</w:t>
      </w:r>
      <w:r>
        <w:rPr>
          <w:rFonts w:eastAsiaTheme="minorHAnsi"/>
          <w:sz w:val="28"/>
          <w:szCs w:val="28"/>
        </w:rPr>
        <w:t>ой</w:t>
      </w:r>
      <w:r w:rsidRPr="00710D00">
        <w:rPr>
          <w:rFonts w:eastAsiaTheme="minorHAnsi"/>
          <w:sz w:val="28"/>
          <w:szCs w:val="28"/>
        </w:rPr>
        <w:t xml:space="preserve"> документаци</w:t>
      </w:r>
      <w:r>
        <w:rPr>
          <w:rFonts w:eastAsiaTheme="minorHAnsi"/>
          <w:sz w:val="28"/>
          <w:szCs w:val="28"/>
        </w:rPr>
        <w:t>и</w:t>
      </w:r>
      <w:r w:rsidRPr="00710D00">
        <w:rPr>
          <w:rFonts w:eastAsiaTheme="minorHAnsi"/>
          <w:sz w:val="28"/>
          <w:szCs w:val="28"/>
        </w:rPr>
        <w:t xml:space="preserve"> и направл</w:t>
      </w:r>
      <w:r>
        <w:rPr>
          <w:rFonts w:eastAsiaTheme="minorHAnsi"/>
          <w:sz w:val="28"/>
          <w:szCs w:val="28"/>
        </w:rPr>
        <w:t>ении</w:t>
      </w:r>
      <w:r w:rsidRPr="00710D00">
        <w:rPr>
          <w:rFonts w:eastAsiaTheme="minorHAnsi"/>
          <w:sz w:val="28"/>
          <w:szCs w:val="28"/>
        </w:rPr>
        <w:t xml:space="preserve"> ее на доработку</w:t>
      </w:r>
      <w:r>
        <w:rPr>
          <w:rFonts w:eastAsiaTheme="minorHAnsi"/>
          <w:sz w:val="28"/>
          <w:szCs w:val="28"/>
        </w:rPr>
        <w:t>;</w:t>
      </w:r>
    </w:p>
    <w:p w14:paraId="0F6957DF" w14:textId="548BEC7B" w:rsidR="00CE6129" w:rsidRPr="00401F60" w:rsidRDefault="00CE6129" w:rsidP="00401F60">
      <w:pPr>
        <w:widowControl/>
        <w:numPr>
          <w:ilvl w:val="0"/>
          <w:numId w:val="21"/>
        </w:numPr>
        <w:tabs>
          <w:tab w:val="left" w:pos="993"/>
        </w:tabs>
        <w:overflowPunct w:val="0"/>
        <w:adjustRightInd w:val="0"/>
        <w:ind w:left="0" w:firstLine="709"/>
        <w:textAlignment w:val="baseline"/>
        <w:rPr>
          <w:sz w:val="28"/>
          <w:szCs w:val="28"/>
        </w:rPr>
      </w:pPr>
      <w:r w:rsidRPr="00992BAE">
        <w:rPr>
          <w:sz w:val="28"/>
          <w:szCs w:val="28"/>
        </w:rPr>
        <w:lastRenderedPageBreak/>
        <w:t xml:space="preserve">организует опубликование в порядке, установленном для официального опубликования муниципальных правовых актов и иной официальной информации, заключения </w:t>
      </w:r>
      <w:r>
        <w:rPr>
          <w:sz w:val="28"/>
          <w:szCs w:val="28"/>
        </w:rPr>
        <w:t>по результатам</w:t>
      </w:r>
      <w:r w:rsidRPr="00992BAE">
        <w:rPr>
          <w:sz w:val="28"/>
          <w:szCs w:val="28"/>
        </w:rPr>
        <w:t xml:space="preserve"> проведения публичных слушаний</w:t>
      </w:r>
      <w:r w:rsidRPr="00401F60">
        <w:rPr>
          <w:rFonts w:eastAsiaTheme="minorHAnsi"/>
          <w:sz w:val="28"/>
          <w:szCs w:val="28"/>
        </w:rPr>
        <w:t>.</w:t>
      </w:r>
    </w:p>
    <w:p w14:paraId="575CCB65" w14:textId="77777777" w:rsidR="00CE6129" w:rsidRPr="00710D00" w:rsidRDefault="00CE6129" w:rsidP="00CE6129">
      <w:pPr>
        <w:tabs>
          <w:tab w:val="left" w:pos="993"/>
        </w:tabs>
        <w:ind w:firstLine="709"/>
        <w:rPr>
          <w:sz w:val="28"/>
          <w:szCs w:val="28"/>
        </w:rPr>
      </w:pPr>
      <w:r w:rsidRPr="00710D00">
        <w:rPr>
          <w:sz w:val="28"/>
          <w:szCs w:val="28"/>
        </w:rPr>
        <w:t xml:space="preserve">Результатом административной процедуры по организации и проведению публичных слушаний по вопросу </w:t>
      </w:r>
      <w:r>
        <w:rPr>
          <w:sz w:val="28"/>
          <w:szCs w:val="28"/>
        </w:rPr>
        <w:t>утверждения документации по планировке территории</w:t>
      </w:r>
      <w:r w:rsidRPr="00710D00">
        <w:rPr>
          <w:sz w:val="28"/>
          <w:szCs w:val="28"/>
        </w:rPr>
        <w:t xml:space="preserve"> является опубликованные в установленном порядке заключени</w:t>
      </w:r>
      <w:r>
        <w:rPr>
          <w:sz w:val="28"/>
          <w:szCs w:val="28"/>
        </w:rPr>
        <w:t>я</w:t>
      </w:r>
      <w:r w:rsidRPr="00710D00">
        <w:rPr>
          <w:sz w:val="28"/>
          <w:szCs w:val="28"/>
        </w:rPr>
        <w:t xml:space="preserve"> </w:t>
      </w:r>
      <w:r>
        <w:rPr>
          <w:sz w:val="28"/>
          <w:szCs w:val="28"/>
        </w:rPr>
        <w:t>по</w:t>
      </w:r>
      <w:r w:rsidRPr="00710D00">
        <w:rPr>
          <w:sz w:val="28"/>
          <w:szCs w:val="28"/>
        </w:rPr>
        <w:t xml:space="preserve"> результата</w:t>
      </w:r>
      <w:r>
        <w:rPr>
          <w:sz w:val="28"/>
          <w:szCs w:val="28"/>
        </w:rPr>
        <w:t>м</w:t>
      </w:r>
      <w:r w:rsidRPr="00710D00">
        <w:rPr>
          <w:sz w:val="28"/>
          <w:szCs w:val="28"/>
        </w:rPr>
        <w:t xml:space="preserve"> публичных слушаний.</w:t>
      </w:r>
    </w:p>
    <w:p w14:paraId="1DF3C32D" w14:textId="77777777" w:rsidR="00CE6129" w:rsidRPr="00710D00" w:rsidRDefault="00CE6129" w:rsidP="00CE6129">
      <w:pPr>
        <w:tabs>
          <w:tab w:val="left" w:pos="993"/>
        </w:tabs>
        <w:ind w:firstLine="709"/>
        <w:rPr>
          <w:bCs/>
          <w:sz w:val="28"/>
          <w:szCs w:val="28"/>
        </w:rPr>
      </w:pPr>
      <w:r w:rsidRPr="00710D00">
        <w:rPr>
          <w:sz w:val="28"/>
          <w:szCs w:val="28"/>
        </w:rPr>
        <w:t xml:space="preserve">Срок выполнения административной процедуры по организации и проведению публичных слушаний по вопросу </w:t>
      </w:r>
      <w:r>
        <w:rPr>
          <w:sz w:val="28"/>
          <w:szCs w:val="28"/>
        </w:rPr>
        <w:t>утверждения документации по планировке территории</w:t>
      </w:r>
      <w:r w:rsidRPr="00710D00">
        <w:rPr>
          <w:sz w:val="28"/>
          <w:szCs w:val="28"/>
        </w:rPr>
        <w:t xml:space="preserve"> – не более </w:t>
      </w:r>
      <w:r>
        <w:rPr>
          <w:sz w:val="28"/>
          <w:szCs w:val="28"/>
        </w:rPr>
        <w:t>30</w:t>
      </w:r>
      <w:r w:rsidRPr="00710D00">
        <w:rPr>
          <w:sz w:val="28"/>
          <w:szCs w:val="28"/>
        </w:rPr>
        <w:t xml:space="preserve"> </w:t>
      </w:r>
      <w:r>
        <w:rPr>
          <w:sz w:val="28"/>
          <w:szCs w:val="28"/>
        </w:rPr>
        <w:t>рабочих дней</w:t>
      </w:r>
      <w:r w:rsidRPr="00710D00">
        <w:rPr>
          <w:sz w:val="28"/>
          <w:szCs w:val="28"/>
        </w:rPr>
        <w:t>.</w:t>
      </w:r>
    </w:p>
    <w:p w14:paraId="2B9354E3" w14:textId="77777777" w:rsidR="00CE6129" w:rsidRPr="00A76AD7" w:rsidRDefault="00CE6129" w:rsidP="00CE6129">
      <w:pPr>
        <w:jc w:val="both"/>
        <w:rPr>
          <w:sz w:val="24"/>
          <w:highlight w:val="yellow"/>
        </w:rPr>
      </w:pPr>
    </w:p>
    <w:p w14:paraId="14C1F6F0" w14:textId="2C347E42" w:rsidR="00CE6129" w:rsidRPr="00CE6129" w:rsidRDefault="00CE6129" w:rsidP="00CE6129">
      <w:pPr>
        <w:pStyle w:val="ConsPlusNormal"/>
        <w:ind w:left="709" w:right="1134"/>
        <w:jc w:val="center"/>
        <w:outlineLvl w:val="2"/>
        <w:rPr>
          <w:rFonts w:ascii="Times New Roman" w:hAnsi="Times New Roman" w:cs="Times New Roman"/>
          <w:b/>
          <w:bCs/>
          <w:sz w:val="28"/>
          <w:szCs w:val="28"/>
        </w:rPr>
      </w:pPr>
      <w:r w:rsidRPr="00CE6129">
        <w:rPr>
          <w:rFonts w:ascii="Times New Roman" w:hAnsi="Times New Roman" w:cs="Times New Roman"/>
          <w:b/>
          <w:bCs/>
          <w:sz w:val="28"/>
          <w:szCs w:val="28"/>
        </w:rPr>
        <w:t xml:space="preserve">Принятие решения об утверждении </w:t>
      </w:r>
      <w:r>
        <w:rPr>
          <w:rFonts w:ascii="Times New Roman" w:hAnsi="Times New Roman" w:cs="Times New Roman"/>
          <w:b/>
          <w:bCs/>
          <w:sz w:val="28"/>
          <w:szCs w:val="28"/>
        </w:rPr>
        <w:t>документации по планировке территории</w:t>
      </w:r>
      <w:r w:rsidR="00401F60">
        <w:rPr>
          <w:rFonts w:ascii="Times New Roman" w:hAnsi="Times New Roman" w:cs="Times New Roman"/>
          <w:b/>
          <w:bCs/>
          <w:sz w:val="28"/>
          <w:szCs w:val="28"/>
        </w:rPr>
        <w:t>, внесению изменений в документацию по планировке территории</w:t>
      </w:r>
    </w:p>
    <w:p w14:paraId="173DF1A4" w14:textId="17FF4DAD" w:rsidR="00CE6129" w:rsidRDefault="00CE6129" w:rsidP="00CE6129">
      <w:pPr>
        <w:widowControl/>
        <w:numPr>
          <w:ilvl w:val="1"/>
          <w:numId w:val="8"/>
        </w:numPr>
        <w:tabs>
          <w:tab w:val="left" w:pos="1276"/>
        </w:tabs>
        <w:overflowPunct w:val="0"/>
        <w:adjustRightInd w:val="0"/>
        <w:spacing w:before="120"/>
        <w:ind w:left="0" w:firstLine="709"/>
        <w:textAlignment w:val="baseline"/>
        <w:rPr>
          <w:sz w:val="28"/>
          <w:szCs w:val="28"/>
        </w:rPr>
      </w:pPr>
      <w:r w:rsidRPr="00CE6129">
        <w:rPr>
          <w:sz w:val="28"/>
          <w:szCs w:val="28"/>
        </w:rPr>
        <w:t xml:space="preserve">Основанием для начала административной процедуры по принятию решения </w:t>
      </w:r>
      <w:r w:rsidR="00401F60">
        <w:rPr>
          <w:sz w:val="28"/>
          <w:szCs w:val="28"/>
        </w:rPr>
        <w:t>об утверждении документации по планировке</w:t>
      </w:r>
      <w:r w:rsidRPr="00CE6129">
        <w:rPr>
          <w:sz w:val="28"/>
          <w:szCs w:val="28"/>
        </w:rPr>
        <w:t xml:space="preserve"> или </w:t>
      </w:r>
      <w:r w:rsidR="00401F60">
        <w:rPr>
          <w:sz w:val="28"/>
          <w:szCs w:val="28"/>
        </w:rPr>
        <w:t xml:space="preserve">направления </w:t>
      </w:r>
      <w:r w:rsidR="00401F60" w:rsidRPr="00F1305E">
        <w:rPr>
          <w:sz w:val="28"/>
          <w:szCs w:val="28"/>
        </w:rPr>
        <w:t>у</w:t>
      </w:r>
      <w:r w:rsidR="00401F60" w:rsidRPr="003F75B4">
        <w:rPr>
          <w:sz w:val="28"/>
          <w:szCs w:val="28"/>
        </w:rPr>
        <w:t>ведомлени</w:t>
      </w:r>
      <w:r w:rsidR="00401F60">
        <w:rPr>
          <w:sz w:val="28"/>
          <w:szCs w:val="28"/>
        </w:rPr>
        <w:t>я</w:t>
      </w:r>
      <w:r w:rsidR="00401F60" w:rsidRPr="003F75B4">
        <w:rPr>
          <w:sz w:val="28"/>
          <w:szCs w:val="28"/>
        </w:rPr>
        <w:t xml:space="preserve"> об отклонении документации по планировке территории и направлени</w:t>
      </w:r>
      <w:r w:rsidR="00401F60">
        <w:rPr>
          <w:sz w:val="28"/>
          <w:szCs w:val="28"/>
        </w:rPr>
        <w:t>и</w:t>
      </w:r>
      <w:r w:rsidR="00401F60" w:rsidRPr="003F75B4">
        <w:rPr>
          <w:sz w:val="28"/>
          <w:szCs w:val="28"/>
        </w:rPr>
        <w:t xml:space="preserve"> ее на доработку</w:t>
      </w:r>
      <w:r w:rsidRPr="00CE6129">
        <w:rPr>
          <w:sz w:val="28"/>
          <w:szCs w:val="28"/>
        </w:rPr>
        <w:t xml:space="preserve"> является </w:t>
      </w:r>
      <w:r w:rsidR="00401F60">
        <w:rPr>
          <w:sz w:val="28"/>
          <w:szCs w:val="28"/>
        </w:rPr>
        <w:t>оформление</w:t>
      </w:r>
      <w:r w:rsidRPr="00CE6129">
        <w:rPr>
          <w:sz w:val="28"/>
          <w:szCs w:val="28"/>
        </w:rPr>
        <w:t xml:space="preserve"> </w:t>
      </w:r>
      <w:r w:rsidR="00401F60">
        <w:rPr>
          <w:sz w:val="28"/>
          <w:szCs w:val="28"/>
        </w:rPr>
        <w:t>заключения по результатам публичных слушаний.</w:t>
      </w:r>
    </w:p>
    <w:p w14:paraId="4DD4BF2A" w14:textId="4E30BF87" w:rsidR="00CE6129" w:rsidRPr="00CE388C" w:rsidRDefault="00CE388C" w:rsidP="00BD14F2">
      <w:pPr>
        <w:widowControl/>
        <w:numPr>
          <w:ilvl w:val="1"/>
          <w:numId w:val="8"/>
        </w:numPr>
        <w:tabs>
          <w:tab w:val="left" w:pos="1276"/>
        </w:tabs>
        <w:overflowPunct w:val="0"/>
        <w:adjustRightInd w:val="0"/>
        <w:ind w:left="0" w:firstLine="709"/>
        <w:textAlignment w:val="baseline"/>
        <w:rPr>
          <w:sz w:val="28"/>
          <w:szCs w:val="28"/>
        </w:rPr>
      </w:pPr>
      <w:r w:rsidRPr="00CE388C">
        <w:rPr>
          <w:rFonts w:eastAsia="Calibri"/>
          <w:color w:val="000000"/>
          <w:sz w:val="30"/>
          <w:szCs w:val="30"/>
        </w:rPr>
        <w:t>О</w:t>
      </w:r>
      <w:r w:rsidRPr="00CE388C">
        <w:rPr>
          <w:rFonts w:eastAsia="Calibri"/>
          <w:color w:val="000000"/>
          <w:sz w:val="30"/>
          <w:szCs w:val="30"/>
        </w:rPr>
        <w:t xml:space="preserve">тветственным исполнителем за выполнение административной процедуры является </w:t>
      </w:r>
      <w:r w:rsidRPr="00CE388C">
        <w:rPr>
          <w:sz w:val="28"/>
          <w:szCs w:val="28"/>
        </w:rPr>
        <w:t>с</w:t>
      </w:r>
      <w:r w:rsidR="00401F60" w:rsidRPr="00CE388C">
        <w:rPr>
          <w:sz w:val="28"/>
          <w:szCs w:val="28"/>
        </w:rPr>
        <w:t>екретарь Комиссии по ПЗЗ</w:t>
      </w:r>
      <w:r>
        <w:rPr>
          <w:sz w:val="28"/>
          <w:szCs w:val="28"/>
        </w:rPr>
        <w:t>.</w:t>
      </w:r>
    </w:p>
    <w:p w14:paraId="74DF4084" w14:textId="0F0EC30B" w:rsidR="00401F60" w:rsidRPr="00CE388C" w:rsidRDefault="00CE388C" w:rsidP="00401F60">
      <w:pPr>
        <w:widowControl/>
        <w:numPr>
          <w:ilvl w:val="1"/>
          <w:numId w:val="8"/>
        </w:numPr>
        <w:tabs>
          <w:tab w:val="left" w:pos="1276"/>
        </w:tabs>
        <w:overflowPunct w:val="0"/>
        <w:adjustRightInd w:val="0"/>
        <w:ind w:left="0" w:firstLine="709"/>
        <w:textAlignment w:val="baseline"/>
        <w:rPr>
          <w:sz w:val="28"/>
          <w:szCs w:val="28"/>
        </w:rPr>
      </w:pPr>
      <w:r>
        <w:rPr>
          <w:rFonts w:eastAsia="BatangChe"/>
          <w:sz w:val="30"/>
          <w:szCs w:val="30"/>
        </w:rPr>
        <w:t>Секретарь Комиссии по ПЗЗ</w:t>
      </w:r>
      <w:r w:rsidRPr="00731907">
        <w:rPr>
          <w:rFonts w:eastAsia="BatangChe"/>
          <w:sz w:val="30"/>
          <w:szCs w:val="30"/>
        </w:rPr>
        <w:t xml:space="preserve"> в течение двух рабочих дней с даты опубликования заключения о результатах публичных слушаний осуществляет подготовку проекта </w:t>
      </w:r>
      <w:r>
        <w:rPr>
          <w:rFonts w:eastAsia="BatangChe"/>
          <w:sz w:val="30"/>
          <w:szCs w:val="30"/>
        </w:rPr>
        <w:t xml:space="preserve">постановления администрации </w:t>
      </w:r>
      <w:proofErr w:type="spellStart"/>
      <w:r>
        <w:rPr>
          <w:rFonts w:eastAsia="BatangChe"/>
          <w:sz w:val="30"/>
          <w:szCs w:val="30"/>
        </w:rPr>
        <w:t>Снежинского</w:t>
      </w:r>
      <w:proofErr w:type="spellEnd"/>
      <w:r>
        <w:rPr>
          <w:rFonts w:eastAsia="BatangChe"/>
          <w:sz w:val="30"/>
          <w:szCs w:val="30"/>
        </w:rPr>
        <w:t xml:space="preserve"> городского округа</w:t>
      </w:r>
      <w:r w:rsidRPr="00731907">
        <w:rPr>
          <w:rFonts w:eastAsia="BatangChe"/>
          <w:sz w:val="30"/>
          <w:szCs w:val="30"/>
        </w:rPr>
        <w:t xml:space="preserve"> об утверждении док</w:t>
      </w:r>
      <w:r w:rsidRPr="00731907">
        <w:rPr>
          <w:rFonts w:eastAsia="BatangChe"/>
          <w:sz w:val="30"/>
          <w:szCs w:val="30"/>
        </w:rPr>
        <w:t>у</w:t>
      </w:r>
      <w:r w:rsidRPr="00731907">
        <w:rPr>
          <w:rFonts w:eastAsia="BatangChe"/>
          <w:sz w:val="30"/>
          <w:szCs w:val="30"/>
        </w:rPr>
        <w:t>ментации по планировке территории, внесении изменений в утвержде</w:t>
      </w:r>
      <w:r w:rsidRPr="00731907">
        <w:rPr>
          <w:rFonts w:eastAsia="BatangChe"/>
          <w:sz w:val="30"/>
          <w:szCs w:val="30"/>
        </w:rPr>
        <w:t>н</w:t>
      </w:r>
      <w:r w:rsidRPr="00731907">
        <w:rPr>
          <w:rFonts w:eastAsia="BatangChe"/>
          <w:sz w:val="30"/>
          <w:szCs w:val="30"/>
        </w:rPr>
        <w:t>ную документацию по планировке территории или об отклонении документации по планировке территории, изменений в документацию по планировке территории и о направлении их на доработку</w:t>
      </w:r>
      <w:r>
        <w:rPr>
          <w:rFonts w:eastAsia="BatangChe"/>
          <w:sz w:val="30"/>
          <w:szCs w:val="30"/>
        </w:rPr>
        <w:t>.</w:t>
      </w:r>
    </w:p>
    <w:p w14:paraId="445D3D6F" w14:textId="5E16005F" w:rsidR="00CE388C" w:rsidRPr="00084E2A" w:rsidRDefault="00CE388C" w:rsidP="00401F60">
      <w:pPr>
        <w:widowControl/>
        <w:numPr>
          <w:ilvl w:val="1"/>
          <w:numId w:val="8"/>
        </w:numPr>
        <w:tabs>
          <w:tab w:val="left" w:pos="1276"/>
        </w:tabs>
        <w:overflowPunct w:val="0"/>
        <w:adjustRightInd w:val="0"/>
        <w:ind w:left="0" w:firstLine="709"/>
        <w:textAlignment w:val="baseline"/>
        <w:rPr>
          <w:sz w:val="28"/>
          <w:szCs w:val="28"/>
        </w:rPr>
      </w:pPr>
      <w:r w:rsidRPr="00B454A8">
        <w:rPr>
          <w:rFonts w:eastAsia="Calibri"/>
          <w:color w:val="000000"/>
          <w:sz w:val="30"/>
          <w:szCs w:val="30"/>
        </w:rPr>
        <w:t xml:space="preserve">В случае </w:t>
      </w:r>
      <w:r>
        <w:rPr>
          <w:rFonts w:eastAsia="Calibri"/>
          <w:color w:val="000000"/>
          <w:sz w:val="30"/>
          <w:szCs w:val="30"/>
        </w:rPr>
        <w:t>подготовки</w:t>
      </w:r>
      <w:r w:rsidRPr="00B454A8">
        <w:rPr>
          <w:rFonts w:eastAsia="Calibri"/>
          <w:color w:val="000000"/>
          <w:sz w:val="30"/>
          <w:szCs w:val="30"/>
        </w:rPr>
        <w:t xml:space="preserve"> постановления администрации </w:t>
      </w:r>
      <w:proofErr w:type="spellStart"/>
      <w:r>
        <w:rPr>
          <w:rFonts w:eastAsia="Calibri"/>
          <w:color w:val="000000"/>
          <w:sz w:val="30"/>
          <w:szCs w:val="30"/>
        </w:rPr>
        <w:t>Снежинского</w:t>
      </w:r>
      <w:proofErr w:type="spellEnd"/>
      <w:r>
        <w:rPr>
          <w:rFonts w:eastAsia="Calibri"/>
          <w:color w:val="000000"/>
          <w:sz w:val="30"/>
          <w:szCs w:val="30"/>
        </w:rPr>
        <w:t xml:space="preserve"> городского округа</w:t>
      </w:r>
      <w:r w:rsidRPr="00B454A8">
        <w:rPr>
          <w:rFonts w:eastAsia="Calibri"/>
          <w:color w:val="000000"/>
          <w:sz w:val="30"/>
          <w:szCs w:val="30"/>
        </w:rPr>
        <w:t xml:space="preserve"> об о</w:t>
      </w:r>
      <w:r w:rsidRPr="00B454A8">
        <w:rPr>
          <w:rFonts w:eastAsia="Calibri"/>
          <w:color w:val="000000"/>
          <w:sz w:val="30"/>
          <w:szCs w:val="30"/>
        </w:rPr>
        <w:t>т</w:t>
      </w:r>
      <w:r w:rsidRPr="00B454A8">
        <w:rPr>
          <w:rFonts w:eastAsia="Calibri"/>
          <w:color w:val="000000"/>
          <w:sz w:val="30"/>
          <w:szCs w:val="30"/>
        </w:rPr>
        <w:t>клонении документации по планировке территории в проекте правового а</w:t>
      </w:r>
      <w:r w:rsidRPr="00B454A8">
        <w:rPr>
          <w:rFonts w:eastAsia="Calibri"/>
          <w:color w:val="000000"/>
          <w:sz w:val="30"/>
          <w:szCs w:val="30"/>
        </w:rPr>
        <w:t>к</w:t>
      </w:r>
      <w:r w:rsidRPr="00B454A8">
        <w:rPr>
          <w:rFonts w:eastAsia="Calibri"/>
          <w:color w:val="000000"/>
          <w:sz w:val="30"/>
          <w:szCs w:val="30"/>
        </w:rPr>
        <w:t>та указываются основания направления документации по планировке на доработку</w:t>
      </w:r>
      <w:r>
        <w:rPr>
          <w:rFonts w:eastAsia="Calibri"/>
          <w:color w:val="000000"/>
          <w:sz w:val="30"/>
          <w:szCs w:val="30"/>
        </w:rPr>
        <w:t>.</w:t>
      </w:r>
    </w:p>
    <w:p w14:paraId="0D192411" w14:textId="6988268C" w:rsidR="00084E2A" w:rsidRPr="00C94CC6" w:rsidRDefault="00084E2A" w:rsidP="00401F60">
      <w:pPr>
        <w:widowControl/>
        <w:numPr>
          <w:ilvl w:val="1"/>
          <w:numId w:val="8"/>
        </w:numPr>
        <w:tabs>
          <w:tab w:val="left" w:pos="1276"/>
        </w:tabs>
        <w:overflowPunct w:val="0"/>
        <w:adjustRightInd w:val="0"/>
        <w:ind w:left="0" w:firstLine="709"/>
        <w:textAlignment w:val="baseline"/>
        <w:rPr>
          <w:sz w:val="28"/>
          <w:szCs w:val="28"/>
        </w:rPr>
      </w:pPr>
      <w:r w:rsidRPr="00B454A8">
        <w:rPr>
          <w:rFonts w:eastAsia="Calibri"/>
          <w:color w:val="000000"/>
          <w:sz w:val="30"/>
          <w:szCs w:val="30"/>
        </w:rPr>
        <w:t xml:space="preserve">Указанный проект правового акта подлежит </w:t>
      </w:r>
      <w:r>
        <w:rPr>
          <w:rFonts w:eastAsia="Calibri"/>
          <w:color w:val="000000"/>
          <w:sz w:val="30"/>
          <w:szCs w:val="30"/>
        </w:rPr>
        <w:t xml:space="preserve">оформлению в соответствии с требованиями по делопроизводству в администрации города Снежинска и </w:t>
      </w:r>
      <w:r w:rsidRPr="00B454A8">
        <w:rPr>
          <w:rFonts w:eastAsia="Calibri"/>
          <w:color w:val="000000"/>
          <w:sz w:val="30"/>
          <w:szCs w:val="30"/>
        </w:rPr>
        <w:t xml:space="preserve">согласованию в </w:t>
      </w:r>
      <w:r>
        <w:rPr>
          <w:rFonts w:eastAsia="Calibri"/>
          <w:color w:val="000000"/>
          <w:sz w:val="30"/>
          <w:szCs w:val="30"/>
        </w:rPr>
        <w:t xml:space="preserve">установленном </w:t>
      </w:r>
      <w:r w:rsidRPr="00B454A8">
        <w:rPr>
          <w:rFonts w:eastAsia="Calibri"/>
          <w:color w:val="000000"/>
          <w:sz w:val="30"/>
          <w:szCs w:val="30"/>
        </w:rPr>
        <w:t>п</w:t>
      </w:r>
      <w:r w:rsidRPr="00B454A8">
        <w:rPr>
          <w:rFonts w:eastAsia="Calibri"/>
          <w:color w:val="000000"/>
          <w:sz w:val="30"/>
          <w:szCs w:val="30"/>
        </w:rPr>
        <w:t>о</w:t>
      </w:r>
      <w:r w:rsidRPr="00B454A8">
        <w:rPr>
          <w:rFonts w:eastAsia="Calibri"/>
          <w:color w:val="000000"/>
          <w:sz w:val="30"/>
          <w:szCs w:val="30"/>
        </w:rPr>
        <w:t>рядке</w:t>
      </w:r>
      <w:r>
        <w:rPr>
          <w:rFonts w:eastAsia="Calibri"/>
          <w:color w:val="000000"/>
          <w:sz w:val="30"/>
          <w:szCs w:val="30"/>
        </w:rPr>
        <w:t>.</w:t>
      </w:r>
    </w:p>
    <w:p w14:paraId="4A43B570" w14:textId="200B8E8F" w:rsidR="00C94CC6" w:rsidRPr="00C94CC6" w:rsidRDefault="00C94CC6" w:rsidP="00C94CC6">
      <w:pPr>
        <w:widowControl/>
        <w:numPr>
          <w:ilvl w:val="1"/>
          <w:numId w:val="8"/>
        </w:numPr>
        <w:tabs>
          <w:tab w:val="left" w:pos="1276"/>
        </w:tabs>
        <w:overflowPunct w:val="0"/>
        <w:adjustRightInd w:val="0"/>
        <w:ind w:left="0" w:firstLine="709"/>
        <w:textAlignment w:val="baseline"/>
        <w:rPr>
          <w:sz w:val="28"/>
          <w:szCs w:val="28"/>
        </w:rPr>
      </w:pPr>
      <w:r w:rsidRPr="00C94CC6">
        <w:rPr>
          <w:sz w:val="28"/>
          <w:szCs w:val="28"/>
        </w:rPr>
        <w:t xml:space="preserve">Заместитель главы </w:t>
      </w:r>
      <w:proofErr w:type="spellStart"/>
      <w:r w:rsidRPr="00C94CC6">
        <w:rPr>
          <w:sz w:val="28"/>
          <w:szCs w:val="28"/>
        </w:rPr>
        <w:t>Снежинского</w:t>
      </w:r>
      <w:proofErr w:type="spellEnd"/>
      <w:r w:rsidRPr="00C94CC6">
        <w:rPr>
          <w:sz w:val="28"/>
          <w:szCs w:val="28"/>
        </w:rPr>
        <w:t xml:space="preserve"> городского округа: </w:t>
      </w:r>
    </w:p>
    <w:p w14:paraId="3BBC2893" w14:textId="77777777" w:rsidR="00C94CC6" w:rsidRPr="00C94CC6" w:rsidRDefault="00C94CC6" w:rsidP="00C94CC6">
      <w:pPr>
        <w:ind w:firstLine="709"/>
        <w:rPr>
          <w:sz w:val="28"/>
          <w:szCs w:val="28"/>
        </w:rPr>
      </w:pPr>
      <w:r w:rsidRPr="00C94CC6">
        <w:rPr>
          <w:sz w:val="28"/>
          <w:szCs w:val="28"/>
        </w:rPr>
        <w:t>– рассматривает проект результата предоставления муниципальной услуги или проект мотивированного отказа, при отсутствии замечаний согласовывает соответствующий проект;</w:t>
      </w:r>
    </w:p>
    <w:p w14:paraId="3C6D595B" w14:textId="77777777" w:rsidR="00C94CC6" w:rsidRPr="00C94CC6" w:rsidRDefault="00C94CC6" w:rsidP="00C94CC6">
      <w:pPr>
        <w:widowControl/>
        <w:tabs>
          <w:tab w:val="left" w:pos="1276"/>
        </w:tabs>
        <w:overflowPunct w:val="0"/>
        <w:adjustRightInd w:val="0"/>
        <w:ind w:firstLine="709"/>
        <w:textAlignment w:val="baseline"/>
        <w:rPr>
          <w:sz w:val="28"/>
          <w:szCs w:val="28"/>
        </w:rPr>
      </w:pPr>
      <w:r w:rsidRPr="00C94CC6">
        <w:rPr>
          <w:sz w:val="28"/>
          <w:szCs w:val="28"/>
        </w:rPr>
        <w:t xml:space="preserve">– при обнаружении в проекте результата предоставления муниципальной услуги или в проекте отказа опечаток и (или) ошибок направляет его </w:t>
      </w:r>
      <w:r>
        <w:rPr>
          <w:sz w:val="28"/>
          <w:szCs w:val="28"/>
        </w:rPr>
        <w:t>специалисту</w:t>
      </w:r>
      <w:r w:rsidRPr="00C94CC6">
        <w:rPr>
          <w:sz w:val="28"/>
          <w:szCs w:val="28"/>
        </w:rPr>
        <w:t xml:space="preserve"> Управления для устранения опечаток и (или) ошибок.</w:t>
      </w:r>
    </w:p>
    <w:p w14:paraId="34C8E08A" w14:textId="195ADF22" w:rsidR="00C94CC6" w:rsidRDefault="00C94CC6" w:rsidP="00C94CC6">
      <w:pPr>
        <w:widowControl/>
        <w:tabs>
          <w:tab w:val="left" w:pos="1276"/>
        </w:tabs>
        <w:overflowPunct w:val="0"/>
        <w:adjustRightInd w:val="0"/>
        <w:ind w:left="709"/>
        <w:textAlignment w:val="baseline"/>
        <w:rPr>
          <w:sz w:val="28"/>
          <w:szCs w:val="28"/>
        </w:rPr>
      </w:pPr>
    </w:p>
    <w:p w14:paraId="4E2EDC64" w14:textId="77777777" w:rsidR="00C94CC6" w:rsidRDefault="00C94CC6" w:rsidP="00C94CC6">
      <w:pPr>
        <w:widowControl/>
        <w:tabs>
          <w:tab w:val="left" w:pos="1276"/>
        </w:tabs>
        <w:overflowPunct w:val="0"/>
        <w:adjustRightInd w:val="0"/>
        <w:ind w:left="709"/>
        <w:textAlignment w:val="baseline"/>
        <w:rPr>
          <w:sz w:val="28"/>
          <w:szCs w:val="28"/>
        </w:rPr>
      </w:pPr>
    </w:p>
    <w:p w14:paraId="1F642D00" w14:textId="0E724ADF" w:rsidR="00084E2A" w:rsidRPr="00C94CC6" w:rsidRDefault="00084E2A" w:rsidP="00C94CC6">
      <w:pPr>
        <w:widowControl/>
        <w:numPr>
          <w:ilvl w:val="1"/>
          <w:numId w:val="8"/>
        </w:numPr>
        <w:tabs>
          <w:tab w:val="left" w:pos="1276"/>
        </w:tabs>
        <w:overflowPunct w:val="0"/>
        <w:adjustRightInd w:val="0"/>
        <w:ind w:left="0" w:firstLine="709"/>
        <w:textAlignment w:val="baseline"/>
        <w:rPr>
          <w:sz w:val="28"/>
          <w:szCs w:val="28"/>
        </w:rPr>
      </w:pPr>
      <w:r w:rsidRPr="00C94CC6">
        <w:rPr>
          <w:rFonts w:eastAsia="BatangChe"/>
          <w:sz w:val="30"/>
          <w:szCs w:val="30"/>
        </w:rPr>
        <w:t>С</w:t>
      </w:r>
      <w:r w:rsidRPr="00C94CC6">
        <w:rPr>
          <w:rFonts w:eastAsia="BatangChe"/>
          <w:sz w:val="30"/>
          <w:szCs w:val="30"/>
        </w:rPr>
        <w:t>огласованный проект правового акта с документацией</w:t>
      </w:r>
      <w:r w:rsidRPr="00C94CC6">
        <w:rPr>
          <w:rFonts w:eastAsia="BatangChe"/>
          <w:sz w:val="30"/>
          <w:szCs w:val="30"/>
        </w:rPr>
        <w:t xml:space="preserve"> </w:t>
      </w:r>
      <w:r w:rsidRPr="00C94CC6">
        <w:rPr>
          <w:rFonts w:eastAsia="BatangChe"/>
          <w:sz w:val="30"/>
          <w:szCs w:val="30"/>
        </w:rPr>
        <w:t>по планировке территории, изменениями в документацию по планиро</w:t>
      </w:r>
      <w:r w:rsidRPr="00C94CC6">
        <w:rPr>
          <w:rFonts w:eastAsia="BatangChe"/>
          <w:sz w:val="30"/>
          <w:szCs w:val="30"/>
        </w:rPr>
        <w:t>в</w:t>
      </w:r>
      <w:r w:rsidRPr="00C94CC6">
        <w:rPr>
          <w:rFonts w:eastAsia="BatangChe"/>
          <w:sz w:val="30"/>
          <w:szCs w:val="30"/>
        </w:rPr>
        <w:t>ке территории с обязательным приложением протокола публичных слушаний, заключения о результатах публичных слушаний после опу</w:t>
      </w:r>
      <w:r w:rsidRPr="00C94CC6">
        <w:rPr>
          <w:rFonts w:eastAsia="BatangChe"/>
          <w:sz w:val="30"/>
          <w:szCs w:val="30"/>
        </w:rPr>
        <w:t>б</w:t>
      </w:r>
      <w:r w:rsidRPr="00C94CC6">
        <w:rPr>
          <w:rFonts w:eastAsia="BatangChe"/>
          <w:sz w:val="30"/>
          <w:szCs w:val="30"/>
        </w:rPr>
        <w:t>ликования заключения о результатах публичных слушаний направляе</w:t>
      </w:r>
      <w:r w:rsidRPr="00C94CC6">
        <w:rPr>
          <w:rFonts w:eastAsia="BatangChe"/>
          <w:sz w:val="30"/>
          <w:szCs w:val="30"/>
        </w:rPr>
        <w:t>т</w:t>
      </w:r>
      <w:r w:rsidRPr="00C94CC6">
        <w:rPr>
          <w:rFonts w:eastAsia="BatangChe"/>
          <w:sz w:val="30"/>
          <w:szCs w:val="30"/>
        </w:rPr>
        <w:t xml:space="preserve">ся Главе </w:t>
      </w:r>
      <w:r w:rsidRPr="00C94CC6">
        <w:rPr>
          <w:rFonts w:eastAsia="BatangChe"/>
          <w:sz w:val="30"/>
          <w:szCs w:val="30"/>
        </w:rPr>
        <w:t xml:space="preserve">администрации </w:t>
      </w:r>
      <w:proofErr w:type="spellStart"/>
      <w:r w:rsidRPr="00C94CC6">
        <w:rPr>
          <w:rFonts w:eastAsia="BatangChe"/>
          <w:sz w:val="30"/>
          <w:szCs w:val="30"/>
        </w:rPr>
        <w:t>Снежинского</w:t>
      </w:r>
      <w:proofErr w:type="spellEnd"/>
      <w:r w:rsidRPr="00C94CC6">
        <w:rPr>
          <w:rFonts w:eastAsia="BatangChe"/>
          <w:sz w:val="30"/>
          <w:szCs w:val="30"/>
        </w:rPr>
        <w:t xml:space="preserve"> городского округа.</w:t>
      </w:r>
    </w:p>
    <w:p w14:paraId="3ED87F9F" w14:textId="1552D48C" w:rsidR="00C94CC6" w:rsidRPr="00C94CC6" w:rsidRDefault="00084E2A" w:rsidP="00C94CC6">
      <w:pPr>
        <w:widowControl/>
        <w:numPr>
          <w:ilvl w:val="1"/>
          <w:numId w:val="8"/>
        </w:numPr>
        <w:tabs>
          <w:tab w:val="left" w:pos="1276"/>
        </w:tabs>
        <w:overflowPunct w:val="0"/>
        <w:adjustRightInd w:val="0"/>
        <w:ind w:left="0" w:firstLine="709"/>
        <w:textAlignment w:val="baseline"/>
        <w:rPr>
          <w:sz w:val="28"/>
          <w:szCs w:val="28"/>
        </w:rPr>
      </w:pPr>
      <w:r w:rsidRPr="00C94CC6">
        <w:rPr>
          <w:rFonts w:eastAsia="BatangChe"/>
          <w:sz w:val="30"/>
          <w:szCs w:val="30"/>
        </w:rPr>
        <w:t>Р</w:t>
      </w:r>
      <w:r w:rsidRPr="00C94CC6">
        <w:rPr>
          <w:rFonts w:eastAsia="BatangChe"/>
          <w:sz w:val="30"/>
          <w:szCs w:val="30"/>
        </w:rPr>
        <w:t xml:space="preserve">езультатом административной процедуры является издание постановления администрации </w:t>
      </w:r>
      <w:proofErr w:type="spellStart"/>
      <w:r w:rsidRPr="00C94CC6">
        <w:rPr>
          <w:rFonts w:eastAsia="BatangChe"/>
          <w:sz w:val="30"/>
          <w:szCs w:val="30"/>
        </w:rPr>
        <w:t>Снежинского</w:t>
      </w:r>
      <w:proofErr w:type="spellEnd"/>
      <w:r w:rsidRPr="00C94CC6">
        <w:rPr>
          <w:rFonts w:eastAsia="BatangChe"/>
          <w:sz w:val="30"/>
          <w:szCs w:val="30"/>
        </w:rPr>
        <w:t xml:space="preserve"> городского округа</w:t>
      </w:r>
      <w:r w:rsidRPr="00C94CC6">
        <w:rPr>
          <w:rFonts w:eastAsia="BatangChe"/>
          <w:sz w:val="30"/>
          <w:szCs w:val="30"/>
        </w:rPr>
        <w:t xml:space="preserve"> об утверждении документации</w:t>
      </w:r>
      <w:r w:rsidRPr="00C94CC6">
        <w:rPr>
          <w:rFonts w:eastAsia="BatangChe"/>
          <w:sz w:val="30"/>
          <w:szCs w:val="30"/>
        </w:rPr>
        <w:t xml:space="preserve"> </w:t>
      </w:r>
      <w:r w:rsidRPr="00C94CC6">
        <w:rPr>
          <w:rFonts w:eastAsia="BatangChe"/>
          <w:sz w:val="30"/>
          <w:szCs w:val="30"/>
        </w:rPr>
        <w:t>по планировке территории, внесении изменений в документацию</w:t>
      </w:r>
      <w:r w:rsidRPr="00C94CC6">
        <w:rPr>
          <w:rFonts w:eastAsia="BatangChe"/>
          <w:sz w:val="30"/>
          <w:szCs w:val="30"/>
        </w:rPr>
        <w:t xml:space="preserve"> </w:t>
      </w:r>
      <w:r w:rsidRPr="00C94CC6">
        <w:rPr>
          <w:rFonts w:eastAsia="BatangChe"/>
          <w:sz w:val="30"/>
          <w:szCs w:val="30"/>
        </w:rPr>
        <w:t>по планировке территории или об отклонении такой документации и о направл</w:t>
      </w:r>
      <w:r w:rsidRPr="00C94CC6">
        <w:rPr>
          <w:rFonts w:eastAsia="BatangChe"/>
          <w:sz w:val="30"/>
          <w:szCs w:val="30"/>
        </w:rPr>
        <w:t>е</w:t>
      </w:r>
      <w:r w:rsidRPr="00C94CC6">
        <w:rPr>
          <w:rFonts w:eastAsia="BatangChe"/>
          <w:sz w:val="30"/>
          <w:szCs w:val="30"/>
        </w:rPr>
        <w:t xml:space="preserve">нии </w:t>
      </w:r>
      <w:r w:rsidRPr="00C94CC6">
        <w:rPr>
          <w:rFonts w:eastAsia="BatangChe"/>
          <w:sz w:val="30"/>
          <w:szCs w:val="30"/>
        </w:rPr>
        <w:t>ее</w:t>
      </w:r>
      <w:r w:rsidRPr="00C94CC6">
        <w:rPr>
          <w:rFonts w:eastAsia="BatangChe"/>
          <w:sz w:val="30"/>
          <w:szCs w:val="30"/>
        </w:rPr>
        <w:t xml:space="preserve"> на доработку</w:t>
      </w:r>
      <w:r w:rsidRPr="00C94CC6">
        <w:rPr>
          <w:rFonts w:eastAsia="BatangChe"/>
          <w:sz w:val="30"/>
          <w:szCs w:val="30"/>
        </w:rPr>
        <w:t>.</w:t>
      </w:r>
    </w:p>
    <w:p w14:paraId="4A47A0EC" w14:textId="77777777" w:rsidR="00C94CC6" w:rsidRDefault="00C94CC6" w:rsidP="00C94CC6">
      <w:pPr>
        <w:tabs>
          <w:tab w:val="left" w:pos="1056"/>
        </w:tabs>
        <w:ind w:right="158" w:firstLine="709"/>
        <w:jc w:val="both"/>
        <w:rPr>
          <w:sz w:val="24"/>
          <w:szCs w:val="24"/>
          <w:highlight w:val="yellow"/>
        </w:rPr>
      </w:pPr>
      <w:r>
        <w:rPr>
          <w:rFonts w:eastAsia="Calibri"/>
          <w:color w:val="000000"/>
          <w:sz w:val="30"/>
          <w:szCs w:val="30"/>
        </w:rPr>
        <w:t>С</w:t>
      </w:r>
      <w:r w:rsidRPr="00B454A8">
        <w:rPr>
          <w:rFonts w:eastAsia="Calibri"/>
          <w:color w:val="000000"/>
          <w:sz w:val="30"/>
          <w:szCs w:val="30"/>
        </w:rPr>
        <w:t>рок выполнения административной процедуры соста</w:t>
      </w:r>
      <w:r w:rsidRPr="00B454A8">
        <w:rPr>
          <w:rFonts w:eastAsia="Calibri"/>
          <w:color w:val="000000"/>
          <w:sz w:val="30"/>
          <w:szCs w:val="30"/>
        </w:rPr>
        <w:t>в</w:t>
      </w:r>
      <w:r w:rsidRPr="00B454A8">
        <w:rPr>
          <w:rFonts w:eastAsia="Calibri"/>
          <w:color w:val="000000"/>
          <w:sz w:val="30"/>
          <w:szCs w:val="30"/>
        </w:rPr>
        <w:t xml:space="preserve">ляет </w:t>
      </w:r>
      <w:r>
        <w:rPr>
          <w:rFonts w:eastAsia="Calibri"/>
          <w:color w:val="000000"/>
          <w:sz w:val="30"/>
          <w:szCs w:val="30"/>
        </w:rPr>
        <w:t>10</w:t>
      </w:r>
      <w:r w:rsidRPr="00731907">
        <w:rPr>
          <w:bCs/>
          <w:sz w:val="30"/>
          <w:szCs w:val="30"/>
        </w:rPr>
        <w:t xml:space="preserve"> рабочих дней</w:t>
      </w:r>
      <w:r w:rsidRPr="004A209E">
        <w:rPr>
          <w:rFonts w:eastAsia="BatangChe"/>
          <w:color w:val="000000"/>
          <w:sz w:val="30"/>
          <w:szCs w:val="30"/>
        </w:rPr>
        <w:t xml:space="preserve"> </w:t>
      </w:r>
      <w:r w:rsidRPr="004A209E">
        <w:rPr>
          <w:rFonts w:eastAsia="Calibri"/>
          <w:color w:val="000000"/>
          <w:sz w:val="30"/>
          <w:szCs w:val="30"/>
        </w:rPr>
        <w:t>с даты оформления заключения о резул</w:t>
      </w:r>
      <w:r w:rsidRPr="004A209E">
        <w:rPr>
          <w:rFonts w:eastAsia="Calibri"/>
          <w:color w:val="000000"/>
          <w:sz w:val="30"/>
          <w:szCs w:val="30"/>
        </w:rPr>
        <w:t>ь</w:t>
      </w:r>
      <w:r w:rsidRPr="004A209E">
        <w:rPr>
          <w:rFonts w:eastAsia="Calibri"/>
          <w:color w:val="000000"/>
          <w:sz w:val="30"/>
          <w:szCs w:val="30"/>
        </w:rPr>
        <w:t>татах публичных слушаний</w:t>
      </w:r>
      <w:r>
        <w:rPr>
          <w:rFonts w:eastAsia="Calibri"/>
          <w:color w:val="000000"/>
          <w:sz w:val="30"/>
          <w:szCs w:val="30"/>
        </w:rPr>
        <w:t>.</w:t>
      </w:r>
    </w:p>
    <w:p w14:paraId="38F55879" w14:textId="0A490B53" w:rsidR="00C94CC6" w:rsidRDefault="00C94CC6" w:rsidP="00C94CC6">
      <w:pPr>
        <w:tabs>
          <w:tab w:val="left" w:pos="1056"/>
        </w:tabs>
        <w:ind w:right="158"/>
        <w:rPr>
          <w:sz w:val="28"/>
          <w:szCs w:val="28"/>
        </w:rPr>
      </w:pPr>
      <w:r w:rsidRPr="00084E2A">
        <w:rPr>
          <w:sz w:val="28"/>
          <w:szCs w:val="28"/>
        </w:rPr>
        <w:tab/>
      </w:r>
    </w:p>
    <w:p w14:paraId="2AA8D0FA" w14:textId="54F5DF4F" w:rsidR="00C94CC6" w:rsidRPr="00C94CC6" w:rsidRDefault="00FF2025" w:rsidP="00C94CC6">
      <w:pPr>
        <w:pStyle w:val="ConsPlusNormal"/>
        <w:ind w:left="567" w:right="850"/>
        <w:jc w:val="center"/>
        <w:outlineLvl w:val="2"/>
        <w:rPr>
          <w:rFonts w:ascii="Times New Roman" w:hAnsi="Times New Roman" w:cs="Times New Roman"/>
          <w:b/>
          <w:sz w:val="28"/>
          <w:szCs w:val="28"/>
        </w:rPr>
      </w:pPr>
      <w:r>
        <w:rPr>
          <w:rFonts w:ascii="Times New Roman" w:hAnsi="Times New Roman" w:cs="Times New Roman"/>
          <w:b/>
          <w:sz w:val="28"/>
          <w:szCs w:val="28"/>
        </w:rPr>
        <w:t>В</w:t>
      </w:r>
      <w:r w:rsidR="00C94CC6" w:rsidRPr="00C94CC6">
        <w:rPr>
          <w:rFonts w:ascii="Times New Roman" w:hAnsi="Times New Roman" w:cs="Times New Roman"/>
          <w:b/>
          <w:sz w:val="28"/>
          <w:szCs w:val="28"/>
        </w:rPr>
        <w:t xml:space="preserve">ыдача результата предоставления муниципальной услуги </w:t>
      </w:r>
    </w:p>
    <w:p w14:paraId="41D2371B" w14:textId="40EAB2B8" w:rsidR="00C94CC6" w:rsidRDefault="00C94CC6" w:rsidP="00C94CC6">
      <w:pPr>
        <w:widowControl/>
        <w:numPr>
          <w:ilvl w:val="1"/>
          <w:numId w:val="8"/>
        </w:numPr>
        <w:tabs>
          <w:tab w:val="left" w:pos="1276"/>
        </w:tabs>
        <w:overflowPunct w:val="0"/>
        <w:adjustRightInd w:val="0"/>
        <w:spacing w:before="120"/>
        <w:ind w:left="0" w:firstLine="709"/>
        <w:textAlignment w:val="baseline"/>
        <w:rPr>
          <w:sz w:val="28"/>
          <w:szCs w:val="28"/>
        </w:rPr>
      </w:pPr>
      <w:r w:rsidRPr="00C94CC6">
        <w:rPr>
          <w:sz w:val="28"/>
          <w:szCs w:val="28"/>
        </w:rPr>
        <w:t>Юридическим фактом для начала данной административной процедуры является завершение регистрации результата предоставления муниципальной услуги сотрудником Канцелярии.</w:t>
      </w:r>
    </w:p>
    <w:p w14:paraId="06DF4C31" w14:textId="77777777" w:rsidR="00115770" w:rsidRPr="00C94CC6" w:rsidRDefault="00115770" w:rsidP="00115770">
      <w:pPr>
        <w:ind w:firstLine="709"/>
        <w:rPr>
          <w:sz w:val="28"/>
          <w:szCs w:val="28"/>
        </w:rPr>
      </w:pPr>
      <w:r w:rsidRPr="00C94CC6">
        <w:rPr>
          <w:sz w:val="28"/>
          <w:szCs w:val="28"/>
        </w:rPr>
        <w:t>Подписанный и зарегистрированный в канцелярии Администрации результат предоставления муниципальной услуги направляется специалистом Управления в МФЦ для выдачи заявителю</w:t>
      </w:r>
      <w:r>
        <w:rPr>
          <w:sz w:val="28"/>
          <w:szCs w:val="28"/>
        </w:rPr>
        <w:t xml:space="preserve"> (в случае подачи заявления через МФЦ)</w:t>
      </w:r>
      <w:r w:rsidRPr="00C94CC6">
        <w:rPr>
          <w:sz w:val="28"/>
          <w:szCs w:val="28"/>
        </w:rPr>
        <w:t xml:space="preserve">. </w:t>
      </w:r>
    </w:p>
    <w:p w14:paraId="3F7AA507" w14:textId="77777777" w:rsidR="00115770" w:rsidRPr="00C94CC6" w:rsidRDefault="00115770" w:rsidP="00115770">
      <w:pPr>
        <w:widowControl/>
        <w:numPr>
          <w:ilvl w:val="0"/>
          <w:numId w:val="23"/>
        </w:numPr>
        <w:overflowPunct w:val="0"/>
        <w:adjustRightInd w:val="0"/>
        <w:textAlignment w:val="baseline"/>
        <w:rPr>
          <w:sz w:val="28"/>
          <w:szCs w:val="28"/>
        </w:rPr>
      </w:pPr>
      <w:r w:rsidRPr="00C94CC6">
        <w:rPr>
          <w:sz w:val="28"/>
          <w:szCs w:val="28"/>
        </w:rPr>
        <w:t xml:space="preserve"> Уведомление заявителя о принятом решении.</w:t>
      </w:r>
    </w:p>
    <w:p w14:paraId="5F19E458" w14:textId="77777777" w:rsidR="00115770" w:rsidRPr="00C94CC6" w:rsidRDefault="00115770" w:rsidP="00115770">
      <w:pPr>
        <w:ind w:firstLine="709"/>
        <w:rPr>
          <w:sz w:val="28"/>
          <w:szCs w:val="28"/>
        </w:rPr>
      </w:pPr>
      <w:r w:rsidRPr="00C94CC6">
        <w:rPr>
          <w:sz w:val="28"/>
          <w:szCs w:val="28"/>
        </w:rPr>
        <w:t xml:space="preserve">Основанием для начала административной процедуры является поступление </w:t>
      </w:r>
      <w:r>
        <w:rPr>
          <w:sz w:val="28"/>
          <w:szCs w:val="28"/>
        </w:rPr>
        <w:t xml:space="preserve">специалисту Управления либо </w:t>
      </w:r>
      <w:r w:rsidRPr="00C94CC6">
        <w:rPr>
          <w:sz w:val="28"/>
          <w:szCs w:val="28"/>
        </w:rPr>
        <w:t>специалисту МФЦ, ответственному за выдачу заявителю итогового документа, являющегося результатом выполнения муниципальной услуги, предусмотренной настоящим регламентом либо отказа в предоставлении муниципальной услуги.</w:t>
      </w:r>
    </w:p>
    <w:p w14:paraId="7F59E5E6" w14:textId="77777777" w:rsidR="00115770" w:rsidRPr="00C94CC6" w:rsidRDefault="00115770" w:rsidP="00115770">
      <w:pPr>
        <w:ind w:firstLine="709"/>
        <w:rPr>
          <w:sz w:val="28"/>
          <w:szCs w:val="28"/>
        </w:rPr>
      </w:pPr>
      <w:r w:rsidRPr="00C94CC6">
        <w:rPr>
          <w:sz w:val="28"/>
          <w:szCs w:val="28"/>
        </w:rPr>
        <w:t>Административная процедура исполняется специалистом</w:t>
      </w:r>
      <w:r>
        <w:rPr>
          <w:sz w:val="28"/>
          <w:szCs w:val="28"/>
        </w:rPr>
        <w:t xml:space="preserve"> Управления либо </w:t>
      </w:r>
      <w:r w:rsidRPr="00C94CC6">
        <w:rPr>
          <w:sz w:val="28"/>
          <w:szCs w:val="28"/>
        </w:rPr>
        <w:t>специалистом МФЦ, ответственным за выдачу результата предоставления услуги.</w:t>
      </w:r>
    </w:p>
    <w:p w14:paraId="36D591E8" w14:textId="77777777" w:rsidR="00115770" w:rsidRPr="00C94CC6" w:rsidRDefault="00115770" w:rsidP="00115770">
      <w:pPr>
        <w:ind w:firstLine="709"/>
        <w:rPr>
          <w:sz w:val="28"/>
          <w:szCs w:val="28"/>
        </w:rPr>
      </w:pPr>
      <w:r w:rsidRPr="00C94CC6">
        <w:rPr>
          <w:sz w:val="28"/>
          <w:szCs w:val="28"/>
        </w:rPr>
        <w:t xml:space="preserve">Специалист </w:t>
      </w:r>
      <w:r>
        <w:rPr>
          <w:sz w:val="28"/>
          <w:szCs w:val="28"/>
        </w:rPr>
        <w:t xml:space="preserve">Управления либо </w:t>
      </w:r>
      <w:r w:rsidRPr="00C94CC6">
        <w:rPr>
          <w:sz w:val="28"/>
          <w:szCs w:val="28"/>
        </w:rPr>
        <w:t>МФЦ, ответственный за выдачу результата предоставления муниципальной услуги,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по способу, указанному в заявлении.</w:t>
      </w:r>
    </w:p>
    <w:p w14:paraId="3A4B33BE" w14:textId="77777777" w:rsidR="00115770" w:rsidRPr="00C94CC6" w:rsidRDefault="00115770" w:rsidP="00115770">
      <w:pPr>
        <w:ind w:firstLine="709"/>
        <w:rPr>
          <w:sz w:val="28"/>
          <w:szCs w:val="28"/>
        </w:rPr>
      </w:pPr>
      <w:r w:rsidRPr="00C94CC6">
        <w:rPr>
          <w:sz w:val="28"/>
          <w:szCs w:val="28"/>
        </w:rPr>
        <w:t>Уведомление заявителя о принятом решении может осуществляться по телефону и через электронную почту, через Портал, по почте (вместе с направлением документа, являющегося результатом предоставления услуги).</w:t>
      </w:r>
    </w:p>
    <w:p w14:paraId="720CDE48" w14:textId="77777777" w:rsidR="00115770" w:rsidRPr="00C94CC6" w:rsidRDefault="00115770" w:rsidP="00115770">
      <w:pPr>
        <w:widowControl/>
        <w:numPr>
          <w:ilvl w:val="0"/>
          <w:numId w:val="23"/>
        </w:numPr>
        <w:overflowPunct w:val="0"/>
        <w:adjustRightInd w:val="0"/>
        <w:textAlignment w:val="baseline"/>
        <w:rPr>
          <w:sz w:val="28"/>
          <w:szCs w:val="28"/>
        </w:rPr>
      </w:pPr>
      <w:r w:rsidRPr="00C94CC6">
        <w:rPr>
          <w:sz w:val="28"/>
          <w:szCs w:val="28"/>
        </w:rPr>
        <w:t>Выдача заявителю итогового документа</w:t>
      </w:r>
      <w:r>
        <w:rPr>
          <w:sz w:val="28"/>
          <w:szCs w:val="28"/>
        </w:rPr>
        <w:t>.</w:t>
      </w:r>
    </w:p>
    <w:p w14:paraId="72B85D53" w14:textId="77777777" w:rsidR="00115770" w:rsidRPr="00C94CC6" w:rsidRDefault="00115770" w:rsidP="00115770">
      <w:pPr>
        <w:ind w:firstLine="709"/>
        <w:rPr>
          <w:sz w:val="28"/>
          <w:szCs w:val="28"/>
        </w:rPr>
      </w:pPr>
      <w:r w:rsidRPr="00C94CC6">
        <w:rPr>
          <w:sz w:val="28"/>
          <w:szCs w:val="28"/>
        </w:rPr>
        <w:t>Сотрудник отдела контроля</w:t>
      </w:r>
      <w:r>
        <w:rPr>
          <w:sz w:val="28"/>
          <w:szCs w:val="28"/>
        </w:rPr>
        <w:t xml:space="preserve"> МФЦ</w:t>
      </w:r>
      <w:r w:rsidRPr="00C94CC6">
        <w:rPr>
          <w:sz w:val="28"/>
          <w:szCs w:val="28"/>
        </w:rPr>
        <w:t>:</w:t>
      </w:r>
    </w:p>
    <w:p w14:paraId="25E12C05" w14:textId="77777777" w:rsidR="00115770" w:rsidRPr="00C94CC6" w:rsidRDefault="00115770" w:rsidP="00115770">
      <w:pPr>
        <w:ind w:firstLine="709"/>
        <w:rPr>
          <w:sz w:val="28"/>
          <w:szCs w:val="28"/>
        </w:rPr>
      </w:pPr>
      <w:r w:rsidRPr="00C94CC6">
        <w:rPr>
          <w:sz w:val="28"/>
          <w:szCs w:val="28"/>
        </w:rPr>
        <w:t xml:space="preserve">- принимает от специалиста МФЦ, ответственного за делопроизводство, </w:t>
      </w:r>
      <w:r w:rsidRPr="00C94CC6">
        <w:rPr>
          <w:sz w:val="28"/>
          <w:szCs w:val="28"/>
        </w:rPr>
        <w:lastRenderedPageBreak/>
        <w:t>итоговый документ в 1 (одном) экземпляре;</w:t>
      </w:r>
    </w:p>
    <w:p w14:paraId="4A6280D3" w14:textId="77777777" w:rsidR="00115770" w:rsidRPr="00C94CC6" w:rsidRDefault="00115770" w:rsidP="00115770">
      <w:pPr>
        <w:tabs>
          <w:tab w:val="left" w:pos="0"/>
        </w:tabs>
        <w:autoSpaceDE/>
        <w:ind w:firstLine="709"/>
        <w:rPr>
          <w:rStyle w:val="af7"/>
          <w:i w:val="0"/>
          <w:sz w:val="28"/>
          <w:szCs w:val="28"/>
        </w:rPr>
      </w:pPr>
      <w:r w:rsidRPr="00C94CC6">
        <w:rPr>
          <w:rStyle w:val="af7"/>
          <w:i w:val="0"/>
          <w:sz w:val="28"/>
          <w:szCs w:val="28"/>
        </w:rPr>
        <w:t>- регистрирует итоговый документ в программном комплексе с указанием его реквизитов;</w:t>
      </w:r>
    </w:p>
    <w:p w14:paraId="3FF503A8" w14:textId="77777777" w:rsidR="00115770" w:rsidRPr="00C94CC6" w:rsidRDefault="00115770" w:rsidP="00115770">
      <w:pPr>
        <w:tabs>
          <w:tab w:val="left" w:pos="0"/>
        </w:tabs>
        <w:autoSpaceDE/>
        <w:ind w:firstLine="709"/>
        <w:rPr>
          <w:rStyle w:val="af7"/>
          <w:i w:val="0"/>
          <w:sz w:val="28"/>
          <w:szCs w:val="28"/>
        </w:rPr>
      </w:pPr>
      <w:r w:rsidRPr="00C94CC6">
        <w:rPr>
          <w:rStyle w:val="af7"/>
          <w:i w:val="0"/>
          <w:sz w:val="28"/>
          <w:szCs w:val="28"/>
        </w:rPr>
        <w:t>- передает итоговый документ в 1 (одном) экземпляре специалисту МФЦ, ответственному за выдачу результата предоставления услуги для подписания и выдачи заявителю.</w:t>
      </w:r>
    </w:p>
    <w:p w14:paraId="06D71065" w14:textId="739E4F82" w:rsidR="00115770" w:rsidRDefault="00115770" w:rsidP="00115770">
      <w:pPr>
        <w:tabs>
          <w:tab w:val="left" w:pos="993"/>
        </w:tabs>
        <w:ind w:firstLine="709"/>
        <w:rPr>
          <w:sz w:val="28"/>
          <w:szCs w:val="28"/>
        </w:rPr>
      </w:pPr>
      <w:r w:rsidRPr="00C94CC6">
        <w:rPr>
          <w:rStyle w:val="af7"/>
          <w:i w:val="0"/>
          <w:sz w:val="28"/>
          <w:szCs w:val="28"/>
        </w:rPr>
        <w:t xml:space="preserve">Специалист </w:t>
      </w:r>
      <w:r>
        <w:rPr>
          <w:sz w:val="28"/>
          <w:szCs w:val="28"/>
        </w:rPr>
        <w:t xml:space="preserve">Управления либо </w:t>
      </w:r>
      <w:r w:rsidRPr="00C94CC6">
        <w:rPr>
          <w:rStyle w:val="af7"/>
          <w:i w:val="0"/>
          <w:sz w:val="28"/>
          <w:szCs w:val="28"/>
        </w:rPr>
        <w:t>МФЦ, ответственный за выдачу результата предоставления услуги, выдает заявителю итоговый документ в 1 (одном) экземпляре, при предъявлении заявителем документа, удостоверяющего личность, а также документа, подтверждающего полномочия лица.</w:t>
      </w:r>
    </w:p>
    <w:p w14:paraId="5ED998C6" w14:textId="6DD5CE82" w:rsidR="00C94CC6" w:rsidRDefault="00C94CC6"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14:paraId="5CC6C303" w14:textId="577EE0D4" w:rsidR="00C94CC6" w:rsidRDefault="00C94CC6" w:rsidP="00FF2025">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 xml:space="preserve">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 и через электронную почту. Специалист </w:t>
      </w:r>
      <w:r w:rsidR="00FF2025" w:rsidRPr="00115770">
        <w:rPr>
          <w:sz w:val="28"/>
          <w:szCs w:val="28"/>
        </w:rPr>
        <w:t xml:space="preserve">Управления </w:t>
      </w:r>
      <w:r w:rsidR="00FF2025" w:rsidRPr="00115770">
        <w:rPr>
          <w:sz w:val="28"/>
          <w:szCs w:val="28"/>
        </w:rPr>
        <w:t xml:space="preserve">либо </w:t>
      </w:r>
      <w:r w:rsidRPr="00115770">
        <w:rPr>
          <w:sz w:val="28"/>
          <w:szCs w:val="28"/>
        </w:rPr>
        <w:t>МФЦ,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МФЦ за получением документа, являющегося результатом предоставления услуги, также вносятся в электронный журнал регистрации.</w:t>
      </w:r>
    </w:p>
    <w:p w14:paraId="7AE4D1F8" w14:textId="546D96DA" w:rsidR="00115770" w:rsidRPr="00115770" w:rsidRDefault="00C94CC6"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По истечении 30 календарных дней со дня поступления итогового документа в МФЦ и в случае неполучения их заявителем лично специалист МФЦ, ответственный за выдачу результата предоставления услуги</w:t>
      </w:r>
      <w:r w:rsidR="00FF2025" w:rsidRPr="00115770">
        <w:rPr>
          <w:sz w:val="28"/>
          <w:szCs w:val="28"/>
        </w:rPr>
        <w:t>:</w:t>
      </w:r>
    </w:p>
    <w:p w14:paraId="055844A4" w14:textId="77777777" w:rsidR="00115770" w:rsidRDefault="00115770" w:rsidP="00115770">
      <w:pPr>
        <w:pStyle w:val="a5"/>
        <w:numPr>
          <w:ilvl w:val="0"/>
          <w:numId w:val="25"/>
        </w:numPr>
        <w:jc w:val="left"/>
        <w:rPr>
          <w:sz w:val="28"/>
          <w:szCs w:val="28"/>
        </w:rPr>
      </w:pPr>
      <w:r>
        <w:rPr>
          <w:sz w:val="28"/>
          <w:szCs w:val="28"/>
        </w:rPr>
        <w:t>направляет по реестру документ в Управление для организации отправления почтовым отправлением через Канцелярию;</w:t>
      </w:r>
    </w:p>
    <w:p w14:paraId="4691723D" w14:textId="1BCFC84E" w:rsidR="00115770" w:rsidRPr="00115770" w:rsidRDefault="00115770" w:rsidP="00115770">
      <w:pPr>
        <w:pStyle w:val="a5"/>
        <w:numPr>
          <w:ilvl w:val="0"/>
          <w:numId w:val="25"/>
        </w:numPr>
        <w:jc w:val="left"/>
        <w:rPr>
          <w:sz w:val="28"/>
          <w:szCs w:val="28"/>
        </w:rPr>
      </w:pPr>
      <w:r w:rsidRPr="00FF2025">
        <w:rPr>
          <w:sz w:val="28"/>
          <w:szCs w:val="28"/>
        </w:rPr>
        <w:t>информирует заявителя (по электронной почте, телефону или смс–сообщением) о том, что результат муниципальной услуги будет направлен администрацией почтовым отправлением по адресу, указанному в заявлении.</w:t>
      </w:r>
    </w:p>
    <w:p w14:paraId="78D6CCC3" w14:textId="5017D216" w:rsidR="00115770" w:rsidRPr="00115770" w:rsidRDefault="00C94CC6"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 xml:space="preserve">В том случае, если заявитель обращался за предоставлением муниципальной услуги через Портал, специалист Управления,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w:t>
      </w:r>
    </w:p>
    <w:p w14:paraId="730AF988" w14:textId="77777777" w:rsidR="00115770" w:rsidRPr="00C94CC6" w:rsidRDefault="00115770" w:rsidP="00115770">
      <w:pPr>
        <w:ind w:firstLine="709"/>
        <w:rPr>
          <w:sz w:val="28"/>
          <w:szCs w:val="28"/>
        </w:rPr>
      </w:pPr>
      <w:r w:rsidRPr="00C94CC6">
        <w:rPr>
          <w:sz w:val="28"/>
          <w:szCs w:val="28"/>
        </w:rPr>
        <w:t>При личном обращении заявителя в МФЦ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14:paraId="0713CC1F" w14:textId="77777777" w:rsidR="00115770" w:rsidRPr="00C94CC6" w:rsidRDefault="00115770" w:rsidP="00115770">
      <w:pPr>
        <w:ind w:firstLine="709"/>
        <w:rPr>
          <w:sz w:val="28"/>
          <w:szCs w:val="28"/>
        </w:rPr>
      </w:pPr>
      <w:r w:rsidRPr="00C94CC6">
        <w:rPr>
          <w:sz w:val="28"/>
          <w:szCs w:val="28"/>
        </w:rPr>
        <w:t>При личном обращении заявителя в МФЦ специалист МФЦ, ответственный за выдачу результата предоставления услуги:</w:t>
      </w:r>
    </w:p>
    <w:p w14:paraId="1D8A8287" w14:textId="77777777" w:rsidR="00115770" w:rsidRPr="00C94CC6" w:rsidRDefault="00115770" w:rsidP="00115770">
      <w:pPr>
        <w:ind w:firstLine="709"/>
        <w:rPr>
          <w:sz w:val="28"/>
          <w:szCs w:val="28"/>
        </w:rPr>
      </w:pPr>
      <w:r w:rsidRPr="00C94CC6">
        <w:rPr>
          <w:sz w:val="28"/>
          <w:szCs w:val="28"/>
        </w:rPr>
        <w:t>– посредством проверки документа, удостоверяющего личность, устанавливает личность заявителя;</w:t>
      </w:r>
    </w:p>
    <w:p w14:paraId="65BE3089" w14:textId="77777777" w:rsidR="00115770" w:rsidRPr="00C94CC6" w:rsidRDefault="00115770" w:rsidP="00115770">
      <w:pPr>
        <w:ind w:firstLine="709"/>
        <w:rPr>
          <w:sz w:val="28"/>
          <w:szCs w:val="28"/>
        </w:rPr>
      </w:pPr>
      <w:r w:rsidRPr="00C94CC6">
        <w:rPr>
          <w:sz w:val="28"/>
          <w:szCs w:val="28"/>
        </w:rPr>
        <w:lastRenderedPageBreak/>
        <w:t>– при обращении представителя посредством проверки документа, подтверждающего полномочия представителя, устанавливает его полномочия;</w:t>
      </w:r>
    </w:p>
    <w:p w14:paraId="59FA8C22" w14:textId="3CE38470" w:rsidR="00115770" w:rsidRDefault="00115770" w:rsidP="00115770">
      <w:pPr>
        <w:ind w:firstLine="709"/>
        <w:rPr>
          <w:sz w:val="28"/>
          <w:szCs w:val="28"/>
        </w:rPr>
      </w:pPr>
      <w:r w:rsidRPr="00C94CC6">
        <w:rPr>
          <w:sz w:val="28"/>
          <w:szCs w:val="28"/>
        </w:rPr>
        <w:t>– выдает расписку заявителю для проставления заявителем отметки (подписи, фамилии и инициалов, дата) о получении документов – с использованием программных средств формирует расписку о получении документа, являющегося результатом предоставления услуги.</w:t>
      </w:r>
    </w:p>
    <w:p w14:paraId="1AADFEFD" w14:textId="01A5079C" w:rsidR="00115770" w:rsidRPr="00115770" w:rsidRDefault="00C94CC6"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Результатом исполнения административной процедуры является выдача заявителю итогового документа о предоставлении муниципальной услуги либо мотивированного отказа в предоставлении муниципальной услуги.</w:t>
      </w:r>
    </w:p>
    <w:p w14:paraId="2A92E15B" w14:textId="33219CFA" w:rsidR="00115770" w:rsidRDefault="00115770" w:rsidP="00115770">
      <w:pPr>
        <w:widowControl/>
        <w:tabs>
          <w:tab w:val="left" w:pos="1276"/>
        </w:tabs>
        <w:overflowPunct w:val="0"/>
        <w:adjustRightInd w:val="0"/>
        <w:ind w:right="850" w:firstLine="709"/>
        <w:textAlignment w:val="baseline"/>
        <w:rPr>
          <w:sz w:val="28"/>
          <w:szCs w:val="28"/>
        </w:rPr>
      </w:pPr>
      <w:r>
        <w:rPr>
          <w:sz w:val="28"/>
          <w:szCs w:val="28"/>
        </w:rPr>
        <w:t>С</w:t>
      </w:r>
      <w:r w:rsidRPr="00C94CC6">
        <w:rPr>
          <w:sz w:val="28"/>
          <w:szCs w:val="28"/>
        </w:rPr>
        <w:t xml:space="preserve">рок выполнения данной административной процедуры составляет </w:t>
      </w:r>
      <w:r>
        <w:rPr>
          <w:sz w:val="28"/>
          <w:szCs w:val="28"/>
        </w:rPr>
        <w:t>2</w:t>
      </w:r>
      <w:r w:rsidRPr="00C94CC6">
        <w:rPr>
          <w:sz w:val="28"/>
          <w:szCs w:val="28"/>
        </w:rPr>
        <w:t xml:space="preserve"> рабоч</w:t>
      </w:r>
      <w:r>
        <w:rPr>
          <w:sz w:val="28"/>
          <w:szCs w:val="28"/>
        </w:rPr>
        <w:t>их</w:t>
      </w:r>
      <w:r w:rsidRPr="00C94CC6">
        <w:rPr>
          <w:sz w:val="28"/>
          <w:szCs w:val="28"/>
        </w:rPr>
        <w:t xml:space="preserve"> дн</w:t>
      </w:r>
      <w:r>
        <w:rPr>
          <w:sz w:val="28"/>
          <w:szCs w:val="28"/>
        </w:rPr>
        <w:t>я</w:t>
      </w:r>
      <w:r w:rsidRPr="00C94CC6">
        <w:rPr>
          <w:sz w:val="28"/>
          <w:szCs w:val="28"/>
        </w:rPr>
        <w:t>.</w:t>
      </w:r>
    </w:p>
    <w:p w14:paraId="2B8FEA3B" w14:textId="4B199C62" w:rsidR="00115770" w:rsidRDefault="00115770" w:rsidP="00115770">
      <w:pPr>
        <w:widowControl/>
        <w:tabs>
          <w:tab w:val="left" w:pos="1276"/>
        </w:tabs>
        <w:overflowPunct w:val="0"/>
        <w:adjustRightInd w:val="0"/>
        <w:ind w:right="850" w:firstLine="709"/>
        <w:textAlignment w:val="baseline"/>
        <w:rPr>
          <w:sz w:val="28"/>
          <w:szCs w:val="28"/>
        </w:rPr>
      </w:pPr>
    </w:p>
    <w:p w14:paraId="61A82D3C" w14:textId="77777777" w:rsidR="00115770" w:rsidRPr="00115770" w:rsidRDefault="00115770" w:rsidP="00115770">
      <w:pPr>
        <w:pStyle w:val="ConsPlusNormal"/>
        <w:ind w:left="709" w:right="708"/>
        <w:jc w:val="center"/>
        <w:outlineLvl w:val="2"/>
        <w:rPr>
          <w:rFonts w:ascii="Times New Roman" w:hAnsi="Times New Roman" w:cs="Times New Roman"/>
          <w:sz w:val="28"/>
          <w:szCs w:val="28"/>
        </w:rPr>
      </w:pPr>
      <w:r w:rsidRPr="00115770">
        <w:rPr>
          <w:rFonts w:ascii="Times New Roman" w:hAnsi="Times New Roman" w:cs="Times New Roman"/>
          <w:b/>
          <w:bCs/>
          <w:sz w:val="28"/>
          <w:szCs w:val="28"/>
        </w:rPr>
        <w:t>Исправление</w:t>
      </w:r>
      <w:r w:rsidRPr="00115770">
        <w:rPr>
          <w:rFonts w:ascii="Times New Roman" w:hAnsi="Times New Roman" w:cs="Times New Roman"/>
          <w:b/>
          <w:sz w:val="28"/>
          <w:szCs w:val="28"/>
        </w:rPr>
        <w:t xml:space="preserve"> допущенных опечаток и ошибок в выданных в результате предоставления муниципальной услуги документах</w:t>
      </w:r>
    </w:p>
    <w:p w14:paraId="50ECC5B2" w14:textId="318F35FD" w:rsidR="00115770" w:rsidRDefault="00115770" w:rsidP="00115770">
      <w:pPr>
        <w:widowControl/>
        <w:numPr>
          <w:ilvl w:val="1"/>
          <w:numId w:val="8"/>
        </w:numPr>
        <w:tabs>
          <w:tab w:val="left" w:pos="1276"/>
        </w:tabs>
        <w:overflowPunct w:val="0"/>
        <w:adjustRightInd w:val="0"/>
        <w:spacing w:before="120"/>
        <w:ind w:left="0" w:firstLine="709"/>
        <w:textAlignment w:val="baseline"/>
        <w:rPr>
          <w:sz w:val="28"/>
          <w:szCs w:val="28"/>
        </w:rPr>
      </w:pPr>
      <w:r w:rsidRPr="00115770">
        <w:rPr>
          <w:sz w:val="28"/>
          <w:szCs w:val="28"/>
        </w:rPr>
        <w:t xml:space="preserve">Основанием для начала административной процедуры является поступление в администрацию </w:t>
      </w:r>
      <w:proofErr w:type="spellStart"/>
      <w:r w:rsidRPr="00115770">
        <w:rPr>
          <w:sz w:val="28"/>
          <w:szCs w:val="28"/>
        </w:rPr>
        <w:t>Снежинского</w:t>
      </w:r>
      <w:proofErr w:type="spellEnd"/>
      <w:r w:rsidRPr="00115770">
        <w:rPr>
          <w:sz w:val="28"/>
          <w:szCs w:val="28"/>
        </w:rPr>
        <w:t xml:space="preserve"> городского округа заявления об исправлении опечатки и (или) ошибки (описки, опечатки, грамматической или арифметической ошибки) в решении администрации </w:t>
      </w:r>
      <w:proofErr w:type="spellStart"/>
      <w:r w:rsidRPr="00115770">
        <w:rPr>
          <w:sz w:val="28"/>
          <w:szCs w:val="28"/>
        </w:rPr>
        <w:t>Снежинского</w:t>
      </w:r>
      <w:proofErr w:type="spellEnd"/>
      <w:r w:rsidRPr="00115770">
        <w:rPr>
          <w:sz w:val="28"/>
          <w:szCs w:val="28"/>
        </w:rPr>
        <w:t xml:space="preserve"> городского округа </w:t>
      </w:r>
      <w:r>
        <w:rPr>
          <w:sz w:val="28"/>
          <w:szCs w:val="28"/>
        </w:rPr>
        <w:t>об утверждении</w:t>
      </w:r>
      <w:r w:rsidRPr="00115770">
        <w:rPr>
          <w:sz w:val="28"/>
          <w:szCs w:val="28"/>
        </w:rPr>
        <w:t xml:space="preserve"> документации по планировке территории, допущенной при выдаче результата предоставления муниципальной услуги (далее – техническая ошибка).</w:t>
      </w:r>
    </w:p>
    <w:p w14:paraId="7320BBC9" w14:textId="37475A31" w:rsidR="00115770" w:rsidRPr="00115770" w:rsidRDefault="00115770" w:rsidP="00115770">
      <w:pPr>
        <w:widowControl/>
        <w:numPr>
          <w:ilvl w:val="1"/>
          <w:numId w:val="8"/>
        </w:numPr>
        <w:tabs>
          <w:tab w:val="left" w:pos="1276"/>
        </w:tabs>
        <w:overflowPunct w:val="0"/>
        <w:adjustRightInd w:val="0"/>
        <w:ind w:left="0" w:firstLine="709"/>
        <w:textAlignment w:val="baseline"/>
        <w:rPr>
          <w:sz w:val="28"/>
          <w:szCs w:val="28"/>
        </w:rPr>
      </w:pPr>
      <w:bookmarkStart w:id="2" w:name="p420"/>
      <w:bookmarkEnd w:id="2"/>
      <w:r w:rsidRPr="00115770">
        <w:rPr>
          <w:sz w:val="28"/>
          <w:szCs w:val="28"/>
        </w:rPr>
        <w:t>При обращении об исправлении технических ошибок заявитель (его уполномоченный представитель) представляют:</w:t>
      </w:r>
    </w:p>
    <w:p w14:paraId="5BF283BF" w14:textId="77777777" w:rsidR="00115770" w:rsidRPr="00115770" w:rsidRDefault="00115770" w:rsidP="00115770">
      <w:pPr>
        <w:autoSpaceDE/>
        <w:ind w:firstLine="540"/>
        <w:rPr>
          <w:rFonts w:ascii="Verdana" w:hAnsi="Verdana"/>
          <w:sz w:val="28"/>
          <w:szCs w:val="28"/>
        </w:rPr>
      </w:pPr>
      <w:r w:rsidRPr="00115770">
        <w:rPr>
          <w:sz w:val="28"/>
          <w:szCs w:val="28"/>
        </w:rPr>
        <w:t>– заявление об исправлении допущенных опечаток и ошибок в Решении;</w:t>
      </w:r>
    </w:p>
    <w:p w14:paraId="01B52D01" w14:textId="77777777" w:rsidR="00115770" w:rsidRPr="00115770" w:rsidRDefault="00115770" w:rsidP="00115770">
      <w:pPr>
        <w:autoSpaceDE/>
        <w:ind w:firstLine="540"/>
        <w:rPr>
          <w:sz w:val="28"/>
          <w:szCs w:val="28"/>
        </w:rPr>
      </w:pPr>
      <w:r w:rsidRPr="00115770">
        <w:rPr>
          <w:sz w:val="28"/>
          <w:szCs w:val="28"/>
        </w:rPr>
        <w:t>– документы, свидетельствующие о наличии технической ошибки и содержащие правильные данные;</w:t>
      </w:r>
    </w:p>
    <w:p w14:paraId="534A44E3" w14:textId="252978D2" w:rsidR="00115770" w:rsidRPr="00115770" w:rsidRDefault="00115770" w:rsidP="00115770">
      <w:pPr>
        <w:autoSpaceDE/>
        <w:ind w:firstLine="540"/>
        <w:rPr>
          <w:rFonts w:ascii="Verdana" w:hAnsi="Verdana"/>
          <w:sz w:val="28"/>
          <w:szCs w:val="28"/>
        </w:rPr>
      </w:pPr>
      <w:r w:rsidRPr="00115770">
        <w:rPr>
          <w:sz w:val="28"/>
          <w:szCs w:val="28"/>
        </w:rPr>
        <w:t xml:space="preserve">– выданное администрацией </w:t>
      </w:r>
      <w:proofErr w:type="spellStart"/>
      <w:r w:rsidRPr="00115770">
        <w:rPr>
          <w:sz w:val="28"/>
          <w:szCs w:val="28"/>
        </w:rPr>
        <w:t>Снежинского</w:t>
      </w:r>
      <w:proofErr w:type="spellEnd"/>
      <w:r w:rsidRPr="00115770">
        <w:rPr>
          <w:sz w:val="28"/>
          <w:szCs w:val="28"/>
        </w:rPr>
        <w:t xml:space="preserve"> городского решение администрации </w:t>
      </w:r>
      <w:proofErr w:type="spellStart"/>
      <w:r w:rsidRPr="00115770">
        <w:rPr>
          <w:sz w:val="28"/>
          <w:szCs w:val="28"/>
        </w:rPr>
        <w:t>Снежинского</w:t>
      </w:r>
      <w:proofErr w:type="spellEnd"/>
      <w:r w:rsidRPr="00115770">
        <w:rPr>
          <w:sz w:val="28"/>
          <w:szCs w:val="28"/>
        </w:rPr>
        <w:t xml:space="preserve"> городского округа </w:t>
      </w:r>
      <w:r>
        <w:rPr>
          <w:sz w:val="28"/>
          <w:szCs w:val="28"/>
        </w:rPr>
        <w:t>об утверждении</w:t>
      </w:r>
      <w:r w:rsidRPr="00115770">
        <w:rPr>
          <w:sz w:val="28"/>
          <w:szCs w:val="28"/>
        </w:rPr>
        <w:t xml:space="preserve"> документации по планировке территории, в котором содержится техническая ошибка.</w:t>
      </w:r>
    </w:p>
    <w:p w14:paraId="71839B5A" w14:textId="4F64B6C0" w:rsidR="00115770" w:rsidRDefault="00115770"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Заявление об исправлении технической ошибки подается заявителем (его уполномоченным представителем) одним из способов, предусмотренными пунктом 27 настоящего административного регламента.</w:t>
      </w:r>
    </w:p>
    <w:p w14:paraId="5A2C88FD" w14:textId="1A85FCE0" w:rsidR="00115770" w:rsidRPr="00115770" w:rsidRDefault="00115770"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Специалист МФЦ/Канцелярии, ответственный за прием заявлений:</w:t>
      </w:r>
    </w:p>
    <w:p w14:paraId="05DA1EB7" w14:textId="77777777" w:rsidR="00115770" w:rsidRPr="00115770" w:rsidRDefault="00115770" w:rsidP="00115770">
      <w:pPr>
        <w:autoSpaceDE/>
        <w:ind w:firstLine="540"/>
        <w:rPr>
          <w:rFonts w:ascii="Verdana" w:hAnsi="Verdana"/>
          <w:sz w:val="28"/>
          <w:szCs w:val="28"/>
        </w:rPr>
      </w:pPr>
      <w:r w:rsidRPr="00115770">
        <w:rPr>
          <w:sz w:val="28"/>
          <w:szCs w:val="28"/>
        </w:rPr>
        <w:t>1) проверяет наличие и комплектность документов, включенных в опись вложения;</w:t>
      </w:r>
    </w:p>
    <w:p w14:paraId="1BD90210" w14:textId="77777777" w:rsidR="00115770" w:rsidRPr="00115770" w:rsidRDefault="00115770" w:rsidP="00115770">
      <w:pPr>
        <w:autoSpaceDE/>
        <w:ind w:firstLine="540"/>
        <w:rPr>
          <w:rFonts w:ascii="Verdana" w:hAnsi="Verdana"/>
          <w:sz w:val="28"/>
          <w:szCs w:val="28"/>
        </w:rPr>
      </w:pPr>
      <w:r w:rsidRPr="00115770">
        <w:rPr>
          <w:sz w:val="28"/>
          <w:szCs w:val="28"/>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14:paraId="6F30E066" w14:textId="77777777" w:rsidR="00115770" w:rsidRPr="00115770" w:rsidRDefault="00115770" w:rsidP="00115770">
      <w:pPr>
        <w:tabs>
          <w:tab w:val="left" w:pos="1276"/>
        </w:tabs>
        <w:ind w:firstLine="567"/>
        <w:rPr>
          <w:sz w:val="28"/>
          <w:szCs w:val="28"/>
        </w:rPr>
      </w:pPr>
      <w:r w:rsidRPr="00115770">
        <w:rPr>
          <w:sz w:val="28"/>
          <w:szCs w:val="28"/>
        </w:rPr>
        <w:t>3) при отсутствии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14:paraId="7536E4A9" w14:textId="77777777" w:rsidR="00115770" w:rsidRDefault="00115770" w:rsidP="00115770">
      <w:pPr>
        <w:widowControl/>
        <w:tabs>
          <w:tab w:val="left" w:pos="1276"/>
        </w:tabs>
        <w:overflowPunct w:val="0"/>
        <w:adjustRightInd w:val="0"/>
        <w:ind w:left="709"/>
        <w:textAlignment w:val="baseline"/>
        <w:rPr>
          <w:sz w:val="28"/>
          <w:szCs w:val="28"/>
        </w:rPr>
      </w:pPr>
    </w:p>
    <w:p w14:paraId="0E745926" w14:textId="5EBBAAC8" w:rsidR="00115770" w:rsidRDefault="00115770"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 xml:space="preserve">Документы, предусмотренные пунктом </w:t>
      </w:r>
      <w:r>
        <w:rPr>
          <w:sz w:val="28"/>
          <w:szCs w:val="28"/>
        </w:rPr>
        <w:t>70</w:t>
      </w:r>
      <w:r w:rsidRPr="00115770">
        <w:rPr>
          <w:sz w:val="28"/>
          <w:szCs w:val="28"/>
        </w:rPr>
        <w:t xml:space="preserve"> настоящего Административного регламента, регистрируются в день их поступления.</w:t>
      </w:r>
    </w:p>
    <w:p w14:paraId="208CC513" w14:textId="08A91E0B" w:rsidR="00115770" w:rsidRDefault="00115770"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 xml:space="preserve">В рамках рассмотрения документов, предусмотренных пунктом </w:t>
      </w:r>
      <w:r w:rsidRPr="00115770">
        <w:rPr>
          <w:sz w:val="28"/>
          <w:szCs w:val="28"/>
        </w:rPr>
        <w:t>70</w:t>
      </w:r>
      <w:r w:rsidRPr="00115770">
        <w:rPr>
          <w:sz w:val="28"/>
          <w:szCs w:val="28"/>
        </w:rPr>
        <w:t xml:space="preserve"> настоящего Административного регламента, осуществляется проверка на предмет наличия (отсутствия) оснований для принятия решения об исправлении технической ошибки.</w:t>
      </w:r>
    </w:p>
    <w:p w14:paraId="753CF8C4" w14:textId="69EFF05D" w:rsidR="00115770" w:rsidRPr="00115770" w:rsidRDefault="00115770"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Должностное лицо Управления устанавливает:</w:t>
      </w:r>
    </w:p>
    <w:p w14:paraId="14ADE765" w14:textId="77777777" w:rsidR="00115770" w:rsidRPr="00115770" w:rsidRDefault="00115770" w:rsidP="00115770">
      <w:pPr>
        <w:autoSpaceDE/>
        <w:ind w:firstLine="540"/>
        <w:rPr>
          <w:rFonts w:ascii="Verdana" w:hAnsi="Verdana"/>
          <w:sz w:val="28"/>
          <w:szCs w:val="28"/>
        </w:rPr>
      </w:pPr>
      <w:r w:rsidRPr="00115770">
        <w:rPr>
          <w:sz w:val="28"/>
          <w:szCs w:val="28"/>
        </w:rPr>
        <w:t xml:space="preserve">– наличие документов, предусмотренных пунктом </w:t>
      </w:r>
      <w:r>
        <w:rPr>
          <w:sz w:val="28"/>
          <w:szCs w:val="28"/>
        </w:rPr>
        <w:t>70</w:t>
      </w:r>
      <w:r w:rsidRPr="00115770">
        <w:rPr>
          <w:sz w:val="28"/>
          <w:szCs w:val="28"/>
        </w:rPr>
        <w:t xml:space="preserve"> настоящего административного регламента;</w:t>
      </w:r>
    </w:p>
    <w:p w14:paraId="2FEBE006" w14:textId="34E51712" w:rsidR="00115770" w:rsidRPr="00115770" w:rsidRDefault="00115770" w:rsidP="00115770">
      <w:pPr>
        <w:autoSpaceDE/>
        <w:ind w:firstLine="540"/>
        <w:rPr>
          <w:rFonts w:ascii="Verdana" w:hAnsi="Verdana"/>
          <w:sz w:val="28"/>
          <w:szCs w:val="28"/>
        </w:rPr>
      </w:pPr>
      <w:r w:rsidRPr="00115770">
        <w:rPr>
          <w:sz w:val="28"/>
          <w:szCs w:val="28"/>
        </w:rPr>
        <w:t>– наличие технической ошибки.</w:t>
      </w:r>
    </w:p>
    <w:p w14:paraId="517F419E" w14:textId="766EDDA2" w:rsidR="00115770" w:rsidRPr="00115770" w:rsidRDefault="00115770"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 xml:space="preserve">По результатам проверки документов, предусмотренных пунктом </w:t>
      </w:r>
      <w:r>
        <w:rPr>
          <w:sz w:val="28"/>
          <w:szCs w:val="28"/>
        </w:rPr>
        <w:t>70</w:t>
      </w:r>
      <w:r w:rsidRPr="00115770">
        <w:rPr>
          <w:sz w:val="28"/>
          <w:szCs w:val="28"/>
        </w:rPr>
        <w:t xml:space="preserve"> настоящего Административного регламента, должностное лицо Управления, подготавливает проект соответствующего решения:</w:t>
      </w:r>
    </w:p>
    <w:p w14:paraId="4FC9032F" w14:textId="77777777" w:rsidR="00115770" w:rsidRPr="00115770" w:rsidRDefault="00115770" w:rsidP="00115770">
      <w:pPr>
        <w:autoSpaceDE/>
        <w:ind w:firstLine="540"/>
        <w:rPr>
          <w:sz w:val="28"/>
          <w:szCs w:val="28"/>
        </w:rPr>
      </w:pPr>
      <w:r w:rsidRPr="00115770">
        <w:rPr>
          <w:sz w:val="28"/>
          <w:szCs w:val="28"/>
        </w:rPr>
        <w:t>- решение об исправлении технической ошибки,</w:t>
      </w:r>
    </w:p>
    <w:p w14:paraId="4469C3B9" w14:textId="16397755" w:rsidR="00115770" w:rsidRPr="00115770" w:rsidRDefault="00115770" w:rsidP="00115770">
      <w:pPr>
        <w:autoSpaceDE/>
        <w:ind w:firstLine="540"/>
        <w:rPr>
          <w:rFonts w:ascii="Verdana" w:hAnsi="Verdana"/>
          <w:sz w:val="28"/>
          <w:szCs w:val="28"/>
        </w:rPr>
      </w:pPr>
      <w:r w:rsidRPr="00115770">
        <w:rPr>
          <w:sz w:val="28"/>
          <w:szCs w:val="28"/>
        </w:rPr>
        <w:t>- отказ в исправлении технической ошибки в выданных в результате предоставления муниципальной услуги документах.</w:t>
      </w:r>
    </w:p>
    <w:p w14:paraId="57C8F250" w14:textId="43FD7AC5" w:rsidR="00115770" w:rsidRDefault="00115770" w:rsidP="0011577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 xml:space="preserve">Основанием для отказа в исправлении технической ошибки является отсутствие документов, предусмотренных пунктом </w:t>
      </w:r>
      <w:r>
        <w:rPr>
          <w:sz w:val="28"/>
          <w:szCs w:val="28"/>
        </w:rPr>
        <w:t>70</w:t>
      </w:r>
      <w:r w:rsidRPr="00115770">
        <w:rPr>
          <w:sz w:val="28"/>
          <w:szCs w:val="28"/>
        </w:rPr>
        <w:t xml:space="preserve"> настоящего Административного регламента.</w:t>
      </w:r>
    </w:p>
    <w:p w14:paraId="56E1BCDF" w14:textId="112A20CB" w:rsidR="003E47A0" w:rsidRPr="003E47A0" w:rsidRDefault="00115770" w:rsidP="003E47A0">
      <w:pPr>
        <w:widowControl/>
        <w:numPr>
          <w:ilvl w:val="1"/>
          <w:numId w:val="8"/>
        </w:numPr>
        <w:tabs>
          <w:tab w:val="left" w:pos="1276"/>
        </w:tabs>
        <w:overflowPunct w:val="0"/>
        <w:adjustRightInd w:val="0"/>
        <w:ind w:left="0" w:firstLine="709"/>
        <w:textAlignment w:val="baseline"/>
        <w:rPr>
          <w:sz w:val="28"/>
          <w:szCs w:val="28"/>
        </w:rPr>
      </w:pPr>
      <w:r w:rsidRPr="00115770">
        <w:rPr>
          <w:sz w:val="28"/>
          <w:szCs w:val="28"/>
        </w:rPr>
        <w:t xml:space="preserve">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выдача решения </w:t>
      </w:r>
      <w:r>
        <w:rPr>
          <w:sz w:val="28"/>
          <w:szCs w:val="28"/>
        </w:rPr>
        <w:t>об утверждении</w:t>
      </w:r>
      <w:r w:rsidRPr="00115770">
        <w:rPr>
          <w:sz w:val="28"/>
          <w:szCs w:val="28"/>
        </w:rPr>
        <w:t xml:space="preserve"> документации по планировке территории с исправленными техническими ошибками или отказ в исправлении технической ошибки.</w:t>
      </w:r>
    </w:p>
    <w:p w14:paraId="71570236" w14:textId="77777777" w:rsidR="003E47A0" w:rsidRPr="00115770" w:rsidRDefault="003E47A0" w:rsidP="003E47A0">
      <w:pPr>
        <w:pStyle w:val="a3"/>
        <w:spacing w:before="5"/>
        <w:ind w:left="0" w:firstLine="709"/>
        <w:rPr>
          <w:sz w:val="28"/>
          <w:szCs w:val="28"/>
          <w:highlight w:val="yellow"/>
        </w:rPr>
      </w:pPr>
      <w:r w:rsidRPr="00115770">
        <w:rPr>
          <w:sz w:val="28"/>
          <w:szCs w:val="28"/>
        </w:rPr>
        <w:t>Максимальный срок выполнения данной административной процедуры составляет 5 рабочих дней.</w:t>
      </w:r>
    </w:p>
    <w:p w14:paraId="31FCBECA" w14:textId="77777777" w:rsidR="003E47A0" w:rsidRPr="00A76AD7" w:rsidRDefault="003E47A0" w:rsidP="003E47A0">
      <w:pPr>
        <w:pStyle w:val="1"/>
        <w:spacing w:before="360"/>
        <w:ind w:left="0"/>
        <w:jc w:val="both"/>
        <w:rPr>
          <w:highlight w:val="yellow"/>
        </w:rPr>
      </w:pPr>
      <w:r w:rsidRPr="0013239C">
        <w:rPr>
          <w:sz w:val="28"/>
          <w:szCs w:val="28"/>
          <w:lang w:val="en-US"/>
        </w:rPr>
        <w:t>IV</w:t>
      </w:r>
      <w:r w:rsidRPr="0013239C">
        <w:rPr>
          <w:sz w:val="28"/>
          <w:szCs w:val="28"/>
        </w:rPr>
        <w:t>. Формы контроля за предоставлением муниципальной услуги</w:t>
      </w:r>
    </w:p>
    <w:p w14:paraId="483017E2" w14:textId="77777777" w:rsidR="003E47A0" w:rsidRDefault="003E47A0" w:rsidP="003E47A0">
      <w:pPr>
        <w:adjustRightInd w:val="0"/>
        <w:ind w:firstLine="426"/>
        <w:jc w:val="center"/>
        <w:rPr>
          <w:b/>
          <w:sz w:val="24"/>
          <w:szCs w:val="24"/>
          <w:highlight w:val="yellow"/>
        </w:rPr>
      </w:pPr>
    </w:p>
    <w:p w14:paraId="70697887" w14:textId="7095F7E1" w:rsidR="003E47A0" w:rsidRPr="003E47A0" w:rsidRDefault="003E47A0" w:rsidP="003E47A0">
      <w:pPr>
        <w:pStyle w:val="ConsPlusNormal"/>
        <w:jc w:val="center"/>
        <w:outlineLvl w:val="2"/>
        <w:rPr>
          <w:rFonts w:ascii="Times New Roman" w:hAnsi="Times New Roman" w:cs="Times New Roman"/>
          <w:sz w:val="28"/>
          <w:szCs w:val="28"/>
        </w:rPr>
      </w:pPr>
      <w:r w:rsidRPr="003E47A0">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3907C0E" w14:textId="7247AD9E" w:rsidR="003E47A0" w:rsidRPr="003E47A0" w:rsidRDefault="003E47A0" w:rsidP="003E47A0">
      <w:pPr>
        <w:widowControl/>
        <w:numPr>
          <w:ilvl w:val="1"/>
          <w:numId w:val="8"/>
        </w:numPr>
        <w:tabs>
          <w:tab w:val="left" w:pos="1276"/>
        </w:tabs>
        <w:overflowPunct w:val="0"/>
        <w:adjustRightInd w:val="0"/>
        <w:ind w:left="0" w:firstLine="709"/>
        <w:textAlignment w:val="baseline"/>
        <w:rPr>
          <w:sz w:val="28"/>
          <w:szCs w:val="28"/>
        </w:rPr>
      </w:pPr>
      <w:r w:rsidRPr="003E47A0">
        <w:rPr>
          <w:sz w:val="28"/>
          <w:szCs w:val="28"/>
        </w:rPr>
        <w:t>Текущий контроль за соблюдением последовательности административных действий, определенных административными процедурами при предоставлении муниципальной услуги и принятием решения должностным лицом Управления осуществляется уполномоченным должностным лицом Администрации.</w:t>
      </w:r>
    </w:p>
    <w:p w14:paraId="5C407CBB" w14:textId="2DEEA50A" w:rsidR="003E47A0" w:rsidRPr="003E47A0" w:rsidRDefault="003E47A0" w:rsidP="003E47A0">
      <w:pPr>
        <w:widowControl/>
        <w:numPr>
          <w:ilvl w:val="1"/>
          <w:numId w:val="8"/>
        </w:numPr>
        <w:tabs>
          <w:tab w:val="left" w:pos="1276"/>
        </w:tabs>
        <w:overflowPunct w:val="0"/>
        <w:adjustRightInd w:val="0"/>
        <w:ind w:left="0" w:firstLine="709"/>
        <w:textAlignment w:val="baseline"/>
        <w:rPr>
          <w:sz w:val="28"/>
          <w:szCs w:val="28"/>
        </w:rPr>
      </w:pPr>
      <w:r w:rsidRPr="003E47A0">
        <w:rPr>
          <w:sz w:val="28"/>
          <w:szCs w:val="28"/>
        </w:rPr>
        <w:t>Текущий контроль осуществляется путем проведения проверок соблюдения и исполнения должностными лицами Управления настоящего Административного регламента.</w:t>
      </w:r>
    </w:p>
    <w:p w14:paraId="6842B16A" w14:textId="77777777" w:rsidR="003E47A0" w:rsidRPr="003E47A0" w:rsidRDefault="003E47A0" w:rsidP="003E47A0">
      <w:pPr>
        <w:tabs>
          <w:tab w:val="left" w:pos="0"/>
        </w:tabs>
        <w:ind w:firstLine="709"/>
        <w:rPr>
          <w:sz w:val="28"/>
          <w:szCs w:val="28"/>
        </w:rPr>
      </w:pPr>
      <w:r w:rsidRPr="003E47A0">
        <w:rPr>
          <w:sz w:val="28"/>
          <w:szCs w:val="28"/>
        </w:rPr>
        <w:lastRenderedPageBreak/>
        <w:t xml:space="preserve">Текущий контроль в Управлении осуществляется начальником отдела, заместителем начальника Управления, начальником Управления, </w:t>
      </w:r>
    </w:p>
    <w:p w14:paraId="619D193B" w14:textId="77777777" w:rsidR="003E47A0" w:rsidRPr="003E47A0" w:rsidRDefault="003E47A0" w:rsidP="003E47A0">
      <w:pPr>
        <w:tabs>
          <w:tab w:val="left" w:pos="0"/>
        </w:tabs>
        <w:rPr>
          <w:sz w:val="28"/>
          <w:szCs w:val="28"/>
        </w:rPr>
      </w:pPr>
      <w:r w:rsidRPr="003E47A0">
        <w:rPr>
          <w:sz w:val="28"/>
          <w:szCs w:val="28"/>
        </w:rPr>
        <w:t xml:space="preserve">а также работниками, ответственными за ведение делопроизводства </w:t>
      </w:r>
    </w:p>
    <w:p w14:paraId="62DDD196" w14:textId="77777777" w:rsidR="003E47A0" w:rsidRPr="003E47A0" w:rsidRDefault="003E47A0" w:rsidP="003E47A0">
      <w:pPr>
        <w:tabs>
          <w:tab w:val="left" w:pos="0"/>
        </w:tabs>
        <w:rPr>
          <w:sz w:val="28"/>
          <w:szCs w:val="28"/>
        </w:rPr>
      </w:pPr>
      <w:r w:rsidRPr="003E47A0">
        <w:rPr>
          <w:sz w:val="28"/>
          <w:szCs w:val="28"/>
        </w:rPr>
        <w:t xml:space="preserve">в Управлении на основании сведений, регулярно получаемых от специалистов, а также анализа соответствующих регистрационно-контрольных карточек и электронной базы входящих и исходящих документов (программы «1 С–Предприятие»). </w:t>
      </w:r>
    </w:p>
    <w:p w14:paraId="72BE4992" w14:textId="77777777" w:rsidR="003E47A0" w:rsidRPr="003E47A0" w:rsidRDefault="003E47A0" w:rsidP="003E47A0">
      <w:pPr>
        <w:tabs>
          <w:tab w:val="left" w:pos="567"/>
        </w:tabs>
        <w:ind w:firstLine="709"/>
        <w:rPr>
          <w:sz w:val="28"/>
          <w:szCs w:val="28"/>
        </w:rPr>
      </w:pPr>
      <w:r w:rsidRPr="003E47A0">
        <w:rPr>
          <w:sz w:val="28"/>
          <w:szCs w:val="28"/>
        </w:rPr>
        <w:t>Начальником отдела Управления текущий контроль осуществляется также в виде проверки текущих и исходящих документов, подготовленных специалистом Управления.</w:t>
      </w:r>
    </w:p>
    <w:p w14:paraId="09195D54" w14:textId="77777777" w:rsidR="003E47A0" w:rsidRPr="003E47A0" w:rsidRDefault="003E47A0" w:rsidP="003E47A0">
      <w:pPr>
        <w:tabs>
          <w:tab w:val="left" w:pos="567"/>
        </w:tabs>
        <w:ind w:firstLine="709"/>
        <w:rPr>
          <w:sz w:val="28"/>
          <w:szCs w:val="28"/>
        </w:rPr>
      </w:pPr>
      <w:r w:rsidRPr="003E47A0">
        <w:rPr>
          <w:sz w:val="28"/>
          <w:szCs w:val="28"/>
        </w:rPr>
        <w:t>Заместителем начальника Управления один раз в неделю проводится плановая проверка путем случайной выборки документов по нескольким заявлениям.</w:t>
      </w:r>
    </w:p>
    <w:p w14:paraId="177BE5EA" w14:textId="2D1E1996" w:rsidR="003E47A0" w:rsidRDefault="003E47A0" w:rsidP="003E47A0">
      <w:pPr>
        <w:widowControl/>
        <w:tabs>
          <w:tab w:val="left" w:pos="1276"/>
        </w:tabs>
        <w:overflowPunct w:val="0"/>
        <w:adjustRightInd w:val="0"/>
        <w:ind w:left="709"/>
        <w:textAlignment w:val="baseline"/>
        <w:rPr>
          <w:sz w:val="28"/>
          <w:szCs w:val="28"/>
        </w:rPr>
      </w:pPr>
      <w:r w:rsidRPr="003E47A0">
        <w:rPr>
          <w:sz w:val="28"/>
          <w:szCs w:val="28"/>
        </w:rPr>
        <w:t>Начальником Управления один раз в месяц проводится плановая проверка путем случайной выборки документов по нескольким заявлениям.</w:t>
      </w:r>
    </w:p>
    <w:p w14:paraId="38CD777E" w14:textId="2F8A4794" w:rsidR="003E47A0" w:rsidRPr="003E47A0" w:rsidRDefault="003E47A0" w:rsidP="003E47A0">
      <w:pPr>
        <w:widowControl/>
        <w:numPr>
          <w:ilvl w:val="1"/>
          <w:numId w:val="8"/>
        </w:numPr>
        <w:tabs>
          <w:tab w:val="left" w:pos="1276"/>
        </w:tabs>
        <w:overflowPunct w:val="0"/>
        <w:adjustRightInd w:val="0"/>
        <w:ind w:left="0" w:firstLine="709"/>
        <w:textAlignment w:val="baseline"/>
        <w:rPr>
          <w:sz w:val="28"/>
          <w:szCs w:val="28"/>
        </w:rPr>
      </w:pPr>
      <w:r w:rsidRPr="003E47A0">
        <w:rPr>
          <w:sz w:val="28"/>
          <w:szCs w:val="28"/>
        </w:rPr>
        <w:t>Текущий контроль за сроками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МФЦ (в случае поступления заявления через МФЦ).</w:t>
      </w:r>
    </w:p>
    <w:p w14:paraId="7F740FA7" w14:textId="77777777" w:rsidR="003E47A0" w:rsidRPr="003E47A0" w:rsidRDefault="003E47A0" w:rsidP="003E47A0">
      <w:pPr>
        <w:ind w:firstLine="709"/>
        <w:rPr>
          <w:sz w:val="28"/>
          <w:szCs w:val="28"/>
        </w:rPr>
      </w:pPr>
      <w:r w:rsidRPr="003E47A0">
        <w:rPr>
          <w:sz w:val="28"/>
          <w:szCs w:val="28"/>
        </w:rPr>
        <w:t>Ежедневно специалист отдела контроля МФЦ осуществляет проверку исполнения сроков</w:t>
      </w:r>
      <w:r w:rsidRPr="003E47A0">
        <w:rPr>
          <w:bCs/>
          <w:sz w:val="28"/>
          <w:szCs w:val="28"/>
        </w:rPr>
        <w:t xml:space="preserve"> административных процедур</w:t>
      </w:r>
      <w:r w:rsidRPr="003E47A0">
        <w:rPr>
          <w:sz w:val="28"/>
          <w:szCs w:val="28"/>
        </w:rPr>
        <w:t xml:space="preserve">. В случае нарушения срока, установленного настоящим административным регламентом, составляется служебная записка на имя заместителя главы городского округа. </w:t>
      </w:r>
    </w:p>
    <w:p w14:paraId="228981F7" w14:textId="77777777" w:rsidR="003E47A0" w:rsidRPr="003E47A0" w:rsidRDefault="003E47A0" w:rsidP="003E47A0">
      <w:pPr>
        <w:ind w:firstLine="709"/>
        <w:rPr>
          <w:sz w:val="28"/>
          <w:szCs w:val="28"/>
        </w:rPr>
      </w:pPr>
      <w:r w:rsidRPr="003E47A0">
        <w:rPr>
          <w:sz w:val="28"/>
          <w:szCs w:val="28"/>
        </w:rPr>
        <w:t xml:space="preserve">Ежемесячно, до 5 числа месяца, начальники отделов МФЦ представляют директору МФЦ информацию о количестве обращений, поступивших за предшествующий месяц, количестве выданных документов, а также не выданных в установленный срок документов </w:t>
      </w:r>
    </w:p>
    <w:p w14:paraId="104BA3CB" w14:textId="77777777" w:rsidR="003E47A0" w:rsidRPr="003E47A0" w:rsidRDefault="003E47A0" w:rsidP="003E47A0">
      <w:pPr>
        <w:rPr>
          <w:sz w:val="28"/>
          <w:szCs w:val="28"/>
        </w:rPr>
      </w:pPr>
      <w:r w:rsidRPr="003E47A0">
        <w:rPr>
          <w:sz w:val="28"/>
          <w:szCs w:val="28"/>
        </w:rPr>
        <w:t xml:space="preserve">с указанием причин задержки и принятых мерах по их устранению. </w:t>
      </w:r>
    </w:p>
    <w:p w14:paraId="40D76C07" w14:textId="77777777" w:rsidR="003E47A0" w:rsidRPr="003E47A0" w:rsidRDefault="003E47A0" w:rsidP="003E47A0">
      <w:pPr>
        <w:ind w:firstLine="709"/>
        <w:rPr>
          <w:sz w:val="28"/>
          <w:szCs w:val="28"/>
        </w:rPr>
      </w:pPr>
      <w:r w:rsidRPr="003E47A0">
        <w:rPr>
          <w:sz w:val="28"/>
          <w:szCs w:val="28"/>
        </w:rPr>
        <w:t xml:space="preserve">Ответственность за организацию работы МФЦ возлагается </w:t>
      </w:r>
    </w:p>
    <w:p w14:paraId="3D0848D0" w14:textId="0EC9A89C" w:rsidR="003E47A0" w:rsidRDefault="003E47A0" w:rsidP="003E47A0">
      <w:pPr>
        <w:rPr>
          <w:sz w:val="28"/>
          <w:szCs w:val="28"/>
        </w:rPr>
      </w:pPr>
      <w:r w:rsidRPr="003E47A0">
        <w:rPr>
          <w:sz w:val="28"/>
          <w:szCs w:val="28"/>
        </w:rPr>
        <w:t>на директора МФЦ.</w:t>
      </w:r>
    </w:p>
    <w:p w14:paraId="69561241" w14:textId="2607408D" w:rsidR="003E47A0" w:rsidRDefault="003E47A0" w:rsidP="003E47A0">
      <w:pPr>
        <w:rPr>
          <w:sz w:val="28"/>
          <w:szCs w:val="28"/>
        </w:rPr>
      </w:pPr>
    </w:p>
    <w:p w14:paraId="2DF38C5E" w14:textId="77777777" w:rsidR="003E47A0" w:rsidRPr="003E47A0" w:rsidRDefault="003E47A0" w:rsidP="003E47A0">
      <w:pPr>
        <w:pStyle w:val="ConsPlusNormal"/>
        <w:jc w:val="center"/>
        <w:outlineLvl w:val="2"/>
        <w:rPr>
          <w:rFonts w:ascii="Times New Roman" w:hAnsi="Times New Roman" w:cs="Times New Roman"/>
          <w:b/>
          <w:sz w:val="28"/>
          <w:szCs w:val="28"/>
        </w:rPr>
      </w:pPr>
      <w:r w:rsidRPr="003E47A0">
        <w:rPr>
          <w:rFonts w:ascii="Times New Roman" w:hAnsi="Times New Roman" w:cs="Times New Roman"/>
          <w:b/>
          <w:sz w:val="28"/>
          <w:szCs w:val="28"/>
        </w:rPr>
        <w:t>Порядок и периодичность осуществления плановых</w:t>
      </w:r>
    </w:p>
    <w:p w14:paraId="735CB31C" w14:textId="77777777" w:rsidR="003E47A0" w:rsidRPr="003E47A0" w:rsidRDefault="003E47A0" w:rsidP="003E47A0">
      <w:pPr>
        <w:pStyle w:val="ConsPlusNormal"/>
        <w:jc w:val="center"/>
        <w:rPr>
          <w:rFonts w:ascii="Times New Roman" w:hAnsi="Times New Roman" w:cs="Times New Roman"/>
          <w:b/>
          <w:sz w:val="28"/>
          <w:szCs w:val="28"/>
        </w:rPr>
      </w:pPr>
      <w:r w:rsidRPr="003E47A0">
        <w:rPr>
          <w:rFonts w:ascii="Times New Roman" w:hAnsi="Times New Roman" w:cs="Times New Roman"/>
          <w:b/>
          <w:sz w:val="28"/>
          <w:szCs w:val="28"/>
        </w:rPr>
        <w:t>и внеплановых проверок полноты и качества предоставления</w:t>
      </w:r>
    </w:p>
    <w:p w14:paraId="46502585" w14:textId="77777777" w:rsidR="003E47A0" w:rsidRPr="003E47A0" w:rsidRDefault="003E47A0" w:rsidP="003E47A0">
      <w:pPr>
        <w:pStyle w:val="ConsPlusNormal"/>
        <w:jc w:val="center"/>
        <w:rPr>
          <w:rFonts w:ascii="Times New Roman" w:hAnsi="Times New Roman" w:cs="Times New Roman"/>
          <w:b/>
          <w:sz w:val="28"/>
          <w:szCs w:val="28"/>
        </w:rPr>
      </w:pPr>
      <w:r w:rsidRPr="003E47A0">
        <w:rPr>
          <w:rFonts w:ascii="Times New Roman" w:hAnsi="Times New Roman" w:cs="Times New Roman"/>
          <w:b/>
          <w:sz w:val="28"/>
          <w:szCs w:val="28"/>
        </w:rPr>
        <w:t>муниципальной услуги, в том числе порядок и формы</w:t>
      </w:r>
    </w:p>
    <w:p w14:paraId="7F441B24" w14:textId="75FEB982" w:rsidR="003E47A0" w:rsidRPr="003E47A0" w:rsidRDefault="003E47A0" w:rsidP="003E47A0">
      <w:pPr>
        <w:pStyle w:val="ConsPlusNormal"/>
        <w:jc w:val="center"/>
        <w:rPr>
          <w:rFonts w:ascii="Times New Roman" w:hAnsi="Times New Roman" w:cs="Times New Roman"/>
          <w:b/>
          <w:sz w:val="28"/>
          <w:szCs w:val="28"/>
        </w:rPr>
      </w:pPr>
      <w:r w:rsidRPr="003E47A0">
        <w:rPr>
          <w:rFonts w:ascii="Times New Roman" w:hAnsi="Times New Roman" w:cs="Times New Roman"/>
          <w:b/>
          <w:sz w:val="28"/>
          <w:szCs w:val="28"/>
        </w:rPr>
        <w:t>контроля за полнотой и качеством ее предоставления</w:t>
      </w:r>
    </w:p>
    <w:p w14:paraId="5BA09689" w14:textId="5DF36E42" w:rsidR="003E47A0" w:rsidRPr="003E47A0" w:rsidRDefault="003E47A0" w:rsidP="003E47A0">
      <w:pPr>
        <w:widowControl/>
        <w:numPr>
          <w:ilvl w:val="1"/>
          <w:numId w:val="8"/>
        </w:numPr>
        <w:tabs>
          <w:tab w:val="left" w:pos="1276"/>
        </w:tabs>
        <w:overflowPunct w:val="0"/>
        <w:adjustRightInd w:val="0"/>
        <w:spacing w:before="120"/>
        <w:ind w:left="0" w:firstLine="709"/>
        <w:textAlignment w:val="baseline"/>
        <w:rPr>
          <w:sz w:val="28"/>
          <w:szCs w:val="28"/>
        </w:rPr>
      </w:pPr>
      <w:r w:rsidRPr="003E47A0">
        <w:rPr>
          <w:sz w:val="28"/>
          <w:szCs w:val="28"/>
        </w:rPr>
        <w:t xml:space="preserve">Глава </w:t>
      </w:r>
      <w:proofErr w:type="spellStart"/>
      <w:r w:rsidRPr="003E47A0">
        <w:rPr>
          <w:sz w:val="28"/>
          <w:szCs w:val="28"/>
        </w:rPr>
        <w:t>Снежинского</w:t>
      </w:r>
      <w:proofErr w:type="spellEnd"/>
      <w:r w:rsidRPr="003E47A0">
        <w:rPr>
          <w:sz w:val="28"/>
          <w:szCs w:val="28"/>
        </w:rPr>
        <w:t xml:space="preserve"> городского округа</w:t>
      </w:r>
      <w:r w:rsidRPr="003E47A0">
        <w:rPr>
          <w:sz w:val="28"/>
          <w:szCs w:val="28"/>
        </w:rPr>
        <w:t xml:space="preserve"> (должностное лицо, исполняющее его обязанности) организует и осуществляет контроль предоставления муниципальной</w:t>
      </w:r>
      <w:r w:rsidRPr="003E47A0">
        <w:rPr>
          <w:spacing w:val="-3"/>
          <w:sz w:val="28"/>
          <w:szCs w:val="28"/>
        </w:rPr>
        <w:t xml:space="preserve"> </w:t>
      </w:r>
      <w:r w:rsidRPr="003E47A0">
        <w:rPr>
          <w:sz w:val="28"/>
          <w:szCs w:val="28"/>
        </w:rPr>
        <w:t>услуги.</w:t>
      </w:r>
    </w:p>
    <w:p w14:paraId="3ABBFF61" w14:textId="7115BDB7" w:rsidR="003E47A0" w:rsidRPr="003E47A0" w:rsidRDefault="003E47A0" w:rsidP="003E47A0">
      <w:pPr>
        <w:widowControl/>
        <w:numPr>
          <w:ilvl w:val="1"/>
          <w:numId w:val="8"/>
        </w:numPr>
        <w:tabs>
          <w:tab w:val="left" w:pos="1276"/>
        </w:tabs>
        <w:overflowPunct w:val="0"/>
        <w:adjustRightInd w:val="0"/>
        <w:ind w:left="0" w:firstLine="709"/>
        <w:textAlignment w:val="baseline"/>
        <w:rPr>
          <w:sz w:val="28"/>
          <w:szCs w:val="28"/>
        </w:rPr>
      </w:pPr>
      <w:r w:rsidRPr="003E47A0">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sidRPr="003E47A0">
        <w:rPr>
          <w:spacing w:val="-32"/>
          <w:sz w:val="28"/>
          <w:szCs w:val="28"/>
        </w:rPr>
        <w:t xml:space="preserve"> </w:t>
      </w:r>
      <w:r w:rsidRPr="003E47A0">
        <w:rPr>
          <w:sz w:val="28"/>
          <w:szCs w:val="28"/>
        </w:rPr>
        <w:t>действия (бездействия)</w:t>
      </w:r>
      <w:r w:rsidRPr="003E47A0">
        <w:rPr>
          <w:spacing w:val="-2"/>
          <w:sz w:val="28"/>
          <w:szCs w:val="28"/>
        </w:rPr>
        <w:t xml:space="preserve"> </w:t>
      </w:r>
      <w:r w:rsidRPr="003E47A0">
        <w:rPr>
          <w:sz w:val="28"/>
          <w:szCs w:val="28"/>
        </w:rPr>
        <w:t>специалистов.</w:t>
      </w:r>
    </w:p>
    <w:p w14:paraId="26E85057" w14:textId="6BFD66E6" w:rsidR="000A1BDB" w:rsidRDefault="00AB0299" w:rsidP="003E47A0">
      <w:pPr>
        <w:widowControl/>
        <w:numPr>
          <w:ilvl w:val="1"/>
          <w:numId w:val="8"/>
        </w:numPr>
        <w:tabs>
          <w:tab w:val="left" w:pos="1276"/>
        </w:tabs>
        <w:overflowPunct w:val="0"/>
        <w:adjustRightInd w:val="0"/>
        <w:ind w:left="0" w:firstLine="709"/>
        <w:textAlignment w:val="baseline"/>
        <w:rPr>
          <w:sz w:val="28"/>
          <w:szCs w:val="28"/>
        </w:rPr>
      </w:pPr>
      <w:r w:rsidRPr="003E47A0">
        <w:rPr>
          <w:sz w:val="28"/>
          <w:szCs w:val="28"/>
        </w:rPr>
        <w:lastRenderedPageBreak/>
        <w:t xml:space="preserve">Проверки могут быть плановыми или внеплановыми. </w:t>
      </w:r>
      <w:r w:rsidR="003E47A0" w:rsidRPr="003E47A0">
        <w:rPr>
          <w:sz w:val="28"/>
          <w:szCs w:val="28"/>
        </w:rPr>
        <w:t>Периодичность проведения проверок полноты и качества предоставления муниципальной услуги устанавливается правовым актом Администрации</w:t>
      </w:r>
      <w:r w:rsidRPr="003E47A0">
        <w:rPr>
          <w:sz w:val="28"/>
          <w:szCs w:val="28"/>
        </w:rPr>
        <w:t>.</w:t>
      </w:r>
      <w:r w:rsidRPr="003E47A0">
        <w:rPr>
          <w:spacing w:val="-17"/>
          <w:sz w:val="28"/>
          <w:szCs w:val="28"/>
        </w:rPr>
        <w:t xml:space="preserve"> </w:t>
      </w:r>
      <w:r w:rsidRPr="003E47A0">
        <w:rPr>
          <w:sz w:val="28"/>
          <w:szCs w:val="28"/>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sidRPr="003E47A0">
        <w:rPr>
          <w:spacing w:val="-9"/>
          <w:sz w:val="28"/>
          <w:szCs w:val="28"/>
        </w:rPr>
        <w:t xml:space="preserve"> </w:t>
      </w:r>
      <w:r w:rsidRPr="003E47A0">
        <w:rPr>
          <w:sz w:val="28"/>
          <w:szCs w:val="28"/>
        </w:rPr>
        <w:t>устранению.</w:t>
      </w:r>
    </w:p>
    <w:p w14:paraId="0977456E" w14:textId="3D7B6661" w:rsidR="003E47A0" w:rsidRPr="003E47A0" w:rsidRDefault="003E47A0" w:rsidP="003E47A0">
      <w:pPr>
        <w:widowControl/>
        <w:numPr>
          <w:ilvl w:val="1"/>
          <w:numId w:val="8"/>
        </w:numPr>
        <w:tabs>
          <w:tab w:val="left" w:pos="1276"/>
        </w:tabs>
        <w:overflowPunct w:val="0"/>
        <w:adjustRightInd w:val="0"/>
        <w:ind w:left="0" w:firstLine="709"/>
        <w:textAlignment w:val="baseline"/>
        <w:rPr>
          <w:sz w:val="28"/>
          <w:szCs w:val="28"/>
        </w:rPr>
      </w:pPr>
      <w:r w:rsidRPr="003E47A0">
        <w:rPr>
          <w:sz w:val="28"/>
          <w:szCs w:val="28"/>
        </w:rPr>
        <w:t>В случае выявления нарушений в ходе исполнения настоящего Административного регламента виновные должностные лица привлекаются к ответственности в соответствии с действующим законодательством Российской Федерации.</w:t>
      </w:r>
    </w:p>
    <w:p w14:paraId="3F341249" w14:textId="4BAE4F0A" w:rsidR="003E47A0" w:rsidRDefault="003E47A0" w:rsidP="003E47A0">
      <w:pPr>
        <w:widowControl/>
        <w:tabs>
          <w:tab w:val="left" w:pos="1276"/>
        </w:tabs>
        <w:overflowPunct w:val="0"/>
        <w:adjustRightInd w:val="0"/>
        <w:ind w:left="709"/>
        <w:textAlignment w:val="baseline"/>
        <w:rPr>
          <w:sz w:val="28"/>
          <w:szCs w:val="28"/>
        </w:rPr>
      </w:pPr>
    </w:p>
    <w:p w14:paraId="791B0846" w14:textId="55F0FAE4" w:rsidR="003E47A0" w:rsidRPr="009803A1" w:rsidRDefault="003E47A0" w:rsidP="009803A1">
      <w:pPr>
        <w:pStyle w:val="ConsPlusNormal"/>
        <w:ind w:left="567" w:right="567"/>
        <w:jc w:val="center"/>
        <w:outlineLvl w:val="2"/>
        <w:rPr>
          <w:rFonts w:ascii="Times New Roman" w:hAnsi="Times New Roman" w:cs="Times New Roman"/>
          <w:b/>
          <w:sz w:val="28"/>
          <w:szCs w:val="28"/>
        </w:rPr>
      </w:pPr>
      <w:r w:rsidRPr="003E47A0">
        <w:rPr>
          <w:rFonts w:ascii="Times New Roman" w:hAnsi="Times New Roman" w:cs="Times New Roman"/>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4A410752" w14:textId="12838D0C" w:rsidR="009803A1" w:rsidRPr="009803A1" w:rsidRDefault="003E47A0" w:rsidP="009803A1">
      <w:pPr>
        <w:widowControl/>
        <w:numPr>
          <w:ilvl w:val="1"/>
          <w:numId w:val="8"/>
        </w:numPr>
        <w:tabs>
          <w:tab w:val="left" w:pos="1276"/>
        </w:tabs>
        <w:overflowPunct w:val="0"/>
        <w:adjustRightInd w:val="0"/>
        <w:spacing w:before="120"/>
        <w:ind w:left="0" w:firstLine="709"/>
        <w:textAlignment w:val="baseline"/>
        <w:rPr>
          <w:sz w:val="28"/>
          <w:szCs w:val="28"/>
        </w:rPr>
      </w:pPr>
      <w:r w:rsidRPr="003E47A0">
        <w:rPr>
          <w:spacing w:val="2"/>
          <w:sz w:val="28"/>
          <w:szCs w:val="28"/>
        </w:rPr>
        <w:t>Ответственность должностных лиц Администрации, должностных лиц Управления, муниципальных служащих Администрации (далее – муниципальные служащие), работников многофункционального центра за решения и действия (бездействие), принимаемые (осуществляемые) в ходе исполнения Административного регламента:</w:t>
      </w:r>
    </w:p>
    <w:p w14:paraId="48B5E2E5" w14:textId="77777777" w:rsidR="009803A1" w:rsidRPr="003E47A0" w:rsidRDefault="009803A1" w:rsidP="009803A1">
      <w:pPr>
        <w:shd w:val="clear" w:color="auto" w:fill="FFFFFF"/>
        <w:ind w:firstLine="709"/>
        <w:rPr>
          <w:spacing w:val="2"/>
          <w:sz w:val="28"/>
          <w:szCs w:val="28"/>
        </w:rPr>
      </w:pPr>
      <w:r w:rsidRPr="003E47A0">
        <w:rPr>
          <w:spacing w:val="2"/>
          <w:sz w:val="28"/>
          <w:szCs w:val="28"/>
        </w:rPr>
        <w:t xml:space="preserve">– муниципальные служащие несут ответственность за решения </w:t>
      </w:r>
    </w:p>
    <w:p w14:paraId="04CE493B" w14:textId="77777777" w:rsidR="009803A1" w:rsidRPr="003E47A0" w:rsidRDefault="009803A1" w:rsidP="009803A1">
      <w:pPr>
        <w:shd w:val="clear" w:color="auto" w:fill="FFFFFF"/>
        <w:rPr>
          <w:spacing w:val="2"/>
          <w:sz w:val="28"/>
          <w:szCs w:val="28"/>
        </w:rPr>
      </w:pPr>
      <w:r w:rsidRPr="003E47A0">
        <w:rPr>
          <w:spacing w:val="2"/>
          <w:sz w:val="28"/>
          <w:szCs w:val="28"/>
        </w:rPr>
        <w:t>и действия (бездействие), принимаемые в ходе предоставления муниципальной услуги, в соответствии с действующим законодательством о муниципальной службе, Трудовым кодексом Российской Федерации и положениями должностных регламентов;</w:t>
      </w:r>
    </w:p>
    <w:p w14:paraId="78DC0E55" w14:textId="77777777" w:rsidR="009803A1" w:rsidRPr="003E47A0" w:rsidRDefault="009803A1" w:rsidP="009803A1">
      <w:pPr>
        <w:ind w:firstLine="720"/>
        <w:rPr>
          <w:sz w:val="28"/>
          <w:szCs w:val="28"/>
        </w:rPr>
      </w:pPr>
      <w:r w:rsidRPr="003E47A0">
        <w:rPr>
          <w:sz w:val="28"/>
          <w:szCs w:val="28"/>
        </w:rPr>
        <w:t>– 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статьей 15.1, частями 1 и 1.3 статьи 16 Закона № 210–ФЗ,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2D1ED209" w14:textId="77777777" w:rsidR="009803A1" w:rsidRPr="00A76AD7" w:rsidRDefault="009803A1" w:rsidP="009803A1">
      <w:pPr>
        <w:pStyle w:val="a3"/>
        <w:ind w:left="0"/>
        <w:jc w:val="both"/>
        <w:rPr>
          <w:b/>
          <w:highlight w:val="yellow"/>
        </w:rPr>
      </w:pPr>
    </w:p>
    <w:p w14:paraId="3783FEB8" w14:textId="08EF8B95" w:rsidR="009803A1" w:rsidRPr="009803A1" w:rsidRDefault="009803A1" w:rsidP="009803A1">
      <w:pPr>
        <w:adjustRightInd w:val="0"/>
        <w:ind w:left="567" w:right="567"/>
        <w:jc w:val="center"/>
        <w:outlineLvl w:val="0"/>
        <w:rPr>
          <w:sz w:val="28"/>
          <w:szCs w:val="28"/>
        </w:rPr>
      </w:pPr>
      <w:r w:rsidRPr="009803A1">
        <w:rPr>
          <w:b/>
          <w:sz w:val="28"/>
          <w:szCs w:val="28"/>
          <w:lang w:val="en-US"/>
        </w:rPr>
        <w:t>V</w:t>
      </w:r>
      <w:r w:rsidRPr="009803A1">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w:t>
      </w:r>
      <w:r w:rsidRPr="009803A1">
        <w:rPr>
          <w:b/>
          <w:iCs/>
          <w:sz w:val="28"/>
          <w:szCs w:val="28"/>
        </w:rPr>
        <w:t>привлекаемых МФЦ для реализации функций в целях повышения территориальной доступности муниципальных услуг, предоставляемых по принципу «одного окна»,</w:t>
      </w:r>
      <w:r w:rsidRPr="009803A1">
        <w:rPr>
          <w:b/>
          <w:sz w:val="28"/>
          <w:szCs w:val="28"/>
        </w:rPr>
        <w:t xml:space="preserve"> а также их должностных лиц, муниципальных служащих, работников</w:t>
      </w:r>
    </w:p>
    <w:p w14:paraId="520EAD08" w14:textId="77777777" w:rsidR="009803A1" w:rsidRPr="009803A1" w:rsidRDefault="009803A1" w:rsidP="009803A1">
      <w:pPr>
        <w:widowControl/>
        <w:numPr>
          <w:ilvl w:val="1"/>
          <w:numId w:val="8"/>
        </w:numPr>
        <w:tabs>
          <w:tab w:val="left" w:pos="1276"/>
        </w:tabs>
        <w:overflowPunct w:val="0"/>
        <w:adjustRightInd w:val="0"/>
        <w:spacing w:before="120"/>
        <w:ind w:left="0" w:right="567" w:firstLine="709"/>
        <w:textAlignment w:val="baseline"/>
        <w:rPr>
          <w:sz w:val="28"/>
          <w:szCs w:val="28"/>
        </w:rPr>
      </w:pPr>
      <w:r w:rsidRPr="009803A1">
        <w:rPr>
          <w:sz w:val="28"/>
          <w:szCs w:val="28"/>
        </w:rPr>
        <w:t>В досудебном (внесудебном) порядке заявители могут обжаловать действия (бездействие) Администрации, многофункционального центра, а также их должностных лиц, муниципальных служащих, работников и принимаемые ими решения при предоставлении муниципальной услуги.</w:t>
      </w:r>
    </w:p>
    <w:p w14:paraId="1810E0E1" w14:textId="77777777" w:rsidR="009803A1" w:rsidRPr="009803A1" w:rsidRDefault="009803A1" w:rsidP="009803A1">
      <w:pPr>
        <w:tabs>
          <w:tab w:val="left" w:pos="1418"/>
        </w:tabs>
        <w:ind w:firstLine="709"/>
        <w:rPr>
          <w:iCs/>
          <w:sz w:val="28"/>
          <w:szCs w:val="28"/>
        </w:rPr>
      </w:pPr>
      <w:r w:rsidRPr="009803A1">
        <w:rPr>
          <w:sz w:val="28"/>
          <w:szCs w:val="28"/>
        </w:rPr>
        <w:t xml:space="preserve">Жалоба на нарушение порядка предоставления муниципальной услуги (далее </w:t>
      </w:r>
      <w:r w:rsidRPr="009803A1">
        <w:rPr>
          <w:sz w:val="28"/>
          <w:szCs w:val="28"/>
        </w:rPr>
        <w:lastRenderedPageBreak/>
        <w:t>– жалоба) – требование заявителя или его законного представителя о восстановлении или защите нарушенных прав или законных интересов заявителя Администрацией, многофункциональным центром, должностным лицом Администрации, работником многофункционального центра, муниципальным служащим при получении данным заявителем муниципальной услуги.</w:t>
      </w:r>
    </w:p>
    <w:p w14:paraId="5A8FCA77" w14:textId="77777777" w:rsidR="009803A1" w:rsidRPr="009803A1" w:rsidRDefault="009803A1" w:rsidP="009803A1">
      <w:pPr>
        <w:tabs>
          <w:tab w:val="left" w:pos="1276"/>
        </w:tabs>
        <w:ind w:firstLine="709"/>
        <w:rPr>
          <w:iCs/>
          <w:sz w:val="28"/>
          <w:szCs w:val="28"/>
        </w:rPr>
      </w:pPr>
      <w:r w:rsidRPr="009803A1">
        <w:rPr>
          <w:iCs/>
          <w:sz w:val="28"/>
          <w:szCs w:val="28"/>
        </w:rPr>
        <w:t>Заявители могут обратиться с жалобой, в том числе, в следующих случаях:</w:t>
      </w:r>
    </w:p>
    <w:p w14:paraId="59570FF2" w14:textId="77777777" w:rsidR="009803A1" w:rsidRPr="009803A1" w:rsidRDefault="009803A1" w:rsidP="009803A1">
      <w:pPr>
        <w:ind w:firstLine="720"/>
        <w:rPr>
          <w:sz w:val="28"/>
          <w:szCs w:val="28"/>
        </w:rPr>
      </w:pPr>
      <w:r w:rsidRPr="009803A1">
        <w:rPr>
          <w:sz w:val="28"/>
          <w:szCs w:val="28"/>
        </w:rPr>
        <w:t xml:space="preserve">1) нарушения срока предоставления муниципальной услуги; </w:t>
      </w:r>
    </w:p>
    <w:p w14:paraId="7C0B9326" w14:textId="77777777" w:rsidR="009803A1" w:rsidRPr="009803A1" w:rsidRDefault="009803A1" w:rsidP="009803A1">
      <w:pPr>
        <w:ind w:firstLine="720"/>
        <w:rPr>
          <w:sz w:val="28"/>
          <w:szCs w:val="28"/>
        </w:rPr>
      </w:pPr>
      <w:r w:rsidRPr="009803A1">
        <w:rPr>
          <w:sz w:val="28"/>
          <w:szCs w:val="28"/>
        </w:rPr>
        <w:t>2) требования у заявителя документов или информации либо осуществления действий, предоставление или осуществление которых не предусмотрено настоящим Административным регламентом и нормами действующего законодательства Российской Федерации, Челябинской области, муниципальными правовыми актами, регулирующими предоставление муниципальной услуги;</w:t>
      </w:r>
    </w:p>
    <w:p w14:paraId="631909A5" w14:textId="77777777" w:rsidR="009803A1" w:rsidRPr="009803A1" w:rsidRDefault="009803A1" w:rsidP="009803A1">
      <w:pPr>
        <w:ind w:firstLine="720"/>
        <w:rPr>
          <w:sz w:val="28"/>
          <w:szCs w:val="28"/>
        </w:rPr>
      </w:pPr>
      <w:r w:rsidRPr="009803A1">
        <w:rPr>
          <w:sz w:val="28"/>
          <w:szCs w:val="28"/>
        </w:rPr>
        <w:t>3) отказа в приеме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14:paraId="10209D9A" w14:textId="4E91AF79" w:rsidR="009803A1" w:rsidRPr="009803A1" w:rsidRDefault="009803A1" w:rsidP="005320C5">
      <w:pPr>
        <w:ind w:firstLine="720"/>
        <w:rPr>
          <w:sz w:val="28"/>
          <w:szCs w:val="28"/>
        </w:rPr>
      </w:pPr>
      <w:r w:rsidRPr="009803A1">
        <w:rPr>
          <w:sz w:val="28"/>
          <w:szCs w:val="28"/>
        </w:rPr>
        <w:t xml:space="preserve">4)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w:t>
      </w:r>
    </w:p>
    <w:p w14:paraId="4E4AE2DA" w14:textId="77777777" w:rsidR="009803A1" w:rsidRPr="009803A1" w:rsidRDefault="009803A1" w:rsidP="009803A1">
      <w:pPr>
        <w:ind w:firstLine="720"/>
        <w:rPr>
          <w:sz w:val="28"/>
          <w:szCs w:val="28"/>
        </w:rPr>
      </w:pPr>
      <w:r w:rsidRPr="009803A1">
        <w:rPr>
          <w:sz w:val="28"/>
          <w:szCs w:val="28"/>
        </w:rPr>
        <w:t>5)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14:paraId="29EDB118" w14:textId="77777777" w:rsidR="009803A1" w:rsidRPr="009803A1" w:rsidRDefault="009803A1" w:rsidP="009803A1">
      <w:pPr>
        <w:ind w:firstLine="720"/>
        <w:rPr>
          <w:sz w:val="28"/>
          <w:szCs w:val="28"/>
        </w:rPr>
      </w:pPr>
      <w:r w:rsidRPr="009803A1">
        <w:rPr>
          <w:sz w:val="28"/>
          <w:szCs w:val="28"/>
        </w:rPr>
        <w:t>6) отказа Администрации (Управления), уполномоченного должностного лица Администрации, должностными лицами Управления, предоставляющими муниципальную услугу, в исправлении допущенных опечаток и ошибок в выданных результатах предоставления муниципальной услуги либо нарушение установленного срока таких исправлений;</w:t>
      </w:r>
    </w:p>
    <w:p w14:paraId="1EAFAEC7" w14:textId="77777777" w:rsidR="009803A1" w:rsidRPr="009803A1" w:rsidRDefault="009803A1" w:rsidP="009803A1">
      <w:pPr>
        <w:ind w:firstLine="720"/>
        <w:rPr>
          <w:sz w:val="28"/>
          <w:szCs w:val="28"/>
        </w:rPr>
      </w:pPr>
      <w:r w:rsidRPr="009803A1">
        <w:rPr>
          <w:sz w:val="28"/>
          <w:szCs w:val="28"/>
        </w:rPr>
        <w:t>7) нарушения Администрацией (Управлением), уполномоченным должностным лицом Администрации, должностными лицами Управления срока или порядка выдачи результата предоставления муниципальной услуги;</w:t>
      </w:r>
    </w:p>
    <w:p w14:paraId="6752DFA4" w14:textId="4605868E" w:rsidR="009803A1" w:rsidRPr="009803A1" w:rsidRDefault="009803A1" w:rsidP="005320C5">
      <w:pPr>
        <w:ind w:firstLine="720"/>
        <w:rPr>
          <w:sz w:val="28"/>
          <w:szCs w:val="28"/>
        </w:rPr>
      </w:pPr>
      <w:r w:rsidRPr="009803A1">
        <w:rPr>
          <w:sz w:val="28"/>
          <w:szCs w:val="28"/>
        </w:rPr>
        <w:t>8)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w:t>
      </w:r>
    </w:p>
    <w:p w14:paraId="3885C8CA" w14:textId="5D07C801" w:rsidR="009803A1" w:rsidRPr="009803A1" w:rsidRDefault="009803A1" w:rsidP="005320C5">
      <w:pPr>
        <w:ind w:firstLine="709"/>
        <w:rPr>
          <w:iCs/>
          <w:sz w:val="28"/>
          <w:szCs w:val="28"/>
        </w:rPr>
      </w:pPr>
      <w:r w:rsidRPr="009803A1">
        <w:rPr>
          <w:sz w:val="28"/>
          <w:szCs w:val="28"/>
        </w:rPr>
        <w:t xml:space="preserve">9)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w:t>
      </w:r>
      <w:r w:rsidRPr="009803A1">
        <w:rPr>
          <w:sz w:val="28"/>
          <w:szCs w:val="28"/>
        </w:rPr>
        <w:lastRenderedPageBreak/>
        <w:t>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муниципальной услуги в полном объеме в порядке, определенном частью 1.3 статьи 16 Закона № 210–ФЗ.</w:t>
      </w:r>
    </w:p>
    <w:p w14:paraId="7F74C56C" w14:textId="77777777" w:rsidR="009803A1" w:rsidRPr="009803A1" w:rsidRDefault="009803A1" w:rsidP="009803A1">
      <w:pPr>
        <w:widowControl/>
        <w:numPr>
          <w:ilvl w:val="1"/>
          <w:numId w:val="8"/>
        </w:numPr>
        <w:tabs>
          <w:tab w:val="left" w:pos="1276"/>
        </w:tabs>
        <w:autoSpaceDE/>
        <w:ind w:left="0" w:firstLine="851"/>
        <w:textAlignment w:val="baseline"/>
        <w:rPr>
          <w:sz w:val="28"/>
          <w:szCs w:val="28"/>
        </w:rPr>
      </w:pPr>
      <w:r w:rsidRPr="009803A1">
        <w:rPr>
          <w:sz w:val="28"/>
          <w:szCs w:val="28"/>
        </w:rPr>
        <w:t>Информирование заявителей о порядке подачи и рассмотрения жалобы осуществляется следующими способами:</w:t>
      </w:r>
    </w:p>
    <w:p w14:paraId="3DC6AA7C" w14:textId="77777777" w:rsidR="009803A1" w:rsidRPr="009803A1" w:rsidRDefault="009803A1" w:rsidP="009803A1">
      <w:pPr>
        <w:widowControl/>
        <w:numPr>
          <w:ilvl w:val="0"/>
          <w:numId w:val="29"/>
        </w:numPr>
        <w:tabs>
          <w:tab w:val="left" w:pos="993"/>
        </w:tabs>
        <w:overflowPunct w:val="0"/>
        <w:adjustRightInd w:val="0"/>
        <w:ind w:left="0" w:firstLine="709"/>
        <w:rPr>
          <w:sz w:val="28"/>
          <w:szCs w:val="28"/>
        </w:rPr>
      </w:pPr>
      <w:r w:rsidRPr="009803A1">
        <w:rPr>
          <w:sz w:val="28"/>
          <w:szCs w:val="28"/>
        </w:rPr>
        <w:t>в Управление по адресу: 456770, Челябинская обл., г. Снежинск, б–р Циолковского, д. 6, телефон: (35146)3-57-34;</w:t>
      </w:r>
    </w:p>
    <w:p w14:paraId="09872068" w14:textId="77777777" w:rsidR="009803A1" w:rsidRPr="009803A1" w:rsidRDefault="009803A1" w:rsidP="009803A1">
      <w:pPr>
        <w:widowControl/>
        <w:numPr>
          <w:ilvl w:val="0"/>
          <w:numId w:val="29"/>
        </w:numPr>
        <w:tabs>
          <w:tab w:val="left" w:pos="993"/>
        </w:tabs>
        <w:overflowPunct w:val="0"/>
        <w:adjustRightInd w:val="0"/>
        <w:ind w:left="0" w:firstLine="709"/>
        <w:rPr>
          <w:sz w:val="28"/>
          <w:szCs w:val="28"/>
        </w:rPr>
      </w:pPr>
      <w:r w:rsidRPr="009803A1">
        <w:rPr>
          <w:sz w:val="28"/>
          <w:szCs w:val="28"/>
        </w:rPr>
        <w:t>на информационном стенде, расположенном в холле Управления;</w:t>
      </w:r>
    </w:p>
    <w:p w14:paraId="1FF2E297" w14:textId="77777777" w:rsidR="009803A1" w:rsidRPr="009803A1" w:rsidRDefault="009803A1" w:rsidP="009803A1">
      <w:pPr>
        <w:widowControl/>
        <w:numPr>
          <w:ilvl w:val="0"/>
          <w:numId w:val="29"/>
        </w:numPr>
        <w:tabs>
          <w:tab w:val="left" w:pos="993"/>
        </w:tabs>
        <w:overflowPunct w:val="0"/>
        <w:adjustRightInd w:val="0"/>
        <w:ind w:left="0" w:firstLine="709"/>
        <w:rPr>
          <w:sz w:val="28"/>
          <w:szCs w:val="28"/>
        </w:rPr>
      </w:pPr>
      <w:r w:rsidRPr="009803A1">
        <w:rPr>
          <w:sz w:val="28"/>
          <w:szCs w:val="28"/>
        </w:rPr>
        <w:t>на официальном сайте Администрации: http://www.snzadm.ru/;</w:t>
      </w:r>
    </w:p>
    <w:p w14:paraId="43EB8629" w14:textId="77777777" w:rsidR="009803A1" w:rsidRPr="009803A1" w:rsidRDefault="009803A1" w:rsidP="009803A1">
      <w:pPr>
        <w:widowControl/>
        <w:numPr>
          <w:ilvl w:val="0"/>
          <w:numId w:val="29"/>
        </w:numPr>
        <w:tabs>
          <w:tab w:val="left" w:pos="993"/>
        </w:tabs>
        <w:overflowPunct w:val="0"/>
        <w:adjustRightInd w:val="0"/>
        <w:ind w:left="0" w:firstLine="709"/>
        <w:rPr>
          <w:sz w:val="28"/>
          <w:szCs w:val="28"/>
        </w:rPr>
      </w:pPr>
      <w:r w:rsidRPr="009803A1">
        <w:rPr>
          <w:sz w:val="28"/>
          <w:szCs w:val="28"/>
        </w:rPr>
        <w:t>на информационном стенде многофункционального центра;</w:t>
      </w:r>
    </w:p>
    <w:p w14:paraId="3D869B6D" w14:textId="1B2B311F" w:rsidR="009803A1" w:rsidRDefault="009803A1" w:rsidP="009803A1">
      <w:pPr>
        <w:pStyle w:val="s1"/>
        <w:numPr>
          <w:ilvl w:val="0"/>
          <w:numId w:val="29"/>
        </w:numPr>
        <w:tabs>
          <w:tab w:val="left" w:pos="993"/>
        </w:tabs>
        <w:spacing w:before="0" w:beforeAutospacing="0" w:after="0" w:afterAutospacing="0"/>
        <w:ind w:left="0" w:firstLine="709"/>
        <w:rPr>
          <w:sz w:val="28"/>
          <w:szCs w:val="28"/>
        </w:rPr>
      </w:pPr>
      <w:r w:rsidRPr="009803A1">
        <w:rPr>
          <w:sz w:val="28"/>
          <w:szCs w:val="28"/>
        </w:rPr>
        <w:t xml:space="preserve">на портале многофункциональных центров: </w:t>
      </w:r>
      <w:hyperlink r:id="rId20" w:history="1">
        <w:r w:rsidR="005320C5" w:rsidRPr="006A2A67">
          <w:rPr>
            <w:rStyle w:val="ac"/>
            <w:sz w:val="28"/>
            <w:szCs w:val="28"/>
            <w:lang w:val="en-US"/>
          </w:rPr>
          <w:t>www</w:t>
        </w:r>
        <w:r w:rsidR="005320C5" w:rsidRPr="006A2A67">
          <w:rPr>
            <w:rStyle w:val="ac"/>
            <w:sz w:val="28"/>
            <w:szCs w:val="28"/>
          </w:rPr>
          <w:t>.</w:t>
        </w:r>
        <w:proofErr w:type="spellStart"/>
        <w:r w:rsidR="005320C5" w:rsidRPr="006A2A67">
          <w:rPr>
            <w:rStyle w:val="ac"/>
            <w:sz w:val="28"/>
            <w:szCs w:val="28"/>
            <w:lang w:val="en-US"/>
          </w:rPr>
          <w:t>mfc</w:t>
        </w:r>
        <w:proofErr w:type="spellEnd"/>
        <w:r w:rsidR="005320C5" w:rsidRPr="006A2A67">
          <w:rPr>
            <w:rStyle w:val="ac"/>
            <w:sz w:val="28"/>
            <w:szCs w:val="28"/>
          </w:rPr>
          <w:t>–74.</w:t>
        </w:r>
        <w:proofErr w:type="spellStart"/>
        <w:r w:rsidR="005320C5" w:rsidRPr="006A2A67">
          <w:rPr>
            <w:rStyle w:val="ac"/>
            <w:sz w:val="28"/>
            <w:szCs w:val="28"/>
            <w:lang w:val="en-US"/>
          </w:rPr>
          <w:t>ru</w:t>
        </w:r>
        <w:proofErr w:type="spellEnd"/>
      </w:hyperlink>
      <w:r w:rsidRPr="009803A1">
        <w:rPr>
          <w:sz w:val="28"/>
          <w:szCs w:val="28"/>
        </w:rPr>
        <w:t>;</w:t>
      </w:r>
    </w:p>
    <w:p w14:paraId="700577D7" w14:textId="77777777" w:rsidR="009803A1" w:rsidRPr="005320C5" w:rsidRDefault="009803A1" w:rsidP="005320C5">
      <w:pPr>
        <w:pStyle w:val="s1"/>
        <w:numPr>
          <w:ilvl w:val="0"/>
          <w:numId w:val="29"/>
        </w:numPr>
        <w:tabs>
          <w:tab w:val="left" w:pos="993"/>
        </w:tabs>
        <w:spacing w:before="0" w:beforeAutospacing="0" w:after="0" w:afterAutospacing="0"/>
        <w:ind w:left="0" w:firstLine="709"/>
        <w:rPr>
          <w:sz w:val="28"/>
          <w:szCs w:val="28"/>
        </w:rPr>
      </w:pPr>
      <w:r w:rsidRPr="005320C5">
        <w:rPr>
          <w:sz w:val="28"/>
          <w:szCs w:val="28"/>
        </w:rPr>
        <w:t>на федеральном портале: www.gosuslugi.ru и Региональном портале www.gosuslugi74.ru.</w:t>
      </w:r>
    </w:p>
    <w:p w14:paraId="1CD36BBE" w14:textId="77777777" w:rsidR="009803A1" w:rsidRPr="009803A1" w:rsidRDefault="009803A1" w:rsidP="009803A1">
      <w:pPr>
        <w:widowControl/>
        <w:numPr>
          <w:ilvl w:val="1"/>
          <w:numId w:val="8"/>
        </w:numPr>
        <w:tabs>
          <w:tab w:val="left" w:pos="1276"/>
        </w:tabs>
        <w:autoSpaceDE/>
        <w:ind w:left="0" w:firstLine="851"/>
        <w:textAlignment w:val="baseline"/>
        <w:rPr>
          <w:iCs/>
          <w:sz w:val="28"/>
          <w:szCs w:val="28"/>
        </w:rPr>
      </w:pPr>
      <w:r w:rsidRPr="009803A1">
        <w:rPr>
          <w:iCs/>
          <w:sz w:val="28"/>
          <w:szCs w:val="28"/>
        </w:rPr>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привлекаемых МФЦ для реализации функций, или их работников.</w:t>
      </w:r>
    </w:p>
    <w:p w14:paraId="75D91C94" w14:textId="77777777" w:rsidR="009803A1" w:rsidRPr="009803A1" w:rsidRDefault="009803A1" w:rsidP="009803A1">
      <w:pPr>
        <w:widowControl/>
        <w:numPr>
          <w:ilvl w:val="1"/>
          <w:numId w:val="8"/>
        </w:numPr>
        <w:tabs>
          <w:tab w:val="left" w:pos="1276"/>
        </w:tabs>
        <w:autoSpaceDE/>
        <w:ind w:left="0" w:firstLine="851"/>
        <w:textAlignment w:val="baseline"/>
        <w:rPr>
          <w:iCs/>
          <w:sz w:val="28"/>
          <w:szCs w:val="28"/>
        </w:rPr>
      </w:pPr>
      <w:r w:rsidRPr="009803A1">
        <w:rPr>
          <w:iCs/>
          <w:sz w:val="28"/>
          <w:szCs w:val="28"/>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14:paraId="252A61B0" w14:textId="77777777" w:rsidR="009803A1" w:rsidRPr="009803A1" w:rsidRDefault="009803A1" w:rsidP="009803A1">
      <w:pPr>
        <w:widowControl/>
        <w:numPr>
          <w:ilvl w:val="1"/>
          <w:numId w:val="8"/>
        </w:numPr>
        <w:tabs>
          <w:tab w:val="left" w:pos="1276"/>
        </w:tabs>
        <w:autoSpaceDE/>
        <w:ind w:left="0" w:firstLine="851"/>
        <w:textAlignment w:val="baseline"/>
        <w:rPr>
          <w:iCs/>
          <w:sz w:val="28"/>
          <w:szCs w:val="28"/>
        </w:rPr>
      </w:pPr>
      <w:r w:rsidRPr="009803A1">
        <w:rPr>
          <w:iCs/>
          <w:sz w:val="28"/>
          <w:szCs w:val="28"/>
        </w:rPr>
        <w:t>Досудебное (внесудебное) обжалование заявителем действий (бездействий) организаций, указанных в части 1.1 статьи 16 Закона № 210–ФЗ, а также их работников и принимаемых ими решений при предоставлении муниципальной услуги, не осуществляется в связи с тем, что они не участвуют в предоставлении муниципальной услуги.</w:t>
      </w:r>
    </w:p>
    <w:p w14:paraId="65F26398" w14:textId="77777777" w:rsidR="009803A1" w:rsidRPr="009803A1" w:rsidRDefault="009803A1" w:rsidP="009803A1">
      <w:pPr>
        <w:widowControl/>
        <w:numPr>
          <w:ilvl w:val="1"/>
          <w:numId w:val="8"/>
        </w:numPr>
        <w:tabs>
          <w:tab w:val="left" w:pos="1276"/>
        </w:tabs>
        <w:autoSpaceDE/>
        <w:ind w:left="0" w:firstLine="851"/>
        <w:textAlignment w:val="baseline"/>
        <w:rPr>
          <w:iCs/>
          <w:sz w:val="28"/>
          <w:szCs w:val="28"/>
        </w:rPr>
      </w:pPr>
      <w:r w:rsidRPr="009803A1">
        <w:rPr>
          <w:sz w:val="28"/>
          <w:szCs w:val="28"/>
        </w:rPr>
        <w:t>Общие требования к порядку подачи и рассмотрения жалобы:</w:t>
      </w:r>
    </w:p>
    <w:p w14:paraId="1EE3A313" w14:textId="77777777" w:rsidR="009803A1" w:rsidRPr="009803A1" w:rsidRDefault="009803A1" w:rsidP="009803A1">
      <w:pPr>
        <w:ind w:firstLine="708"/>
        <w:rPr>
          <w:sz w:val="28"/>
          <w:szCs w:val="28"/>
        </w:rPr>
      </w:pPr>
      <w:r w:rsidRPr="009803A1">
        <w:rPr>
          <w:sz w:val="28"/>
          <w:szCs w:val="28"/>
        </w:rPr>
        <w:t xml:space="preserve">1) жалоба подается в письменной форме на бумажном носителе, в электронной форме в Администрацию, многофункциональный центр. Жалобы на решения и действия (бездействие) уполномоченного должного лица Администрации подаются в вышестоящий орган (при его наличии) либо в случае его отсутствия рассматриваются непосредственно главой </w:t>
      </w:r>
      <w:proofErr w:type="spellStart"/>
      <w:r w:rsidRPr="009803A1">
        <w:rPr>
          <w:sz w:val="28"/>
          <w:szCs w:val="28"/>
        </w:rPr>
        <w:t>Снежинского</w:t>
      </w:r>
      <w:proofErr w:type="spellEnd"/>
      <w:r w:rsidRPr="009803A1">
        <w:rPr>
          <w:sz w:val="28"/>
          <w:szCs w:val="28"/>
        </w:rPr>
        <w:t xml:space="preserve"> городского округа.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соответствующим нормативным правовым актом субъекта Российской Федерации; </w:t>
      </w:r>
    </w:p>
    <w:p w14:paraId="1DF3D61D" w14:textId="77777777" w:rsidR="009803A1" w:rsidRPr="009803A1" w:rsidRDefault="009803A1" w:rsidP="009803A1">
      <w:pPr>
        <w:ind w:firstLine="708"/>
        <w:rPr>
          <w:sz w:val="28"/>
          <w:szCs w:val="28"/>
        </w:rPr>
      </w:pPr>
      <w:r w:rsidRPr="009803A1">
        <w:rPr>
          <w:sz w:val="28"/>
          <w:szCs w:val="28"/>
        </w:rPr>
        <w:t xml:space="preserve">2) жалоба на решения и действия (бездействие) Управления, уполномоченного должностного лица Администрации, должностных лиц Управления может быть </w:t>
      </w:r>
      <w:r w:rsidRPr="009803A1">
        <w:rPr>
          <w:sz w:val="28"/>
          <w:szCs w:val="28"/>
        </w:rP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федерального портала </w:t>
      </w:r>
      <w:r w:rsidRPr="009803A1">
        <w:rPr>
          <w:sz w:val="28"/>
          <w:szCs w:val="28"/>
          <w:lang w:val="en-US"/>
        </w:rPr>
        <w:t>www</w:t>
      </w:r>
      <w:r w:rsidRPr="009803A1">
        <w:rPr>
          <w:sz w:val="28"/>
          <w:szCs w:val="28"/>
        </w:rPr>
        <w:t>.</w:t>
      </w:r>
      <w:proofErr w:type="spellStart"/>
      <w:r w:rsidRPr="009803A1">
        <w:rPr>
          <w:sz w:val="28"/>
          <w:szCs w:val="28"/>
          <w:lang w:val="en-US"/>
        </w:rPr>
        <w:t>gosuslugi</w:t>
      </w:r>
      <w:proofErr w:type="spellEnd"/>
      <w:r w:rsidRPr="009803A1">
        <w:rPr>
          <w:sz w:val="28"/>
          <w:szCs w:val="28"/>
        </w:rPr>
        <w:t>.</w:t>
      </w:r>
      <w:proofErr w:type="spellStart"/>
      <w:r w:rsidRPr="009803A1">
        <w:rPr>
          <w:sz w:val="28"/>
          <w:szCs w:val="28"/>
          <w:lang w:val="en-US"/>
        </w:rPr>
        <w:t>ru</w:t>
      </w:r>
      <w:proofErr w:type="spellEnd"/>
      <w:r w:rsidRPr="009803A1">
        <w:rPr>
          <w:sz w:val="28"/>
          <w:szCs w:val="28"/>
        </w:rPr>
        <w:t xml:space="preserve"> либо Регионального портала www.gosuslugi74.ru, а также может быть принята при личном приеме главы </w:t>
      </w:r>
      <w:proofErr w:type="spellStart"/>
      <w:r w:rsidRPr="009803A1">
        <w:rPr>
          <w:sz w:val="28"/>
          <w:szCs w:val="28"/>
        </w:rPr>
        <w:t>Снежинского</w:t>
      </w:r>
      <w:proofErr w:type="spellEnd"/>
      <w:r w:rsidRPr="009803A1">
        <w:rPr>
          <w:sz w:val="28"/>
          <w:szCs w:val="28"/>
        </w:rPr>
        <w:t xml:space="preserve"> городского округа заявителя; </w:t>
      </w:r>
    </w:p>
    <w:p w14:paraId="2E69D194" w14:textId="77777777" w:rsidR="009803A1" w:rsidRPr="009803A1" w:rsidRDefault="009803A1" w:rsidP="009803A1">
      <w:pPr>
        <w:ind w:firstLine="708"/>
        <w:rPr>
          <w:sz w:val="28"/>
          <w:szCs w:val="28"/>
        </w:rPr>
      </w:pPr>
      <w:r w:rsidRPr="009803A1">
        <w:rPr>
          <w:sz w:val="28"/>
          <w:szCs w:val="28"/>
        </w:rPr>
        <w:t xml:space="preserve">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www.gosuslugi.ru либо Регионального портала www.gosuslugi74.ru, а также может быть принята при личном приеме руководителя многофункционального центра заявителя; </w:t>
      </w:r>
    </w:p>
    <w:p w14:paraId="2C99F9B4" w14:textId="31F5F00B" w:rsidR="009803A1" w:rsidRPr="009803A1" w:rsidRDefault="009803A1" w:rsidP="009803A1">
      <w:pPr>
        <w:ind w:firstLine="720"/>
        <w:rPr>
          <w:sz w:val="28"/>
          <w:szCs w:val="28"/>
        </w:rPr>
      </w:pPr>
      <w:r w:rsidRPr="009803A1">
        <w:rPr>
          <w:sz w:val="28"/>
          <w:szCs w:val="28"/>
        </w:rPr>
        <w:t xml:space="preserve">4) личный прием граждан в Администрации осуществляется главой </w:t>
      </w:r>
      <w:proofErr w:type="spellStart"/>
      <w:r w:rsidRPr="009803A1">
        <w:rPr>
          <w:sz w:val="28"/>
          <w:szCs w:val="28"/>
        </w:rPr>
        <w:t>Снежинского</w:t>
      </w:r>
      <w:proofErr w:type="spellEnd"/>
      <w:r w:rsidRPr="009803A1">
        <w:rPr>
          <w:sz w:val="28"/>
          <w:szCs w:val="28"/>
        </w:rPr>
        <w:t xml:space="preserve"> городского округа по предварительной записи по адресу: 456770, Челябинская обл., г. Снежинск, ул. Свердлова, д. 24 или по </w:t>
      </w:r>
      <w:proofErr w:type="gramStart"/>
      <w:r w:rsidRPr="009803A1">
        <w:rPr>
          <w:sz w:val="28"/>
          <w:szCs w:val="28"/>
        </w:rPr>
        <w:t xml:space="preserve">телефону: </w:t>
      </w:r>
      <w:r w:rsidR="005320C5">
        <w:rPr>
          <w:sz w:val="28"/>
          <w:szCs w:val="28"/>
        </w:rPr>
        <w:t xml:space="preserve">  </w:t>
      </w:r>
      <w:proofErr w:type="gramEnd"/>
      <w:r w:rsidR="005320C5">
        <w:rPr>
          <w:sz w:val="28"/>
          <w:szCs w:val="28"/>
        </w:rPr>
        <w:t xml:space="preserve">                  </w:t>
      </w:r>
      <w:r w:rsidRPr="009803A1">
        <w:rPr>
          <w:sz w:val="28"/>
          <w:szCs w:val="28"/>
        </w:rPr>
        <w:t xml:space="preserve">(35146)9-25-73; </w:t>
      </w:r>
    </w:p>
    <w:p w14:paraId="2A0D2730" w14:textId="77777777" w:rsidR="009803A1" w:rsidRPr="009803A1" w:rsidRDefault="009803A1" w:rsidP="009803A1">
      <w:pPr>
        <w:ind w:firstLine="720"/>
        <w:rPr>
          <w:sz w:val="28"/>
          <w:szCs w:val="28"/>
        </w:rPr>
      </w:pPr>
      <w:r w:rsidRPr="009803A1">
        <w:rPr>
          <w:sz w:val="28"/>
          <w:szCs w:val="28"/>
        </w:rPr>
        <w:t>5) личный прием граждан в многофункциональном центре осуществляется руководителем многофункционального центра по предварительной записи по адресу: 456770, Челябинская обл., г. Снежинск, ул. Свердлова, д. 1 или по телефону: (35146)3-50-71, 2-16-26.</w:t>
      </w:r>
    </w:p>
    <w:p w14:paraId="55A52A23" w14:textId="77777777" w:rsidR="009803A1" w:rsidRPr="009803A1" w:rsidRDefault="009803A1" w:rsidP="009803A1">
      <w:pPr>
        <w:widowControl/>
        <w:numPr>
          <w:ilvl w:val="1"/>
          <w:numId w:val="8"/>
        </w:numPr>
        <w:tabs>
          <w:tab w:val="left" w:pos="1276"/>
        </w:tabs>
        <w:autoSpaceDE/>
        <w:ind w:left="0" w:firstLine="851"/>
        <w:textAlignment w:val="baseline"/>
        <w:rPr>
          <w:iCs/>
          <w:sz w:val="28"/>
          <w:szCs w:val="28"/>
        </w:rPr>
      </w:pPr>
      <w:r w:rsidRPr="009803A1">
        <w:rPr>
          <w:iCs/>
          <w:sz w:val="28"/>
          <w:szCs w:val="28"/>
        </w:rPr>
        <w:t xml:space="preserve">Жалоба должна содержать: </w:t>
      </w:r>
    </w:p>
    <w:p w14:paraId="3C4E686B" w14:textId="77777777" w:rsidR="009803A1" w:rsidRPr="009803A1" w:rsidRDefault="009803A1" w:rsidP="009803A1">
      <w:pPr>
        <w:tabs>
          <w:tab w:val="left" w:pos="709"/>
        </w:tabs>
        <w:suppressAutoHyphens/>
        <w:autoSpaceDE/>
        <w:rPr>
          <w:iCs/>
          <w:sz w:val="28"/>
          <w:szCs w:val="28"/>
        </w:rPr>
      </w:pPr>
      <w:r w:rsidRPr="009803A1">
        <w:rPr>
          <w:iCs/>
          <w:sz w:val="28"/>
          <w:szCs w:val="28"/>
        </w:rPr>
        <w:tab/>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МФЦ для реализации функций, </w:t>
      </w:r>
    </w:p>
    <w:p w14:paraId="27089356" w14:textId="77777777" w:rsidR="009803A1" w:rsidRPr="009803A1" w:rsidRDefault="009803A1" w:rsidP="009803A1">
      <w:pPr>
        <w:tabs>
          <w:tab w:val="left" w:pos="709"/>
        </w:tabs>
        <w:suppressAutoHyphens/>
        <w:autoSpaceDE/>
        <w:rPr>
          <w:iCs/>
          <w:sz w:val="28"/>
          <w:szCs w:val="28"/>
        </w:rPr>
      </w:pPr>
      <w:r w:rsidRPr="009803A1">
        <w:rPr>
          <w:iCs/>
          <w:sz w:val="28"/>
          <w:szCs w:val="28"/>
        </w:rPr>
        <w:t>их руководителей и (или) работников, решения и действия (бездействие) которых обжалуются;</w:t>
      </w:r>
    </w:p>
    <w:p w14:paraId="0F090224" w14:textId="77777777" w:rsidR="009803A1" w:rsidRPr="009803A1" w:rsidRDefault="009803A1" w:rsidP="009803A1">
      <w:pPr>
        <w:tabs>
          <w:tab w:val="left" w:pos="709"/>
        </w:tabs>
        <w:suppressAutoHyphens/>
        <w:autoSpaceDE/>
        <w:rPr>
          <w:iCs/>
          <w:sz w:val="28"/>
          <w:szCs w:val="28"/>
        </w:rPr>
      </w:pPr>
      <w:r w:rsidRPr="009803A1">
        <w:rPr>
          <w:iCs/>
          <w:sz w:val="28"/>
          <w:szCs w:val="28"/>
        </w:rPr>
        <w:tab/>
        <w:t xml:space="preserve">2) фамилию, имя, отчество (последнее – при наличии), сведения о месте жительства заявителя – физического лица либо наименование, </w:t>
      </w:r>
    </w:p>
    <w:p w14:paraId="67A3E5E2" w14:textId="77777777" w:rsidR="009803A1" w:rsidRPr="009803A1" w:rsidRDefault="009803A1" w:rsidP="009803A1">
      <w:pPr>
        <w:tabs>
          <w:tab w:val="left" w:pos="709"/>
        </w:tabs>
        <w:suppressAutoHyphens/>
        <w:autoSpaceDE/>
        <w:rPr>
          <w:iCs/>
          <w:sz w:val="28"/>
          <w:szCs w:val="28"/>
        </w:rPr>
      </w:pPr>
      <w:r w:rsidRPr="009803A1">
        <w:rPr>
          <w:iCs/>
          <w:sz w:val="28"/>
          <w:szCs w:val="28"/>
        </w:rPr>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B701E5" w14:textId="77777777" w:rsidR="009803A1" w:rsidRPr="009803A1" w:rsidRDefault="009803A1" w:rsidP="009803A1">
      <w:pPr>
        <w:tabs>
          <w:tab w:val="left" w:pos="709"/>
        </w:tabs>
        <w:suppressAutoHyphens/>
        <w:autoSpaceDE/>
        <w:rPr>
          <w:iCs/>
          <w:sz w:val="28"/>
          <w:szCs w:val="28"/>
        </w:rPr>
      </w:pPr>
      <w:r w:rsidRPr="009803A1">
        <w:rPr>
          <w:iCs/>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28D06C29" w14:textId="77777777" w:rsidR="009803A1" w:rsidRPr="009803A1" w:rsidRDefault="009803A1" w:rsidP="009803A1">
      <w:pPr>
        <w:tabs>
          <w:tab w:val="left" w:pos="709"/>
        </w:tabs>
        <w:rPr>
          <w:iCs/>
          <w:sz w:val="28"/>
          <w:szCs w:val="28"/>
        </w:rPr>
      </w:pPr>
      <w:r w:rsidRPr="009803A1">
        <w:rPr>
          <w:iCs/>
          <w:sz w:val="28"/>
          <w:szCs w:val="28"/>
        </w:rPr>
        <w:tab/>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14:paraId="5ED21CB0" w14:textId="77777777" w:rsidR="009803A1" w:rsidRPr="009803A1" w:rsidRDefault="009803A1" w:rsidP="009803A1">
      <w:pPr>
        <w:tabs>
          <w:tab w:val="left" w:pos="709"/>
        </w:tabs>
        <w:rPr>
          <w:iCs/>
          <w:sz w:val="28"/>
          <w:szCs w:val="28"/>
        </w:rPr>
      </w:pPr>
      <w:r w:rsidRPr="009803A1">
        <w:rPr>
          <w:iCs/>
          <w:sz w:val="28"/>
          <w:szCs w:val="28"/>
        </w:rPr>
        <w:t>организаций, привлекаемых МФЦ для реализации функций, их работников. Заявителем могут быть представлены документы (при наличии), подтверждающие доводы заявителя, либо их копии</w:t>
      </w:r>
      <w:r w:rsidRPr="009803A1">
        <w:rPr>
          <w:i/>
          <w:sz w:val="28"/>
          <w:szCs w:val="28"/>
        </w:rPr>
        <w:t>.</w:t>
      </w:r>
    </w:p>
    <w:p w14:paraId="3DA363D4" w14:textId="77777777" w:rsidR="009803A1" w:rsidRPr="009803A1" w:rsidRDefault="009803A1" w:rsidP="009803A1">
      <w:pPr>
        <w:widowControl/>
        <w:numPr>
          <w:ilvl w:val="1"/>
          <w:numId w:val="8"/>
        </w:numPr>
        <w:tabs>
          <w:tab w:val="left" w:pos="1276"/>
        </w:tabs>
        <w:autoSpaceDE/>
        <w:ind w:left="0" w:firstLine="851"/>
        <w:textAlignment w:val="baseline"/>
        <w:rPr>
          <w:iCs/>
          <w:sz w:val="28"/>
          <w:szCs w:val="28"/>
        </w:rPr>
      </w:pPr>
      <w:r w:rsidRPr="009803A1">
        <w:rPr>
          <w:sz w:val="28"/>
          <w:szCs w:val="28"/>
        </w:rPr>
        <w:lastRenderedPageBreak/>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Управления,/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r w:rsidRPr="009803A1">
        <w:rPr>
          <w:i/>
          <w:sz w:val="28"/>
          <w:szCs w:val="28"/>
        </w:rPr>
        <w:t>.</w:t>
      </w:r>
    </w:p>
    <w:p w14:paraId="40399854" w14:textId="77777777" w:rsidR="009803A1" w:rsidRPr="009803A1" w:rsidRDefault="009803A1" w:rsidP="009803A1">
      <w:pPr>
        <w:widowControl/>
        <w:numPr>
          <w:ilvl w:val="1"/>
          <w:numId w:val="8"/>
        </w:numPr>
        <w:tabs>
          <w:tab w:val="left" w:pos="1276"/>
        </w:tabs>
        <w:autoSpaceDE/>
        <w:ind w:left="0" w:firstLine="851"/>
        <w:textAlignment w:val="baseline"/>
        <w:rPr>
          <w:iCs/>
          <w:sz w:val="28"/>
          <w:szCs w:val="28"/>
        </w:rPr>
      </w:pPr>
      <w:r w:rsidRPr="009803A1">
        <w:rPr>
          <w:sz w:val="28"/>
          <w:szCs w:val="28"/>
        </w:rPr>
        <w:t>По результатам рассмотрения жалобы орган, предоставляющий муниципальную услугу, принимает одно из следующих решений:</w:t>
      </w:r>
    </w:p>
    <w:p w14:paraId="7C959FF6" w14:textId="77777777" w:rsidR="009803A1" w:rsidRPr="009803A1" w:rsidRDefault="009803A1" w:rsidP="009803A1">
      <w:pPr>
        <w:ind w:firstLine="709"/>
        <w:rPr>
          <w:sz w:val="28"/>
          <w:szCs w:val="28"/>
        </w:rPr>
      </w:pPr>
      <w:r w:rsidRPr="009803A1">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13268B38" w14:textId="77777777" w:rsidR="009803A1" w:rsidRPr="009803A1" w:rsidRDefault="009803A1" w:rsidP="009803A1">
      <w:pPr>
        <w:ind w:firstLine="709"/>
        <w:rPr>
          <w:sz w:val="28"/>
          <w:szCs w:val="28"/>
        </w:rPr>
      </w:pPr>
      <w:r w:rsidRPr="009803A1">
        <w:rPr>
          <w:sz w:val="28"/>
          <w:szCs w:val="28"/>
        </w:rPr>
        <w:t>2) отказывает в удовлетворении жалобы.</w:t>
      </w:r>
    </w:p>
    <w:p w14:paraId="48B797B8" w14:textId="77777777" w:rsidR="009803A1" w:rsidRPr="009803A1" w:rsidRDefault="009803A1" w:rsidP="009803A1">
      <w:pPr>
        <w:widowControl/>
        <w:numPr>
          <w:ilvl w:val="1"/>
          <w:numId w:val="8"/>
        </w:numPr>
        <w:tabs>
          <w:tab w:val="left" w:pos="1276"/>
        </w:tabs>
        <w:autoSpaceDE/>
        <w:ind w:left="0" w:firstLine="851"/>
        <w:textAlignment w:val="baseline"/>
        <w:rPr>
          <w:iCs/>
          <w:sz w:val="28"/>
          <w:szCs w:val="28"/>
        </w:rPr>
      </w:pPr>
      <w:r w:rsidRPr="009803A1">
        <w:rPr>
          <w:sz w:val="28"/>
          <w:szCs w:val="28"/>
        </w:rPr>
        <w:t>Заявителю в письменной форме и по желанию заявителя в электронной форме направляется мотивированное решение по результатам рассмотрения жалобы не позднее дня, следующего за днем его принятия.</w:t>
      </w:r>
    </w:p>
    <w:p w14:paraId="46444669" w14:textId="77777777" w:rsidR="009803A1" w:rsidRPr="009803A1" w:rsidRDefault="009803A1" w:rsidP="009803A1">
      <w:pPr>
        <w:ind w:firstLine="720"/>
        <w:rPr>
          <w:sz w:val="28"/>
          <w:szCs w:val="28"/>
        </w:rPr>
      </w:pPr>
      <w:r w:rsidRPr="009803A1">
        <w:rPr>
          <w:sz w:val="28"/>
          <w:szCs w:val="28"/>
        </w:rPr>
        <w:t xml:space="preserve">В случае </w:t>
      </w:r>
      <w:proofErr w:type="gramStart"/>
      <w:r w:rsidRPr="009803A1">
        <w:rPr>
          <w:sz w:val="28"/>
          <w:szCs w:val="28"/>
        </w:rPr>
        <w:t>признания жалобы</w:t>
      </w:r>
      <w:proofErr w:type="gramEnd"/>
      <w:r w:rsidRPr="009803A1">
        <w:rPr>
          <w:sz w:val="28"/>
          <w:szCs w:val="28"/>
        </w:rPr>
        <w:t xml:space="preserve"> подлежащей удовлетворению в решении по результатам рассмотрения жалобы указывается информация о действиях, осуществляемых Управлением, многофункциональным центром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44DF872" w14:textId="77777777" w:rsidR="009803A1" w:rsidRPr="009803A1" w:rsidRDefault="009803A1" w:rsidP="009803A1">
      <w:pPr>
        <w:ind w:firstLine="720"/>
        <w:rPr>
          <w:sz w:val="28"/>
          <w:szCs w:val="28"/>
        </w:rPr>
      </w:pPr>
      <w:r w:rsidRPr="009803A1">
        <w:rPr>
          <w:sz w:val="28"/>
          <w:szCs w:val="28"/>
        </w:rPr>
        <w:t xml:space="preserve">В случае </w:t>
      </w:r>
      <w:proofErr w:type="gramStart"/>
      <w:r w:rsidRPr="009803A1">
        <w:rPr>
          <w:sz w:val="28"/>
          <w:szCs w:val="28"/>
        </w:rPr>
        <w:t>признания жалобы</w:t>
      </w:r>
      <w:proofErr w:type="gramEnd"/>
      <w:r w:rsidRPr="009803A1">
        <w:rPr>
          <w:sz w:val="28"/>
          <w:szCs w:val="28"/>
        </w:rPr>
        <w:t xml:space="preserve"> не подлежащей удовлетворению </w:t>
      </w:r>
    </w:p>
    <w:p w14:paraId="7E410022" w14:textId="77777777" w:rsidR="009803A1" w:rsidRPr="009803A1" w:rsidRDefault="009803A1" w:rsidP="009803A1">
      <w:pPr>
        <w:rPr>
          <w:sz w:val="28"/>
          <w:szCs w:val="28"/>
        </w:rPr>
      </w:pPr>
      <w:r w:rsidRPr="009803A1">
        <w:rPr>
          <w:sz w:val="28"/>
          <w:szCs w:val="28"/>
        </w:rPr>
        <w:t xml:space="preserve">в решении по результатам рассмотрения жалобы указывается аргументированные разъяснения о причинах принятого решения, а также информация о порядке обжалования принятого решения. </w:t>
      </w:r>
    </w:p>
    <w:p w14:paraId="1EAF0693" w14:textId="77777777" w:rsidR="009803A1" w:rsidRPr="009803A1" w:rsidRDefault="009803A1" w:rsidP="009803A1">
      <w:pPr>
        <w:ind w:firstLine="720"/>
        <w:rPr>
          <w:sz w:val="28"/>
          <w:szCs w:val="28"/>
        </w:rPr>
      </w:pPr>
      <w:r w:rsidRPr="009803A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61447A" w14:textId="433BBFAD" w:rsidR="009803A1" w:rsidRPr="005320C5" w:rsidRDefault="009803A1" w:rsidP="00366FB1">
      <w:pPr>
        <w:widowControl/>
        <w:numPr>
          <w:ilvl w:val="1"/>
          <w:numId w:val="8"/>
        </w:numPr>
        <w:tabs>
          <w:tab w:val="left" w:pos="993"/>
          <w:tab w:val="left" w:pos="1276"/>
        </w:tabs>
        <w:autoSpaceDE/>
        <w:ind w:left="0" w:firstLine="851"/>
        <w:textAlignment w:val="baseline"/>
        <w:rPr>
          <w:rFonts w:eastAsia="Calibri"/>
          <w:b/>
          <w:iCs/>
          <w:sz w:val="28"/>
          <w:szCs w:val="28"/>
        </w:rPr>
      </w:pPr>
      <w:r w:rsidRPr="005320C5">
        <w:rPr>
          <w:sz w:val="28"/>
          <w:szCs w:val="28"/>
        </w:rPr>
        <w:t>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Арбитражным процессуальным кодексом Российской Федерации.</w:t>
      </w:r>
    </w:p>
    <w:p w14:paraId="342D12FD" w14:textId="77777777" w:rsidR="00867B78" w:rsidRPr="009803A1" w:rsidRDefault="00867B78" w:rsidP="009803A1">
      <w:pPr>
        <w:adjustRightInd w:val="0"/>
        <w:ind w:firstLine="426"/>
        <w:rPr>
          <w:b/>
          <w:sz w:val="28"/>
          <w:szCs w:val="28"/>
          <w:highlight w:val="yellow"/>
        </w:rPr>
      </w:pPr>
    </w:p>
    <w:p w14:paraId="1AC1132F" w14:textId="0676C3FC" w:rsidR="00867B78" w:rsidRPr="00A76AD7" w:rsidRDefault="00867B78" w:rsidP="00867B78">
      <w:pPr>
        <w:adjustRightInd w:val="0"/>
        <w:ind w:firstLine="426"/>
        <w:jc w:val="center"/>
        <w:rPr>
          <w:b/>
          <w:sz w:val="24"/>
          <w:szCs w:val="24"/>
          <w:highlight w:val="yellow"/>
        </w:rPr>
      </w:pPr>
    </w:p>
    <w:p w14:paraId="38589182" w14:textId="77777777" w:rsidR="009803A1" w:rsidRPr="00A76AD7" w:rsidRDefault="009803A1" w:rsidP="009803A1">
      <w:pPr>
        <w:adjustRightInd w:val="0"/>
        <w:ind w:firstLine="426"/>
        <w:jc w:val="center"/>
        <w:rPr>
          <w:b/>
          <w:sz w:val="24"/>
          <w:szCs w:val="24"/>
          <w:highlight w:val="yellow"/>
        </w:rPr>
      </w:pPr>
    </w:p>
    <w:p w14:paraId="0ED4E341" w14:textId="77777777" w:rsidR="000A1BDB" w:rsidRPr="00A76AD7" w:rsidRDefault="000A1BDB">
      <w:pPr>
        <w:pStyle w:val="a3"/>
        <w:ind w:left="0"/>
        <w:rPr>
          <w:sz w:val="20"/>
          <w:highlight w:val="yellow"/>
        </w:rPr>
      </w:pPr>
    </w:p>
    <w:p w14:paraId="58B69800" w14:textId="77777777" w:rsidR="000A1BDB" w:rsidRPr="00A76AD7" w:rsidRDefault="000A1BDB" w:rsidP="008B3E01">
      <w:pPr>
        <w:framePr w:h="3084" w:hRule="exact" w:wrap="auto" w:hAnchor="text"/>
        <w:rPr>
          <w:sz w:val="11"/>
          <w:highlight w:val="yellow"/>
        </w:rPr>
        <w:sectPr w:rsidR="000A1BDB" w:rsidRPr="00A76AD7" w:rsidSect="009E6700">
          <w:headerReference w:type="default" r:id="rId21"/>
          <w:pgSz w:w="12240" w:h="15840"/>
          <w:pgMar w:top="851" w:right="616" w:bottom="993" w:left="1418" w:header="286" w:footer="0" w:gutter="0"/>
          <w:cols w:space="720"/>
        </w:sectPr>
      </w:pPr>
    </w:p>
    <w:p w14:paraId="500F68C3" w14:textId="77777777" w:rsidR="00702631" w:rsidRPr="004664D7" w:rsidRDefault="00702631" w:rsidP="004664D7">
      <w:pPr>
        <w:ind w:left="4678"/>
        <w:jc w:val="center"/>
        <w:rPr>
          <w:sz w:val="24"/>
          <w:szCs w:val="24"/>
        </w:rPr>
      </w:pPr>
      <w:r w:rsidRPr="004664D7">
        <w:rPr>
          <w:sz w:val="24"/>
          <w:szCs w:val="24"/>
        </w:rPr>
        <w:lastRenderedPageBreak/>
        <w:t>ПРИЛОЖЕНИЕ 1</w:t>
      </w:r>
    </w:p>
    <w:p w14:paraId="7A32DB6D" w14:textId="46F3B629" w:rsidR="00702631" w:rsidRPr="004664D7" w:rsidRDefault="00702631" w:rsidP="004664D7">
      <w:pPr>
        <w:spacing w:line="180" w:lineRule="auto"/>
        <w:ind w:left="4678"/>
        <w:jc w:val="center"/>
        <w:rPr>
          <w:sz w:val="24"/>
          <w:szCs w:val="24"/>
        </w:rPr>
      </w:pPr>
      <w:r w:rsidRPr="004664D7">
        <w:rPr>
          <w:sz w:val="24"/>
          <w:szCs w:val="24"/>
        </w:rPr>
        <w:t>к административному регламенту</w:t>
      </w:r>
      <w:r w:rsidRPr="004664D7">
        <w:rPr>
          <w:color w:val="000000"/>
          <w:sz w:val="24"/>
          <w:szCs w:val="24"/>
          <w14:shadow w14:blurRad="50800" w14:dist="38100" w14:dir="2700000" w14:sx="100000" w14:sy="100000" w14:kx="0" w14:ky="0" w14:algn="tl">
            <w14:srgbClr w14:val="000000">
              <w14:alpha w14:val="60000"/>
            </w14:srgbClr>
          </w14:shadow>
        </w:rPr>
        <w:t xml:space="preserve"> </w:t>
      </w:r>
      <w:r w:rsidRPr="004664D7">
        <w:rPr>
          <w:sz w:val="24"/>
          <w:szCs w:val="24"/>
        </w:rPr>
        <w:t>предоставления муниципальной услуги «</w:t>
      </w:r>
      <w:r w:rsidR="00A60CAA" w:rsidRPr="004664D7">
        <w:rPr>
          <w:sz w:val="24"/>
          <w:szCs w:val="24"/>
        </w:rPr>
        <w:t xml:space="preserve">Утверждение </w:t>
      </w:r>
      <w:r w:rsidR="008F4BE5" w:rsidRPr="004664D7">
        <w:rPr>
          <w:sz w:val="24"/>
          <w:szCs w:val="24"/>
        </w:rPr>
        <w:t>до</w:t>
      </w:r>
      <w:r w:rsidR="00A60CAA" w:rsidRPr="004664D7">
        <w:rPr>
          <w:sz w:val="24"/>
          <w:szCs w:val="24"/>
        </w:rPr>
        <w:t>кументации по планировке территории</w:t>
      </w:r>
      <w:r w:rsidRPr="004664D7">
        <w:rPr>
          <w:sz w:val="24"/>
          <w:szCs w:val="24"/>
        </w:rPr>
        <w:t>»</w:t>
      </w:r>
    </w:p>
    <w:p w14:paraId="0C18D598" w14:textId="77777777" w:rsidR="00702631" w:rsidRDefault="00702631" w:rsidP="00702631"/>
    <w:p w14:paraId="2FC6D866" w14:textId="77777777" w:rsidR="00702631" w:rsidRDefault="00702631" w:rsidP="00702631">
      <w:r>
        <w:t>ФОРМА</w:t>
      </w:r>
    </w:p>
    <w:p w14:paraId="67F4CC06" w14:textId="77777777" w:rsidR="000A1BDB" w:rsidRPr="00A76AD7" w:rsidRDefault="000A1BDB">
      <w:pPr>
        <w:pStyle w:val="a3"/>
        <w:ind w:left="0"/>
        <w:rPr>
          <w:sz w:val="20"/>
          <w:highlight w:val="yellow"/>
        </w:rPr>
      </w:pPr>
    </w:p>
    <w:p w14:paraId="3543EF0D" w14:textId="77777777" w:rsidR="000A1BDB" w:rsidRPr="00A76AD7" w:rsidRDefault="000A1BDB">
      <w:pPr>
        <w:pStyle w:val="a3"/>
        <w:spacing w:before="3"/>
        <w:ind w:left="0"/>
        <w:rPr>
          <w:sz w:val="17"/>
          <w:highlight w:val="yellow"/>
        </w:rPr>
      </w:pPr>
    </w:p>
    <w:p w14:paraId="0FF1082F" w14:textId="77777777" w:rsidR="00702631" w:rsidRPr="00EF2494" w:rsidRDefault="00702631" w:rsidP="00A60CAA">
      <w:pPr>
        <w:ind w:left="4253" w:right="-2"/>
        <w:jc w:val="both"/>
        <w:rPr>
          <w:sz w:val="24"/>
          <w:szCs w:val="24"/>
        </w:rPr>
      </w:pPr>
      <w:r w:rsidRPr="00F31CD3">
        <w:rPr>
          <w:rFonts w:eastAsia="Calibri"/>
          <w:sz w:val="24"/>
          <w:szCs w:val="24"/>
        </w:rPr>
        <w:t xml:space="preserve">В администрацию </w:t>
      </w:r>
      <w:proofErr w:type="spellStart"/>
      <w:r w:rsidRPr="00F31CD3">
        <w:rPr>
          <w:rFonts w:eastAsia="Calibri"/>
          <w:sz w:val="24"/>
          <w:szCs w:val="24"/>
        </w:rPr>
        <w:t>Снежинского</w:t>
      </w:r>
      <w:proofErr w:type="spellEnd"/>
      <w:r w:rsidRPr="00F31CD3">
        <w:rPr>
          <w:rFonts w:eastAsia="Calibri"/>
          <w:sz w:val="24"/>
          <w:szCs w:val="24"/>
        </w:rPr>
        <w:t xml:space="preserve"> городского округа</w:t>
      </w:r>
    </w:p>
    <w:p w14:paraId="2CD3BE14" w14:textId="0A03F36B" w:rsidR="00702631" w:rsidRPr="00F31CD3" w:rsidRDefault="00702631" w:rsidP="00A60CAA">
      <w:pPr>
        <w:pStyle w:val="10"/>
        <w:pBdr>
          <w:bottom w:val="single" w:sz="12" w:space="1" w:color="000000"/>
        </w:pBdr>
        <w:ind w:left="4253"/>
      </w:pPr>
      <w:r w:rsidRPr="00F31CD3">
        <w:rPr>
          <w:rFonts w:ascii="Times New Roman" w:hAnsi="Times New Roman" w:cs="Times New Roman"/>
          <w:sz w:val="24"/>
          <w:szCs w:val="24"/>
        </w:rPr>
        <w:t>от_______</w:t>
      </w:r>
      <w:r w:rsidR="00A60CAA">
        <w:rPr>
          <w:rFonts w:ascii="Times New Roman" w:hAnsi="Times New Roman" w:cs="Times New Roman"/>
          <w:sz w:val="24"/>
          <w:szCs w:val="24"/>
        </w:rPr>
        <w:t>___________</w:t>
      </w:r>
      <w:r w:rsidRPr="00F31CD3">
        <w:rPr>
          <w:rFonts w:ascii="Times New Roman" w:hAnsi="Times New Roman" w:cs="Times New Roman"/>
          <w:sz w:val="24"/>
          <w:szCs w:val="24"/>
        </w:rPr>
        <w:t>_____________________________</w:t>
      </w:r>
    </w:p>
    <w:p w14:paraId="522FD849" w14:textId="77777777" w:rsidR="00702631" w:rsidRPr="00F31CD3" w:rsidRDefault="00702631" w:rsidP="00A60CAA">
      <w:pPr>
        <w:pStyle w:val="10"/>
        <w:pBdr>
          <w:bottom w:val="single" w:sz="12" w:space="1" w:color="000000"/>
        </w:pBdr>
        <w:ind w:left="4253"/>
        <w:jc w:val="center"/>
      </w:pPr>
      <w:r w:rsidRPr="00F31CD3">
        <w:rPr>
          <w:rFonts w:ascii="Times New Roman" w:hAnsi="Times New Roman" w:cs="Times New Roman"/>
          <w:sz w:val="20"/>
          <w:szCs w:val="20"/>
        </w:rPr>
        <w:t>(Ф.И.О. полностью для гражданина; полное наименование для юридического лица)</w:t>
      </w:r>
    </w:p>
    <w:p w14:paraId="10894C41" w14:textId="77777777" w:rsidR="00702631" w:rsidRPr="00F31CD3" w:rsidRDefault="00702631" w:rsidP="00A60CAA">
      <w:pPr>
        <w:pStyle w:val="10"/>
        <w:pBdr>
          <w:bottom w:val="single" w:sz="12" w:space="1" w:color="000000"/>
        </w:pBdr>
        <w:ind w:left="4253"/>
        <w:jc w:val="both"/>
      </w:pPr>
      <w:r w:rsidRPr="00F31CD3">
        <w:rPr>
          <w:rFonts w:ascii="Times New Roman" w:hAnsi="Times New Roman" w:cs="Times New Roman"/>
          <w:sz w:val="20"/>
          <w:szCs w:val="20"/>
        </w:rPr>
        <w:t>_______________________________________________</w:t>
      </w:r>
    </w:p>
    <w:p w14:paraId="7E3F0405" w14:textId="77777777" w:rsidR="00702631" w:rsidRPr="00F31CD3" w:rsidRDefault="00702631" w:rsidP="00A60CAA">
      <w:pPr>
        <w:pStyle w:val="10"/>
        <w:pBdr>
          <w:bottom w:val="single" w:sz="12" w:space="1" w:color="000000"/>
        </w:pBdr>
        <w:ind w:left="4253"/>
        <w:jc w:val="center"/>
      </w:pPr>
      <w:r w:rsidRPr="00F31CD3">
        <w:rPr>
          <w:rFonts w:ascii="Times New Roman" w:hAnsi="Times New Roman" w:cs="Times New Roman"/>
          <w:sz w:val="20"/>
          <w:szCs w:val="20"/>
        </w:rPr>
        <w:t>(ОГРН для юридического лица, индивидуального предпринимателя, ИНН заявителя, в т.ч. для гражданина)</w:t>
      </w:r>
    </w:p>
    <w:p w14:paraId="528A2CAD" w14:textId="77777777" w:rsidR="00702631" w:rsidRPr="00F31CD3" w:rsidRDefault="00702631" w:rsidP="00A60CAA">
      <w:pPr>
        <w:pStyle w:val="10"/>
        <w:pBdr>
          <w:bottom w:val="single" w:sz="12" w:space="1" w:color="000000"/>
        </w:pBdr>
        <w:ind w:left="4253"/>
        <w:jc w:val="both"/>
        <w:rPr>
          <w:rFonts w:ascii="Times New Roman" w:hAnsi="Times New Roman" w:cs="Times New Roman"/>
          <w:sz w:val="20"/>
          <w:szCs w:val="20"/>
        </w:rPr>
      </w:pPr>
    </w:p>
    <w:p w14:paraId="19E0C23D" w14:textId="77777777" w:rsidR="00702631" w:rsidRPr="00F31CD3" w:rsidRDefault="00702631" w:rsidP="00A60CAA">
      <w:pPr>
        <w:pStyle w:val="10"/>
        <w:ind w:left="4253"/>
        <w:jc w:val="center"/>
      </w:pPr>
      <w:r w:rsidRPr="00F31CD3">
        <w:rPr>
          <w:rFonts w:ascii="Times New Roman" w:hAnsi="Times New Roman" w:cs="Times New Roman"/>
          <w:sz w:val="20"/>
          <w:szCs w:val="20"/>
        </w:rPr>
        <w:t>(Ф.И.О., полностью, должность представителя юридического лица)</w:t>
      </w:r>
    </w:p>
    <w:p w14:paraId="5E886C62" w14:textId="461C0241" w:rsidR="00702631" w:rsidRPr="00F31CD3" w:rsidRDefault="00702631" w:rsidP="00A60CAA">
      <w:pPr>
        <w:pStyle w:val="10"/>
        <w:ind w:left="4253"/>
        <w:jc w:val="both"/>
      </w:pPr>
      <w:r w:rsidRPr="00F31CD3">
        <w:rPr>
          <w:rFonts w:ascii="Times New Roman" w:hAnsi="Times New Roman" w:cs="Times New Roman"/>
          <w:sz w:val="24"/>
          <w:szCs w:val="24"/>
        </w:rPr>
        <w:t>______________________________________________________________________________</w:t>
      </w:r>
      <w:r w:rsidR="00A60CAA">
        <w:rPr>
          <w:rFonts w:ascii="Times New Roman" w:hAnsi="Times New Roman" w:cs="Times New Roman"/>
          <w:sz w:val="24"/>
          <w:szCs w:val="24"/>
        </w:rPr>
        <w:t>__________________</w:t>
      </w:r>
      <w:r w:rsidRPr="00F31CD3">
        <w:rPr>
          <w:rFonts w:ascii="Times New Roman" w:hAnsi="Times New Roman" w:cs="Times New Roman"/>
          <w:sz w:val="24"/>
          <w:szCs w:val="24"/>
        </w:rPr>
        <w:t>__</w:t>
      </w:r>
    </w:p>
    <w:p w14:paraId="32B2DDB8" w14:textId="77777777" w:rsidR="00702631" w:rsidRPr="00F31CD3" w:rsidRDefault="00702631" w:rsidP="00A60CAA">
      <w:pPr>
        <w:pStyle w:val="10"/>
        <w:ind w:left="4253"/>
        <w:jc w:val="center"/>
      </w:pPr>
      <w:r w:rsidRPr="00F31CD3">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12F0A7D3" w14:textId="55081C53" w:rsidR="00702631" w:rsidRPr="00F31CD3" w:rsidRDefault="00702631" w:rsidP="00A60CAA">
      <w:pPr>
        <w:pStyle w:val="10"/>
        <w:ind w:left="4253"/>
        <w:jc w:val="both"/>
      </w:pPr>
      <w:r w:rsidRPr="00F31CD3">
        <w:rPr>
          <w:rFonts w:ascii="Times New Roman" w:hAnsi="Times New Roman" w:cs="Times New Roman"/>
          <w:sz w:val="24"/>
          <w:szCs w:val="24"/>
        </w:rPr>
        <w:t>________________________</w:t>
      </w:r>
      <w:r w:rsidR="00A60CAA">
        <w:rPr>
          <w:rFonts w:ascii="Times New Roman" w:hAnsi="Times New Roman" w:cs="Times New Roman"/>
          <w:sz w:val="24"/>
          <w:szCs w:val="24"/>
        </w:rPr>
        <w:t>_________</w:t>
      </w:r>
      <w:r w:rsidRPr="00F31CD3">
        <w:rPr>
          <w:rFonts w:ascii="Times New Roman" w:hAnsi="Times New Roman" w:cs="Times New Roman"/>
          <w:sz w:val="24"/>
          <w:szCs w:val="24"/>
        </w:rPr>
        <w:t>________________</w:t>
      </w:r>
    </w:p>
    <w:p w14:paraId="3563042C" w14:textId="745F5B68" w:rsidR="00702631" w:rsidRPr="00F31CD3" w:rsidRDefault="00702631" w:rsidP="00A60CAA">
      <w:pPr>
        <w:pStyle w:val="10"/>
        <w:ind w:left="4253"/>
        <w:jc w:val="both"/>
      </w:pPr>
      <w:r w:rsidRPr="00F31CD3">
        <w:rPr>
          <w:rFonts w:ascii="Times New Roman" w:hAnsi="Times New Roman" w:cs="Times New Roman"/>
          <w:sz w:val="24"/>
          <w:szCs w:val="24"/>
        </w:rPr>
        <w:t>Адрес: __________________</w:t>
      </w:r>
      <w:r w:rsidR="00A60CAA">
        <w:rPr>
          <w:rFonts w:ascii="Times New Roman" w:hAnsi="Times New Roman" w:cs="Times New Roman"/>
          <w:sz w:val="24"/>
          <w:szCs w:val="24"/>
        </w:rPr>
        <w:t>___</w:t>
      </w:r>
      <w:r w:rsidRPr="00F31CD3">
        <w:rPr>
          <w:rFonts w:ascii="Times New Roman" w:hAnsi="Times New Roman" w:cs="Times New Roman"/>
          <w:sz w:val="24"/>
          <w:szCs w:val="24"/>
        </w:rPr>
        <w:t>______________________</w:t>
      </w:r>
    </w:p>
    <w:p w14:paraId="32A3E081" w14:textId="77777777" w:rsidR="00702631" w:rsidRPr="00F31CD3" w:rsidRDefault="00702631" w:rsidP="00A60CAA">
      <w:pPr>
        <w:pStyle w:val="10"/>
        <w:ind w:left="4253"/>
        <w:jc w:val="center"/>
      </w:pPr>
      <w:r w:rsidRPr="00F31CD3">
        <w:rPr>
          <w:rFonts w:ascii="Times New Roman" w:hAnsi="Times New Roman" w:cs="Times New Roman"/>
          <w:sz w:val="20"/>
          <w:szCs w:val="20"/>
        </w:rPr>
        <w:t>(местонахождение для юридического лица, адрес место жительства гражданина)</w:t>
      </w:r>
    </w:p>
    <w:p w14:paraId="53E88A81" w14:textId="3E524E0F" w:rsidR="00702631" w:rsidRPr="00F31CD3" w:rsidRDefault="00702631" w:rsidP="00A60CAA">
      <w:pPr>
        <w:pStyle w:val="10"/>
        <w:ind w:left="4253"/>
        <w:jc w:val="both"/>
      </w:pPr>
      <w:r w:rsidRPr="00F31CD3">
        <w:rPr>
          <w:rFonts w:ascii="Times New Roman" w:hAnsi="Times New Roman" w:cs="Times New Roman"/>
          <w:sz w:val="24"/>
          <w:szCs w:val="24"/>
        </w:rPr>
        <w:t>Тел:_____________</w:t>
      </w:r>
      <w:r w:rsidR="00A60CAA">
        <w:rPr>
          <w:rFonts w:ascii="Times New Roman" w:hAnsi="Times New Roman" w:cs="Times New Roman"/>
          <w:sz w:val="24"/>
          <w:szCs w:val="24"/>
        </w:rPr>
        <w:t>_________</w:t>
      </w:r>
      <w:r w:rsidRPr="00F31CD3">
        <w:rPr>
          <w:rFonts w:ascii="Times New Roman" w:hAnsi="Times New Roman" w:cs="Times New Roman"/>
          <w:sz w:val="24"/>
          <w:szCs w:val="24"/>
        </w:rPr>
        <w:t>_______________________</w:t>
      </w:r>
    </w:p>
    <w:p w14:paraId="1B16684F" w14:textId="4FF2446B" w:rsidR="00702631" w:rsidRPr="00F31CD3" w:rsidRDefault="00702631" w:rsidP="00A60CAA">
      <w:pPr>
        <w:pStyle w:val="10"/>
        <w:ind w:left="4253"/>
        <w:jc w:val="both"/>
      </w:pPr>
      <w:r w:rsidRPr="00F31CD3">
        <w:rPr>
          <w:rFonts w:ascii="Times New Roman" w:hAnsi="Times New Roman" w:cs="Times New Roman"/>
          <w:sz w:val="24"/>
          <w:szCs w:val="24"/>
          <w:lang w:val="en-US"/>
        </w:rPr>
        <w:t>E</w:t>
      </w:r>
      <w:r w:rsidRPr="00F31CD3">
        <w:rPr>
          <w:rFonts w:ascii="Times New Roman" w:hAnsi="Times New Roman" w:cs="Times New Roman"/>
          <w:sz w:val="24"/>
          <w:szCs w:val="24"/>
        </w:rPr>
        <w:t>–</w:t>
      </w:r>
      <w:r w:rsidRPr="00F31CD3">
        <w:rPr>
          <w:rFonts w:ascii="Times New Roman" w:hAnsi="Times New Roman" w:cs="Times New Roman"/>
          <w:sz w:val="24"/>
          <w:szCs w:val="24"/>
          <w:lang w:val="en-US"/>
        </w:rPr>
        <w:t>mail</w:t>
      </w:r>
      <w:r w:rsidRPr="00F31CD3">
        <w:rPr>
          <w:rFonts w:ascii="Times New Roman" w:hAnsi="Times New Roman" w:cs="Times New Roman"/>
          <w:sz w:val="24"/>
          <w:szCs w:val="24"/>
        </w:rPr>
        <w:t>: _________</w:t>
      </w:r>
      <w:r w:rsidR="00A60CAA">
        <w:rPr>
          <w:rFonts w:ascii="Times New Roman" w:hAnsi="Times New Roman" w:cs="Times New Roman"/>
          <w:sz w:val="24"/>
          <w:szCs w:val="24"/>
        </w:rPr>
        <w:t>_________</w:t>
      </w:r>
      <w:r w:rsidRPr="00F31CD3">
        <w:rPr>
          <w:rFonts w:ascii="Times New Roman" w:hAnsi="Times New Roman" w:cs="Times New Roman"/>
          <w:sz w:val="24"/>
          <w:szCs w:val="24"/>
        </w:rPr>
        <w:t>________________________</w:t>
      </w:r>
    </w:p>
    <w:p w14:paraId="45AC5253" w14:textId="0C0DD880" w:rsidR="00702631" w:rsidRDefault="00702631" w:rsidP="00A60CAA">
      <w:pPr>
        <w:ind w:left="4253"/>
        <w:jc w:val="center"/>
        <w:rPr>
          <w:sz w:val="20"/>
        </w:rPr>
      </w:pPr>
      <w:r>
        <w:rPr>
          <w:sz w:val="20"/>
        </w:rPr>
        <w:t>(п</w:t>
      </w:r>
      <w:r w:rsidRPr="00F31CD3">
        <w:rPr>
          <w:sz w:val="20"/>
        </w:rPr>
        <w:t>очтовый адрес и (или) адрес электронной почты для связи с заявителем</w:t>
      </w:r>
      <w:r>
        <w:rPr>
          <w:sz w:val="20"/>
        </w:rPr>
        <w:t>)</w:t>
      </w:r>
    </w:p>
    <w:p w14:paraId="0A3770D5" w14:textId="0BF0560D" w:rsidR="00703109" w:rsidRDefault="00703109" w:rsidP="00A60CAA">
      <w:pPr>
        <w:ind w:left="4253"/>
        <w:jc w:val="center"/>
        <w:rPr>
          <w:sz w:val="20"/>
        </w:rPr>
      </w:pPr>
    </w:p>
    <w:p w14:paraId="1E21ECD1" w14:textId="77777777" w:rsidR="00703109" w:rsidRPr="004B49D5" w:rsidRDefault="00703109" w:rsidP="00A60CAA">
      <w:pPr>
        <w:ind w:left="4253"/>
        <w:jc w:val="center"/>
        <w:rPr>
          <w:rFonts w:eastAsia="SimSun"/>
          <w:sz w:val="24"/>
          <w:szCs w:val="24"/>
        </w:rPr>
      </w:pPr>
    </w:p>
    <w:p w14:paraId="750E8F26" w14:textId="77777777" w:rsidR="00703109" w:rsidRDefault="00703109" w:rsidP="00703109">
      <w:pPr>
        <w:jc w:val="center"/>
        <w:outlineLvl w:val="0"/>
        <w:rPr>
          <w:rFonts w:eastAsia="SimSun"/>
          <w:b/>
          <w:bCs/>
          <w:sz w:val="26"/>
          <w:szCs w:val="26"/>
        </w:rPr>
      </w:pPr>
      <w:r w:rsidRPr="00703109">
        <w:rPr>
          <w:b/>
          <w:bCs/>
          <w:sz w:val="26"/>
          <w:szCs w:val="26"/>
        </w:rPr>
        <w:t>Заявление</w:t>
      </w:r>
      <w:r w:rsidRPr="00703109">
        <w:rPr>
          <w:rFonts w:eastAsia="SimSun"/>
          <w:b/>
          <w:bCs/>
          <w:sz w:val="26"/>
          <w:szCs w:val="26"/>
        </w:rPr>
        <w:t xml:space="preserve"> </w:t>
      </w:r>
      <w:r w:rsidRPr="00EF2494">
        <w:rPr>
          <w:rFonts w:eastAsia="SimSun"/>
          <w:b/>
          <w:bCs/>
          <w:sz w:val="26"/>
          <w:szCs w:val="26"/>
        </w:rPr>
        <w:t xml:space="preserve">о предоставлении </w:t>
      </w:r>
      <w:r>
        <w:rPr>
          <w:rFonts w:eastAsia="SimSun"/>
          <w:b/>
          <w:bCs/>
          <w:sz w:val="26"/>
          <w:szCs w:val="26"/>
        </w:rPr>
        <w:t>муниципальной услуги</w:t>
      </w:r>
    </w:p>
    <w:p w14:paraId="4FEC1EFD" w14:textId="5C8AF780" w:rsidR="00702631" w:rsidRPr="00A60CAA" w:rsidRDefault="00702631" w:rsidP="00A60CAA">
      <w:pPr>
        <w:ind w:right="-2"/>
        <w:jc w:val="both"/>
        <w:rPr>
          <w:sz w:val="24"/>
          <w:szCs w:val="24"/>
        </w:rPr>
      </w:pPr>
      <w:r>
        <w:rPr>
          <w:sz w:val="24"/>
          <w:szCs w:val="24"/>
        </w:rPr>
        <w:tab/>
      </w:r>
      <w:r w:rsidR="00A60CAA" w:rsidRPr="00A60CAA">
        <w:rPr>
          <w:sz w:val="24"/>
          <w:szCs w:val="24"/>
        </w:rPr>
        <w:t>На основании статьи 46 Градостроительного кодекса Российской Федерации</w:t>
      </w:r>
      <w:r w:rsidRPr="00A60CAA">
        <w:rPr>
          <w:sz w:val="24"/>
          <w:szCs w:val="24"/>
        </w:rPr>
        <w:t xml:space="preserve"> </w:t>
      </w:r>
      <w:r w:rsidR="00A60CAA" w:rsidRPr="00A60CAA">
        <w:rPr>
          <w:sz w:val="24"/>
          <w:szCs w:val="24"/>
        </w:rPr>
        <w:t xml:space="preserve">прошу </w:t>
      </w:r>
      <w:r w:rsidR="00A60CAA" w:rsidRPr="00A60CAA">
        <w:rPr>
          <w:rFonts w:eastAsia="Calibri"/>
          <w:sz w:val="24"/>
          <w:szCs w:val="24"/>
        </w:rPr>
        <w:t xml:space="preserve">утвердить документацию по планировке территории, проект внесения изменения в документацию по планировке территории </w:t>
      </w:r>
      <w:r w:rsidR="00A60CAA" w:rsidRPr="00B07E53">
        <w:rPr>
          <w:rFonts w:eastAsia="Calibri"/>
          <w:i/>
          <w:iCs/>
          <w:sz w:val="20"/>
          <w:szCs w:val="20"/>
        </w:rPr>
        <w:t>(нужное подчеркнуть)</w:t>
      </w:r>
      <w:r w:rsidR="00A60CAA" w:rsidRPr="00A60CAA">
        <w:rPr>
          <w:rFonts w:eastAsia="Calibri"/>
          <w:sz w:val="24"/>
          <w:szCs w:val="24"/>
        </w:rPr>
        <w:t xml:space="preserve"> в границах территории, расположенной</w:t>
      </w:r>
      <w:r w:rsidRPr="00A60CAA">
        <w:rPr>
          <w:sz w:val="24"/>
          <w:szCs w:val="24"/>
        </w:rPr>
        <w:t xml:space="preserve">: </w:t>
      </w:r>
    </w:p>
    <w:p w14:paraId="48B9ADD1" w14:textId="77777777" w:rsidR="00A60CAA" w:rsidRPr="003A6F87" w:rsidRDefault="00A60CAA" w:rsidP="00A60CAA">
      <w:pPr>
        <w:pBdr>
          <w:bottom w:val="single" w:sz="4" w:space="1" w:color="auto"/>
        </w:pBdr>
        <w:tabs>
          <w:tab w:val="right" w:pos="9923"/>
        </w:tabs>
        <w:contextualSpacing/>
        <w:jc w:val="both"/>
        <w:rPr>
          <w:sz w:val="24"/>
          <w:szCs w:val="24"/>
        </w:rPr>
      </w:pPr>
    </w:p>
    <w:p w14:paraId="4CBB0564" w14:textId="47D25BAF" w:rsidR="00A60CAA" w:rsidRPr="00B07E53" w:rsidRDefault="00A60CAA" w:rsidP="00A60CAA">
      <w:pPr>
        <w:tabs>
          <w:tab w:val="right" w:pos="9923"/>
        </w:tabs>
        <w:contextualSpacing/>
        <w:jc w:val="center"/>
        <w:rPr>
          <w:i/>
          <w:sz w:val="6"/>
          <w:szCs w:val="6"/>
        </w:rPr>
      </w:pPr>
    </w:p>
    <w:p w14:paraId="2B34CA8C" w14:textId="650FD58A" w:rsidR="00A60CAA" w:rsidRPr="00A60CAA" w:rsidRDefault="00A60CAA" w:rsidP="00A60CAA">
      <w:pPr>
        <w:adjustRightInd w:val="0"/>
        <w:ind w:firstLine="709"/>
        <w:jc w:val="both"/>
        <w:rPr>
          <w:rFonts w:eastAsia="Calibri"/>
          <w:sz w:val="24"/>
          <w:szCs w:val="24"/>
        </w:rPr>
      </w:pPr>
      <w:r w:rsidRPr="00A60CAA">
        <w:rPr>
          <w:rFonts w:eastAsia="Calibri"/>
          <w:sz w:val="24"/>
          <w:szCs w:val="24"/>
        </w:rPr>
        <w:t xml:space="preserve">Решение о подготовке документации по планировке территории, проекта внесения изменений в документацию по планировке территории </w:t>
      </w:r>
      <w:r w:rsidRPr="00B07E53">
        <w:rPr>
          <w:rFonts w:eastAsia="Calibri"/>
          <w:i/>
          <w:iCs/>
          <w:sz w:val="20"/>
          <w:szCs w:val="20"/>
        </w:rPr>
        <w:t>(нужное подчеркнуть)</w:t>
      </w:r>
      <w:r w:rsidRPr="00A60CAA">
        <w:rPr>
          <w:rFonts w:eastAsia="Calibri"/>
          <w:sz w:val="24"/>
          <w:szCs w:val="24"/>
        </w:rPr>
        <w:t xml:space="preserve"> принято на основании </w:t>
      </w:r>
    </w:p>
    <w:p w14:paraId="0FC83C28" w14:textId="77777777" w:rsidR="00A60CAA" w:rsidRPr="00EF2494" w:rsidRDefault="00A60CAA" w:rsidP="00A60CAA">
      <w:pPr>
        <w:pBdr>
          <w:bottom w:val="single" w:sz="4" w:space="1" w:color="auto"/>
        </w:pBdr>
        <w:rPr>
          <w:rFonts w:eastAsia="SimSun"/>
          <w:sz w:val="24"/>
          <w:szCs w:val="24"/>
        </w:rPr>
      </w:pPr>
    </w:p>
    <w:p w14:paraId="2303F351" w14:textId="77777777" w:rsidR="00702631" w:rsidRDefault="00702631" w:rsidP="00702631">
      <w:pPr>
        <w:rPr>
          <w:rFonts w:eastAsia="SimSun"/>
          <w:sz w:val="24"/>
        </w:rPr>
      </w:pPr>
    </w:p>
    <w:p w14:paraId="699A2817" w14:textId="77777777" w:rsidR="00702631" w:rsidRDefault="00702631" w:rsidP="00702631">
      <w:pPr>
        <w:jc w:val="both"/>
        <w:rPr>
          <w:sz w:val="24"/>
          <w:szCs w:val="24"/>
        </w:rPr>
      </w:pPr>
      <w:r>
        <w:rPr>
          <w:sz w:val="24"/>
          <w:szCs w:val="24"/>
        </w:rPr>
        <w:t>К заявлению прилагаю следующие документы:</w:t>
      </w:r>
    </w:p>
    <w:p w14:paraId="5A00E700" w14:textId="77777777" w:rsidR="00702631" w:rsidRPr="00452DF5" w:rsidRDefault="00702631" w:rsidP="00702631">
      <w:pPr>
        <w:spacing w:line="180" w:lineRule="auto"/>
        <w:jc w:val="both"/>
        <w:rPr>
          <w:sz w:val="16"/>
          <w:szCs w:val="16"/>
        </w:rPr>
      </w:pPr>
    </w:p>
    <w:tbl>
      <w:tblPr>
        <w:tblW w:w="9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5"/>
        <w:gridCol w:w="1134"/>
      </w:tblGrid>
      <w:tr w:rsidR="00702631" w14:paraId="37011379" w14:textId="77777777" w:rsidTr="00B07E53">
        <w:tc>
          <w:tcPr>
            <w:tcW w:w="8815" w:type="dxa"/>
            <w:tcBorders>
              <w:top w:val="single" w:sz="6" w:space="0" w:color="auto"/>
              <w:left w:val="single" w:sz="6" w:space="0" w:color="auto"/>
              <w:bottom w:val="single" w:sz="6" w:space="0" w:color="auto"/>
              <w:right w:val="single" w:sz="6" w:space="0" w:color="auto"/>
            </w:tcBorders>
            <w:hideMark/>
          </w:tcPr>
          <w:p w14:paraId="6FAAD35F" w14:textId="77777777" w:rsidR="00702631" w:rsidRDefault="00702631" w:rsidP="00EC0FD0">
            <w:pPr>
              <w:tabs>
                <w:tab w:val="left" w:pos="314"/>
              </w:tabs>
              <w:ind w:firstLine="720"/>
              <w:jc w:val="center"/>
              <w:rPr>
                <w:sz w:val="24"/>
                <w:szCs w:val="24"/>
              </w:rPr>
            </w:pPr>
            <w:r>
              <w:rPr>
                <w:sz w:val="24"/>
                <w:szCs w:val="24"/>
              </w:rPr>
              <w:t>Наименование документа</w:t>
            </w:r>
          </w:p>
        </w:tc>
        <w:tc>
          <w:tcPr>
            <w:tcW w:w="1134" w:type="dxa"/>
            <w:tcBorders>
              <w:top w:val="single" w:sz="6" w:space="0" w:color="auto"/>
              <w:left w:val="single" w:sz="6" w:space="0" w:color="auto"/>
              <w:bottom w:val="single" w:sz="6" w:space="0" w:color="auto"/>
              <w:right w:val="single" w:sz="6" w:space="0" w:color="auto"/>
            </w:tcBorders>
            <w:hideMark/>
          </w:tcPr>
          <w:p w14:paraId="2E8FCC47" w14:textId="77777777" w:rsidR="00FA5466" w:rsidRDefault="00702631" w:rsidP="00EC0FD0">
            <w:pPr>
              <w:jc w:val="center"/>
              <w:rPr>
                <w:sz w:val="24"/>
                <w:szCs w:val="24"/>
              </w:rPr>
            </w:pPr>
            <w:r>
              <w:rPr>
                <w:sz w:val="24"/>
                <w:szCs w:val="24"/>
              </w:rPr>
              <w:t>Кол–во</w:t>
            </w:r>
          </w:p>
          <w:p w14:paraId="077BE4B1" w14:textId="089DF36A" w:rsidR="00702631" w:rsidRDefault="00702631" w:rsidP="00EC0FD0">
            <w:pPr>
              <w:jc w:val="center"/>
              <w:rPr>
                <w:sz w:val="24"/>
                <w:szCs w:val="24"/>
              </w:rPr>
            </w:pPr>
            <w:r>
              <w:rPr>
                <w:sz w:val="24"/>
                <w:szCs w:val="24"/>
              </w:rPr>
              <w:t>листов</w:t>
            </w:r>
          </w:p>
        </w:tc>
      </w:tr>
      <w:tr w:rsidR="00702631" w14:paraId="65A2C7E5" w14:textId="77777777" w:rsidTr="00B07E53">
        <w:tc>
          <w:tcPr>
            <w:tcW w:w="8815" w:type="dxa"/>
            <w:tcBorders>
              <w:top w:val="single" w:sz="6" w:space="0" w:color="auto"/>
              <w:left w:val="single" w:sz="6" w:space="0" w:color="auto"/>
              <w:bottom w:val="single" w:sz="6" w:space="0" w:color="auto"/>
              <w:right w:val="single" w:sz="6" w:space="0" w:color="auto"/>
            </w:tcBorders>
          </w:tcPr>
          <w:p w14:paraId="3F54D323" w14:textId="77777777" w:rsidR="00702631" w:rsidRPr="001877B6" w:rsidRDefault="00702631" w:rsidP="00317233">
            <w:pPr>
              <w:widowControl/>
              <w:numPr>
                <w:ilvl w:val="0"/>
                <w:numId w:val="12"/>
              </w:numPr>
              <w:tabs>
                <w:tab w:val="left" w:pos="326"/>
              </w:tabs>
              <w:overflowPunct w:val="0"/>
              <w:adjustRightInd w:val="0"/>
              <w:ind w:left="326"/>
              <w:textAlignment w:val="baseline"/>
              <w:rPr>
                <w:sz w:val="24"/>
                <w:szCs w:val="24"/>
              </w:rPr>
            </w:pPr>
            <w:r w:rsidRPr="001877B6">
              <w:rPr>
                <w:sz w:val="24"/>
                <w:szCs w:val="24"/>
              </w:rPr>
              <w:t>документ, удостоверяющий личность лица, обратившегося с заявлением</w:t>
            </w:r>
          </w:p>
        </w:tc>
        <w:tc>
          <w:tcPr>
            <w:tcW w:w="1134" w:type="dxa"/>
            <w:tcBorders>
              <w:top w:val="single" w:sz="6" w:space="0" w:color="auto"/>
              <w:left w:val="single" w:sz="6" w:space="0" w:color="auto"/>
              <w:bottom w:val="single" w:sz="6" w:space="0" w:color="auto"/>
              <w:right w:val="single" w:sz="6" w:space="0" w:color="auto"/>
            </w:tcBorders>
          </w:tcPr>
          <w:p w14:paraId="3434B8D0" w14:textId="77777777" w:rsidR="00702631" w:rsidRDefault="00702631" w:rsidP="00EC0FD0">
            <w:pPr>
              <w:jc w:val="center"/>
              <w:rPr>
                <w:sz w:val="24"/>
                <w:szCs w:val="24"/>
              </w:rPr>
            </w:pPr>
          </w:p>
        </w:tc>
      </w:tr>
      <w:tr w:rsidR="00702631" w14:paraId="2CAB1C6B" w14:textId="77777777" w:rsidTr="00B07E53">
        <w:tc>
          <w:tcPr>
            <w:tcW w:w="8815" w:type="dxa"/>
            <w:tcBorders>
              <w:top w:val="single" w:sz="6" w:space="0" w:color="auto"/>
              <w:left w:val="single" w:sz="6" w:space="0" w:color="auto"/>
              <w:bottom w:val="single" w:sz="6" w:space="0" w:color="auto"/>
              <w:right w:val="single" w:sz="6" w:space="0" w:color="auto"/>
            </w:tcBorders>
          </w:tcPr>
          <w:p w14:paraId="30DB8F35" w14:textId="3A7F24EA" w:rsidR="00702631" w:rsidRPr="001877B6" w:rsidRDefault="00702631" w:rsidP="00317233">
            <w:pPr>
              <w:widowControl/>
              <w:numPr>
                <w:ilvl w:val="0"/>
                <w:numId w:val="12"/>
              </w:numPr>
              <w:tabs>
                <w:tab w:val="left" w:pos="326"/>
              </w:tabs>
              <w:overflowPunct w:val="0"/>
              <w:adjustRightInd w:val="0"/>
              <w:ind w:left="326"/>
              <w:textAlignment w:val="baseline"/>
              <w:rPr>
                <w:sz w:val="24"/>
                <w:szCs w:val="24"/>
              </w:rPr>
            </w:pPr>
            <w:r w:rsidRPr="001877B6">
              <w:rPr>
                <w:sz w:val="24"/>
                <w:szCs w:val="24"/>
              </w:rPr>
              <w:t xml:space="preserve">доверенность, оформленная в соответствии с требованиями законодательства Российской Федерации, в случае обращения за получением </w:t>
            </w:r>
            <w:r w:rsidR="00B07E53">
              <w:rPr>
                <w:sz w:val="24"/>
                <w:szCs w:val="24"/>
              </w:rPr>
              <w:t>муниципальной</w:t>
            </w:r>
            <w:r w:rsidRPr="001877B6">
              <w:rPr>
                <w:sz w:val="24"/>
                <w:szCs w:val="24"/>
              </w:rPr>
              <w:t xml:space="preserve"> услуг</w:t>
            </w:r>
            <w:r w:rsidR="00B07E53">
              <w:rPr>
                <w:sz w:val="24"/>
                <w:szCs w:val="24"/>
              </w:rPr>
              <w:t>и</w:t>
            </w:r>
            <w:r w:rsidRPr="001877B6">
              <w:rPr>
                <w:sz w:val="24"/>
                <w:szCs w:val="24"/>
              </w:rPr>
              <w:t xml:space="preserve"> через представителя</w:t>
            </w:r>
          </w:p>
        </w:tc>
        <w:tc>
          <w:tcPr>
            <w:tcW w:w="1134" w:type="dxa"/>
            <w:tcBorders>
              <w:top w:val="single" w:sz="6" w:space="0" w:color="auto"/>
              <w:left w:val="single" w:sz="6" w:space="0" w:color="auto"/>
              <w:bottom w:val="single" w:sz="6" w:space="0" w:color="auto"/>
              <w:right w:val="single" w:sz="6" w:space="0" w:color="auto"/>
            </w:tcBorders>
          </w:tcPr>
          <w:p w14:paraId="7211B71F" w14:textId="77777777" w:rsidR="00702631" w:rsidRDefault="00702631" w:rsidP="00EC0FD0">
            <w:pPr>
              <w:jc w:val="both"/>
              <w:rPr>
                <w:sz w:val="24"/>
                <w:szCs w:val="24"/>
              </w:rPr>
            </w:pPr>
          </w:p>
        </w:tc>
      </w:tr>
      <w:tr w:rsidR="008F4BE5" w14:paraId="0B74F8FE" w14:textId="77777777" w:rsidTr="00B07E53">
        <w:tc>
          <w:tcPr>
            <w:tcW w:w="8815" w:type="dxa"/>
            <w:tcBorders>
              <w:top w:val="single" w:sz="6" w:space="0" w:color="auto"/>
              <w:left w:val="single" w:sz="6" w:space="0" w:color="auto"/>
              <w:bottom w:val="single" w:sz="6" w:space="0" w:color="auto"/>
              <w:right w:val="single" w:sz="6" w:space="0" w:color="auto"/>
            </w:tcBorders>
          </w:tcPr>
          <w:p w14:paraId="01A7DFCD" w14:textId="5C20AE35" w:rsidR="008F4BE5" w:rsidRPr="001877B6" w:rsidRDefault="008F4BE5" w:rsidP="00317233">
            <w:pPr>
              <w:widowControl/>
              <w:numPr>
                <w:ilvl w:val="0"/>
                <w:numId w:val="12"/>
              </w:numPr>
              <w:tabs>
                <w:tab w:val="left" w:pos="326"/>
              </w:tabs>
              <w:overflowPunct w:val="0"/>
              <w:adjustRightInd w:val="0"/>
              <w:ind w:left="326"/>
              <w:textAlignment w:val="baseline"/>
              <w:rPr>
                <w:sz w:val="24"/>
                <w:szCs w:val="24"/>
              </w:rPr>
            </w:pPr>
            <w:r w:rsidRPr="00136B83">
              <w:rPr>
                <w:rFonts w:eastAsia="Calibri"/>
                <w:sz w:val="24"/>
                <w:szCs w:val="24"/>
              </w:rPr>
              <w:t>документы, подтверждающие основания для принятия решения о подготовке документации по планировке территории самостоятельно</w:t>
            </w:r>
            <w:r>
              <w:rPr>
                <w:rStyle w:val="af1"/>
                <w:rFonts w:eastAsia="Calibri"/>
                <w:sz w:val="24"/>
                <w:szCs w:val="24"/>
              </w:rPr>
              <w:footnoteReference w:id="3"/>
            </w:r>
          </w:p>
        </w:tc>
        <w:tc>
          <w:tcPr>
            <w:tcW w:w="1134" w:type="dxa"/>
            <w:tcBorders>
              <w:top w:val="single" w:sz="6" w:space="0" w:color="auto"/>
              <w:left w:val="single" w:sz="6" w:space="0" w:color="auto"/>
              <w:bottom w:val="single" w:sz="6" w:space="0" w:color="auto"/>
              <w:right w:val="single" w:sz="6" w:space="0" w:color="auto"/>
            </w:tcBorders>
          </w:tcPr>
          <w:p w14:paraId="20417D69" w14:textId="77777777" w:rsidR="008F4BE5" w:rsidRDefault="008F4BE5" w:rsidP="00EC0FD0">
            <w:pPr>
              <w:jc w:val="both"/>
              <w:rPr>
                <w:sz w:val="24"/>
                <w:szCs w:val="24"/>
              </w:rPr>
            </w:pPr>
          </w:p>
        </w:tc>
      </w:tr>
      <w:tr w:rsidR="00702631" w14:paraId="792454DD" w14:textId="77777777" w:rsidTr="00B07E53">
        <w:tc>
          <w:tcPr>
            <w:tcW w:w="8815" w:type="dxa"/>
            <w:tcBorders>
              <w:top w:val="single" w:sz="6" w:space="0" w:color="auto"/>
              <w:left w:val="single" w:sz="6" w:space="0" w:color="auto"/>
              <w:bottom w:val="single" w:sz="6" w:space="0" w:color="auto"/>
              <w:right w:val="single" w:sz="6" w:space="0" w:color="auto"/>
            </w:tcBorders>
          </w:tcPr>
          <w:p w14:paraId="3B6E0DF6" w14:textId="78AF14FF" w:rsidR="00702631" w:rsidRPr="00B07E53" w:rsidRDefault="00136B83" w:rsidP="00317233">
            <w:pPr>
              <w:widowControl/>
              <w:numPr>
                <w:ilvl w:val="0"/>
                <w:numId w:val="12"/>
              </w:numPr>
              <w:tabs>
                <w:tab w:val="left" w:pos="326"/>
              </w:tabs>
              <w:overflowPunct w:val="0"/>
              <w:adjustRightInd w:val="0"/>
              <w:ind w:left="326"/>
              <w:textAlignment w:val="baseline"/>
              <w:rPr>
                <w:sz w:val="24"/>
                <w:szCs w:val="24"/>
              </w:rPr>
            </w:pPr>
            <w:r w:rsidRPr="001877B6">
              <w:rPr>
                <w:sz w:val="24"/>
                <w:szCs w:val="24"/>
              </w:rPr>
              <w:lastRenderedPageBreak/>
              <w:t>выписка из Единого государственного реестра юридических лиц (ЕГРЮЛ) или индивидуальных предпринимателей (ЕГРИП), (для заявителей - юридических лиц или индивидуальных предпринимателей)</w:t>
            </w:r>
            <w:r>
              <w:rPr>
                <w:rStyle w:val="af1"/>
                <w:sz w:val="24"/>
                <w:szCs w:val="24"/>
              </w:rPr>
              <w:footnoteReference w:id="4"/>
            </w:r>
          </w:p>
        </w:tc>
        <w:tc>
          <w:tcPr>
            <w:tcW w:w="1134" w:type="dxa"/>
            <w:tcBorders>
              <w:top w:val="single" w:sz="6" w:space="0" w:color="auto"/>
              <w:left w:val="single" w:sz="6" w:space="0" w:color="auto"/>
              <w:bottom w:val="single" w:sz="6" w:space="0" w:color="auto"/>
              <w:right w:val="single" w:sz="6" w:space="0" w:color="auto"/>
            </w:tcBorders>
          </w:tcPr>
          <w:p w14:paraId="081A6F16" w14:textId="77777777" w:rsidR="00702631" w:rsidRDefault="00702631" w:rsidP="00EC0FD0">
            <w:pPr>
              <w:jc w:val="both"/>
              <w:rPr>
                <w:sz w:val="24"/>
                <w:szCs w:val="24"/>
              </w:rPr>
            </w:pPr>
          </w:p>
        </w:tc>
      </w:tr>
      <w:tr w:rsidR="00702631" w14:paraId="16C85E2E" w14:textId="77777777" w:rsidTr="00B07E53">
        <w:tc>
          <w:tcPr>
            <w:tcW w:w="8815" w:type="dxa"/>
            <w:tcBorders>
              <w:top w:val="single" w:sz="6" w:space="0" w:color="auto"/>
              <w:left w:val="single" w:sz="6" w:space="0" w:color="auto"/>
              <w:bottom w:val="single" w:sz="6" w:space="0" w:color="auto"/>
              <w:right w:val="single" w:sz="6" w:space="0" w:color="auto"/>
            </w:tcBorders>
          </w:tcPr>
          <w:p w14:paraId="01D89322" w14:textId="1C6B51B4" w:rsidR="00702631" w:rsidRPr="00B07E53" w:rsidRDefault="008F4BE5" w:rsidP="00317233">
            <w:pPr>
              <w:widowControl/>
              <w:numPr>
                <w:ilvl w:val="0"/>
                <w:numId w:val="12"/>
              </w:numPr>
              <w:tabs>
                <w:tab w:val="left" w:pos="326"/>
                <w:tab w:val="left" w:pos="1276"/>
              </w:tabs>
              <w:overflowPunct w:val="0"/>
              <w:adjustRightInd w:val="0"/>
              <w:ind w:left="326" w:right="-109"/>
              <w:textAlignment w:val="baseline"/>
              <w:rPr>
                <w:sz w:val="24"/>
                <w:szCs w:val="24"/>
              </w:rPr>
            </w:pPr>
            <w:r w:rsidRPr="00B07E53">
              <w:rPr>
                <w:rFonts w:eastAsia="Calibri"/>
                <w:sz w:val="24"/>
                <w:szCs w:val="24"/>
              </w:rPr>
              <w:t xml:space="preserve">документация по планировке территории, выполненная в соответствии с техническим </w:t>
            </w:r>
            <w:r w:rsidRPr="001A7BE0">
              <w:rPr>
                <w:rFonts w:eastAsia="Calibri"/>
                <w:sz w:val="24"/>
                <w:szCs w:val="24"/>
              </w:rPr>
              <w:t>заданием</w:t>
            </w:r>
            <w:r w:rsidR="001A7BE0" w:rsidRPr="001A7BE0">
              <w:rPr>
                <w:rFonts w:eastAsia="Calibri"/>
                <w:sz w:val="24"/>
                <w:szCs w:val="24"/>
              </w:rPr>
              <w:t xml:space="preserve"> </w:t>
            </w:r>
            <w:r w:rsidR="001A7BE0" w:rsidRPr="001A7BE0">
              <w:rPr>
                <w:sz w:val="24"/>
                <w:szCs w:val="24"/>
              </w:rPr>
              <w:t>на бумажном и электронном носителях в 1 экз.</w:t>
            </w:r>
            <w:r w:rsidRPr="001A7BE0">
              <w:rPr>
                <w:rFonts w:eastAsia="Calibri"/>
                <w:sz w:val="24"/>
                <w:szCs w:val="24"/>
              </w:rPr>
              <w:t>, в</w:t>
            </w:r>
            <w:r>
              <w:rPr>
                <w:rFonts w:eastAsia="Calibri"/>
                <w:sz w:val="24"/>
                <w:szCs w:val="24"/>
              </w:rPr>
              <w:t xml:space="preserve"> составе:</w:t>
            </w:r>
          </w:p>
        </w:tc>
        <w:tc>
          <w:tcPr>
            <w:tcW w:w="1134" w:type="dxa"/>
            <w:tcBorders>
              <w:top w:val="single" w:sz="6" w:space="0" w:color="auto"/>
              <w:left w:val="single" w:sz="6" w:space="0" w:color="auto"/>
              <w:bottom w:val="single" w:sz="6" w:space="0" w:color="auto"/>
              <w:right w:val="single" w:sz="6" w:space="0" w:color="auto"/>
            </w:tcBorders>
          </w:tcPr>
          <w:p w14:paraId="6C9121BE" w14:textId="77777777" w:rsidR="00702631" w:rsidRDefault="00702631" w:rsidP="00EC0FD0">
            <w:pPr>
              <w:jc w:val="both"/>
              <w:rPr>
                <w:sz w:val="24"/>
                <w:szCs w:val="24"/>
              </w:rPr>
            </w:pPr>
          </w:p>
        </w:tc>
      </w:tr>
      <w:tr w:rsidR="00702631" w14:paraId="1849AFF9" w14:textId="77777777" w:rsidTr="00B07E53">
        <w:tc>
          <w:tcPr>
            <w:tcW w:w="8815" w:type="dxa"/>
            <w:tcBorders>
              <w:top w:val="single" w:sz="6" w:space="0" w:color="auto"/>
              <w:left w:val="single" w:sz="6" w:space="0" w:color="auto"/>
              <w:bottom w:val="single" w:sz="6" w:space="0" w:color="auto"/>
              <w:right w:val="single" w:sz="6" w:space="0" w:color="auto"/>
            </w:tcBorders>
          </w:tcPr>
          <w:p w14:paraId="1FD1C156" w14:textId="773AD0B8" w:rsidR="00702631" w:rsidRPr="00136B83" w:rsidRDefault="008F4BE5" w:rsidP="008F4BE5">
            <w:pPr>
              <w:widowControl/>
              <w:tabs>
                <w:tab w:val="left" w:pos="326"/>
              </w:tabs>
              <w:adjustRightInd w:val="0"/>
              <w:ind w:left="350"/>
              <w:textAlignment w:val="baseline"/>
              <w:rPr>
                <w:sz w:val="24"/>
                <w:szCs w:val="24"/>
              </w:rPr>
            </w:pPr>
            <w:r>
              <w:rPr>
                <w:sz w:val="24"/>
                <w:szCs w:val="24"/>
              </w:rPr>
              <w:t xml:space="preserve">5.1. </w:t>
            </w:r>
          </w:p>
        </w:tc>
        <w:tc>
          <w:tcPr>
            <w:tcW w:w="1134" w:type="dxa"/>
            <w:tcBorders>
              <w:top w:val="single" w:sz="6" w:space="0" w:color="auto"/>
              <w:left w:val="single" w:sz="6" w:space="0" w:color="auto"/>
              <w:bottom w:val="single" w:sz="6" w:space="0" w:color="auto"/>
              <w:right w:val="single" w:sz="6" w:space="0" w:color="auto"/>
            </w:tcBorders>
          </w:tcPr>
          <w:p w14:paraId="4CF2C3AD" w14:textId="77777777" w:rsidR="00702631" w:rsidRDefault="00702631" w:rsidP="00EC0FD0">
            <w:pPr>
              <w:jc w:val="both"/>
              <w:rPr>
                <w:sz w:val="24"/>
                <w:szCs w:val="24"/>
              </w:rPr>
            </w:pPr>
          </w:p>
        </w:tc>
      </w:tr>
      <w:tr w:rsidR="00702631" w14:paraId="2F9B4184" w14:textId="77777777" w:rsidTr="00B07E53">
        <w:tc>
          <w:tcPr>
            <w:tcW w:w="8815" w:type="dxa"/>
            <w:tcBorders>
              <w:top w:val="single" w:sz="6" w:space="0" w:color="auto"/>
              <w:left w:val="single" w:sz="6" w:space="0" w:color="auto"/>
              <w:bottom w:val="single" w:sz="6" w:space="0" w:color="auto"/>
              <w:right w:val="single" w:sz="6" w:space="0" w:color="auto"/>
            </w:tcBorders>
          </w:tcPr>
          <w:p w14:paraId="5DF09B0D" w14:textId="33AB4742" w:rsidR="00702631" w:rsidRPr="001877B6" w:rsidRDefault="008F4BE5" w:rsidP="008F4BE5">
            <w:pPr>
              <w:widowControl/>
              <w:tabs>
                <w:tab w:val="left" w:pos="326"/>
              </w:tabs>
              <w:adjustRightInd w:val="0"/>
              <w:ind w:left="326"/>
              <w:textAlignment w:val="baseline"/>
              <w:rPr>
                <w:sz w:val="24"/>
                <w:szCs w:val="24"/>
              </w:rPr>
            </w:pPr>
            <w:r>
              <w:rPr>
                <w:sz w:val="24"/>
                <w:szCs w:val="24"/>
              </w:rPr>
              <w:t>5.2.</w:t>
            </w:r>
          </w:p>
        </w:tc>
        <w:tc>
          <w:tcPr>
            <w:tcW w:w="1134" w:type="dxa"/>
            <w:tcBorders>
              <w:top w:val="single" w:sz="6" w:space="0" w:color="auto"/>
              <w:left w:val="single" w:sz="6" w:space="0" w:color="auto"/>
              <w:bottom w:val="single" w:sz="6" w:space="0" w:color="auto"/>
              <w:right w:val="single" w:sz="6" w:space="0" w:color="auto"/>
            </w:tcBorders>
          </w:tcPr>
          <w:p w14:paraId="72793961" w14:textId="77777777" w:rsidR="00702631" w:rsidRDefault="00702631" w:rsidP="00EC0FD0">
            <w:pPr>
              <w:jc w:val="both"/>
              <w:rPr>
                <w:sz w:val="24"/>
                <w:szCs w:val="24"/>
              </w:rPr>
            </w:pPr>
          </w:p>
        </w:tc>
      </w:tr>
      <w:tr w:rsidR="00702631" w14:paraId="57599445" w14:textId="77777777" w:rsidTr="00B07E53">
        <w:tc>
          <w:tcPr>
            <w:tcW w:w="8815" w:type="dxa"/>
            <w:tcBorders>
              <w:top w:val="single" w:sz="6" w:space="0" w:color="auto"/>
              <w:left w:val="single" w:sz="6" w:space="0" w:color="auto"/>
              <w:bottom w:val="single" w:sz="6" w:space="0" w:color="auto"/>
              <w:right w:val="single" w:sz="6" w:space="0" w:color="auto"/>
            </w:tcBorders>
          </w:tcPr>
          <w:p w14:paraId="722D216B" w14:textId="0CC3B337" w:rsidR="00702631" w:rsidRPr="001877B6" w:rsidRDefault="00702631" w:rsidP="008F4BE5">
            <w:pPr>
              <w:widowControl/>
              <w:tabs>
                <w:tab w:val="left" w:pos="326"/>
              </w:tabs>
              <w:adjustRightInd w:val="0"/>
              <w:ind w:left="326"/>
              <w:textAlignment w:val="baseline"/>
              <w:rP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67F61D" w14:textId="77777777" w:rsidR="00702631" w:rsidRDefault="00702631" w:rsidP="00EC0FD0">
            <w:pPr>
              <w:jc w:val="both"/>
              <w:rPr>
                <w:sz w:val="24"/>
                <w:szCs w:val="24"/>
              </w:rPr>
            </w:pPr>
          </w:p>
        </w:tc>
      </w:tr>
      <w:tr w:rsidR="008F4BE5" w14:paraId="3057B149" w14:textId="77777777" w:rsidTr="00B07E53">
        <w:tc>
          <w:tcPr>
            <w:tcW w:w="8815" w:type="dxa"/>
            <w:tcBorders>
              <w:top w:val="single" w:sz="6" w:space="0" w:color="auto"/>
              <w:left w:val="single" w:sz="6" w:space="0" w:color="auto"/>
              <w:bottom w:val="single" w:sz="6" w:space="0" w:color="auto"/>
              <w:right w:val="single" w:sz="6" w:space="0" w:color="auto"/>
            </w:tcBorders>
          </w:tcPr>
          <w:p w14:paraId="7EB871D8" w14:textId="4ABEF9BB" w:rsidR="008F4BE5" w:rsidRDefault="008F4BE5" w:rsidP="008F4BE5">
            <w:pPr>
              <w:widowControl/>
              <w:tabs>
                <w:tab w:val="left" w:pos="326"/>
              </w:tabs>
              <w:adjustRightInd w:val="0"/>
              <w:ind w:left="326"/>
              <w:textAlignment w:val="baseline"/>
              <w:rP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4F46F1F" w14:textId="77777777" w:rsidR="008F4BE5" w:rsidRDefault="008F4BE5" w:rsidP="00EC0FD0">
            <w:pPr>
              <w:jc w:val="both"/>
              <w:rPr>
                <w:sz w:val="24"/>
                <w:szCs w:val="24"/>
              </w:rPr>
            </w:pPr>
          </w:p>
        </w:tc>
      </w:tr>
      <w:tr w:rsidR="008F4BE5" w14:paraId="31F136AD" w14:textId="77777777" w:rsidTr="00B07E53">
        <w:tc>
          <w:tcPr>
            <w:tcW w:w="8815" w:type="dxa"/>
            <w:tcBorders>
              <w:top w:val="single" w:sz="6" w:space="0" w:color="auto"/>
              <w:left w:val="single" w:sz="6" w:space="0" w:color="auto"/>
              <w:bottom w:val="single" w:sz="6" w:space="0" w:color="auto"/>
              <w:right w:val="single" w:sz="6" w:space="0" w:color="auto"/>
            </w:tcBorders>
          </w:tcPr>
          <w:p w14:paraId="7A83D154" w14:textId="77777777" w:rsidR="008F4BE5" w:rsidRDefault="008F4BE5" w:rsidP="008F4BE5">
            <w:pPr>
              <w:widowControl/>
              <w:tabs>
                <w:tab w:val="left" w:pos="326"/>
              </w:tabs>
              <w:adjustRightInd w:val="0"/>
              <w:ind w:left="326"/>
              <w:textAlignment w:val="baseline"/>
              <w:rP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E028691" w14:textId="77777777" w:rsidR="008F4BE5" w:rsidRDefault="008F4BE5" w:rsidP="00EC0FD0">
            <w:pPr>
              <w:jc w:val="both"/>
              <w:rPr>
                <w:sz w:val="24"/>
                <w:szCs w:val="24"/>
              </w:rPr>
            </w:pPr>
          </w:p>
        </w:tc>
      </w:tr>
      <w:tr w:rsidR="008F4BE5" w14:paraId="512A2DFD" w14:textId="77777777" w:rsidTr="00B07E53">
        <w:tc>
          <w:tcPr>
            <w:tcW w:w="8815" w:type="dxa"/>
            <w:tcBorders>
              <w:top w:val="single" w:sz="6" w:space="0" w:color="auto"/>
              <w:left w:val="single" w:sz="6" w:space="0" w:color="auto"/>
              <w:bottom w:val="single" w:sz="6" w:space="0" w:color="auto"/>
              <w:right w:val="single" w:sz="6" w:space="0" w:color="auto"/>
            </w:tcBorders>
          </w:tcPr>
          <w:p w14:paraId="458D2824" w14:textId="77777777" w:rsidR="008F4BE5" w:rsidRDefault="008F4BE5" w:rsidP="008F4BE5">
            <w:pPr>
              <w:widowControl/>
              <w:tabs>
                <w:tab w:val="left" w:pos="326"/>
              </w:tabs>
              <w:adjustRightInd w:val="0"/>
              <w:ind w:left="326"/>
              <w:textAlignment w:val="baseline"/>
              <w:rP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349CC29" w14:textId="77777777" w:rsidR="008F4BE5" w:rsidRDefault="008F4BE5" w:rsidP="00EC0FD0">
            <w:pPr>
              <w:jc w:val="both"/>
              <w:rPr>
                <w:sz w:val="24"/>
                <w:szCs w:val="24"/>
              </w:rPr>
            </w:pPr>
          </w:p>
        </w:tc>
      </w:tr>
    </w:tbl>
    <w:p w14:paraId="70FD720A" w14:textId="77777777" w:rsidR="00FA5466" w:rsidRDefault="00FA5466" w:rsidP="00FA5466">
      <w:pPr>
        <w:pStyle w:val="a3"/>
        <w:ind w:right="154"/>
        <w:jc w:val="both"/>
        <w:rPr>
          <w:highlight w:val="yellow"/>
        </w:rPr>
      </w:pPr>
    </w:p>
    <w:p w14:paraId="0D21F03A" w14:textId="5924B9EC" w:rsidR="00FA5466" w:rsidRPr="00FA5466" w:rsidRDefault="00FA5466" w:rsidP="00FA5466">
      <w:pPr>
        <w:pStyle w:val="a3"/>
        <w:ind w:right="154"/>
        <w:jc w:val="both"/>
      </w:pPr>
      <w:r w:rsidRPr="00FA5466">
        <w:t xml:space="preserve">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r w:rsidRPr="00FA5466">
        <w:rPr>
          <w:i/>
          <w:iCs/>
          <w:sz w:val="20"/>
          <w:szCs w:val="20"/>
        </w:rPr>
        <w:t>(нужное подчеркнуть)</w:t>
      </w:r>
      <w:r w:rsidRPr="00FA5466">
        <w:t>.</w:t>
      </w:r>
    </w:p>
    <w:p w14:paraId="2299FDD3" w14:textId="77777777" w:rsidR="00702631" w:rsidRPr="00EF2494" w:rsidRDefault="00702631" w:rsidP="00702631">
      <w:pPr>
        <w:rPr>
          <w:rFonts w:eastAsia="SimSun"/>
          <w:sz w:val="24"/>
        </w:rPr>
      </w:pPr>
    </w:p>
    <w:tbl>
      <w:tblPr>
        <w:tblW w:w="9384" w:type="dxa"/>
        <w:tblLayout w:type="fixed"/>
        <w:tblCellMar>
          <w:left w:w="28" w:type="dxa"/>
          <w:right w:w="28" w:type="dxa"/>
        </w:tblCellMar>
        <w:tblLook w:val="0000" w:firstRow="0" w:lastRow="0" w:firstColumn="0" w:lastColumn="0" w:noHBand="0" w:noVBand="0"/>
      </w:tblPr>
      <w:tblGrid>
        <w:gridCol w:w="170"/>
        <w:gridCol w:w="454"/>
        <w:gridCol w:w="255"/>
        <w:gridCol w:w="1531"/>
        <w:gridCol w:w="425"/>
        <w:gridCol w:w="312"/>
        <w:gridCol w:w="448"/>
        <w:gridCol w:w="1962"/>
        <w:gridCol w:w="283"/>
        <w:gridCol w:w="3544"/>
      </w:tblGrid>
      <w:tr w:rsidR="00702631" w:rsidRPr="00EF2494" w14:paraId="7705C547" w14:textId="77777777" w:rsidTr="00EC0FD0">
        <w:tc>
          <w:tcPr>
            <w:tcW w:w="2835" w:type="dxa"/>
            <w:gridSpan w:val="5"/>
            <w:tcBorders>
              <w:top w:val="nil"/>
              <w:left w:val="nil"/>
              <w:bottom w:val="single" w:sz="4" w:space="0" w:color="auto"/>
              <w:right w:val="nil"/>
            </w:tcBorders>
            <w:vAlign w:val="bottom"/>
          </w:tcPr>
          <w:p w14:paraId="08AB4A91" w14:textId="77777777" w:rsidR="00702631" w:rsidRPr="00EF2494" w:rsidRDefault="00702631" w:rsidP="00EC0FD0">
            <w:pPr>
              <w:rPr>
                <w:rFonts w:eastAsia="SimSun"/>
                <w:sz w:val="24"/>
              </w:rPr>
            </w:pPr>
          </w:p>
        </w:tc>
        <w:tc>
          <w:tcPr>
            <w:tcW w:w="312" w:type="dxa"/>
            <w:tcBorders>
              <w:top w:val="nil"/>
              <w:left w:val="nil"/>
              <w:bottom w:val="nil"/>
              <w:right w:val="nil"/>
            </w:tcBorders>
            <w:vAlign w:val="bottom"/>
          </w:tcPr>
          <w:p w14:paraId="2E585805" w14:textId="77777777" w:rsidR="00702631" w:rsidRPr="00EF2494" w:rsidRDefault="00702631" w:rsidP="00EC0FD0">
            <w:pPr>
              <w:rPr>
                <w:rFonts w:eastAsia="SimSun"/>
                <w:sz w:val="24"/>
              </w:rPr>
            </w:pPr>
          </w:p>
        </w:tc>
        <w:tc>
          <w:tcPr>
            <w:tcW w:w="2410" w:type="dxa"/>
            <w:gridSpan w:val="2"/>
            <w:tcBorders>
              <w:top w:val="nil"/>
              <w:left w:val="nil"/>
              <w:bottom w:val="single" w:sz="4" w:space="0" w:color="auto"/>
              <w:right w:val="nil"/>
            </w:tcBorders>
            <w:vAlign w:val="bottom"/>
          </w:tcPr>
          <w:p w14:paraId="0E358C44" w14:textId="77777777" w:rsidR="00702631" w:rsidRPr="00EF2494" w:rsidRDefault="00702631" w:rsidP="00EC0FD0">
            <w:pPr>
              <w:rPr>
                <w:rFonts w:eastAsia="SimSun"/>
                <w:sz w:val="24"/>
              </w:rPr>
            </w:pPr>
          </w:p>
        </w:tc>
        <w:tc>
          <w:tcPr>
            <w:tcW w:w="283" w:type="dxa"/>
            <w:tcBorders>
              <w:top w:val="nil"/>
              <w:left w:val="nil"/>
              <w:bottom w:val="nil"/>
              <w:right w:val="nil"/>
            </w:tcBorders>
            <w:vAlign w:val="bottom"/>
          </w:tcPr>
          <w:p w14:paraId="3752B504" w14:textId="77777777" w:rsidR="00702631" w:rsidRPr="00EF2494" w:rsidRDefault="00702631" w:rsidP="00EC0FD0">
            <w:pPr>
              <w:rPr>
                <w:rFonts w:eastAsia="SimSun"/>
                <w:sz w:val="24"/>
              </w:rPr>
            </w:pPr>
          </w:p>
        </w:tc>
        <w:tc>
          <w:tcPr>
            <w:tcW w:w="3544" w:type="dxa"/>
            <w:tcBorders>
              <w:top w:val="nil"/>
              <w:left w:val="nil"/>
              <w:bottom w:val="single" w:sz="4" w:space="0" w:color="auto"/>
              <w:right w:val="nil"/>
            </w:tcBorders>
            <w:vAlign w:val="bottom"/>
          </w:tcPr>
          <w:p w14:paraId="7AF729A6" w14:textId="77777777" w:rsidR="00702631" w:rsidRPr="00EF2494" w:rsidRDefault="00702631" w:rsidP="00EC0FD0">
            <w:pPr>
              <w:rPr>
                <w:rFonts w:eastAsia="SimSun"/>
                <w:sz w:val="24"/>
              </w:rPr>
            </w:pPr>
          </w:p>
        </w:tc>
      </w:tr>
      <w:tr w:rsidR="00702631" w:rsidRPr="00EF2494" w14:paraId="45C988D9" w14:textId="77777777" w:rsidTr="00EC0FD0">
        <w:tc>
          <w:tcPr>
            <w:tcW w:w="2835" w:type="dxa"/>
            <w:gridSpan w:val="5"/>
            <w:tcBorders>
              <w:top w:val="nil"/>
              <w:left w:val="nil"/>
              <w:bottom w:val="nil"/>
              <w:right w:val="nil"/>
            </w:tcBorders>
          </w:tcPr>
          <w:p w14:paraId="336E3E4A" w14:textId="77777777" w:rsidR="00702631" w:rsidRPr="00EF2494" w:rsidRDefault="00702631" w:rsidP="00EC0FD0">
            <w:pPr>
              <w:jc w:val="center"/>
              <w:rPr>
                <w:rFonts w:eastAsia="SimSun"/>
                <w:i/>
                <w:sz w:val="24"/>
                <w:szCs w:val="24"/>
                <w:lang w:val="en-US"/>
              </w:rPr>
            </w:pPr>
            <w:r w:rsidRPr="00EF2494">
              <w:rPr>
                <w:rFonts w:eastAsia="SimSun"/>
                <w:i/>
                <w:sz w:val="20"/>
              </w:rPr>
              <w:t>должность</w:t>
            </w:r>
          </w:p>
        </w:tc>
        <w:tc>
          <w:tcPr>
            <w:tcW w:w="312" w:type="dxa"/>
            <w:tcBorders>
              <w:top w:val="nil"/>
              <w:left w:val="nil"/>
              <w:bottom w:val="nil"/>
              <w:right w:val="nil"/>
            </w:tcBorders>
          </w:tcPr>
          <w:p w14:paraId="27585C59" w14:textId="77777777" w:rsidR="00702631" w:rsidRPr="00EF2494" w:rsidRDefault="00702631" w:rsidP="00EC0FD0">
            <w:pPr>
              <w:jc w:val="center"/>
              <w:rPr>
                <w:rFonts w:eastAsia="SimSun"/>
                <w:i/>
                <w:sz w:val="24"/>
                <w:szCs w:val="24"/>
                <w:lang w:val="en-US"/>
              </w:rPr>
            </w:pPr>
          </w:p>
        </w:tc>
        <w:tc>
          <w:tcPr>
            <w:tcW w:w="2410" w:type="dxa"/>
            <w:gridSpan w:val="2"/>
            <w:tcBorders>
              <w:top w:val="nil"/>
              <w:left w:val="nil"/>
              <w:bottom w:val="nil"/>
              <w:right w:val="nil"/>
            </w:tcBorders>
          </w:tcPr>
          <w:p w14:paraId="03DB9668" w14:textId="77777777" w:rsidR="00702631" w:rsidRPr="00EF2494" w:rsidRDefault="00702631" w:rsidP="00EC0FD0">
            <w:pPr>
              <w:jc w:val="center"/>
              <w:rPr>
                <w:rFonts w:eastAsia="SimSun"/>
                <w:i/>
                <w:sz w:val="24"/>
                <w:szCs w:val="24"/>
                <w:lang w:val="en-US"/>
              </w:rPr>
            </w:pPr>
            <w:r w:rsidRPr="00EF2494">
              <w:rPr>
                <w:rFonts w:eastAsia="SimSun"/>
                <w:i/>
                <w:sz w:val="20"/>
              </w:rPr>
              <w:t>подпись</w:t>
            </w:r>
          </w:p>
        </w:tc>
        <w:tc>
          <w:tcPr>
            <w:tcW w:w="283" w:type="dxa"/>
            <w:tcBorders>
              <w:top w:val="nil"/>
              <w:left w:val="nil"/>
              <w:bottom w:val="nil"/>
              <w:right w:val="nil"/>
            </w:tcBorders>
          </w:tcPr>
          <w:p w14:paraId="1A25BF9E" w14:textId="77777777" w:rsidR="00702631" w:rsidRPr="00EF2494" w:rsidRDefault="00702631" w:rsidP="00EC0FD0">
            <w:pPr>
              <w:jc w:val="center"/>
              <w:rPr>
                <w:rFonts w:eastAsia="SimSun"/>
                <w:i/>
                <w:sz w:val="24"/>
                <w:szCs w:val="24"/>
                <w:lang w:val="en-US"/>
              </w:rPr>
            </w:pPr>
          </w:p>
        </w:tc>
        <w:tc>
          <w:tcPr>
            <w:tcW w:w="3544" w:type="dxa"/>
            <w:tcBorders>
              <w:top w:val="nil"/>
              <w:left w:val="nil"/>
              <w:bottom w:val="nil"/>
              <w:right w:val="nil"/>
            </w:tcBorders>
          </w:tcPr>
          <w:p w14:paraId="3534CDD7" w14:textId="77777777" w:rsidR="00702631" w:rsidRPr="00EF2494" w:rsidRDefault="00702631" w:rsidP="00EC0FD0">
            <w:pPr>
              <w:jc w:val="center"/>
              <w:rPr>
                <w:rFonts w:eastAsia="SimSun"/>
                <w:i/>
                <w:sz w:val="24"/>
                <w:szCs w:val="24"/>
              </w:rPr>
            </w:pPr>
            <w:r w:rsidRPr="00EF2494">
              <w:rPr>
                <w:rFonts w:eastAsia="SimSun"/>
                <w:i/>
                <w:sz w:val="20"/>
              </w:rPr>
              <w:t>фамилия, имя, отчество (при наличии)</w:t>
            </w:r>
          </w:p>
        </w:tc>
      </w:tr>
      <w:tr w:rsidR="00702631" w:rsidRPr="00EF2494" w14:paraId="2D8FE7EF" w14:textId="77777777" w:rsidTr="00FA5466">
        <w:trPr>
          <w:gridAfter w:val="3"/>
          <w:wAfter w:w="5789" w:type="dxa"/>
        </w:trPr>
        <w:tc>
          <w:tcPr>
            <w:tcW w:w="170" w:type="dxa"/>
            <w:tcBorders>
              <w:top w:val="nil"/>
              <w:left w:val="nil"/>
              <w:bottom w:val="nil"/>
              <w:right w:val="nil"/>
            </w:tcBorders>
            <w:vAlign w:val="bottom"/>
          </w:tcPr>
          <w:p w14:paraId="5F93BB35" w14:textId="77777777" w:rsidR="00702631" w:rsidRPr="00EF2494" w:rsidRDefault="00702631" w:rsidP="00EC0FD0">
            <w:pPr>
              <w:rPr>
                <w:rFonts w:eastAsia="SimSun"/>
                <w:sz w:val="24"/>
              </w:rPr>
            </w:pPr>
            <w:r w:rsidRPr="00EF2494">
              <w:rPr>
                <w:rFonts w:eastAsia="SimSun"/>
                <w:sz w:val="24"/>
              </w:rPr>
              <w:t>«</w:t>
            </w:r>
          </w:p>
        </w:tc>
        <w:tc>
          <w:tcPr>
            <w:tcW w:w="454" w:type="dxa"/>
            <w:tcBorders>
              <w:top w:val="nil"/>
              <w:left w:val="nil"/>
              <w:bottom w:val="single" w:sz="4" w:space="0" w:color="auto"/>
              <w:right w:val="nil"/>
            </w:tcBorders>
            <w:vAlign w:val="bottom"/>
          </w:tcPr>
          <w:p w14:paraId="4181B9F1" w14:textId="77777777" w:rsidR="00702631" w:rsidRPr="00EF2494" w:rsidRDefault="00702631" w:rsidP="00EC0FD0">
            <w:pPr>
              <w:rPr>
                <w:rFonts w:eastAsia="SimSun"/>
                <w:sz w:val="24"/>
                <w:lang w:val="en-US"/>
              </w:rPr>
            </w:pPr>
          </w:p>
        </w:tc>
        <w:tc>
          <w:tcPr>
            <w:tcW w:w="255" w:type="dxa"/>
            <w:tcBorders>
              <w:top w:val="nil"/>
              <w:left w:val="nil"/>
              <w:bottom w:val="nil"/>
              <w:right w:val="nil"/>
            </w:tcBorders>
            <w:vAlign w:val="bottom"/>
          </w:tcPr>
          <w:p w14:paraId="28C73CA7" w14:textId="77777777" w:rsidR="00702631" w:rsidRPr="00EF2494" w:rsidRDefault="00702631" w:rsidP="00EC0FD0">
            <w:pPr>
              <w:rPr>
                <w:rFonts w:eastAsia="SimSun"/>
                <w:sz w:val="24"/>
              </w:rPr>
            </w:pPr>
            <w:r w:rsidRPr="00EF2494">
              <w:rPr>
                <w:rFonts w:eastAsia="SimSun"/>
                <w:sz w:val="24"/>
              </w:rPr>
              <w:t>»</w:t>
            </w:r>
          </w:p>
        </w:tc>
        <w:tc>
          <w:tcPr>
            <w:tcW w:w="1531" w:type="dxa"/>
            <w:tcBorders>
              <w:top w:val="nil"/>
              <w:left w:val="nil"/>
              <w:bottom w:val="single" w:sz="4" w:space="0" w:color="auto"/>
              <w:right w:val="nil"/>
            </w:tcBorders>
            <w:vAlign w:val="bottom"/>
          </w:tcPr>
          <w:p w14:paraId="7E6E8DEF" w14:textId="77777777" w:rsidR="00702631" w:rsidRPr="00EF2494" w:rsidRDefault="00702631" w:rsidP="00EC0FD0">
            <w:pPr>
              <w:rPr>
                <w:rFonts w:eastAsia="SimSun"/>
                <w:sz w:val="24"/>
                <w:lang w:val="en-US"/>
              </w:rPr>
            </w:pPr>
          </w:p>
        </w:tc>
        <w:tc>
          <w:tcPr>
            <w:tcW w:w="425" w:type="dxa"/>
            <w:tcBorders>
              <w:top w:val="nil"/>
              <w:left w:val="nil"/>
              <w:bottom w:val="nil"/>
              <w:right w:val="nil"/>
            </w:tcBorders>
            <w:vAlign w:val="bottom"/>
          </w:tcPr>
          <w:p w14:paraId="7247FDA9" w14:textId="77777777" w:rsidR="00702631" w:rsidRPr="00EF2494" w:rsidRDefault="00702631" w:rsidP="00EC0FD0">
            <w:pPr>
              <w:rPr>
                <w:rFonts w:eastAsia="SimSun"/>
                <w:sz w:val="24"/>
                <w:lang w:val="en-US"/>
              </w:rPr>
            </w:pPr>
            <w:r w:rsidRPr="00EF2494">
              <w:rPr>
                <w:rFonts w:eastAsia="SimSun"/>
                <w:sz w:val="24"/>
                <w:lang w:val="en-US"/>
              </w:rPr>
              <w:t>20</w:t>
            </w:r>
          </w:p>
        </w:tc>
        <w:tc>
          <w:tcPr>
            <w:tcW w:w="312" w:type="dxa"/>
            <w:tcBorders>
              <w:top w:val="nil"/>
              <w:left w:val="nil"/>
              <w:bottom w:val="single" w:sz="4" w:space="0" w:color="auto"/>
              <w:right w:val="nil"/>
            </w:tcBorders>
            <w:vAlign w:val="bottom"/>
          </w:tcPr>
          <w:p w14:paraId="4EDB35B4" w14:textId="77777777" w:rsidR="00702631" w:rsidRPr="00EF2494" w:rsidRDefault="00702631" w:rsidP="00EC0FD0">
            <w:pPr>
              <w:rPr>
                <w:rFonts w:eastAsia="SimSun"/>
                <w:sz w:val="24"/>
                <w:lang w:val="en-US"/>
              </w:rPr>
            </w:pPr>
          </w:p>
        </w:tc>
        <w:tc>
          <w:tcPr>
            <w:tcW w:w="448" w:type="dxa"/>
            <w:tcBorders>
              <w:top w:val="nil"/>
              <w:left w:val="nil"/>
              <w:bottom w:val="nil"/>
              <w:right w:val="nil"/>
            </w:tcBorders>
            <w:vAlign w:val="bottom"/>
          </w:tcPr>
          <w:p w14:paraId="4AA8173A" w14:textId="77777777" w:rsidR="00702631" w:rsidRPr="00EF2494" w:rsidRDefault="00702631" w:rsidP="00EC0FD0">
            <w:pPr>
              <w:rPr>
                <w:rFonts w:eastAsia="SimSun"/>
                <w:sz w:val="24"/>
                <w:lang w:val="en-US"/>
              </w:rPr>
            </w:pPr>
            <w:r w:rsidRPr="00EF2494">
              <w:rPr>
                <w:rFonts w:eastAsia="SimSun"/>
                <w:sz w:val="24"/>
                <w:lang w:val="en-US"/>
              </w:rPr>
              <w:t>г.</w:t>
            </w:r>
          </w:p>
        </w:tc>
      </w:tr>
    </w:tbl>
    <w:p w14:paraId="04C189D4" w14:textId="77777777" w:rsidR="00702631" w:rsidRPr="00EF2494" w:rsidRDefault="00702631" w:rsidP="00702631">
      <w:pPr>
        <w:rPr>
          <w:rFonts w:eastAsia="SimSun"/>
          <w:sz w:val="20"/>
        </w:rPr>
      </w:pPr>
    </w:p>
    <w:p w14:paraId="0FD140DE" w14:textId="7E669A60" w:rsidR="00702631" w:rsidRDefault="00702631" w:rsidP="00702631">
      <w:pPr>
        <w:jc w:val="center"/>
        <w:rPr>
          <w:rFonts w:eastAsia="Calibri"/>
          <w:sz w:val="24"/>
          <w:szCs w:val="24"/>
        </w:rPr>
      </w:pPr>
    </w:p>
    <w:p w14:paraId="413D5A79" w14:textId="66E83EA5" w:rsidR="00FA5466" w:rsidRPr="00FA5466" w:rsidRDefault="00FA5466" w:rsidP="00FA5466">
      <w:pPr>
        <w:jc w:val="both"/>
        <w:rPr>
          <w:sz w:val="24"/>
          <w:szCs w:val="24"/>
        </w:rPr>
      </w:pPr>
      <w:r w:rsidRPr="00FA5466">
        <w:rPr>
          <w:sz w:val="24"/>
          <w:szCs w:val="24"/>
        </w:rPr>
        <w:t xml:space="preserve">Даю согласие на обработку персональных данных, указанных в настоящем заявлении, в порядке, установленном законодательством Российской Федерации о персональных данных. </w:t>
      </w:r>
    </w:p>
    <w:tbl>
      <w:tblPr>
        <w:tblW w:w="9384" w:type="dxa"/>
        <w:tblLayout w:type="fixed"/>
        <w:tblCellMar>
          <w:left w:w="28" w:type="dxa"/>
          <w:right w:w="28" w:type="dxa"/>
        </w:tblCellMar>
        <w:tblLook w:val="0000" w:firstRow="0" w:lastRow="0" w:firstColumn="0" w:lastColumn="0" w:noHBand="0" w:noVBand="0"/>
      </w:tblPr>
      <w:tblGrid>
        <w:gridCol w:w="170"/>
        <w:gridCol w:w="454"/>
        <w:gridCol w:w="255"/>
        <w:gridCol w:w="1531"/>
        <w:gridCol w:w="425"/>
        <w:gridCol w:w="312"/>
        <w:gridCol w:w="448"/>
        <w:gridCol w:w="1962"/>
        <w:gridCol w:w="283"/>
        <w:gridCol w:w="3544"/>
      </w:tblGrid>
      <w:tr w:rsidR="00FA5466" w:rsidRPr="00EF2494" w14:paraId="788AB9A8" w14:textId="77777777" w:rsidTr="00EC0FD0">
        <w:tc>
          <w:tcPr>
            <w:tcW w:w="2835" w:type="dxa"/>
            <w:gridSpan w:val="5"/>
            <w:tcBorders>
              <w:top w:val="nil"/>
              <w:left w:val="nil"/>
              <w:bottom w:val="single" w:sz="4" w:space="0" w:color="auto"/>
              <w:right w:val="nil"/>
            </w:tcBorders>
            <w:vAlign w:val="bottom"/>
          </w:tcPr>
          <w:p w14:paraId="26CBED26" w14:textId="77777777" w:rsidR="00FA5466" w:rsidRPr="00EF2494" w:rsidRDefault="00FA5466" w:rsidP="00EC0FD0">
            <w:pPr>
              <w:rPr>
                <w:rFonts w:eastAsia="SimSun"/>
                <w:sz w:val="24"/>
              </w:rPr>
            </w:pPr>
          </w:p>
        </w:tc>
        <w:tc>
          <w:tcPr>
            <w:tcW w:w="312" w:type="dxa"/>
            <w:tcBorders>
              <w:top w:val="nil"/>
              <w:left w:val="nil"/>
              <w:bottom w:val="nil"/>
              <w:right w:val="nil"/>
            </w:tcBorders>
            <w:vAlign w:val="bottom"/>
          </w:tcPr>
          <w:p w14:paraId="785588B1" w14:textId="77777777" w:rsidR="00FA5466" w:rsidRPr="00EF2494" w:rsidRDefault="00FA5466" w:rsidP="00EC0FD0">
            <w:pPr>
              <w:rPr>
                <w:rFonts w:eastAsia="SimSun"/>
                <w:sz w:val="24"/>
              </w:rPr>
            </w:pPr>
          </w:p>
        </w:tc>
        <w:tc>
          <w:tcPr>
            <w:tcW w:w="2410" w:type="dxa"/>
            <w:gridSpan w:val="2"/>
            <w:tcBorders>
              <w:top w:val="nil"/>
              <w:left w:val="nil"/>
              <w:bottom w:val="single" w:sz="4" w:space="0" w:color="auto"/>
              <w:right w:val="nil"/>
            </w:tcBorders>
            <w:vAlign w:val="bottom"/>
          </w:tcPr>
          <w:p w14:paraId="0469EFDB" w14:textId="77777777" w:rsidR="00FA5466" w:rsidRPr="00EF2494" w:rsidRDefault="00FA5466" w:rsidP="00EC0FD0">
            <w:pPr>
              <w:rPr>
                <w:rFonts w:eastAsia="SimSun"/>
                <w:sz w:val="24"/>
              </w:rPr>
            </w:pPr>
          </w:p>
        </w:tc>
        <w:tc>
          <w:tcPr>
            <w:tcW w:w="283" w:type="dxa"/>
            <w:tcBorders>
              <w:top w:val="nil"/>
              <w:left w:val="nil"/>
              <w:bottom w:val="nil"/>
              <w:right w:val="nil"/>
            </w:tcBorders>
            <w:vAlign w:val="bottom"/>
          </w:tcPr>
          <w:p w14:paraId="6F235A48" w14:textId="77777777" w:rsidR="00FA5466" w:rsidRPr="00EF2494" w:rsidRDefault="00FA5466" w:rsidP="00EC0FD0">
            <w:pPr>
              <w:rPr>
                <w:rFonts w:eastAsia="SimSun"/>
                <w:sz w:val="24"/>
              </w:rPr>
            </w:pPr>
          </w:p>
        </w:tc>
        <w:tc>
          <w:tcPr>
            <w:tcW w:w="3544" w:type="dxa"/>
            <w:tcBorders>
              <w:top w:val="nil"/>
              <w:left w:val="nil"/>
              <w:bottom w:val="single" w:sz="4" w:space="0" w:color="auto"/>
              <w:right w:val="nil"/>
            </w:tcBorders>
            <w:vAlign w:val="bottom"/>
          </w:tcPr>
          <w:p w14:paraId="3A4B5F10" w14:textId="77777777" w:rsidR="00FA5466" w:rsidRPr="00EF2494" w:rsidRDefault="00FA5466" w:rsidP="00EC0FD0">
            <w:pPr>
              <w:rPr>
                <w:rFonts w:eastAsia="SimSun"/>
                <w:sz w:val="24"/>
              </w:rPr>
            </w:pPr>
          </w:p>
        </w:tc>
      </w:tr>
      <w:tr w:rsidR="00FA5466" w:rsidRPr="00EF2494" w14:paraId="431EA709" w14:textId="77777777" w:rsidTr="00EC0FD0">
        <w:tc>
          <w:tcPr>
            <w:tcW w:w="2835" w:type="dxa"/>
            <w:gridSpan w:val="5"/>
            <w:tcBorders>
              <w:top w:val="nil"/>
              <w:left w:val="nil"/>
              <w:bottom w:val="nil"/>
              <w:right w:val="nil"/>
            </w:tcBorders>
          </w:tcPr>
          <w:p w14:paraId="7D0161DB" w14:textId="77777777" w:rsidR="00FA5466" w:rsidRPr="00EF2494" w:rsidRDefault="00FA5466" w:rsidP="00EC0FD0">
            <w:pPr>
              <w:jc w:val="center"/>
              <w:rPr>
                <w:rFonts w:eastAsia="SimSun"/>
                <w:i/>
                <w:sz w:val="24"/>
                <w:szCs w:val="24"/>
                <w:lang w:val="en-US"/>
              </w:rPr>
            </w:pPr>
            <w:r w:rsidRPr="00EF2494">
              <w:rPr>
                <w:rFonts w:eastAsia="SimSun"/>
                <w:i/>
                <w:sz w:val="20"/>
              </w:rPr>
              <w:t>должность</w:t>
            </w:r>
          </w:p>
        </w:tc>
        <w:tc>
          <w:tcPr>
            <w:tcW w:w="312" w:type="dxa"/>
            <w:tcBorders>
              <w:top w:val="nil"/>
              <w:left w:val="nil"/>
              <w:bottom w:val="nil"/>
              <w:right w:val="nil"/>
            </w:tcBorders>
          </w:tcPr>
          <w:p w14:paraId="39140A44" w14:textId="77777777" w:rsidR="00FA5466" w:rsidRPr="00EF2494" w:rsidRDefault="00FA5466" w:rsidP="00EC0FD0">
            <w:pPr>
              <w:jc w:val="center"/>
              <w:rPr>
                <w:rFonts w:eastAsia="SimSun"/>
                <w:i/>
                <w:sz w:val="24"/>
                <w:szCs w:val="24"/>
                <w:lang w:val="en-US"/>
              </w:rPr>
            </w:pPr>
          </w:p>
        </w:tc>
        <w:tc>
          <w:tcPr>
            <w:tcW w:w="2410" w:type="dxa"/>
            <w:gridSpan w:val="2"/>
            <w:tcBorders>
              <w:top w:val="nil"/>
              <w:left w:val="nil"/>
              <w:bottom w:val="nil"/>
              <w:right w:val="nil"/>
            </w:tcBorders>
          </w:tcPr>
          <w:p w14:paraId="50DAA858" w14:textId="77777777" w:rsidR="00FA5466" w:rsidRPr="00EF2494" w:rsidRDefault="00FA5466" w:rsidP="00EC0FD0">
            <w:pPr>
              <w:jc w:val="center"/>
              <w:rPr>
                <w:rFonts w:eastAsia="SimSun"/>
                <w:i/>
                <w:sz w:val="24"/>
                <w:szCs w:val="24"/>
                <w:lang w:val="en-US"/>
              </w:rPr>
            </w:pPr>
            <w:r w:rsidRPr="00EF2494">
              <w:rPr>
                <w:rFonts w:eastAsia="SimSun"/>
                <w:i/>
                <w:sz w:val="20"/>
              </w:rPr>
              <w:t>подпись</w:t>
            </w:r>
          </w:p>
        </w:tc>
        <w:tc>
          <w:tcPr>
            <w:tcW w:w="283" w:type="dxa"/>
            <w:tcBorders>
              <w:top w:val="nil"/>
              <w:left w:val="nil"/>
              <w:bottom w:val="nil"/>
              <w:right w:val="nil"/>
            </w:tcBorders>
          </w:tcPr>
          <w:p w14:paraId="6F792968" w14:textId="77777777" w:rsidR="00FA5466" w:rsidRPr="00EF2494" w:rsidRDefault="00FA5466" w:rsidP="00EC0FD0">
            <w:pPr>
              <w:jc w:val="center"/>
              <w:rPr>
                <w:rFonts w:eastAsia="SimSun"/>
                <w:i/>
                <w:sz w:val="24"/>
                <w:szCs w:val="24"/>
                <w:lang w:val="en-US"/>
              </w:rPr>
            </w:pPr>
          </w:p>
        </w:tc>
        <w:tc>
          <w:tcPr>
            <w:tcW w:w="3544" w:type="dxa"/>
            <w:tcBorders>
              <w:top w:val="nil"/>
              <w:left w:val="nil"/>
              <w:bottom w:val="nil"/>
              <w:right w:val="nil"/>
            </w:tcBorders>
          </w:tcPr>
          <w:p w14:paraId="16367B23" w14:textId="77777777" w:rsidR="00FA5466" w:rsidRPr="00EF2494" w:rsidRDefault="00FA5466" w:rsidP="00EC0FD0">
            <w:pPr>
              <w:jc w:val="center"/>
              <w:rPr>
                <w:rFonts w:eastAsia="SimSun"/>
                <w:i/>
                <w:sz w:val="24"/>
                <w:szCs w:val="24"/>
              </w:rPr>
            </w:pPr>
            <w:r w:rsidRPr="00EF2494">
              <w:rPr>
                <w:rFonts w:eastAsia="SimSun"/>
                <w:i/>
                <w:sz w:val="20"/>
              </w:rPr>
              <w:t>фамилия, имя, отчество (при наличии)</w:t>
            </w:r>
          </w:p>
        </w:tc>
      </w:tr>
      <w:tr w:rsidR="00FA5466" w:rsidRPr="00EF2494" w14:paraId="6EE82F35" w14:textId="77777777" w:rsidTr="00FA5466">
        <w:trPr>
          <w:gridAfter w:val="3"/>
          <w:wAfter w:w="5789" w:type="dxa"/>
        </w:trPr>
        <w:tc>
          <w:tcPr>
            <w:tcW w:w="170" w:type="dxa"/>
            <w:tcBorders>
              <w:top w:val="nil"/>
              <w:left w:val="nil"/>
              <w:bottom w:val="nil"/>
              <w:right w:val="nil"/>
            </w:tcBorders>
            <w:vAlign w:val="bottom"/>
          </w:tcPr>
          <w:p w14:paraId="09FADC64" w14:textId="77777777" w:rsidR="00FA5466" w:rsidRPr="00EF2494" w:rsidRDefault="00FA5466" w:rsidP="00EC0FD0">
            <w:pPr>
              <w:rPr>
                <w:rFonts w:eastAsia="SimSun"/>
                <w:sz w:val="24"/>
              </w:rPr>
            </w:pPr>
            <w:r w:rsidRPr="00EF2494">
              <w:rPr>
                <w:rFonts w:eastAsia="SimSun"/>
                <w:sz w:val="24"/>
              </w:rPr>
              <w:t>«</w:t>
            </w:r>
          </w:p>
        </w:tc>
        <w:tc>
          <w:tcPr>
            <w:tcW w:w="454" w:type="dxa"/>
            <w:tcBorders>
              <w:top w:val="nil"/>
              <w:left w:val="nil"/>
              <w:bottom w:val="single" w:sz="4" w:space="0" w:color="auto"/>
              <w:right w:val="nil"/>
            </w:tcBorders>
            <w:vAlign w:val="bottom"/>
          </w:tcPr>
          <w:p w14:paraId="77E58CD1" w14:textId="77777777" w:rsidR="00FA5466" w:rsidRPr="00EF2494" w:rsidRDefault="00FA5466" w:rsidP="00EC0FD0">
            <w:pPr>
              <w:rPr>
                <w:rFonts w:eastAsia="SimSun"/>
                <w:sz w:val="24"/>
                <w:lang w:val="en-US"/>
              </w:rPr>
            </w:pPr>
          </w:p>
        </w:tc>
        <w:tc>
          <w:tcPr>
            <w:tcW w:w="255" w:type="dxa"/>
            <w:tcBorders>
              <w:top w:val="nil"/>
              <w:left w:val="nil"/>
              <w:bottom w:val="nil"/>
              <w:right w:val="nil"/>
            </w:tcBorders>
            <w:vAlign w:val="bottom"/>
          </w:tcPr>
          <w:p w14:paraId="3C581960" w14:textId="77777777" w:rsidR="00FA5466" w:rsidRPr="00EF2494" w:rsidRDefault="00FA5466" w:rsidP="00EC0FD0">
            <w:pPr>
              <w:rPr>
                <w:rFonts w:eastAsia="SimSun"/>
                <w:sz w:val="24"/>
              </w:rPr>
            </w:pPr>
            <w:r w:rsidRPr="00EF2494">
              <w:rPr>
                <w:rFonts w:eastAsia="SimSun"/>
                <w:sz w:val="24"/>
              </w:rPr>
              <w:t>»</w:t>
            </w:r>
          </w:p>
        </w:tc>
        <w:tc>
          <w:tcPr>
            <w:tcW w:w="1531" w:type="dxa"/>
            <w:tcBorders>
              <w:top w:val="nil"/>
              <w:left w:val="nil"/>
              <w:bottom w:val="single" w:sz="4" w:space="0" w:color="auto"/>
              <w:right w:val="nil"/>
            </w:tcBorders>
            <w:vAlign w:val="bottom"/>
          </w:tcPr>
          <w:p w14:paraId="1AD23DA3" w14:textId="77777777" w:rsidR="00FA5466" w:rsidRPr="00EF2494" w:rsidRDefault="00FA5466" w:rsidP="00EC0FD0">
            <w:pPr>
              <w:rPr>
                <w:rFonts w:eastAsia="SimSun"/>
                <w:sz w:val="24"/>
                <w:lang w:val="en-US"/>
              </w:rPr>
            </w:pPr>
          </w:p>
        </w:tc>
        <w:tc>
          <w:tcPr>
            <w:tcW w:w="425" w:type="dxa"/>
            <w:tcBorders>
              <w:top w:val="nil"/>
              <w:left w:val="nil"/>
              <w:bottom w:val="nil"/>
              <w:right w:val="nil"/>
            </w:tcBorders>
            <w:vAlign w:val="bottom"/>
          </w:tcPr>
          <w:p w14:paraId="0E934DD1" w14:textId="77777777" w:rsidR="00FA5466" w:rsidRPr="00EF2494" w:rsidRDefault="00FA5466" w:rsidP="00EC0FD0">
            <w:pPr>
              <w:rPr>
                <w:rFonts w:eastAsia="SimSun"/>
                <w:sz w:val="24"/>
                <w:lang w:val="en-US"/>
              </w:rPr>
            </w:pPr>
            <w:r w:rsidRPr="00EF2494">
              <w:rPr>
                <w:rFonts w:eastAsia="SimSun"/>
                <w:sz w:val="24"/>
                <w:lang w:val="en-US"/>
              </w:rPr>
              <w:t>20</w:t>
            </w:r>
          </w:p>
        </w:tc>
        <w:tc>
          <w:tcPr>
            <w:tcW w:w="312" w:type="dxa"/>
            <w:tcBorders>
              <w:top w:val="nil"/>
              <w:left w:val="nil"/>
              <w:bottom w:val="single" w:sz="4" w:space="0" w:color="auto"/>
              <w:right w:val="nil"/>
            </w:tcBorders>
            <w:vAlign w:val="bottom"/>
          </w:tcPr>
          <w:p w14:paraId="441CF5DC" w14:textId="77777777" w:rsidR="00FA5466" w:rsidRPr="00EF2494" w:rsidRDefault="00FA5466" w:rsidP="00EC0FD0">
            <w:pPr>
              <w:rPr>
                <w:rFonts w:eastAsia="SimSun"/>
                <w:sz w:val="24"/>
                <w:lang w:val="en-US"/>
              </w:rPr>
            </w:pPr>
          </w:p>
        </w:tc>
        <w:tc>
          <w:tcPr>
            <w:tcW w:w="448" w:type="dxa"/>
            <w:tcBorders>
              <w:top w:val="nil"/>
              <w:left w:val="nil"/>
              <w:bottom w:val="nil"/>
              <w:right w:val="nil"/>
            </w:tcBorders>
            <w:vAlign w:val="bottom"/>
          </w:tcPr>
          <w:p w14:paraId="2610D5D6" w14:textId="77777777" w:rsidR="00FA5466" w:rsidRPr="00EF2494" w:rsidRDefault="00FA5466" w:rsidP="00EC0FD0">
            <w:pPr>
              <w:rPr>
                <w:rFonts w:eastAsia="SimSun"/>
                <w:sz w:val="24"/>
                <w:lang w:val="en-US"/>
              </w:rPr>
            </w:pPr>
            <w:r w:rsidRPr="00EF2494">
              <w:rPr>
                <w:rFonts w:eastAsia="SimSun"/>
                <w:sz w:val="24"/>
                <w:lang w:val="en-US"/>
              </w:rPr>
              <w:t>г.</w:t>
            </w:r>
          </w:p>
        </w:tc>
      </w:tr>
    </w:tbl>
    <w:p w14:paraId="41703FE3" w14:textId="5C67F47F" w:rsidR="00FA5466" w:rsidRDefault="00FA5466" w:rsidP="00702631">
      <w:pPr>
        <w:jc w:val="center"/>
        <w:rPr>
          <w:rFonts w:eastAsia="Calibri"/>
          <w:sz w:val="24"/>
          <w:szCs w:val="24"/>
        </w:rPr>
      </w:pPr>
    </w:p>
    <w:p w14:paraId="1B1B89E0" w14:textId="77777777" w:rsidR="00FA5466" w:rsidRDefault="00FA5466" w:rsidP="00702631">
      <w:pPr>
        <w:jc w:val="center"/>
        <w:rPr>
          <w:rFonts w:eastAsia="Calibri"/>
          <w:sz w:val="24"/>
          <w:szCs w:val="24"/>
        </w:rPr>
      </w:pPr>
    </w:p>
    <w:p w14:paraId="43AA7935" w14:textId="77777777" w:rsidR="00FA5466" w:rsidRPr="00A76AD7" w:rsidRDefault="00FA5466" w:rsidP="00FA5466">
      <w:pPr>
        <w:pStyle w:val="a3"/>
        <w:ind w:left="0"/>
        <w:rPr>
          <w:sz w:val="20"/>
          <w:highlight w:val="yellow"/>
        </w:rPr>
      </w:pPr>
    </w:p>
    <w:p w14:paraId="184D3B79" w14:textId="57F70B02" w:rsidR="00FA5466" w:rsidRDefault="00FA5466" w:rsidP="00FA5466">
      <w:pPr>
        <w:pStyle w:val="a3"/>
        <w:tabs>
          <w:tab w:val="left" w:pos="4871"/>
          <w:tab w:val="left" w:pos="7305"/>
        </w:tabs>
        <w:jc w:val="both"/>
        <w:rPr>
          <w:highlight w:val="yellow"/>
        </w:rPr>
      </w:pPr>
      <w:r w:rsidRPr="00FA5466">
        <w:rPr>
          <w:noProof/>
        </w:rPr>
        <mc:AlternateContent>
          <mc:Choice Requires="wps">
            <w:drawing>
              <wp:anchor distT="0" distB="0" distL="114300" distR="114300" simplePos="0" relativeHeight="251657216" behindDoc="0" locked="0" layoutInCell="1" allowOverlap="1" wp14:anchorId="3B6E21E5" wp14:editId="50BEBE27">
                <wp:simplePos x="0" y="0"/>
                <wp:positionH relativeFrom="column">
                  <wp:posOffset>7679</wp:posOffset>
                </wp:positionH>
                <wp:positionV relativeFrom="paragraph">
                  <wp:posOffset>180650</wp:posOffset>
                </wp:positionV>
                <wp:extent cx="6634716" cy="31898"/>
                <wp:effectExtent l="0" t="0" r="33020" b="25400"/>
                <wp:wrapNone/>
                <wp:docPr id="51" name="Прямая соединительная линия 51"/>
                <wp:cNvGraphicFramePr/>
                <a:graphic xmlns:a="http://schemas.openxmlformats.org/drawingml/2006/main">
                  <a:graphicData uri="http://schemas.microsoft.com/office/word/2010/wordprocessingShape">
                    <wps:wsp>
                      <wps:cNvCnPr/>
                      <wps:spPr>
                        <a:xfrm flipV="1">
                          <a:off x="0" y="0"/>
                          <a:ext cx="6634716" cy="318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E49E6" id="Прямая соединительная линия 5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pt,14.2pt" to="52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" strokecolor="black [3213]" strokeweight="1pt"/>
            </w:pict>
          </mc:Fallback>
        </mc:AlternateContent>
      </w:r>
    </w:p>
    <w:p w14:paraId="28493AAD" w14:textId="77777777" w:rsidR="00FA5466" w:rsidRDefault="00FA5466" w:rsidP="00FA5466">
      <w:pPr>
        <w:pStyle w:val="a3"/>
        <w:tabs>
          <w:tab w:val="left" w:pos="4871"/>
          <w:tab w:val="left" w:pos="7305"/>
        </w:tabs>
        <w:jc w:val="both"/>
        <w:rPr>
          <w:highlight w:val="yellow"/>
        </w:rPr>
      </w:pPr>
    </w:p>
    <w:p w14:paraId="7DF8C1F6" w14:textId="4CD98CDC" w:rsidR="00FA5466" w:rsidRPr="00FA5466" w:rsidRDefault="00FA5466" w:rsidP="00FA5466">
      <w:pPr>
        <w:pStyle w:val="a3"/>
        <w:tabs>
          <w:tab w:val="left" w:pos="4871"/>
          <w:tab w:val="left" w:pos="7305"/>
        </w:tabs>
        <w:jc w:val="both"/>
      </w:pPr>
      <w:r w:rsidRPr="00FA5466">
        <w:t>Документация по планировке территории принята</w:t>
      </w:r>
      <w:r w:rsidRPr="00FA5466">
        <w:rPr>
          <w:spacing w:val="1"/>
        </w:rPr>
        <w:t xml:space="preserve"> </w:t>
      </w:r>
      <w:r w:rsidRPr="00FA5466">
        <w:rPr>
          <w:spacing w:val="-3"/>
        </w:rPr>
        <w:t>«_</w:t>
      </w:r>
      <w:r w:rsidRPr="00FA5466">
        <w:rPr>
          <w:spacing w:val="-3"/>
          <w:u w:val="single"/>
        </w:rPr>
        <w:t xml:space="preserve">       </w:t>
      </w:r>
      <w:r w:rsidRPr="00FA5466">
        <w:rPr>
          <w:spacing w:val="21"/>
          <w:u w:val="single"/>
        </w:rPr>
        <w:t xml:space="preserve"> </w:t>
      </w:r>
      <w:r w:rsidRPr="00FA5466">
        <w:t>»</w:t>
      </w:r>
      <w:r w:rsidRPr="00FA5466">
        <w:rPr>
          <w:u w:val="single"/>
        </w:rPr>
        <w:t xml:space="preserve"> </w:t>
      </w:r>
      <w:r w:rsidRPr="00FA5466">
        <w:rPr>
          <w:u w:val="single"/>
        </w:rPr>
        <w:tab/>
      </w:r>
      <w:r w:rsidRPr="00FA5466">
        <w:t>20</w:t>
      </w:r>
      <w:r w:rsidRPr="00FA5466">
        <w:rPr>
          <w:u w:val="single"/>
        </w:rPr>
        <w:t xml:space="preserve">     </w:t>
      </w:r>
      <w:r w:rsidRPr="00FA5466">
        <w:t xml:space="preserve">г.   </w:t>
      </w:r>
    </w:p>
    <w:p w14:paraId="4B360728" w14:textId="77777777" w:rsidR="00FA5466" w:rsidRPr="00FA5466" w:rsidRDefault="00FA5466" w:rsidP="00FA5466">
      <w:pPr>
        <w:pStyle w:val="a3"/>
        <w:spacing w:before="3"/>
        <w:ind w:left="0"/>
        <w:rPr>
          <w:sz w:val="16"/>
        </w:rPr>
      </w:pPr>
    </w:p>
    <w:p w14:paraId="72BD6F0E" w14:textId="277780E6" w:rsidR="00FA5466" w:rsidRPr="00FA5466" w:rsidRDefault="00FA5466" w:rsidP="00FA5466">
      <w:pPr>
        <w:pStyle w:val="a3"/>
        <w:tabs>
          <w:tab w:val="left" w:pos="5871"/>
          <w:tab w:val="left" w:pos="8395"/>
        </w:tabs>
        <w:spacing w:before="90"/>
        <w:jc w:val="both"/>
      </w:pPr>
      <w:r w:rsidRPr="00FA5466">
        <w:t>Специалист органа местного</w:t>
      </w:r>
      <w:r w:rsidRPr="00FA5466">
        <w:rPr>
          <w:spacing w:val="-15"/>
        </w:rPr>
        <w:t xml:space="preserve"> </w:t>
      </w:r>
      <w:r w:rsidRPr="00FA5466">
        <w:t>самоуправления</w:t>
      </w:r>
      <w:r>
        <w:t>:</w:t>
      </w:r>
      <w:r w:rsidRPr="00FA5466">
        <w:t xml:space="preserve"> </w:t>
      </w:r>
      <w:r w:rsidRPr="00FA5466">
        <w:rPr>
          <w:u w:val="single"/>
        </w:rPr>
        <w:t xml:space="preserve"> </w:t>
      </w:r>
      <w:r>
        <w:rPr>
          <w:u w:val="single"/>
        </w:rPr>
        <w:t xml:space="preserve">                       </w:t>
      </w:r>
      <w:r w:rsidRPr="00FA5466">
        <w:rPr>
          <w:spacing w:val="9"/>
        </w:rPr>
        <w:t xml:space="preserve"> </w:t>
      </w:r>
      <w:r w:rsidRPr="00FA5466">
        <w:rPr>
          <w:u w:val="single"/>
        </w:rPr>
        <w:t xml:space="preserve"> </w:t>
      </w:r>
      <w:r w:rsidRPr="00FA5466">
        <w:rPr>
          <w:u w:val="single"/>
        </w:rPr>
        <w:tab/>
      </w:r>
    </w:p>
    <w:p w14:paraId="685A7102" w14:textId="36728255" w:rsidR="00FA5466" w:rsidRPr="00FA5466" w:rsidRDefault="00FA5466" w:rsidP="00FA5466">
      <w:pPr>
        <w:spacing w:before="2"/>
        <w:ind w:left="1360"/>
        <w:rPr>
          <w:sz w:val="16"/>
        </w:rPr>
      </w:pPr>
      <w:r w:rsidRPr="00FA5466">
        <w:rPr>
          <w:sz w:val="16"/>
        </w:rPr>
        <w:t xml:space="preserve">                                                                                          </w:t>
      </w:r>
      <w:r>
        <w:rPr>
          <w:sz w:val="16"/>
        </w:rPr>
        <w:t xml:space="preserve">  </w:t>
      </w:r>
      <w:r w:rsidRPr="00FA5466">
        <w:rPr>
          <w:sz w:val="16"/>
        </w:rPr>
        <w:t xml:space="preserve">  (подпись)                    (расшифровка фамилии)</w:t>
      </w:r>
    </w:p>
    <w:p w14:paraId="70AE3C8E" w14:textId="77777777" w:rsidR="00FA5466" w:rsidRPr="00A76AD7" w:rsidRDefault="00FA5466" w:rsidP="00FA5466">
      <w:pPr>
        <w:pStyle w:val="a3"/>
        <w:ind w:left="0"/>
        <w:rPr>
          <w:sz w:val="18"/>
          <w:highlight w:val="yellow"/>
        </w:rPr>
      </w:pPr>
    </w:p>
    <w:p w14:paraId="69F3DCC4" w14:textId="3EBA11D1" w:rsidR="000A1BDB" w:rsidRPr="008F4BE5" w:rsidRDefault="000A1BDB" w:rsidP="008F4BE5">
      <w:pPr>
        <w:pStyle w:val="a3"/>
        <w:ind w:left="0"/>
        <w:rPr>
          <w:sz w:val="26"/>
          <w:highlight w:val="yellow"/>
        </w:rPr>
      </w:pPr>
    </w:p>
    <w:p w14:paraId="44200B08" w14:textId="4F7F8366" w:rsidR="004664D7" w:rsidRDefault="004664D7">
      <w:r>
        <w:br w:type="page"/>
      </w:r>
    </w:p>
    <w:p w14:paraId="6E5F2B51" w14:textId="5CC6E161" w:rsidR="004664D7" w:rsidRPr="00F31CD3" w:rsidRDefault="004664D7" w:rsidP="004664D7">
      <w:pPr>
        <w:spacing w:line="180" w:lineRule="auto"/>
        <w:ind w:left="4678"/>
        <w:rPr>
          <w:sz w:val="24"/>
          <w:szCs w:val="24"/>
        </w:rPr>
      </w:pPr>
      <w:r w:rsidRPr="00F31CD3">
        <w:lastRenderedPageBreak/>
        <w:t xml:space="preserve">       </w:t>
      </w:r>
      <w:r>
        <w:t xml:space="preserve">            </w:t>
      </w:r>
      <w:r w:rsidRPr="00F31CD3">
        <w:t xml:space="preserve">          </w:t>
      </w:r>
      <w:r w:rsidRPr="00F31CD3">
        <w:rPr>
          <w:sz w:val="24"/>
          <w:szCs w:val="24"/>
        </w:rPr>
        <w:t xml:space="preserve">ПРИЛОЖЕНИЕ </w:t>
      </w:r>
      <w:r>
        <w:rPr>
          <w:sz w:val="24"/>
          <w:szCs w:val="24"/>
        </w:rPr>
        <w:t>2</w:t>
      </w:r>
    </w:p>
    <w:p w14:paraId="540DB211" w14:textId="20E348F5" w:rsidR="004664D7" w:rsidRPr="00E16817" w:rsidRDefault="004664D7" w:rsidP="004664D7">
      <w:pPr>
        <w:spacing w:line="180" w:lineRule="auto"/>
        <w:ind w:left="4678"/>
        <w:jc w:val="center"/>
        <w:rPr>
          <w:sz w:val="24"/>
          <w:szCs w:val="24"/>
          <w:highlight w:val="yellow"/>
        </w:rPr>
      </w:pPr>
      <w:r w:rsidRPr="00F31CD3">
        <w:rPr>
          <w:sz w:val="24"/>
          <w:szCs w:val="24"/>
        </w:rPr>
        <w:t>к административному регламенту</w:t>
      </w:r>
      <w:r w:rsidRPr="004664D7">
        <w:rPr>
          <w:color w:val="000000"/>
          <w:sz w:val="24"/>
          <w:szCs w:val="24"/>
          <w14:shadow w14:blurRad="50800" w14:dist="38100" w14:dir="2700000" w14:sx="100000" w14:sy="100000" w14:kx="0" w14:ky="0" w14:algn="tl">
            <w14:srgbClr w14:val="000000">
              <w14:alpha w14:val="60000"/>
            </w14:srgbClr>
          </w14:shadow>
        </w:rPr>
        <w:t xml:space="preserve"> </w:t>
      </w:r>
      <w:r w:rsidRPr="00F31CD3">
        <w:rPr>
          <w:sz w:val="24"/>
          <w:szCs w:val="24"/>
        </w:rPr>
        <w:t>предоставления муниципальной услуги «</w:t>
      </w:r>
      <w:r>
        <w:rPr>
          <w:sz w:val="24"/>
          <w:szCs w:val="24"/>
        </w:rPr>
        <w:t>Утверждение документации по планировке территории»</w:t>
      </w:r>
    </w:p>
    <w:p w14:paraId="2C7528E4" w14:textId="77777777" w:rsidR="004664D7" w:rsidRPr="00E16817" w:rsidRDefault="004664D7" w:rsidP="004664D7">
      <w:pPr>
        <w:pStyle w:val="10"/>
        <w:spacing w:line="180" w:lineRule="auto"/>
        <w:rPr>
          <w:rFonts w:ascii="Times New Roman" w:hAnsi="Times New Roman" w:cs="Times New Roman"/>
          <w:b/>
          <w:sz w:val="24"/>
          <w:szCs w:val="24"/>
          <w:highlight w:val="yellow"/>
        </w:rPr>
      </w:pPr>
    </w:p>
    <w:p w14:paraId="25AE9031" w14:textId="77777777" w:rsidR="004664D7" w:rsidRDefault="004664D7" w:rsidP="004664D7">
      <w:pPr>
        <w:jc w:val="both"/>
      </w:pPr>
      <w:r>
        <w:t>ФОРМА</w:t>
      </w:r>
    </w:p>
    <w:p w14:paraId="34DE67B7" w14:textId="77777777" w:rsidR="004664D7" w:rsidRPr="00F31CD3" w:rsidRDefault="004664D7" w:rsidP="004664D7">
      <w:pPr>
        <w:pStyle w:val="10"/>
        <w:ind w:left="3686"/>
        <w:rPr>
          <w:rFonts w:ascii="Times New Roman" w:hAnsi="Times New Roman" w:cs="Times New Roman"/>
          <w:sz w:val="24"/>
          <w:szCs w:val="24"/>
        </w:rPr>
      </w:pPr>
      <w:r w:rsidRPr="00F31CD3">
        <w:rPr>
          <w:rFonts w:ascii="Times New Roman" w:hAnsi="Times New Roman" w:cs="Times New Roman"/>
          <w:sz w:val="24"/>
          <w:szCs w:val="24"/>
        </w:rPr>
        <w:t xml:space="preserve">           </w:t>
      </w:r>
    </w:p>
    <w:p w14:paraId="533DAEFF" w14:textId="77777777" w:rsidR="004664D7" w:rsidRPr="00F31CD3" w:rsidRDefault="004664D7" w:rsidP="004664D7">
      <w:pPr>
        <w:pStyle w:val="10"/>
        <w:ind w:left="4253"/>
        <w:rPr>
          <w:rFonts w:ascii="Times New Roman" w:hAnsi="Times New Roman" w:cs="Times New Roman"/>
        </w:rPr>
      </w:pPr>
      <w:r w:rsidRPr="00F31CD3">
        <w:rPr>
          <w:rFonts w:ascii="Times New Roman" w:eastAsia="Calibri" w:hAnsi="Times New Roman" w:cs="Times New Roman"/>
          <w:sz w:val="24"/>
          <w:szCs w:val="24"/>
        </w:rPr>
        <w:t xml:space="preserve">В администрацию </w:t>
      </w:r>
      <w:proofErr w:type="spellStart"/>
      <w:r w:rsidRPr="00F31CD3">
        <w:rPr>
          <w:rFonts w:ascii="Times New Roman" w:eastAsia="Calibri" w:hAnsi="Times New Roman" w:cs="Times New Roman"/>
          <w:sz w:val="24"/>
          <w:szCs w:val="24"/>
        </w:rPr>
        <w:t>Снежинского</w:t>
      </w:r>
      <w:proofErr w:type="spellEnd"/>
      <w:r w:rsidRPr="00F31CD3">
        <w:rPr>
          <w:rFonts w:ascii="Times New Roman" w:eastAsia="Calibri" w:hAnsi="Times New Roman" w:cs="Times New Roman"/>
          <w:sz w:val="24"/>
          <w:szCs w:val="24"/>
        </w:rPr>
        <w:t xml:space="preserve"> городского округа</w:t>
      </w:r>
    </w:p>
    <w:p w14:paraId="006F4C79" w14:textId="77777777" w:rsidR="004664D7" w:rsidRPr="00F31CD3" w:rsidRDefault="004664D7" w:rsidP="004664D7">
      <w:pPr>
        <w:pStyle w:val="10"/>
        <w:pBdr>
          <w:bottom w:val="single" w:sz="12" w:space="1" w:color="000000"/>
        </w:pBdr>
        <w:ind w:left="4253"/>
        <w:jc w:val="center"/>
        <w:rPr>
          <w:rFonts w:ascii="Times New Roman" w:hAnsi="Times New Roman" w:cs="Times New Roman"/>
          <w:sz w:val="24"/>
          <w:szCs w:val="24"/>
        </w:rPr>
      </w:pPr>
    </w:p>
    <w:p w14:paraId="48D57DA5" w14:textId="42801C13" w:rsidR="004664D7" w:rsidRPr="00F31CD3" w:rsidRDefault="004664D7" w:rsidP="004664D7">
      <w:pPr>
        <w:pStyle w:val="10"/>
        <w:pBdr>
          <w:bottom w:val="single" w:sz="12" w:space="1" w:color="000000"/>
        </w:pBdr>
        <w:ind w:left="4253"/>
      </w:pPr>
      <w:r w:rsidRPr="00F31CD3">
        <w:rPr>
          <w:rFonts w:ascii="Times New Roman" w:hAnsi="Times New Roman" w:cs="Times New Roman"/>
          <w:sz w:val="24"/>
          <w:szCs w:val="24"/>
        </w:rPr>
        <w:t>от________________</w:t>
      </w:r>
      <w:r>
        <w:rPr>
          <w:rFonts w:ascii="Times New Roman" w:hAnsi="Times New Roman" w:cs="Times New Roman"/>
          <w:sz w:val="24"/>
          <w:szCs w:val="24"/>
        </w:rPr>
        <w:t>_________</w:t>
      </w:r>
      <w:r w:rsidRPr="00F31CD3">
        <w:rPr>
          <w:rFonts w:ascii="Times New Roman" w:hAnsi="Times New Roman" w:cs="Times New Roman"/>
          <w:sz w:val="24"/>
          <w:szCs w:val="24"/>
        </w:rPr>
        <w:t>______________________</w:t>
      </w:r>
    </w:p>
    <w:p w14:paraId="41420BEB" w14:textId="77777777" w:rsidR="004664D7" w:rsidRPr="00F31CD3" w:rsidRDefault="004664D7" w:rsidP="004664D7">
      <w:pPr>
        <w:pStyle w:val="10"/>
        <w:pBdr>
          <w:bottom w:val="single" w:sz="12" w:space="1" w:color="000000"/>
        </w:pBdr>
        <w:ind w:left="4253"/>
        <w:jc w:val="center"/>
      </w:pPr>
      <w:r w:rsidRPr="00F31CD3">
        <w:rPr>
          <w:rFonts w:ascii="Times New Roman" w:hAnsi="Times New Roman" w:cs="Times New Roman"/>
          <w:sz w:val="20"/>
          <w:szCs w:val="20"/>
        </w:rPr>
        <w:t>(Ф.И.О. полностью для гражданина; полное наименование для юридического лица)</w:t>
      </w:r>
    </w:p>
    <w:p w14:paraId="1DD007AC" w14:textId="77777777" w:rsidR="004664D7" w:rsidRPr="00F31CD3" w:rsidRDefault="004664D7" w:rsidP="004664D7">
      <w:pPr>
        <w:pStyle w:val="10"/>
        <w:pBdr>
          <w:bottom w:val="single" w:sz="12" w:space="1" w:color="000000"/>
        </w:pBdr>
        <w:ind w:left="4253"/>
        <w:jc w:val="both"/>
      </w:pPr>
      <w:r w:rsidRPr="00F31CD3">
        <w:rPr>
          <w:rFonts w:ascii="Times New Roman" w:hAnsi="Times New Roman" w:cs="Times New Roman"/>
          <w:sz w:val="20"/>
          <w:szCs w:val="20"/>
        </w:rPr>
        <w:t>_______________________________________________</w:t>
      </w:r>
    </w:p>
    <w:p w14:paraId="50C30808" w14:textId="77777777" w:rsidR="004664D7" w:rsidRPr="00F31CD3" w:rsidRDefault="004664D7" w:rsidP="004664D7">
      <w:pPr>
        <w:pStyle w:val="10"/>
        <w:pBdr>
          <w:bottom w:val="single" w:sz="12" w:space="1" w:color="000000"/>
        </w:pBdr>
        <w:ind w:left="4253"/>
        <w:jc w:val="center"/>
      </w:pPr>
      <w:r w:rsidRPr="00F31CD3">
        <w:rPr>
          <w:rFonts w:ascii="Times New Roman" w:hAnsi="Times New Roman" w:cs="Times New Roman"/>
          <w:sz w:val="20"/>
          <w:szCs w:val="20"/>
        </w:rPr>
        <w:t>(ОГРН для юридического лица, индивидуального предпринимателя, ИНН заявителя, в т.ч. для гражданина)</w:t>
      </w:r>
    </w:p>
    <w:p w14:paraId="6517FDBC" w14:textId="77777777" w:rsidR="004664D7" w:rsidRPr="00F31CD3" w:rsidRDefault="004664D7" w:rsidP="004664D7">
      <w:pPr>
        <w:pStyle w:val="10"/>
        <w:pBdr>
          <w:bottom w:val="single" w:sz="12" w:space="1" w:color="000000"/>
        </w:pBdr>
        <w:ind w:left="4253"/>
        <w:jc w:val="both"/>
        <w:rPr>
          <w:rFonts w:ascii="Times New Roman" w:hAnsi="Times New Roman" w:cs="Times New Roman"/>
          <w:sz w:val="20"/>
          <w:szCs w:val="20"/>
        </w:rPr>
      </w:pPr>
    </w:p>
    <w:p w14:paraId="646E058A" w14:textId="77777777" w:rsidR="004664D7" w:rsidRPr="00F31CD3" w:rsidRDefault="004664D7" w:rsidP="004664D7">
      <w:pPr>
        <w:pStyle w:val="10"/>
        <w:ind w:left="4253"/>
        <w:jc w:val="both"/>
      </w:pPr>
      <w:r w:rsidRPr="00F31CD3">
        <w:rPr>
          <w:rFonts w:ascii="Times New Roman" w:hAnsi="Times New Roman" w:cs="Times New Roman"/>
          <w:sz w:val="20"/>
          <w:szCs w:val="20"/>
        </w:rPr>
        <w:t>_______________________________________________</w:t>
      </w:r>
    </w:p>
    <w:p w14:paraId="6BD75CB7" w14:textId="77777777" w:rsidR="004664D7" w:rsidRPr="00F31CD3" w:rsidRDefault="004664D7" w:rsidP="004664D7">
      <w:pPr>
        <w:pStyle w:val="10"/>
        <w:ind w:left="4253"/>
        <w:jc w:val="center"/>
      </w:pPr>
      <w:r w:rsidRPr="00F31CD3">
        <w:rPr>
          <w:rFonts w:ascii="Times New Roman" w:hAnsi="Times New Roman" w:cs="Times New Roman"/>
          <w:sz w:val="20"/>
          <w:szCs w:val="20"/>
        </w:rPr>
        <w:t>(Ф.И.О., полностью, должность представителя юридического лица)</w:t>
      </w:r>
    </w:p>
    <w:p w14:paraId="400CD3AA" w14:textId="77777777" w:rsidR="004664D7" w:rsidRPr="00F31CD3" w:rsidRDefault="004664D7" w:rsidP="004664D7">
      <w:pPr>
        <w:pStyle w:val="10"/>
        <w:ind w:left="4253"/>
        <w:jc w:val="both"/>
      </w:pPr>
      <w:r w:rsidRPr="00F31CD3">
        <w:rPr>
          <w:rFonts w:ascii="Times New Roman" w:hAnsi="Times New Roman" w:cs="Times New Roman"/>
          <w:sz w:val="24"/>
          <w:szCs w:val="24"/>
        </w:rPr>
        <w:t>________________________________________________________________________________________________________________________</w:t>
      </w:r>
    </w:p>
    <w:p w14:paraId="4720EBE9" w14:textId="77777777" w:rsidR="004664D7" w:rsidRPr="00F31CD3" w:rsidRDefault="004664D7" w:rsidP="004664D7">
      <w:pPr>
        <w:pStyle w:val="10"/>
        <w:ind w:left="4253"/>
        <w:jc w:val="center"/>
      </w:pPr>
      <w:r w:rsidRPr="00F31CD3">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55072A9A" w14:textId="77777777" w:rsidR="004664D7" w:rsidRPr="00F31CD3" w:rsidRDefault="004664D7" w:rsidP="004664D7">
      <w:pPr>
        <w:pStyle w:val="10"/>
        <w:ind w:left="4253"/>
        <w:jc w:val="both"/>
      </w:pPr>
      <w:r w:rsidRPr="00F31CD3">
        <w:rPr>
          <w:rFonts w:ascii="Times New Roman" w:hAnsi="Times New Roman" w:cs="Times New Roman"/>
          <w:sz w:val="24"/>
          <w:szCs w:val="24"/>
        </w:rPr>
        <w:t>________________________________________</w:t>
      </w:r>
    </w:p>
    <w:p w14:paraId="0EFA3170" w14:textId="77777777" w:rsidR="004664D7" w:rsidRPr="00F31CD3" w:rsidRDefault="004664D7" w:rsidP="004664D7">
      <w:pPr>
        <w:pStyle w:val="10"/>
        <w:ind w:left="4253"/>
        <w:jc w:val="both"/>
      </w:pPr>
      <w:r w:rsidRPr="00F31CD3">
        <w:rPr>
          <w:rFonts w:ascii="Times New Roman" w:hAnsi="Times New Roman" w:cs="Times New Roman"/>
          <w:sz w:val="24"/>
          <w:szCs w:val="24"/>
        </w:rPr>
        <w:t>Адрес: ________________________________________</w:t>
      </w:r>
    </w:p>
    <w:p w14:paraId="2F4740D9" w14:textId="77777777" w:rsidR="004664D7" w:rsidRPr="00F31CD3" w:rsidRDefault="004664D7" w:rsidP="004664D7">
      <w:pPr>
        <w:pStyle w:val="10"/>
        <w:ind w:left="4253"/>
        <w:jc w:val="center"/>
      </w:pPr>
      <w:r w:rsidRPr="00F31CD3">
        <w:rPr>
          <w:rFonts w:ascii="Times New Roman" w:hAnsi="Times New Roman" w:cs="Times New Roman"/>
          <w:sz w:val="20"/>
          <w:szCs w:val="20"/>
        </w:rPr>
        <w:t>(местонахождение для юридического лица, адрес место жительства гражданина)</w:t>
      </w:r>
    </w:p>
    <w:p w14:paraId="5B8F9049" w14:textId="77777777" w:rsidR="004664D7" w:rsidRPr="00F31CD3" w:rsidRDefault="004664D7" w:rsidP="004664D7">
      <w:pPr>
        <w:pStyle w:val="10"/>
        <w:ind w:left="4253"/>
        <w:jc w:val="both"/>
      </w:pPr>
      <w:r w:rsidRPr="00F31CD3">
        <w:rPr>
          <w:rFonts w:ascii="Times New Roman" w:hAnsi="Times New Roman" w:cs="Times New Roman"/>
          <w:sz w:val="24"/>
          <w:szCs w:val="24"/>
        </w:rPr>
        <w:t>Тел:____________________________________</w:t>
      </w:r>
    </w:p>
    <w:p w14:paraId="2D9F16FD" w14:textId="77777777" w:rsidR="004664D7" w:rsidRPr="00F31CD3" w:rsidRDefault="004664D7" w:rsidP="004664D7">
      <w:pPr>
        <w:pStyle w:val="10"/>
        <w:ind w:left="4253"/>
        <w:jc w:val="both"/>
      </w:pPr>
      <w:r w:rsidRPr="00F31CD3">
        <w:rPr>
          <w:rFonts w:ascii="Times New Roman" w:hAnsi="Times New Roman" w:cs="Times New Roman"/>
          <w:sz w:val="24"/>
          <w:szCs w:val="24"/>
          <w:lang w:val="en-US"/>
        </w:rPr>
        <w:t>E</w:t>
      </w:r>
      <w:r w:rsidRPr="00F31CD3">
        <w:rPr>
          <w:rFonts w:ascii="Times New Roman" w:hAnsi="Times New Roman" w:cs="Times New Roman"/>
          <w:sz w:val="24"/>
          <w:szCs w:val="24"/>
        </w:rPr>
        <w:t>–</w:t>
      </w:r>
      <w:r w:rsidRPr="00F31CD3">
        <w:rPr>
          <w:rFonts w:ascii="Times New Roman" w:hAnsi="Times New Roman" w:cs="Times New Roman"/>
          <w:sz w:val="24"/>
          <w:szCs w:val="24"/>
          <w:lang w:val="en-US"/>
        </w:rPr>
        <w:t>mail</w:t>
      </w:r>
      <w:r w:rsidRPr="00F31CD3">
        <w:rPr>
          <w:rFonts w:ascii="Times New Roman" w:hAnsi="Times New Roman" w:cs="Times New Roman"/>
          <w:sz w:val="24"/>
          <w:szCs w:val="24"/>
        </w:rPr>
        <w:t>: _________________________________</w:t>
      </w:r>
    </w:p>
    <w:p w14:paraId="4B41B2EA" w14:textId="77777777" w:rsidR="004664D7" w:rsidRPr="00F31CD3" w:rsidRDefault="004664D7" w:rsidP="004664D7">
      <w:pPr>
        <w:pStyle w:val="10"/>
        <w:ind w:left="4253"/>
        <w:jc w:val="center"/>
      </w:pPr>
      <w:r>
        <w:rPr>
          <w:rFonts w:ascii="Times New Roman" w:hAnsi="Times New Roman" w:cs="Times New Roman"/>
          <w:sz w:val="20"/>
          <w:szCs w:val="20"/>
        </w:rPr>
        <w:t>(п</w:t>
      </w:r>
      <w:r w:rsidRPr="00F31CD3">
        <w:rPr>
          <w:rFonts w:ascii="Times New Roman" w:hAnsi="Times New Roman" w:cs="Times New Roman"/>
          <w:sz w:val="20"/>
          <w:szCs w:val="20"/>
        </w:rPr>
        <w:t>очтовый адрес и (или) адрес электронной почты для связи с заявителем</w:t>
      </w:r>
      <w:r>
        <w:rPr>
          <w:rFonts w:ascii="Times New Roman" w:hAnsi="Times New Roman" w:cs="Times New Roman"/>
          <w:sz w:val="20"/>
          <w:szCs w:val="20"/>
        </w:rPr>
        <w:t>)</w:t>
      </w:r>
    </w:p>
    <w:p w14:paraId="32798E08" w14:textId="77777777" w:rsidR="004664D7" w:rsidRPr="00F31CD3" w:rsidRDefault="004664D7" w:rsidP="004664D7">
      <w:pPr>
        <w:ind w:firstLine="709"/>
        <w:jc w:val="center"/>
        <w:rPr>
          <w:sz w:val="24"/>
          <w:szCs w:val="24"/>
        </w:rPr>
      </w:pPr>
    </w:p>
    <w:p w14:paraId="7C4A8645" w14:textId="77777777" w:rsidR="004664D7" w:rsidRPr="00F31CD3" w:rsidRDefault="004664D7" w:rsidP="004664D7">
      <w:pPr>
        <w:ind w:firstLine="709"/>
        <w:jc w:val="center"/>
        <w:rPr>
          <w:sz w:val="24"/>
          <w:szCs w:val="24"/>
        </w:rPr>
      </w:pPr>
    </w:p>
    <w:p w14:paraId="5A55619A" w14:textId="31783C28" w:rsidR="005320C5" w:rsidRDefault="005320C5" w:rsidP="005320C5">
      <w:pPr>
        <w:jc w:val="center"/>
        <w:outlineLvl w:val="0"/>
      </w:pPr>
      <w:r w:rsidRPr="005320C5">
        <w:rPr>
          <w:b/>
          <w:sz w:val="28"/>
          <w:szCs w:val="28"/>
        </w:rPr>
        <w:t>Заявление о прекращении делопроизводства</w:t>
      </w:r>
    </w:p>
    <w:p w14:paraId="7D912988" w14:textId="77777777" w:rsidR="004664D7" w:rsidRPr="00F31CD3" w:rsidRDefault="004664D7" w:rsidP="004664D7">
      <w:pPr>
        <w:jc w:val="center"/>
        <w:rPr>
          <w:b/>
          <w:szCs w:val="28"/>
        </w:rPr>
      </w:pPr>
    </w:p>
    <w:p w14:paraId="44F35405" w14:textId="77777777" w:rsidR="004664D7" w:rsidRPr="00F31CD3" w:rsidRDefault="004664D7" w:rsidP="004664D7">
      <w:pPr>
        <w:pStyle w:val="ConsPlusNonformat"/>
        <w:ind w:firstLine="540"/>
      </w:pPr>
      <w:r w:rsidRPr="00F31CD3">
        <w:rPr>
          <w:rFonts w:ascii="Times New Roman" w:hAnsi="Times New Roman" w:cs="Times New Roman"/>
          <w:sz w:val="24"/>
          <w:szCs w:val="24"/>
        </w:rPr>
        <w:t>Прошу прекратить делопроизводство и возвратить ранее представленный пакет документов по заявлению от _______________г. №_</w:t>
      </w:r>
      <w:r>
        <w:rPr>
          <w:rFonts w:ascii="Times New Roman" w:hAnsi="Times New Roman" w:cs="Times New Roman"/>
          <w:sz w:val="24"/>
          <w:szCs w:val="24"/>
        </w:rPr>
        <w:t>_____</w:t>
      </w:r>
      <w:r w:rsidRPr="00F31CD3">
        <w:rPr>
          <w:rFonts w:ascii="Times New Roman" w:hAnsi="Times New Roman" w:cs="Times New Roman"/>
          <w:sz w:val="24"/>
          <w:szCs w:val="24"/>
        </w:rPr>
        <w:t>____.</w:t>
      </w:r>
    </w:p>
    <w:p w14:paraId="45EB2958" w14:textId="77777777" w:rsidR="004664D7" w:rsidRPr="00F31CD3" w:rsidRDefault="004664D7" w:rsidP="004664D7">
      <w:pPr>
        <w:pStyle w:val="ConsPlusNonformat"/>
        <w:jc w:val="both"/>
        <w:rPr>
          <w:rFonts w:ascii="Times New Roman" w:hAnsi="Times New Roman" w:cs="Times New Roman"/>
          <w:sz w:val="28"/>
          <w:szCs w:val="28"/>
        </w:rPr>
      </w:pPr>
    </w:p>
    <w:p w14:paraId="699DF387" w14:textId="77777777" w:rsidR="004664D7" w:rsidRPr="00F31CD3" w:rsidRDefault="004664D7" w:rsidP="004664D7">
      <w:pPr>
        <w:jc w:val="both"/>
        <w:rPr>
          <w:rFonts w:eastAsia="Calibri"/>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454"/>
        <w:gridCol w:w="255"/>
        <w:gridCol w:w="1531"/>
        <w:gridCol w:w="425"/>
        <w:gridCol w:w="312"/>
        <w:gridCol w:w="448"/>
        <w:gridCol w:w="1962"/>
        <w:gridCol w:w="283"/>
        <w:gridCol w:w="3544"/>
      </w:tblGrid>
      <w:tr w:rsidR="004664D7" w:rsidRPr="00EF2494" w14:paraId="16C9102C" w14:textId="77777777" w:rsidTr="00EC0FD0">
        <w:tc>
          <w:tcPr>
            <w:tcW w:w="2835" w:type="dxa"/>
            <w:gridSpan w:val="5"/>
            <w:tcBorders>
              <w:top w:val="nil"/>
              <w:left w:val="nil"/>
              <w:bottom w:val="single" w:sz="4" w:space="0" w:color="auto"/>
              <w:right w:val="nil"/>
            </w:tcBorders>
            <w:vAlign w:val="bottom"/>
          </w:tcPr>
          <w:p w14:paraId="2C02917D" w14:textId="77777777" w:rsidR="004664D7" w:rsidRPr="00EF2494" w:rsidRDefault="004664D7" w:rsidP="00EC0FD0">
            <w:pPr>
              <w:rPr>
                <w:rFonts w:eastAsia="SimSun"/>
                <w:sz w:val="24"/>
              </w:rPr>
            </w:pPr>
          </w:p>
        </w:tc>
        <w:tc>
          <w:tcPr>
            <w:tcW w:w="312" w:type="dxa"/>
            <w:tcBorders>
              <w:top w:val="nil"/>
              <w:left w:val="nil"/>
              <w:bottom w:val="nil"/>
              <w:right w:val="nil"/>
            </w:tcBorders>
            <w:vAlign w:val="bottom"/>
          </w:tcPr>
          <w:p w14:paraId="79943043" w14:textId="77777777" w:rsidR="004664D7" w:rsidRPr="00EF2494" w:rsidRDefault="004664D7" w:rsidP="00EC0FD0">
            <w:pPr>
              <w:rPr>
                <w:rFonts w:eastAsia="SimSun"/>
                <w:sz w:val="24"/>
              </w:rPr>
            </w:pPr>
          </w:p>
        </w:tc>
        <w:tc>
          <w:tcPr>
            <w:tcW w:w="2410" w:type="dxa"/>
            <w:gridSpan w:val="2"/>
            <w:tcBorders>
              <w:top w:val="nil"/>
              <w:left w:val="nil"/>
              <w:bottom w:val="single" w:sz="4" w:space="0" w:color="auto"/>
              <w:right w:val="nil"/>
            </w:tcBorders>
            <w:vAlign w:val="bottom"/>
          </w:tcPr>
          <w:p w14:paraId="450C81F6" w14:textId="77777777" w:rsidR="004664D7" w:rsidRPr="00EF2494" w:rsidRDefault="004664D7" w:rsidP="00EC0FD0">
            <w:pPr>
              <w:rPr>
                <w:rFonts w:eastAsia="SimSun"/>
                <w:sz w:val="24"/>
              </w:rPr>
            </w:pPr>
          </w:p>
        </w:tc>
        <w:tc>
          <w:tcPr>
            <w:tcW w:w="283" w:type="dxa"/>
            <w:tcBorders>
              <w:top w:val="nil"/>
              <w:left w:val="nil"/>
              <w:bottom w:val="nil"/>
              <w:right w:val="nil"/>
            </w:tcBorders>
            <w:vAlign w:val="bottom"/>
          </w:tcPr>
          <w:p w14:paraId="0BE28B85" w14:textId="77777777" w:rsidR="004664D7" w:rsidRPr="00EF2494" w:rsidRDefault="004664D7" w:rsidP="00EC0FD0">
            <w:pPr>
              <w:rPr>
                <w:rFonts w:eastAsia="SimSun"/>
                <w:sz w:val="24"/>
              </w:rPr>
            </w:pPr>
          </w:p>
        </w:tc>
        <w:tc>
          <w:tcPr>
            <w:tcW w:w="3544" w:type="dxa"/>
            <w:tcBorders>
              <w:top w:val="nil"/>
              <w:left w:val="nil"/>
              <w:bottom w:val="single" w:sz="4" w:space="0" w:color="auto"/>
              <w:right w:val="nil"/>
            </w:tcBorders>
            <w:vAlign w:val="bottom"/>
          </w:tcPr>
          <w:p w14:paraId="0D0F15EE" w14:textId="77777777" w:rsidR="004664D7" w:rsidRPr="00EF2494" w:rsidRDefault="004664D7" w:rsidP="00EC0FD0">
            <w:pPr>
              <w:rPr>
                <w:rFonts w:eastAsia="SimSun"/>
                <w:sz w:val="24"/>
              </w:rPr>
            </w:pPr>
          </w:p>
        </w:tc>
      </w:tr>
      <w:tr w:rsidR="004664D7" w:rsidRPr="00EF2494" w14:paraId="7BEB9134" w14:textId="77777777" w:rsidTr="00EC0FD0">
        <w:tc>
          <w:tcPr>
            <w:tcW w:w="2835" w:type="dxa"/>
            <w:gridSpan w:val="5"/>
            <w:tcBorders>
              <w:top w:val="nil"/>
              <w:left w:val="nil"/>
              <w:bottom w:val="nil"/>
              <w:right w:val="nil"/>
            </w:tcBorders>
          </w:tcPr>
          <w:p w14:paraId="3A7E311D" w14:textId="77777777" w:rsidR="004664D7" w:rsidRPr="00EF2494" w:rsidRDefault="004664D7" w:rsidP="00EC0FD0">
            <w:pPr>
              <w:jc w:val="center"/>
              <w:rPr>
                <w:rFonts w:eastAsia="SimSun"/>
                <w:i/>
                <w:sz w:val="24"/>
                <w:szCs w:val="24"/>
                <w:lang w:val="en-US"/>
              </w:rPr>
            </w:pPr>
            <w:r w:rsidRPr="00EF2494">
              <w:rPr>
                <w:rFonts w:eastAsia="SimSun"/>
                <w:i/>
                <w:sz w:val="20"/>
              </w:rPr>
              <w:t>должность</w:t>
            </w:r>
          </w:p>
        </w:tc>
        <w:tc>
          <w:tcPr>
            <w:tcW w:w="312" w:type="dxa"/>
            <w:tcBorders>
              <w:top w:val="nil"/>
              <w:left w:val="nil"/>
              <w:bottom w:val="nil"/>
              <w:right w:val="nil"/>
            </w:tcBorders>
          </w:tcPr>
          <w:p w14:paraId="162F0A2B" w14:textId="77777777" w:rsidR="004664D7" w:rsidRPr="00EF2494" w:rsidRDefault="004664D7" w:rsidP="00EC0FD0">
            <w:pPr>
              <w:jc w:val="center"/>
              <w:rPr>
                <w:rFonts w:eastAsia="SimSun"/>
                <w:i/>
                <w:sz w:val="24"/>
                <w:szCs w:val="24"/>
                <w:lang w:val="en-US"/>
              </w:rPr>
            </w:pPr>
          </w:p>
        </w:tc>
        <w:tc>
          <w:tcPr>
            <w:tcW w:w="2410" w:type="dxa"/>
            <w:gridSpan w:val="2"/>
            <w:tcBorders>
              <w:top w:val="nil"/>
              <w:left w:val="nil"/>
              <w:bottom w:val="nil"/>
              <w:right w:val="nil"/>
            </w:tcBorders>
          </w:tcPr>
          <w:p w14:paraId="25A5C4ED" w14:textId="77777777" w:rsidR="004664D7" w:rsidRPr="00EF2494" w:rsidRDefault="004664D7" w:rsidP="00EC0FD0">
            <w:pPr>
              <w:jc w:val="center"/>
              <w:rPr>
                <w:rFonts w:eastAsia="SimSun"/>
                <w:i/>
                <w:sz w:val="24"/>
                <w:szCs w:val="24"/>
                <w:lang w:val="en-US"/>
              </w:rPr>
            </w:pPr>
            <w:r w:rsidRPr="00EF2494">
              <w:rPr>
                <w:rFonts w:eastAsia="SimSun"/>
                <w:i/>
                <w:sz w:val="20"/>
              </w:rPr>
              <w:t>подпись</w:t>
            </w:r>
          </w:p>
        </w:tc>
        <w:tc>
          <w:tcPr>
            <w:tcW w:w="283" w:type="dxa"/>
            <w:tcBorders>
              <w:top w:val="nil"/>
              <w:left w:val="nil"/>
              <w:bottom w:val="nil"/>
              <w:right w:val="nil"/>
            </w:tcBorders>
          </w:tcPr>
          <w:p w14:paraId="63807F81" w14:textId="77777777" w:rsidR="004664D7" w:rsidRPr="00EF2494" w:rsidRDefault="004664D7" w:rsidP="00EC0FD0">
            <w:pPr>
              <w:jc w:val="center"/>
              <w:rPr>
                <w:rFonts w:eastAsia="SimSun"/>
                <w:i/>
                <w:sz w:val="24"/>
                <w:szCs w:val="24"/>
                <w:lang w:val="en-US"/>
              </w:rPr>
            </w:pPr>
          </w:p>
        </w:tc>
        <w:tc>
          <w:tcPr>
            <w:tcW w:w="3544" w:type="dxa"/>
            <w:tcBorders>
              <w:top w:val="nil"/>
              <w:left w:val="nil"/>
              <w:bottom w:val="nil"/>
              <w:right w:val="nil"/>
            </w:tcBorders>
          </w:tcPr>
          <w:p w14:paraId="53A855AC" w14:textId="77777777" w:rsidR="004664D7" w:rsidRPr="00EF2494" w:rsidRDefault="004664D7" w:rsidP="00EC0FD0">
            <w:pPr>
              <w:jc w:val="center"/>
              <w:rPr>
                <w:rFonts w:eastAsia="SimSun"/>
                <w:i/>
                <w:sz w:val="24"/>
                <w:szCs w:val="24"/>
              </w:rPr>
            </w:pPr>
            <w:r w:rsidRPr="00EF2494">
              <w:rPr>
                <w:rFonts w:eastAsia="SimSun"/>
                <w:i/>
                <w:sz w:val="20"/>
              </w:rPr>
              <w:t>фамилия, имя, отчество (при наличии)</w:t>
            </w:r>
          </w:p>
        </w:tc>
      </w:tr>
      <w:tr w:rsidR="004664D7" w:rsidRPr="00EF2494" w14:paraId="4C3B462E" w14:textId="77777777" w:rsidTr="00EC0FD0">
        <w:trPr>
          <w:gridAfter w:val="3"/>
          <w:wAfter w:w="5789" w:type="dxa"/>
        </w:trPr>
        <w:tc>
          <w:tcPr>
            <w:tcW w:w="170" w:type="dxa"/>
            <w:tcBorders>
              <w:top w:val="nil"/>
              <w:left w:val="nil"/>
              <w:bottom w:val="nil"/>
              <w:right w:val="nil"/>
            </w:tcBorders>
            <w:vAlign w:val="bottom"/>
          </w:tcPr>
          <w:p w14:paraId="172E8369" w14:textId="77777777" w:rsidR="004664D7" w:rsidRPr="00EF2494" w:rsidRDefault="004664D7" w:rsidP="00EC0FD0">
            <w:pPr>
              <w:rPr>
                <w:rFonts w:eastAsia="SimSun"/>
                <w:sz w:val="24"/>
              </w:rPr>
            </w:pPr>
            <w:r w:rsidRPr="00EF2494">
              <w:rPr>
                <w:rFonts w:eastAsia="SimSun"/>
                <w:sz w:val="24"/>
              </w:rPr>
              <w:t>«</w:t>
            </w:r>
          </w:p>
        </w:tc>
        <w:tc>
          <w:tcPr>
            <w:tcW w:w="454" w:type="dxa"/>
            <w:tcBorders>
              <w:top w:val="nil"/>
              <w:left w:val="nil"/>
              <w:bottom w:val="single" w:sz="4" w:space="0" w:color="auto"/>
              <w:right w:val="nil"/>
            </w:tcBorders>
            <w:vAlign w:val="bottom"/>
          </w:tcPr>
          <w:p w14:paraId="6E740F02" w14:textId="77777777" w:rsidR="004664D7" w:rsidRPr="00EF2494" w:rsidRDefault="004664D7" w:rsidP="00EC0FD0">
            <w:pPr>
              <w:rPr>
                <w:rFonts w:eastAsia="SimSun"/>
                <w:sz w:val="24"/>
                <w:lang w:val="en-US"/>
              </w:rPr>
            </w:pPr>
          </w:p>
        </w:tc>
        <w:tc>
          <w:tcPr>
            <w:tcW w:w="255" w:type="dxa"/>
            <w:tcBorders>
              <w:top w:val="nil"/>
              <w:left w:val="nil"/>
              <w:bottom w:val="nil"/>
              <w:right w:val="nil"/>
            </w:tcBorders>
            <w:vAlign w:val="bottom"/>
          </w:tcPr>
          <w:p w14:paraId="7570C4F2" w14:textId="77777777" w:rsidR="004664D7" w:rsidRPr="00EF2494" w:rsidRDefault="004664D7" w:rsidP="00EC0FD0">
            <w:pPr>
              <w:rPr>
                <w:rFonts w:eastAsia="SimSun"/>
                <w:sz w:val="24"/>
              </w:rPr>
            </w:pPr>
            <w:r w:rsidRPr="00EF2494">
              <w:rPr>
                <w:rFonts w:eastAsia="SimSun"/>
                <w:sz w:val="24"/>
              </w:rPr>
              <w:t>»</w:t>
            </w:r>
          </w:p>
        </w:tc>
        <w:tc>
          <w:tcPr>
            <w:tcW w:w="1531" w:type="dxa"/>
            <w:tcBorders>
              <w:top w:val="nil"/>
              <w:left w:val="nil"/>
              <w:bottom w:val="single" w:sz="4" w:space="0" w:color="auto"/>
              <w:right w:val="nil"/>
            </w:tcBorders>
            <w:vAlign w:val="bottom"/>
          </w:tcPr>
          <w:p w14:paraId="0240769F" w14:textId="77777777" w:rsidR="004664D7" w:rsidRPr="00EF2494" w:rsidRDefault="004664D7" w:rsidP="00EC0FD0">
            <w:pPr>
              <w:rPr>
                <w:rFonts w:eastAsia="SimSun"/>
                <w:sz w:val="24"/>
                <w:lang w:val="en-US"/>
              </w:rPr>
            </w:pPr>
          </w:p>
        </w:tc>
        <w:tc>
          <w:tcPr>
            <w:tcW w:w="425" w:type="dxa"/>
            <w:tcBorders>
              <w:top w:val="nil"/>
              <w:left w:val="nil"/>
              <w:bottom w:val="nil"/>
              <w:right w:val="nil"/>
            </w:tcBorders>
            <w:vAlign w:val="bottom"/>
          </w:tcPr>
          <w:p w14:paraId="7E136B3A" w14:textId="77777777" w:rsidR="004664D7" w:rsidRPr="00EF2494" w:rsidRDefault="004664D7" w:rsidP="00EC0FD0">
            <w:pPr>
              <w:rPr>
                <w:rFonts w:eastAsia="SimSun"/>
                <w:sz w:val="24"/>
                <w:lang w:val="en-US"/>
              </w:rPr>
            </w:pPr>
            <w:r w:rsidRPr="00EF2494">
              <w:rPr>
                <w:rFonts w:eastAsia="SimSun"/>
                <w:sz w:val="24"/>
                <w:lang w:val="en-US"/>
              </w:rPr>
              <w:t>20</w:t>
            </w:r>
          </w:p>
        </w:tc>
        <w:tc>
          <w:tcPr>
            <w:tcW w:w="312" w:type="dxa"/>
            <w:tcBorders>
              <w:top w:val="nil"/>
              <w:left w:val="nil"/>
              <w:bottom w:val="single" w:sz="4" w:space="0" w:color="auto"/>
              <w:right w:val="nil"/>
            </w:tcBorders>
            <w:vAlign w:val="bottom"/>
          </w:tcPr>
          <w:p w14:paraId="4A059C7D" w14:textId="77777777" w:rsidR="004664D7" w:rsidRPr="00EF2494" w:rsidRDefault="004664D7" w:rsidP="00EC0FD0">
            <w:pPr>
              <w:rPr>
                <w:rFonts w:eastAsia="SimSun"/>
                <w:sz w:val="24"/>
                <w:lang w:val="en-US"/>
              </w:rPr>
            </w:pPr>
          </w:p>
        </w:tc>
        <w:tc>
          <w:tcPr>
            <w:tcW w:w="448" w:type="dxa"/>
            <w:tcBorders>
              <w:top w:val="nil"/>
              <w:left w:val="nil"/>
              <w:bottom w:val="nil"/>
              <w:right w:val="nil"/>
            </w:tcBorders>
            <w:vAlign w:val="bottom"/>
          </w:tcPr>
          <w:p w14:paraId="54514119" w14:textId="77777777" w:rsidR="004664D7" w:rsidRPr="00EF2494" w:rsidRDefault="004664D7" w:rsidP="00EC0FD0">
            <w:pPr>
              <w:rPr>
                <w:rFonts w:eastAsia="SimSun"/>
                <w:sz w:val="24"/>
                <w:lang w:val="en-US"/>
              </w:rPr>
            </w:pPr>
            <w:r w:rsidRPr="00EF2494">
              <w:rPr>
                <w:rFonts w:eastAsia="SimSun"/>
                <w:sz w:val="24"/>
                <w:lang w:val="en-US"/>
              </w:rPr>
              <w:t>г.</w:t>
            </w:r>
          </w:p>
        </w:tc>
      </w:tr>
    </w:tbl>
    <w:p w14:paraId="69E0C129" w14:textId="77777777" w:rsidR="00703109" w:rsidRDefault="00703109" w:rsidP="004664D7">
      <w:pPr>
        <w:jc w:val="both"/>
      </w:pPr>
    </w:p>
    <w:sectPr w:rsidR="00703109" w:rsidSect="008F4BE5">
      <w:pgSz w:w="12240" w:h="15840"/>
      <w:pgMar w:top="900" w:right="900" w:bottom="709" w:left="1160" w:header="2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25FD" w14:textId="77777777" w:rsidR="003B31D9" w:rsidRDefault="003B31D9">
      <w:r>
        <w:separator/>
      </w:r>
    </w:p>
  </w:endnote>
  <w:endnote w:type="continuationSeparator" w:id="0">
    <w:p w14:paraId="50040CB3" w14:textId="77777777" w:rsidR="003B31D9" w:rsidRDefault="003B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90BD" w14:textId="77777777" w:rsidR="003B31D9" w:rsidRDefault="003B31D9">
      <w:r>
        <w:separator/>
      </w:r>
    </w:p>
  </w:footnote>
  <w:footnote w:type="continuationSeparator" w:id="0">
    <w:p w14:paraId="76424D68" w14:textId="77777777" w:rsidR="003B31D9" w:rsidRDefault="003B31D9">
      <w:r>
        <w:continuationSeparator/>
      </w:r>
    </w:p>
  </w:footnote>
  <w:footnote w:id="1">
    <w:p w14:paraId="6BBB89A6" w14:textId="77777777" w:rsidR="00FB5555" w:rsidRDefault="00FB5555" w:rsidP="00FB5555">
      <w:pPr>
        <w:tabs>
          <w:tab w:val="left" w:pos="284"/>
        </w:tabs>
        <w:ind w:left="284" w:hanging="284"/>
        <w:rPr>
          <w:lang w:eastAsia="zh-CN"/>
        </w:rPr>
      </w:pPr>
      <w:r>
        <w:rPr>
          <w:rStyle w:val="ae"/>
          <w:sz w:val="24"/>
          <w:szCs w:val="24"/>
        </w:rPr>
        <w:footnoteRef/>
      </w:r>
      <w:r>
        <w:rPr>
          <w:sz w:val="24"/>
          <w:szCs w:val="24"/>
        </w:rPr>
        <w:tab/>
      </w:r>
      <w:r>
        <w:t>Общий срок предоставления муниципальной услуги установлен с учетом статьи 5.1, пункта 11 статьи 46 Градостроительного кодекса Российской Федерации с включением в него сроков проведения публичных слушаний</w:t>
      </w:r>
    </w:p>
  </w:footnote>
  <w:footnote w:id="2">
    <w:p w14:paraId="149C8464" w14:textId="77777777" w:rsidR="00FB5555" w:rsidRPr="00D40EEE" w:rsidRDefault="00FB5555" w:rsidP="00FB5555">
      <w:pPr>
        <w:pStyle w:val="af"/>
        <w:ind w:left="284" w:hanging="284"/>
        <w:rPr>
          <w:sz w:val="22"/>
          <w:szCs w:val="22"/>
        </w:rPr>
      </w:pPr>
      <w:r w:rsidRPr="00F951D6">
        <w:rPr>
          <w:rStyle w:val="af1"/>
          <w:sz w:val="24"/>
          <w:szCs w:val="24"/>
        </w:rPr>
        <w:footnoteRef/>
      </w:r>
      <w:r w:rsidRPr="00F951D6">
        <w:rPr>
          <w:sz w:val="24"/>
          <w:szCs w:val="24"/>
        </w:rPr>
        <w:t xml:space="preserve">  </w:t>
      </w:r>
      <w:r w:rsidRPr="00F951D6">
        <w:rPr>
          <w:sz w:val="22"/>
          <w:szCs w:val="22"/>
        </w:rPr>
        <w:t xml:space="preserve"> Срок установлен в соответствии с пунктом </w:t>
      </w:r>
      <w:r>
        <w:rPr>
          <w:sz w:val="22"/>
          <w:szCs w:val="22"/>
        </w:rPr>
        <w:t>4</w:t>
      </w:r>
      <w:r w:rsidRPr="00F951D6">
        <w:rPr>
          <w:sz w:val="22"/>
          <w:szCs w:val="22"/>
        </w:rPr>
        <w:t xml:space="preserve"> </w:t>
      </w:r>
      <w:r w:rsidRPr="00D40EEE">
        <w:rPr>
          <w:sz w:val="22"/>
          <w:szCs w:val="22"/>
        </w:rPr>
        <w:t>статьи 46 Градостроительного кодекса Российской Федерации</w:t>
      </w:r>
    </w:p>
  </w:footnote>
  <w:footnote w:id="3">
    <w:p w14:paraId="6CC7FE3E" w14:textId="77777777" w:rsidR="008F4BE5" w:rsidRPr="00136B83" w:rsidRDefault="008F4BE5" w:rsidP="008F4BE5">
      <w:pPr>
        <w:pStyle w:val="af"/>
        <w:rPr>
          <w:sz w:val="22"/>
          <w:szCs w:val="22"/>
        </w:rPr>
      </w:pPr>
      <w:r>
        <w:rPr>
          <w:rStyle w:val="af1"/>
        </w:rPr>
        <w:footnoteRef/>
      </w:r>
      <w:r>
        <w:t xml:space="preserve"> </w:t>
      </w:r>
      <w:r w:rsidRPr="00136B83">
        <w:rPr>
          <w:sz w:val="22"/>
          <w:szCs w:val="22"/>
        </w:rPr>
        <w:t xml:space="preserve">Документы предоставляются </w:t>
      </w:r>
      <w:r w:rsidRPr="00136B83">
        <w:rPr>
          <w:rFonts w:eastAsia="Calibri"/>
          <w:sz w:val="22"/>
          <w:szCs w:val="22"/>
        </w:rPr>
        <w:t xml:space="preserve">лицами, указанными в </w:t>
      </w:r>
      <w:hyperlink r:id="rId1" w:history="1">
        <w:r w:rsidRPr="00136B83">
          <w:rPr>
            <w:rFonts w:eastAsia="Calibri"/>
            <w:sz w:val="22"/>
            <w:szCs w:val="22"/>
          </w:rPr>
          <w:t>пункте 1.1 части 1 статьи 45</w:t>
        </w:r>
      </w:hyperlink>
      <w:r w:rsidRPr="00136B83">
        <w:rPr>
          <w:rFonts w:eastAsia="Calibri"/>
          <w:sz w:val="22"/>
          <w:szCs w:val="22"/>
        </w:rPr>
        <w:t xml:space="preserve"> Градостроительного кодекса Российской Федерации</w:t>
      </w:r>
    </w:p>
  </w:footnote>
  <w:footnote w:id="4">
    <w:p w14:paraId="6FC57345" w14:textId="77777777" w:rsidR="00136B83" w:rsidRDefault="00136B83" w:rsidP="00136B83">
      <w:pPr>
        <w:pStyle w:val="af"/>
      </w:pPr>
      <w:r>
        <w:rPr>
          <w:rStyle w:val="af1"/>
        </w:rPr>
        <w:footnoteRef/>
      </w:r>
      <w:r>
        <w:t xml:space="preserve"> </w:t>
      </w:r>
      <w:r w:rsidRPr="00B07E53">
        <w:rPr>
          <w:rFonts w:eastAsia="Calibri"/>
          <w:sz w:val="22"/>
          <w:szCs w:val="22"/>
        </w:rPr>
        <w:t>Документы запрашиваются Управлением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FE53" w14:textId="77777777" w:rsidR="006C7028" w:rsidRDefault="006C7028">
    <w:pPr>
      <w:pStyle w:val="a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5194DDF0" wp14:editId="57133287">
              <wp:simplePos x="0" y="0"/>
              <wp:positionH relativeFrom="page">
                <wp:posOffset>3994785</wp:posOffset>
              </wp:positionH>
              <wp:positionV relativeFrom="page">
                <wp:posOffset>168910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0752F" w14:textId="77777777" w:rsidR="006C7028" w:rsidRDefault="006C7028">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4DDF0" id="_x0000_t202" coordsize="21600,21600" o:spt="202" path="m,l,21600r21600,l21600,xe">
              <v:stroke joinstyle="miter"/>
              <v:path gradientshapeok="t" o:connecttype="rect"/>
            </v:shapetype>
            <v:shape id="Text Box 1" o:spid="_x0000_s1026" type="#_x0000_t202" style="position:absolute;margin-left:314.55pt;margin-top:13.3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" filled="f" stroked="f">
              <v:textbox inset="0,0,0,0">
                <w:txbxContent>
                  <w:p w14:paraId="0300752F" w14:textId="77777777" w:rsidR="006C7028" w:rsidRDefault="006C7028">
                    <w:pPr>
                      <w:spacing w:before="10"/>
                      <w:ind w:left="6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904"/>
    <w:multiLevelType w:val="hybridMultilevel"/>
    <w:tmpl w:val="12DCE658"/>
    <w:lvl w:ilvl="0" w:tplc="698E08C0">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C30A5C"/>
    <w:multiLevelType w:val="hybridMultilevel"/>
    <w:tmpl w:val="2CBC9C52"/>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0F5959"/>
    <w:multiLevelType w:val="hybridMultilevel"/>
    <w:tmpl w:val="D402E238"/>
    <w:lvl w:ilvl="0" w:tplc="241EDEAA">
      <w:start w:val="1"/>
      <w:numFmt w:val="decimal"/>
      <w:lvlText w:val="%1)"/>
      <w:lvlJc w:val="left"/>
      <w:pPr>
        <w:ind w:left="917" w:hanging="260"/>
      </w:pPr>
      <w:rPr>
        <w:rFonts w:ascii="Times New Roman" w:eastAsia="Times New Roman" w:hAnsi="Times New Roman" w:cs="Times New Roman" w:hint="default"/>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3" w15:restartNumberingAfterBreak="0">
    <w:nsid w:val="10122402"/>
    <w:multiLevelType w:val="hybridMultilevel"/>
    <w:tmpl w:val="166CAA7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490B94"/>
    <w:multiLevelType w:val="hybridMultilevel"/>
    <w:tmpl w:val="BF4EA6E6"/>
    <w:lvl w:ilvl="0" w:tplc="2B40A830">
      <w:numFmt w:val="bullet"/>
      <w:lvlText w:val="–"/>
      <w:lvlJc w:val="left"/>
      <w:pPr>
        <w:ind w:left="784" w:hanging="360"/>
      </w:pPr>
      <w:rPr>
        <w:rFonts w:ascii="Times New Roman" w:eastAsia="Times New Roman" w:hAnsi="Times New Roman" w:cs="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 w15:restartNumberingAfterBreak="0">
    <w:nsid w:val="156F76EB"/>
    <w:multiLevelType w:val="hybridMultilevel"/>
    <w:tmpl w:val="B31012E4"/>
    <w:lvl w:ilvl="0" w:tplc="354C275A">
      <w:start w:val="57"/>
      <w:numFmt w:val="decimal"/>
      <w:lvlText w:val="%1."/>
      <w:lvlJc w:val="left"/>
      <w:pPr>
        <w:ind w:left="116" w:hanging="418"/>
      </w:pPr>
      <w:rPr>
        <w:rFonts w:ascii="Times New Roman" w:eastAsia="Times New Roman" w:hAnsi="Times New Roman" w:cs="Times New Roman" w:hint="default"/>
        <w:spacing w:val="-5"/>
        <w:w w:val="100"/>
        <w:sz w:val="24"/>
        <w:szCs w:val="24"/>
        <w:lang w:val="ru-RU" w:eastAsia="en-US" w:bidi="ar-SA"/>
      </w:rPr>
    </w:lvl>
    <w:lvl w:ilvl="1" w:tplc="0542FB44">
      <w:numFmt w:val="bullet"/>
      <w:lvlText w:val="•"/>
      <w:lvlJc w:val="left"/>
      <w:pPr>
        <w:ind w:left="2040" w:hanging="418"/>
      </w:pPr>
      <w:rPr>
        <w:rFonts w:hint="default"/>
        <w:lang w:val="ru-RU" w:eastAsia="en-US" w:bidi="ar-SA"/>
      </w:rPr>
    </w:lvl>
    <w:lvl w:ilvl="2" w:tplc="FF0037C6">
      <w:numFmt w:val="bullet"/>
      <w:lvlText w:val="•"/>
      <w:lvlJc w:val="left"/>
      <w:pPr>
        <w:ind w:left="2993" w:hanging="418"/>
      </w:pPr>
      <w:rPr>
        <w:rFonts w:hint="default"/>
        <w:lang w:val="ru-RU" w:eastAsia="en-US" w:bidi="ar-SA"/>
      </w:rPr>
    </w:lvl>
    <w:lvl w:ilvl="3" w:tplc="23B6792C">
      <w:numFmt w:val="bullet"/>
      <w:lvlText w:val="•"/>
      <w:lvlJc w:val="left"/>
      <w:pPr>
        <w:ind w:left="3946" w:hanging="418"/>
      </w:pPr>
      <w:rPr>
        <w:rFonts w:hint="default"/>
        <w:lang w:val="ru-RU" w:eastAsia="en-US" w:bidi="ar-SA"/>
      </w:rPr>
    </w:lvl>
    <w:lvl w:ilvl="4" w:tplc="0CB28D00">
      <w:numFmt w:val="bullet"/>
      <w:lvlText w:val="•"/>
      <w:lvlJc w:val="left"/>
      <w:pPr>
        <w:ind w:left="4900" w:hanging="418"/>
      </w:pPr>
      <w:rPr>
        <w:rFonts w:hint="default"/>
        <w:lang w:val="ru-RU" w:eastAsia="en-US" w:bidi="ar-SA"/>
      </w:rPr>
    </w:lvl>
    <w:lvl w:ilvl="5" w:tplc="D0E80A8A">
      <w:numFmt w:val="bullet"/>
      <w:lvlText w:val="•"/>
      <w:lvlJc w:val="left"/>
      <w:pPr>
        <w:ind w:left="5853" w:hanging="418"/>
      </w:pPr>
      <w:rPr>
        <w:rFonts w:hint="default"/>
        <w:lang w:val="ru-RU" w:eastAsia="en-US" w:bidi="ar-SA"/>
      </w:rPr>
    </w:lvl>
    <w:lvl w:ilvl="6" w:tplc="AC2A7C80">
      <w:numFmt w:val="bullet"/>
      <w:lvlText w:val="•"/>
      <w:lvlJc w:val="left"/>
      <w:pPr>
        <w:ind w:left="6806" w:hanging="418"/>
      </w:pPr>
      <w:rPr>
        <w:rFonts w:hint="default"/>
        <w:lang w:val="ru-RU" w:eastAsia="en-US" w:bidi="ar-SA"/>
      </w:rPr>
    </w:lvl>
    <w:lvl w:ilvl="7" w:tplc="D3FABFAA">
      <w:numFmt w:val="bullet"/>
      <w:lvlText w:val="•"/>
      <w:lvlJc w:val="left"/>
      <w:pPr>
        <w:ind w:left="7760" w:hanging="418"/>
      </w:pPr>
      <w:rPr>
        <w:rFonts w:hint="default"/>
        <w:lang w:val="ru-RU" w:eastAsia="en-US" w:bidi="ar-SA"/>
      </w:rPr>
    </w:lvl>
    <w:lvl w:ilvl="8" w:tplc="8820D500">
      <w:numFmt w:val="bullet"/>
      <w:lvlText w:val="•"/>
      <w:lvlJc w:val="left"/>
      <w:pPr>
        <w:ind w:left="8713" w:hanging="418"/>
      </w:pPr>
      <w:rPr>
        <w:rFonts w:hint="default"/>
        <w:lang w:val="ru-RU" w:eastAsia="en-US" w:bidi="ar-SA"/>
      </w:rPr>
    </w:lvl>
  </w:abstractNum>
  <w:abstractNum w:abstractNumId="6" w15:restartNumberingAfterBreak="0">
    <w:nsid w:val="168E7518"/>
    <w:multiLevelType w:val="hybridMultilevel"/>
    <w:tmpl w:val="BA4EE19A"/>
    <w:lvl w:ilvl="0" w:tplc="F09E7EE4">
      <w:start w:val="2"/>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97ABE"/>
    <w:multiLevelType w:val="multilevel"/>
    <w:tmpl w:val="80B658D0"/>
    <w:lvl w:ilvl="0">
      <w:start w:val="1"/>
      <w:numFmt w:val="decimal"/>
      <w:lvlText w:val="%1."/>
      <w:lvlJc w:val="left"/>
      <w:pPr>
        <w:ind w:left="570" w:hanging="570"/>
      </w:pPr>
      <w:rPr>
        <w:rFonts w:hint="default"/>
      </w:rPr>
    </w:lvl>
    <w:lvl w:ilvl="1">
      <w:start w:val="1"/>
      <w:numFmt w:val="decimal"/>
      <w:lvlText w:val="%2."/>
      <w:lvlJc w:val="left"/>
      <w:pPr>
        <w:ind w:left="3131"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99E73D6"/>
    <w:multiLevelType w:val="hybridMultilevel"/>
    <w:tmpl w:val="538A53C4"/>
    <w:lvl w:ilvl="0" w:tplc="F57E8706">
      <w:start w:val="1"/>
      <w:numFmt w:val="decimal"/>
      <w:lvlText w:val="%1)"/>
      <w:lvlJc w:val="left"/>
      <w:pPr>
        <w:ind w:left="2487"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A207FB"/>
    <w:multiLevelType w:val="hybridMultilevel"/>
    <w:tmpl w:val="C8248C28"/>
    <w:lvl w:ilvl="0" w:tplc="5A68B430">
      <w:start w:val="1"/>
      <w:numFmt w:val="bullet"/>
      <w:lvlText w:val=""/>
      <w:lvlJc w:val="left"/>
      <w:pPr>
        <w:ind w:left="1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129616B"/>
    <w:multiLevelType w:val="hybridMultilevel"/>
    <w:tmpl w:val="98DA92A4"/>
    <w:lvl w:ilvl="0" w:tplc="27AA19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54513"/>
    <w:multiLevelType w:val="hybridMultilevel"/>
    <w:tmpl w:val="72EAD772"/>
    <w:lvl w:ilvl="0" w:tplc="2B40A83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31453F"/>
    <w:multiLevelType w:val="hybridMultilevel"/>
    <w:tmpl w:val="6A7CAE56"/>
    <w:lvl w:ilvl="0" w:tplc="5A68B43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687299B"/>
    <w:multiLevelType w:val="hybridMultilevel"/>
    <w:tmpl w:val="A1D62992"/>
    <w:lvl w:ilvl="0" w:tplc="46DCC62A">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CEEA6F28">
      <w:numFmt w:val="bullet"/>
      <w:lvlText w:val="•"/>
      <w:lvlJc w:val="left"/>
      <w:pPr>
        <w:ind w:left="1890" w:hanging="260"/>
      </w:pPr>
      <w:rPr>
        <w:rFonts w:hint="default"/>
        <w:lang w:val="ru-RU" w:eastAsia="en-US" w:bidi="ar-SA"/>
      </w:rPr>
    </w:lvl>
    <w:lvl w:ilvl="2" w:tplc="CA4082B2">
      <w:numFmt w:val="bullet"/>
      <w:lvlText w:val="•"/>
      <w:lvlJc w:val="left"/>
      <w:pPr>
        <w:ind w:left="2860" w:hanging="260"/>
      </w:pPr>
      <w:rPr>
        <w:rFonts w:hint="default"/>
        <w:lang w:val="ru-RU" w:eastAsia="en-US" w:bidi="ar-SA"/>
      </w:rPr>
    </w:lvl>
    <w:lvl w:ilvl="3" w:tplc="509E25A0">
      <w:numFmt w:val="bullet"/>
      <w:lvlText w:val="•"/>
      <w:lvlJc w:val="left"/>
      <w:pPr>
        <w:ind w:left="3830" w:hanging="260"/>
      </w:pPr>
      <w:rPr>
        <w:rFonts w:hint="default"/>
        <w:lang w:val="ru-RU" w:eastAsia="en-US" w:bidi="ar-SA"/>
      </w:rPr>
    </w:lvl>
    <w:lvl w:ilvl="4" w:tplc="B8923A12">
      <w:numFmt w:val="bullet"/>
      <w:lvlText w:val="•"/>
      <w:lvlJc w:val="left"/>
      <w:pPr>
        <w:ind w:left="4800" w:hanging="260"/>
      </w:pPr>
      <w:rPr>
        <w:rFonts w:hint="default"/>
        <w:lang w:val="ru-RU" w:eastAsia="en-US" w:bidi="ar-SA"/>
      </w:rPr>
    </w:lvl>
    <w:lvl w:ilvl="5" w:tplc="2CC04B6E">
      <w:numFmt w:val="bullet"/>
      <w:lvlText w:val="•"/>
      <w:lvlJc w:val="left"/>
      <w:pPr>
        <w:ind w:left="5770" w:hanging="260"/>
      </w:pPr>
      <w:rPr>
        <w:rFonts w:hint="default"/>
        <w:lang w:val="ru-RU" w:eastAsia="en-US" w:bidi="ar-SA"/>
      </w:rPr>
    </w:lvl>
    <w:lvl w:ilvl="6" w:tplc="39D87BA4">
      <w:numFmt w:val="bullet"/>
      <w:lvlText w:val="•"/>
      <w:lvlJc w:val="left"/>
      <w:pPr>
        <w:ind w:left="6740" w:hanging="260"/>
      </w:pPr>
      <w:rPr>
        <w:rFonts w:hint="default"/>
        <w:lang w:val="ru-RU" w:eastAsia="en-US" w:bidi="ar-SA"/>
      </w:rPr>
    </w:lvl>
    <w:lvl w:ilvl="7" w:tplc="A7CA61DE">
      <w:numFmt w:val="bullet"/>
      <w:lvlText w:val="•"/>
      <w:lvlJc w:val="left"/>
      <w:pPr>
        <w:ind w:left="7710" w:hanging="260"/>
      </w:pPr>
      <w:rPr>
        <w:rFonts w:hint="default"/>
        <w:lang w:val="ru-RU" w:eastAsia="en-US" w:bidi="ar-SA"/>
      </w:rPr>
    </w:lvl>
    <w:lvl w:ilvl="8" w:tplc="F3362364">
      <w:numFmt w:val="bullet"/>
      <w:lvlText w:val="•"/>
      <w:lvlJc w:val="left"/>
      <w:pPr>
        <w:ind w:left="8680" w:hanging="260"/>
      </w:pPr>
      <w:rPr>
        <w:rFonts w:hint="default"/>
        <w:lang w:val="ru-RU" w:eastAsia="en-US" w:bidi="ar-SA"/>
      </w:rPr>
    </w:lvl>
  </w:abstractNum>
  <w:abstractNum w:abstractNumId="14" w15:restartNumberingAfterBreak="0">
    <w:nsid w:val="38F0074B"/>
    <w:multiLevelType w:val="multilevel"/>
    <w:tmpl w:val="80B658D0"/>
    <w:lvl w:ilvl="0">
      <w:start w:val="1"/>
      <w:numFmt w:val="decimal"/>
      <w:lvlText w:val="%1."/>
      <w:lvlJc w:val="left"/>
      <w:pPr>
        <w:ind w:left="570" w:hanging="570"/>
      </w:pPr>
      <w:rPr>
        <w:rFonts w:hint="default"/>
      </w:rPr>
    </w:lvl>
    <w:lvl w:ilvl="1">
      <w:start w:val="1"/>
      <w:numFmt w:val="decimal"/>
      <w:lvlText w:val="%2."/>
      <w:lvlJc w:val="left"/>
      <w:pPr>
        <w:ind w:left="2706"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FAF6108"/>
    <w:multiLevelType w:val="hybridMultilevel"/>
    <w:tmpl w:val="1F36CD9E"/>
    <w:lvl w:ilvl="0" w:tplc="AB847940">
      <w:start w:val="1"/>
      <w:numFmt w:val="decimal"/>
      <w:lvlText w:val="%1)"/>
      <w:lvlJc w:val="left"/>
      <w:pPr>
        <w:ind w:left="116" w:hanging="358"/>
      </w:pPr>
      <w:rPr>
        <w:rFonts w:ascii="Times New Roman" w:eastAsia="Times New Roman" w:hAnsi="Times New Roman" w:cs="Times New Roman" w:hint="default"/>
        <w:spacing w:val="-27"/>
        <w:w w:val="100"/>
        <w:sz w:val="28"/>
        <w:szCs w:val="28"/>
        <w:lang w:val="ru-RU" w:eastAsia="en-US" w:bidi="ar-SA"/>
      </w:rPr>
    </w:lvl>
    <w:lvl w:ilvl="1" w:tplc="5726D5E0">
      <w:numFmt w:val="bullet"/>
      <w:lvlText w:val="•"/>
      <w:lvlJc w:val="left"/>
      <w:pPr>
        <w:ind w:left="1170" w:hanging="358"/>
      </w:pPr>
      <w:rPr>
        <w:rFonts w:hint="default"/>
        <w:lang w:val="ru-RU" w:eastAsia="en-US" w:bidi="ar-SA"/>
      </w:rPr>
    </w:lvl>
    <w:lvl w:ilvl="2" w:tplc="B476BD76">
      <w:numFmt w:val="bullet"/>
      <w:lvlText w:val="•"/>
      <w:lvlJc w:val="left"/>
      <w:pPr>
        <w:ind w:left="2220" w:hanging="358"/>
      </w:pPr>
      <w:rPr>
        <w:rFonts w:hint="default"/>
        <w:lang w:val="ru-RU" w:eastAsia="en-US" w:bidi="ar-SA"/>
      </w:rPr>
    </w:lvl>
    <w:lvl w:ilvl="3" w:tplc="CFD25978">
      <w:numFmt w:val="bullet"/>
      <w:lvlText w:val="•"/>
      <w:lvlJc w:val="left"/>
      <w:pPr>
        <w:ind w:left="3270" w:hanging="358"/>
      </w:pPr>
      <w:rPr>
        <w:rFonts w:hint="default"/>
        <w:lang w:val="ru-RU" w:eastAsia="en-US" w:bidi="ar-SA"/>
      </w:rPr>
    </w:lvl>
    <w:lvl w:ilvl="4" w:tplc="C99853A0">
      <w:numFmt w:val="bullet"/>
      <w:lvlText w:val="•"/>
      <w:lvlJc w:val="left"/>
      <w:pPr>
        <w:ind w:left="4320" w:hanging="358"/>
      </w:pPr>
      <w:rPr>
        <w:rFonts w:hint="default"/>
        <w:lang w:val="ru-RU" w:eastAsia="en-US" w:bidi="ar-SA"/>
      </w:rPr>
    </w:lvl>
    <w:lvl w:ilvl="5" w:tplc="B41E7FCA">
      <w:numFmt w:val="bullet"/>
      <w:lvlText w:val="•"/>
      <w:lvlJc w:val="left"/>
      <w:pPr>
        <w:ind w:left="5370" w:hanging="358"/>
      </w:pPr>
      <w:rPr>
        <w:rFonts w:hint="default"/>
        <w:lang w:val="ru-RU" w:eastAsia="en-US" w:bidi="ar-SA"/>
      </w:rPr>
    </w:lvl>
    <w:lvl w:ilvl="6" w:tplc="F230DC58">
      <w:numFmt w:val="bullet"/>
      <w:lvlText w:val="•"/>
      <w:lvlJc w:val="left"/>
      <w:pPr>
        <w:ind w:left="6420" w:hanging="358"/>
      </w:pPr>
      <w:rPr>
        <w:rFonts w:hint="default"/>
        <w:lang w:val="ru-RU" w:eastAsia="en-US" w:bidi="ar-SA"/>
      </w:rPr>
    </w:lvl>
    <w:lvl w:ilvl="7" w:tplc="DC44C588">
      <w:numFmt w:val="bullet"/>
      <w:lvlText w:val="•"/>
      <w:lvlJc w:val="left"/>
      <w:pPr>
        <w:ind w:left="7470" w:hanging="358"/>
      </w:pPr>
      <w:rPr>
        <w:rFonts w:hint="default"/>
        <w:lang w:val="ru-RU" w:eastAsia="en-US" w:bidi="ar-SA"/>
      </w:rPr>
    </w:lvl>
    <w:lvl w:ilvl="8" w:tplc="80D038C4">
      <w:numFmt w:val="bullet"/>
      <w:lvlText w:val="•"/>
      <w:lvlJc w:val="left"/>
      <w:pPr>
        <w:ind w:left="8520" w:hanging="358"/>
      </w:pPr>
      <w:rPr>
        <w:rFonts w:hint="default"/>
        <w:lang w:val="ru-RU" w:eastAsia="en-US" w:bidi="ar-SA"/>
      </w:rPr>
    </w:lvl>
  </w:abstractNum>
  <w:abstractNum w:abstractNumId="16" w15:restartNumberingAfterBreak="0">
    <w:nsid w:val="3FCE09D0"/>
    <w:multiLevelType w:val="multilevel"/>
    <w:tmpl w:val="80B658D0"/>
    <w:lvl w:ilvl="0">
      <w:start w:val="1"/>
      <w:numFmt w:val="decimal"/>
      <w:lvlText w:val="%1."/>
      <w:lvlJc w:val="left"/>
      <w:pPr>
        <w:ind w:left="570" w:hanging="570"/>
      </w:pPr>
      <w:rPr>
        <w:rFonts w:hint="default"/>
      </w:rPr>
    </w:lvl>
    <w:lvl w:ilvl="1">
      <w:start w:val="1"/>
      <w:numFmt w:val="decimal"/>
      <w:lvlText w:val="%2."/>
      <w:lvlJc w:val="left"/>
      <w:pPr>
        <w:ind w:left="2706"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950419E"/>
    <w:multiLevelType w:val="hybridMultilevel"/>
    <w:tmpl w:val="0F465FAE"/>
    <w:lvl w:ilvl="0" w:tplc="C1580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BC55F34"/>
    <w:multiLevelType w:val="hybridMultilevel"/>
    <w:tmpl w:val="0D7CB008"/>
    <w:lvl w:ilvl="0" w:tplc="2B40A8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7C4EF9"/>
    <w:multiLevelType w:val="hybridMultilevel"/>
    <w:tmpl w:val="D8606C7E"/>
    <w:lvl w:ilvl="0" w:tplc="CFBAAAE6">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C823687"/>
    <w:multiLevelType w:val="hybridMultilevel"/>
    <w:tmpl w:val="3B9E76DC"/>
    <w:lvl w:ilvl="0" w:tplc="59347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816441"/>
    <w:multiLevelType w:val="multilevel"/>
    <w:tmpl w:val="DEAAE26E"/>
    <w:lvl w:ilvl="0">
      <w:start w:val="1"/>
      <w:numFmt w:val="decimal"/>
      <w:lvlText w:val="%1."/>
      <w:lvlJc w:val="left"/>
      <w:pPr>
        <w:ind w:left="570" w:hanging="570"/>
      </w:pPr>
      <w:rPr>
        <w:rFonts w:hint="default"/>
      </w:rPr>
    </w:lvl>
    <w:lvl w:ilvl="1">
      <w:start w:val="1"/>
      <w:numFmt w:val="decimal"/>
      <w:lvlText w:val="%2."/>
      <w:lvlJc w:val="left"/>
      <w:pPr>
        <w:ind w:left="3131" w:hanging="720"/>
      </w:pPr>
      <w:rPr>
        <w:rFonts w:ascii="Times New Roman" w:hAnsi="Times New Roman" w:cs="Times New Roman" w:hint="default"/>
        <w:b w:val="0"/>
        <w:bCs/>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87642F4"/>
    <w:multiLevelType w:val="multilevel"/>
    <w:tmpl w:val="A2A87528"/>
    <w:lvl w:ilvl="0">
      <w:start w:val="1"/>
      <w:numFmt w:val="decimal"/>
      <w:lvlText w:val="%1)"/>
      <w:lvlJc w:val="left"/>
      <w:pPr>
        <w:ind w:left="57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F8E5C15"/>
    <w:multiLevelType w:val="hybridMultilevel"/>
    <w:tmpl w:val="E6145120"/>
    <w:lvl w:ilvl="0" w:tplc="2C36A008">
      <w:start w:val="48"/>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4" w15:restartNumberingAfterBreak="0">
    <w:nsid w:val="747F7F3F"/>
    <w:multiLevelType w:val="hybridMultilevel"/>
    <w:tmpl w:val="E60CE9E4"/>
    <w:lvl w:ilvl="0" w:tplc="2B40A8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751971"/>
    <w:multiLevelType w:val="multilevel"/>
    <w:tmpl w:val="7B668CA6"/>
    <w:lvl w:ilvl="0">
      <w:start w:val="1"/>
      <w:numFmt w:val="decimal"/>
      <w:lvlText w:val="%1)"/>
      <w:lvlJc w:val="left"/>
      <w:pPr>
        <w:ind w:left="570" w:hanging="570"/>
      </w:pPr>
      <w:rPr>
        <w:rFonts w:hint="default"/>
      </w:rPr>
    </w:lvl>
    <w:lvl w:ilvl="1">
      <w:start w:val="1"/>
      <w:numFmt w:val="decimal"/>
      <w:lvlText w:val="%2."/>
      <w:lvlJc w:val="left"/>
      <w:pPr>
        <w:ind w:left="2564"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E623939"/>
    <w:multiLevelType w:val="multilevel"/>
    <w:tmpl w:val="80B658D0"/>
    <w:lvl w:ilvl="0">
      <w:start w:val="1"/>
      <w:numFmt w:val="decimal"/>
      <w:lvlText w:val="%1."/>
      <w:lvlJc w:val="left"/>
      <w:pPr>
        <w:ind w:left="570" w:hanging="570"/>
      </w:pPr>
      <w:rPr>
        <w:rFonts w:hint="default"/>
      </w:rPr>
    </w:lvl>
    <w:lvl w:ilvl="1">
      <w:start w:val="1"/>
      <w:numFmt w:val="decimal"/>
      <w:lvlText w:val="%2."/>
      <w:lvlJc w:val="left"/>
      <w:pPr>
        <w:ind w:left="2706"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3"/>
  </w:num>
  <w:num w:numId="2">
    <w:abstractNumId w:val="5"/>
  </w:num>
  <w:num w:numId="3">
    <w:abstractNumId w:val="2"/>
  </w:num>
  <w:num w:numId="4">
    <w:abstractNumId w:val="15"/>
  </w:num>
  <w:num w:numId="5">
    <w:abstractNumId w:val="23"/>
  </w:num>
  <w:num w:numId="6">
    <w:abstractNumId w:val="19"/>
  </w:num>
  <w:num w:numId="7">
    <w:abstractNumId w:val="6"/>
  </w:num>
  <w:num w:numId="8">
    <w:abstractNumId w:val="21"/>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10"/>
  </w:num>
  <w:num w:numId="13">
    <w:abstractNumId w:val="8"/>
  </w:num>
  <w:num w:numId="14">
    <w:abstractNumId w:val="3"/>
  </w:num>
  <w:num w:numId="15">
    <w:abstractNumId w:val="2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4"/>
  </w:num>
  <w:num w:numId="21">
    <w:abstractNumId w:val="1"/>
  </w:num>
  <w:num w:numId="22">
    <w:abstractNumId w:val="16"/>
  </w:num>
  <w:num w:numId="23">
    <w:abstractNumId w:val="20"/>
  </w:num>
  <w:num w:numId="24">
    <w:abstractNumId w:val="17"/>
  </w:num>
  <w:num w:numId="25">
    <w:abstractNumId w:val="24"/>
  </w:num>
  <w:num w:numId="26">
    <w:abstractNumId w:val="14"/>
  </w:num>
  <w:num w:numId="27">
    <w:abstractNumId w:val="26"/>
  </w:num>
  <w:num w:numId="28">
    <w:abstractNumId w:val="7"/>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DB"/>
    <w:rsid w:val="000202C5"/>
    <w:rsid w:val="000235DA"/>
    <w:rsid w:val="00070B84"/>
    <w:rsid w:val="00072490"/>
    <w:rsid w:val="00074840"/>
    <w:rsid w:val="00084E2A"/>
    <w:rsid w:val="000A1BDB"/>
    <w:rsid w:val="000A587E"/>
    <w:rsid w:val="000D4D04"/>
    <w:rsid w:val="000F08CA"/>
    <w:rsid w:val="00101CF7"/>
    <w:rsid w:val="00105448"/>
    <w:rsid w:val="00115770"/>
    <w:rsid w:val="0013239C"/>
    <w:rsid w:val="00136B83"/>
    <w:rsid w:val="001413D9"/>
    <w:rsid w:val="00193156"/>
    <w:rsid w:val="00194262"/>
    <w:rsid w:val="001A7BE0"/>
    <w:rsid w:val="001B79CF"/>
    <w:rsid w:val="001C120F"/>
    <w:rsid w:val="001C2BC2"/>
    <w:rsid w:val="001E01F1"/>
    <w:rsid w:val="002029AF"/>
    <w:rsid w:val="00260586"/>
    <w:rsid w:val="002751C3"/>
    <w:rsid w:val="002A6360"/>
    <w:rsid w:val="002B0850"/>
    <w:rsid w:val="002B2357"/>
    <w:rsid w:val="002D2B41"/>
    <w:rsid w:val="002E0896"/>
    <w:rsid w:val="002E3B7E"/>
    <w:rsid w:val="002F4611"/>
    <w:rsid w:val="00317233"/>
    <w:rsid w:val="00334B19"/>
    <w:rsid w:val="003622C4"/>
    <w:rsid w:val="0038585D"/>
    <w:rsid w:val="003B31D9"/>
    <w:rsid w:val="003B481D"/>
    <w:rsid w:val="003C1FEE"/>
    <w:rsid w:val="003E47A0"/>
    <w:rsid w:val="003F6B6B"/>
    <w:rsid w:val="00401F60"/>
    <w:rsid w:val="004061C8"/>
    <w:rsid w:val="00406651"/>
    <w:rsid w:val="00417560"/>
    <w:rsid w:val="004664D7"/>
    <w:rsid w:val="00485C85"/>
    <w:rsid w:val="004B11D2"/>
    <w:rsid w:val="004C2A93"/>
    <w:rsid w:val="004D74C5"/>
    <w:rsid w:val="004F7CEA"/>
    <w:rsid w:val="00521ADD"/>
    <w:rsid w:val="005320C5"/>
    <w:rsid w:val="00534B49"/>
    <w:rsid w:val="00565628"/>
    <w:rsid w:val="00581CB0"/>
    <w:rsid w:val="005A0A93"/>
    <w:rsid w:val="0061459B"/>
    <w:rsid w:val="00627AF4"/>
    <w:rsid w:val="0069275D"/>
    <w:rsid w:val="0069671A"/>
    <w:rsid w:val="006C2177"/>
    <w:rsid w:val="006C7028"/>
    <w:rsid w:val="007021FE"/>
    <w:rsid w:val="00702631"/>
    <w:rsid w:val="00703109"/>
    <w:rsid w:val="007102B0"/>
    <w:rsid w:val="00710D00"/>
    <w:rsid w:val="007172D9"/>
    <w:rsid w:val="007331BA"/>
    <w:rsid w:val="00733F22"/>
    <w:rsid w:val="007367D5"/>
    <w:rsid w:val="00760E09"/>
    <w:rsid w:val="007747C0"/>
    <w:rsid w:val="007815DA"/>
    <w:rsid w:val="007A350B"/>
    <w:rsid w:val="00837D98"/>
    <w:rsid w:val="0085390C"/>
    <w:rsid w:val="00867B78"/>
    <w:rsid w:val="00876F8F"/>
    <w:rsid w:val="008A1BBE"/>
    <w:rsid w:val="008B07A4"/>
    <w:rsid w:val="008B3E01"/>
    <w:rsid w:val="008F47A6"/>
    <w:rsid w:val="008F4BE5"/>
    <w:rsid w:val="00930EEE"/>
    <w:rsid w:val="009575E8"/>
    <w:rsid w:val="00965E10"/>
    <w:rsid w:val="009803A1"/>
    <w:rsid w:val="00992BAE"/>
    <w:rsid w:val="009A5A0D"/>
    <w:rsid w:val="009C2E5C"/>
    <w:rsid w:val="009C31C9"/>
    <w:rsid w:val="009E6700"/>
    <w:rsid w:val="009F1DD2"/>
    <w:rsid w:val="009F7919"/>
    <w:rsid w:val="00A06762"/>
    <w:rsid w:val="00A07641"/>
    <w:rsid w:val="00A26D2D"/>
    <w:rsid w:val="00A4284E"/>
    <w:rsid w:val="00A43B4D"/>
    <w:rsid w:val="00A60CAA"/>
    <w:rsid w:val="00A67CD9"/>
    <w:rsid w:val="00A76AD7"/>
    <w:rsid w:val="00AA30F5"/>
    <w:rsid w:val="00AB0299"/>
    <w:rsid w:val="00AD3C2A"/>
    <w:rsid w:val="00B009AF"/>
    <w:rsid w:val="00B07E53"/>
    <w:rsid w:val="00B362A5"/>
    <w:rsid w:val="00B534D6"/>
    <w:rsid w:val="00B66650"/>
    <w:rsid w:val="00B97B75"/>
    <w:rsid w:val="00BB60C9"/>
    <w:rsid w:val="00BD6D38"/>
    <w:rsid w:val="00BE5A87"/>
    <w:rsid w:val="00C04CF9"/>
    <w:rsid w:val="00C25A9F"/>
    <w:rsid w:val="00C534F6"/>
    <w:rsid w:val="00C94CC6"/>
    <w:rsid w:val="00CE388C"/>
    <w:rsid w:val="00CE6129"/>
    <w:rsid w:val="00CF454E"/>
    <w:rsid w:val="00D02767"/>
    <w:rsid w:val="00D40EEE"/>
    <w:rsid w:val="00D67D64"/>
    <w:rsid w:val="00D70177"/>
    <w:rsid w:val="00D854D9"/>
    <w:rsid w:val="00DF0165"/>
    <w:rsid w:val="00E56D03"/>
    <w:rsid w:val="00E57210"/>
    <w:rsid w:val="00E67F8D"/>
    <w:rsid w:val="00E95BAE"/>
    <w:rsid w:val="00EC5953"/>
    <w:rsid w:val="00EF5381"/>
    <w:rsid w:val="00F1305E"/>
    <w:rsid w:val="00F25317"/>
    <w:rsid w:val="00F30A94"/>
    <w:rsid w:val="00F40C74"/>
    <w:rsid w:val="00F41B14"/>
    <w:rsid w:val="00F4263C"/>
    <w:rsid w:val="00F44B62"/>
    <w:rsid w:val="00F5174D"/>
    <w:rsid w:val="00F5575E"/>
    <w:rsid w:val="00F86A4A"/>
    <w:rsid w:val="00F92975"/>
    <w:rsid w:val="00F951D6"/>
    <w:rsid w:val="00FA5466"/>
    <w:rsid w:val="00FB5555"/>
    <w:rsid w:val="00FC7015"/>
    <w:rsid w:val="00FD68E1"/>
    <w:rsid w:val="00FE2932"/>
    <w:rsid w:val="00FF2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7C3EC3B"/>
  <w15:docId w15:val="{1F12D6D2-07B7-4495-902C-358C3937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
      <w:jc w:val="center"/>
      <w:outlineLvl w:val="0"/>
    </w:pPr>
    <w:rPr>
      <w:b/>
      <w:bCs/>
      <w:sz w:val="24"/>
      <w:szCs w:val="24"/>
    </w:rPr>
  </w:style>
  <w:style w:type="paragraph" w:styleId="2">
    <w:name w:val="heading 2"/>
    <w:basedOn w:val="a"/>
    <w:next w:val="a"/>
    <w:link w:val="20"/>
    <w:uiPriority w:val="9"/>
    <w:unhideWhenUsed/>
    <w:qFormat/>
    <w:rsid w:val="007A35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43B4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76A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pPr>
    <w:rPr>
      <w:sz w:val="24"/>
      <w:szCs w:val="24"/>
    </w:rPr>
  </w:style>
  <w:style w:type="paragraph" w:styleId="a4">
    <w:name w:val="Title"/>
    <w:basedOn w:val="a"/>
    <w:uiPriority w:val="1"/>
    <w:qFormat/>
    <w:pPr>
      <w:ind w:right="150"/>
      <w:jc w:val="right"/>
    </w:pPr>
    <w:rPr>
      <w:sz w:val="28"/>
      <w:szCs w:val="28"/>
    </w:rPr>
  </w:style>
  <w:style w:type="paragraph" w:styleId="a5">
    <w:name w:val="List Paragraph"/>
    <w:basedOn w:val="a"/>
    <w:uiPriority w:val="34"/>
    <w:qFormat/>
    <w:pPr>
      <w:ind w:left="116" w:firstLine="540"/>
      <w:jc w:val="both"/>
    </w:pPr>
  </w:style>
  <w:style w:type="paragraph" w:customStyle="1" w:styleId="TableParagraph">
    <w:name w:val="Table Paragraph"/>
    <w:basedOn w:val="a"/>
    <w:uiPriority w:val="1"/>
    <w:qFormat/>
  </w:style>
  <w:style w:type="paragraph" w:customStyle="1" w:styleId="ConsPlusNormal">
    <w:name w:val="ConsPlusNormal"/>
    <w:link w:val="ConsPlusNormal0"/>
    <w:rsid w:val="008A1BBE"/>
    <w:rPr>
      <w:rFonts w:ascii="Calibri" w:eastAsia="Times New Roman" w:hAnsi="Calibri" w:cs="Calibri"/>
      <w:szCs w:val="20"/>
      <w:lang w:val="ru-RU" w:eastAsia="ru-RU"/>
    </w:rPr>
  </w:style>
  <w:style w:type="paragraph" w:styleId="a6">
    <w:name w:val="header"/>
    <w:basedOn w:val="a"/>
    <w:link w:val="a7"/>
    <w:uiPriority w:val="99"/>
    <w:unhideWhenUsed/>
    <w:rsid w:val="00A67CD9"/>
    <w:pPr>
      <w:tabs>
        <w:tab w:val="center" w:pos="4677"/>
        <w:tab w:val="right" w:pos="9355"/>
      </w:tabs>
    </w:pPr>
  </w:style>
  <w:style w:type="character" w:customStyle="1" w:styleId="a7">
    <w:name w:val="Верхний колонтитул Знак"/>
    <w:basedOn w:val="a0"/>
    <w:link w:val="a6"/>
    <w:uiPriority w:val="99"/>
    <w:rsid w:val="00A67CD9"/>
    <w:rPr>
      <w:rFonts w:ascii="Times New Roman" w:eastAsia="Times New Roman" w:hAnsi="Times New Roman" w:cs="Times New Roman"/>
      <w:lang w:val="ru-RU"/>
    </w:rPr>
  </w:style>
  <w:style w:type="paragraph" w:styleId="a8">
    <w:name w:val="footer"/>
    <w:basedOn w:val="a"/>
    <w:link w:val="a9"/>
    <w:uiPriority w:val="99"/>
    <w:unhideWhenUsed/>
    <w:rsid w:val="00A67CD9"/>
    <w:pPr>
      <w:tabs>
        <w:tab w:val="center" w:pos="4677"/>
        <w:tab w:val="right" w:pos="9355"/>
      </w:tabs>
    </w:pPr>
  </w:style>
  <w:style w:type="character" w:customStyle="1" w:styleId="a9">
    <w:name w:val="Нижний колонтитул Знак"/>
    <w:basedOn w:val="a0"/>
    <w:link w:val="a8"/>
    <w:uiPriority w:val="99"/>
    <w:rsid w:val="00A67CD9"/>
    <w:rPr>
      <w:rFonts w:ascii="Times New Roman" w:eastAsia="Times New Roman" w:hAnsi="Times New Roman" w:cs="Times New Roman"/>
      <w:lang w:val="ru-RU"/>
    </w:rPr>
  </w:style>
  <w:style w:type="paragraph" w:customStyle="1" w:styleId="ConsPlusNonformat">
    <w:name w:val="ConsPlusNonformat"/>
    <w:rsid w:val="00E95BAE"/>
    <w:rPr>
      <w:rFonts w:ascii="Courier New" w:eastAsia="Times New Roman" w:hAnsi="Courier New" w:cs="Courier New"/>
      <w:sz w:val="20"/>
      <w:szCs w:val="20"/>
      <w:lang w:val="ru-RU" w:eastAsia="ru-RU"/>
    </w:rPr>
  </w:style>
  <w:style w:type="paragraph" w:styleId="aa">
    <w:name w:val="Balloon Text"/>
    <w:basedOn w:val="a"/>
    <w:link w:val="ab"/>
    <w:uiPriority w:val="99"/>
    <w:semiHidden/>
    <w:unhideWhenUsed/>
    <w:rsid w:val="00733F22"/>
    <w:rPr>
      <w:rFonts w:ascii="Segoe UI" w:hAnsi="Segoe UI" w:cs="Segoe UI"/>
      <w:sz w:val="18"/>
      <w:szCs w:val="18"/>
    </w:rPr>
  </w:style>
  <w:style w:type="character" w:customStyle="1" w:styleId="ab">
    <w:name w:val="Текст выноски Знак"/>
    <w:basedOn w:val="a0"/>
    <w:link w:val="aa"/>
    <w:uiPriority w:val="99"/>
    <w:semiHidden/>
    <w:rsid w:val="00733F22"/>
    <w:rPr>
      <w:rFonts w:ascii="Segoe UI" w:eastAsia="Times New Roman" w:hAnsi="Segoe UI" w:cs="Segoe UI"/>
      <w:sz w:val="18"/>
      <w:szCs w:val="18"/>
      <w:lang w:val="ru-RU"/>
    </w:rPr>
  </w:style>
  <w:style w:type="character" w:styleId="ac">
    <w:name w:val="Hyperlink"/>
    <w:rsid w:val="00C534F6"/>
    <w:rPr>
      <w:color w:val="0000FF"/>
      <w:u w:val="single"/>
    </w:rPr>
  </w:style>
  <w:style w:type="paragraph" w:styleId="HTML">
    <w:name w:val="HTML Preformatted"/>
    <w:basedOn w:val="a"/>
    <w:link w:val="HTML0"/>
    <w:uiPriority w:val="99"/>
    <w:semiHidden/>
    <w:unhideWhenUsed/>
    <w:rsid w:val="00385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38585D"/>
    <w:rPr>
      <w:rFonts w:ascii="Courier New" w:eastAsia="Times New Roman" w:hAnsi="Courier New" w:cs="Courier New"/>
      <w:sz w:val="20"/>
      <w:szCs w:val="20"/>
      <w:lang w:val="ru-RU" w:eastAsia="ru-RU"/>
    </w:rPr>
  </w:style>
  <w:style w:type="paragraph" w:customStyle="1" w:styleId="FR1">
    <w:name w:val="FR1"/>
    <w:uiPriority w:val="99"/>
    <w:rsid w:val="0038585D"/>
    <w:pPr>
      <w:autoSpaceDE/>
      <w:autoSpaceDN/>
      <w:snapToGrid w:val="0"/>
      <w:jc w:val="both"/>
    </w:pPr>
    <w:rPr>
      <w:rFonts w:ascii="Arial" w:eastAsia="Times New Roman" w:hAnsi="Arial" w:cs="Arial"/>
      <w:sz w:val="24"/>
      <w:szCs w:val="24"/>
      <w:lang w:val="ru-RU" w:eastAsia="ru-RU"/>
    </w:rPr>
  </w:style>
  <w:style w:type="character" w:customStyle="1" w:styleId="40">
    <w:name w:val="Заголовок 4 Знак"/>
    <w:basedOn w:val="a0"/>
    <w:link w:val="4"/>
    <w:uiPriority w:val="9"/>
    <w:semiHidden/>
    <w:rsid w:val="00A76AD7"/>
    <w:rPr>
      <w:rFonts w:asciiTheme="majorHAnsi" w:eastAsiaTheme="majorEastAsia" w:hAnsiTheme="majorHAnsi" w:cstheme="majorBidi"/>
      <w:i/>
      <w:iCs/>
      <w:color w:val="365F91" w:themeColor="accent1" w:themeShade="BF"/>
      <w:lang w:val="ru-RU"/>
    </w:rPr>
  </w:style>
  <w:style w:type="character" w:customStyle="1" w:styleId="ad">
    <w:name w:val="Гипертекстовая ссылка"/>
    <w:uiPriority w:val="99"/>
    <w:rsid w:val="00A76AD7"/>
    <w:rPr>
      <w:rFonts w:cs="Times New Roman"/>
      <w:b/>
      <w:bCs w:val="0"/>
      <w:color w:val="106BBE"/>
      <w:sz w:val="26"/>
    </w:rPr>
  </w:style>
  <w:style w:type="character" w:customStyle="1" w:styleId="ae">
    <w:name w:val="Символ сноски"/>
    <w:rsid w:val="00C25A9F"/>
    <w:rPr>
      <w:vertAlign w:val="superscript"/>
    </w:rPr>
  </w:style>
  <w:style w:type="paragraph" w:styleId="af">
    <w:name w:val="footnote text"/>
    <w:basedOn w:val="a"/>
    <w:link w:val="af0"/>
    <w:uiPriority w:val="99"/>
    <w:semiHidden/>
    <w:unhideWhenUsed/>
    <w:rsid w:val="00C25A9F"/>
    <w:rPr>
      <w:sz w:val="20"/>
      <w:szCs w:val="20"/>
    </w:rPr>
  </w:style>
  <w:style w:type="character" w:customStyle="1" w:styleId="af0">
    <w:name w:val="Текст сноски Знак"/>
    <w:basedOn w:val="a0"/>
    <w:link w:val="af"/>
    <w:uiPriority w:val="99"/>
    <w:semiHidden/>
    <w:rsid w:val="00C25A9F"/>
    <w:rPr>
      <w:rFonts w:ascii="Times New Roman" w:eastAsia="Times New Roman" w:hAnsi="Times New Roman" w:cs="Times New Roman"/>
      <w:sz w:val="20"/>
      <w:szCs w:val="20"/>
      <w:lang w:val="ru-RU"/>
    </w:rPr>
  </w:style>
  <w:style w:type="character" w:styleId="af1">
    <w:name w:val="footnote reference"/>
    <w:basedOn w:val="a0"/>
    <w:uiPriority w:val="99"/>
    <w:semiHidden/>
    <w:unhideWhenUsed/>
    <w:rsid w:val="00C25A9F"/>
    <w:rPr>
      <w:vertAlign w:val="superscript"/>
    </w:rPr>
  </w:style>
  <w:style w:type="character" w:styleId="af2">
    <w:name w:val="FollowedHyperlink"/>
    <w:basedOn w:val="a0"/>
    <w:uiPriority w:val="99"/>
    <w:semiHidden/>
    <w:unhideWhenUsed/>
    <w:rsid w:val="00FB5555"/>
    <w:rPr>
      <w:color w:val="800080" w:themeColor="followedHyperlink"/>
      <w:u w:val="single"/>
    </w:rPr>
  </w:style>
  <w:style w:type="paragraph" w:styleId="af3">
    <w:name w:val="Body Text Indent"/>
    <w:basedOn w:val="a"/>
    <w:link w:val="af4"/>
    <w:uiPriority w:val="99"/>
    <w:semiHidden/>
    <w:unhideWhenUsed/>
    <w:rsid w:val="00702631"/>
    <w:pPr>
      <w:spacing w:after="120"/>
      <w:ind w:left="283"/>
    </w:pPr>
  </w:style>
  <w:style w:type="character" w:customStyle="1" w:styleId="af4">
    <w:name w:val="Основной текст с отступом Знак"/>
    <w:basedOn w:val="a0"/>
    <w:link w:val="af3"/>
    <w:uiPriority w:val="99"/>
    <w:semiHidden/>
    <w:rsid w:val="00702631"/>
    <w:rPr>
      <w:rFonts w:ascii="Times New Roman" w:eastAsia="Times New Roman" w:hAnsi="Times New Roman" w:cs="Times New Roman"/>
      <w:lang w:val="ru-RU"/>
    </w:rPr>
  </w:style>
  <w:style w:type="paragraph" w:customStyle="1" w:styleId="10">
    <w:name w:val="Без интервала1"/>
    <w:rsid w:val="00702631"/>
    <w:pPr>
      <w:widowControl/>
      <w:suppressAutoHyphens/>
      <w:autoSpaceDE/>
      <w:autoSpaceDN/>
    </w:pPr>
    <w:rPr>
      <w:rFonts w:ascii="Calibri" w:eastAsia="Times New Roman" w:hAnsi="Calibri" w:cs="Calibri"/>
      <w:lang w:val="ru-RU" w:eastAsia="zh-CN"/>
    </w:rPr>
  </w:style>
  <w:style w:type="character" w:customStyle="1" w:styleId="ng-scope">
    <w:name w:val="ng-scope"/>
    <w:basedOn w:val="a0"/>
    <w:rsid w:val="00702631"/>
  </w:style>
  <w:style w:type="paragraph" w:customStyle="1" w:styleId="af5">
    <w:basedOn w:val="a"/>
    <w:next w:val="af6"/>
    <w:uiPriority w:val="99"/>
    <w:unhideWhenUsed/>
    <w:rsid w:val="00D02767"/>
    <w:pPr>
      <w:widowControl/>
      <w:suppressAutoHyphens/>
      <w:autoSpaceDE/>
      <w:autoSpaceDN/>
      <w:spacing w:before="100" w:after="100"/>
    </w:pPr>
    <w:rPr>
      <w:sz w:val="24"/>
      <w:szCs w:val="24"/>
      <w:lang w:eastAsia="zh-CN"/>
    </w:rPr>
  </w:style>
  <w:style w:type="paragraph" w:styleId="af6">
    <w:name w:val="Normal (Web)"/>
    <w:basedOn w:val="a"/>
    <w:uiPriority w:val="99"/>
    <w:semiHidden/>
    <w:unhideWhenUsed/>
    <w:rsid w:val="00D02767"/>
    <w:rPr>
      <w:sz w:val="24"/>
      <w:szCs w:val="24"/>
    </w:rPr>
  </w:style>
  <w:style w:type="character" w:customStyle="1" w:styleId="20">
    <w:name w:val="Заголовок 2 Знак"/>
    <w:basedOn w:val="a0"/>
    <w:link w:val="2"/>
    <w:uiPriority w:val="9"/>
    <w:rsid w:val="007A350B"/>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rsid w:val="00A43B4D"/>
    <w:rPr>
      <w:rFonts w:asciiTheme="majorHAnsi" w:eastAsiaTheme="majorEastAsia" w:hAnsiTheme="majorHAnsi" w:cstheme="majorBidi"/>
      <w:color w:val="243F60" w:themeColor="accent1" w:themeShade="7F"/>
      <w:sz w:val="24"/>
      <w:szCs w:val="24"/>
      <w:lang w:val="ru-RU"/>
    </w:rPr>
  </w:style>
  <w:style w:type="character" w:styleId="af7">
    <w:name w:val="Emphasis"/>
    <w:qFormat/>
    <w:rsid w:val="00565628"/>
    <w:rPr>
      <w:rFonts w:ascii="Times New Roman" w:hAnsi="Times New Roman" w:cs="Times New Roman" w:hint="default"/>
      <w:i/>
      <w:iCs w:val="0"/>
    </w:rPr>
  </w:style>
  <w:style w:type="paragraph" w:customStyle="1" w:styleId="NoSpacing">
    <w:name w:val="No Spacing"/>
    <w:rsid w:val="00565628"/>
    <w:pPr>
      <w:widowControl/>
      <w:suppressAutoHyphens/>
      <w:autoSpaceDE/>
      <w:autoSpaceDN/>
    </w:pPr>
    <w:rPr>
      <w:rFonts w:ascii="Calibri" w:eastAsia="Times New Roman" w:hAnsi="Calibri" w:cs="Calibri"/>
      <w:lang w:val="ru-RU" w:eastAsia="zh-CN"/>
    </w:rPr>
  </w:style>
  <w:style w:type="character" w:customStyle="1" w:styleId="ConsPlusNormal0">
    <w:name w:val="ConsPlusNormal Знак"/>
    <w:link w:val="ConsPlusNormal"/>
    <w:locked/>
    <w:rsid w:val="00565628"/>
    <w:rPr>
      <w:rFonts w:ascii="Calibri" w:eastAsia="Times New Roman" w:hAnsi="Calibri" w:cs="Calibri"/>
      <w:szCs w:val="20"/>
      <w:lang w:val="ru-RU" w:eastAsia="ru-RU"/>
    </w:rPr>
  </w:style>
  <w:style w:type="paragraph" w:customStyle="1" w:styleId="s1">
    <w:name w:val="s_1"/>
    <w:basedOn w:val="a"/>
    <w:rsid w:val="009803A1"/>
    <w:pPr>
      <w:widowControl/>
      <w:autoSpaceDE/>
      <w:autoSpaceDN/>
      <w:spacing w:before="100" w:beforeAutospacing="1" w:after="100" w:afterAutospacing="1"/>
    </w:pPr>
    <w:rPr>
      <w:sz w:val="24"/>
      <w:szCs w:val="24"/>
      <w:lang w:eastAsia="ru-RU"/>
    </w:rPr>
  </w:style>
  <w:style w:type="character" w:styleId="af8">
    <w:name w:val="Unresolved Mention"/>
    <w:basedOn w:val="a0"/>
    <w:uiPriority w:val="99"/>
    <w:semiHidden/>
    <w:unhideWhenUsed/>
    <w:rsid w:val="00532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1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E3C91B722B4FDBDBF80AA5BA93507FE50ACE75382AC362B36A04EC9CE293332045C3B8C4CA0A57A6063A8bAz2L" TargetMode="External"/><Relationship Id="rId18" Type="http://schemas.openxmlformats.org/officeDocument/2006/relationships/hyperlink" Target="consultantplus://offline/ref=1EE389C0AF8615065B1E2472540ECC8A7702F6F35E719F072EA2E16D4D642534009255525FB24B8E25032B148F7054F065427E82EB0Cu93D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ternet.garant.ru/document/redirect/12124624/0" TargetMode="External"/><Relationship Id="rId17" Type="http://schemas.openxmlformats.org/officeDocument/2006/relationships/hyperlink" Target="consultantplus://offline/ref=1EE389C0AF8615065B1E2472540ECC8A7702F6F35E719F072EA2E16D4D642534009255525FB24B8E25032B148F7054F065427E82EB0Cu93DI" TargetMode="External"/><Relationship Id="rId2" Type="http://schemas.openxmlformats.org/officeDocument/2006/relationships/numbering" Target="numbering.xml"/><Relationship Id="rId16" Type="http://schemas.openxmlformats.org/officeDocument/2006/relationships/hyperlink" Target="http://www.gosuslugi74.ru/" TargetMode="External"/><Relationship Id="rId20" Type="http://schemas.openxmlformats.org/officeDocument/2006/relationships/hyperlink" Target="http://www.mfc&#8211;74.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zadm.ru/?p=728" TargetMode="External"/><Relationship Id="rId5" Type="http://schemas.openxmlformats.org/officeDocument/2006/relationships/webSettings" Target="webSettings.xml"/><Relationship Id="rId15" Type="http://schemas.openxmlformats.org/officeDocument/2006/relationships/hyperlink" Target="consultantplus://offline/ref=AA3E758CCC8D3356288131196AFBC330F141846B99089E8A4BF6CF1EA3A1F32656C4D689BA793844E429A492FD457501D503A604CDCAC2102De6K" TargetMode="External"/><Relationship Id="rId23" Type="http://schemas.openxmlformats.org/officeDocument/2006/relationships/theme" Target="theme/theme1.xml"/><Relationship Id="rId10" Type="http://schemas.openxmlformats.org/officeDocument/2006/relationships/hyperlink" Target="http://internet.garant.ru/document/redirect/12177515/0" TargetMode="External"/><Relationship Id="rId19" Type="http://schemas.openxmlformats.org/officeDocument/2006/relationships/hyperlink" Target="consultantplus://offline/ref=1EE389C0AF8615065B1E2472540ECC8A7702F6F35E719F072EA2E16D4D642534009255525FB24B8E25032B148F7054F065427E82EB0Cu93D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E3C91B722B4FDBDBF80AA5BA93507FE50ACE75382A8302436A04EC9CE293332045C3B8C4CA0A57A6063A9bAz4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DDDFCC24C32298A08457A02EFBA2488BBC972A82CC7D40A339B31889AD75FC3052E02A2CE671D84FCCBCA66FA301088356033781FD1aDz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9FCCE-3868-49C3-9BA8-1F5A2887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37</Pages>
  <Words>12760</Words>
  <Characters>72734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Щеглова Светлана Михайловна</cp:lastModifiedBy>
  <cp:revision>30</cp:revision>
  <cp:lastPrinted>2021-07-03T11:16:00Z</cp:lastPrinted>
  <dcterms:created xsi:type="dcterms:W3CDTF">2021-06-19T06:20:00Z</dcterms:created>
  <dcterms:modified xsi:type="dcterms:W3CDTF">2021-07-03T11:19:00Z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2020-02-19T00:00:00Z</vt:filetime>
  </property>
</Properties>
</file>