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0A" w:rsidRDefault="00254B0A" w:rsidP="00254B0A">
      <w:pPr>
        <w:jc w:val="center"/>
        <w:rPr>
          <w:b/>
          <w:szCs w:val="28"/>
        </w:rPr>
      </w:pPr>
      <w:r w:rsidRPr="00D30FBB">
        <w:rPr>
          <w:noProof/>
        </w:rPr>
        <w:drawing>
          <wp:inline distT="0" distB="0" distL="0" distR="0">
            <wp:extent cx="706120" cy="891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89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0A" w:rsidRDefault="00254B0A" w:rsidP="00254B0A">
      <w:pPr>
        <w:rPr>
          <w:b/>
          <w:szCs w:val="28"/>
        </w:rPr>
      </w:pPr>
    </w:p>
    <w:p w:rsidR="00254B0A" w:rsidRDefault="00254B0A" w:rsidP="00254B0A">
      <w:pPr>
        <w:pStyle w:val="1"/>
        <w:jc w:val="center"/>
      </w:pPr>
      <w:r>
        <w:rPr>
          <w:sz w:val="27"/>
          <w:szCs w:val="27"/>
        </w:rPr>
        <w:t>АДМИНИСТРАЦИЯ ГОРОДА СНЕЖИНСКА ЧЕЛЯБИНСКОЙ ОБЛАСТИ</w:t>
      </w:r>
    </w:p>
    <w:p w:rsidR="00254B0A" w:rsidRDefault="00254B0A" w:rsidP="00254B0A">
      <w:pPr>
        <w:pStyle w:val="1"/>
        <w:jc w:val="center"/>
      </w:pPr>
      <w:r>
        <w:rPr>
          <w:sz w:val="24"/>
          <w:szCs w:val="24"/>
        </w:rPr>
        <w:t>КОНТРОЛЬНО-РЕВИЗИОННЫЙ ОТДЕЛ</w:t>
      </w:r>
    </w:p>
    <w:p w:rsidR="00254B0A" w:rsidRDefault="00254B0A" w:rsidP="00254B0A">
      <w:pPr>
        <w:spacing w:line="280" w:lineRule="atLeast"/>
        <w:jc w:val="center"/>
      </w:pPr>
      <w:r>
        <w:rPr>
          <w:bCs/>
          <w:sz w:val="20"/>
        </w:rPr>
        <w:t xml:space="preserve">           </w:t>
      </w:r>
      <w:proofErr w:type="gramStart"/>
      <w:r>
        <w:t>б</w:t>
      </w:r>
      <w:proofErr w:type="gramEnd"/>
      <w:r>
        <w:t xml:space="preserve">. Циолковского, 6, </w:t>
      </w:r>
      <w:r>
        <w:rPr>
          <w:bCs/>
          <w:noProof/>
          <w:sz w:val="20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6120130" cy="247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1" t="-1111" r="-11" b="-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7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sz w:val="20"/>
        </w:rPr>
        <w:t>г. Снежинск Челябинской области, 456770 Российская Федерация,</w:t>
      </w:r>
    </w:p>
    <w:p w:rsidR="00254B0A" w:rsidRDefault="00254B0A" w:rsidP="00254B0A">
      <w:pPr>
        <w:spacing w:line="280" w:lineRule="atLeast"/>
        <w:jc w:val="center"/>
        <w:rPr>
          <w:bCs/>
          <w:sz w:val="20"/>
        </w:rPr>
      </w:pPr>
      <w:r>
        <w:rPr>
          <w:bCs/>
          <w:sz w:val="20"/>
        </w:rPr>
        <w:t xml:space="preserve">Телефон (8-35146) 2-64-09, </w:t>
      </w:r>
      <w:r>
        <w:rPr>
          <w:bCs/>
          <w:sz w:val="20"/>
          <w:lang w:val="en-US"/>
        </w:rPr>
        <w:t>e</w:t>
      </w:r>
      <w:r>
        <w:rPr>
          <w:bCs/>
          <w:sz w:val="20"/>
        </w:rPr>
        <w:t>-</w:t>
      </w:r>
      <w:r>
        <w:rPr>
          <w:bCs/>
          <w:sz w:val="20"/>
          <w:lang w:val="en-US"/>
        </w:rPr>
        <w:t>mail</w:t>
      </w:r>
      <w:r>
        <w:rPr>
          <w:bCs/>
          <w:sz w:val="20"/>
        </w:rPr>
        <w:t xml:space="preserve">: </w:t>
      </w:r>
      <w:hyperlink r:id="rId10" w:history="1">
        <w:r>
          <w:rPr>
            <w:rStyle w:val="a3"/>
            <w:sz w:val="20"/>
            <w:lang w:val="en-US"/>
          </w:rPr>
          <w:t>o</w:t>
        </w:r>
        <w:r>
          <w:rPr>
            <w:rStyle w:val="a3"/>
            <w:sz w:val="20"/>
          </w:rPr>
          <w:t>.v.maltceva@snzadm.ru</w:t>
        </w:r>
      </w:hyperlink>
    </w:p>
    <w:p w:rsidR="00254B0A" w:rsidRDefault="00254B0A" w:rsidP="00254B0A">
      <w:pPr>
        <w:spacing w:line="280" w:lineRule="atLeast"/>
        <w:ind w:firstLine="709"/>
        <w:jc w:val="center"/>
        <w:rPr>
          <w:bCs/>
          <w:sz w:val="20"/>
        </w:rPr>
      </w:pPr>
    </w:p>
    <w:p w:rsidR="00541101" w:rsidRDefault="00541101" w:rsidP="0054110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УТВЕРЖДАЮ:</w:t>
      </w:r>
    </w:p>
    <w:p w:rsidR="00541101" w:rsidRDefault="00541101" w:rsidP="00541101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Заместитель главы Снежинского</w:t>
      </w:r>
    </w:p>
    <w:p w:rsidR="00541101" w:rsidRDefault="00541101" w:rsidP="00541101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   городского округа</w:t>
      </w:r>
    </w:p>
    <w:p w:rsidR="00541101" w:rsidRDefault="00541101" w:rsidP="0054110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Контрольно-ревизионного отдела             </w:t>
      </w:r>
    </w:p>
    <w:p w:rsidR="00541101" w:rsidRDefault="00541101" w:rsidP="0054110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proofErr w:type="spellStart"/>
      <w:r>
        <w:rPr>
          <w:sz w:val="28"/>
          <w:szCs w:val="28"/>
        </w:rPr>
        <w:t>Снежинска</w:t>
      </w:r>
      <w:proofErr w:type="spellEnd"/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______________Д.С.Востротин</w:t>
      </w:r>
      <w:proofErr w:type="spellEnd"/>
    </w:p>
    <w:p w:rsidR="00541101" w:rsidRDefault="00541101" w:rsidP="0054110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«___» ________________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2021г.</w:t>
      </w:r>
    </w:p>
    <w:p w:rsidR="00541101" w:rsidRPr="0084406B" w:rsidRDefault="00541101" w:rsidP="00541101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84406B">
        <w:rPr>
          <w:sz w:val="28"/>
          <w:szCs w:val="28"/>
        </w:rPr>
        <w:t>О.В. Мальцева</w:t>
      </w:r>
    </w:p>
    <w:p w:rsidR="00541101" w:rsidRDefault="00541101" w:rsidP="00541101">
      <w:pPr>
        <w:outlineLvl w:val="0"/>
        <w:rPr>
          <w:sz w:val="28"/>
          <w:szCs w:val="28"/>
        </w:rPr>
      </w:pPr>
      <w:r w:rsidRPr="0084406B">
        <w:rPr>
          <w:sz w:val="28"/>
          <w:szCs w:val="28"/>
        </w:rPr>
        <w:t xml:space="preserve">«___» ____________ </w:t>
      </w:r>
      <w:r>
        <w:rPr>
          <w:sz w:val="28"/>
          <w:szCs w:val="28"/>
        </w:rPr>
        <w:t>2021</w:t>
      </w:r>
      <w:r w:rsidRPr="0084406B">
        <w:rPr>
          <w:sz w:val="28"/>
          <w:szCs w:val="28"/>
        </w:rPr>
        <w:t>г.</w:t>
      </w:r>
    </w:p>
    <w:p w:rsidR="00541101" w:rsidRDefault="00541101" w:rsidP="00541101">
      <w:pPr>
        <w:spacing w:line="240" w:lineRule="atLeast"/>
        <w:rPr>
          <w:sz w:val="28"/>
          <w:szCs w:val="28"/>
        </w:rPr>
      </w:pPr>
    </w:p>
    <w:p w:rsidR="00254B0A" w:rsidRDefault="00254B0A" w:rsidP="00254B0A">
      <w:pPr>
        <w:spacing w:line="280" w:lineRule="atLeast"/>
        <w:ind w:firstLine="709"/>
        <w:jc w:val="center"/>
        <w:rPr>
          <w:bCs/>
        </w:rPr>
      </w:pPr>
    </w:p>
    <w:p w:rsidR="00E773C0" w:rsidRDefault="00254B0A" w:rsidP="00E773C0">
      <w:pPr>
        <w:pStyle w:val="a5"/>
        <w:spacing w:after="0" w:line="280" w:lineRule="atLeast"/>
        <w:jc w:val="center"/>
        <w:rPr>
          <w:sz w:val="28"/>
          <w:szCs w:val="28"/>
        </w:rPr>
      </w:pPr>
      <w:r w:rsidRPr="005F2A57">
        <w:rPr>
          <w:sz w:val="28"/>
          <w:szCs w:val="28"/>
        </w:rPr>
        <w:t>Акт № 08-04/</w:t>
      </w:r>
      <w:r w:rsidR="00413A0E">
        <w:rPr>
          <w:sz w:val="28"/>
          <w:szCs w:val="28"/>
        </w:rPr>
        <w:t>35</w:t>
      </w:r>
    </w:p>
    <w:p w:rsidR="00254B0A" w:rsidRPr="00E773C0" w:rsidRDefault="00254B0A" w:rsidP="00E773C0">
      <w:pPr>
        <w:pStyle w:val="a5"/>
        <w:spacing w:after="0" w:line="280" w:lineRule="atLeast"/>
        <w:jc w:val="center"/>
      </w:pPr>
      <w:r w:rsidRPr="00E773C0">
        <w:rPr>
          <w:color w:val="000000"/>
          <w:sz w:val="28"/>
          <w:szCs w:val="28"/>
          <w:lang w:eastAsia="ar-SA"/>
        </w:rPr>
        <w:t>плановой выездной проверки</w:t>
      </w:r>
      <w:r w:rsidRPr="00E773C0">
        <w:rPr>
          <w:sz w:val="28"/>
          <w:szCs w:val="28"/>
        </w:rPr>
        <w:t xml:space="preserve"> </w:t>
      </w:r>
      <w:r w:rsidR="00E773C0" w:rsidRPr="00E773C0">
        <w:rPr>
          <w:sz w:val="28"/>
          <w:szCs w:val="28"/>
        </w:rPr>
        <w:t xml:space="preserve">муниципального автономного учреждения Снежинского городского округа «Детский оздоровительный центр «Орлёнок» им. Г.П. </w:t>
      </w:r>
      <w:proofErr w:type="spellStart"/>
      <w:r w:rsidR="00E773C0" w:rsidRPr="00E773C0">
        <w:rPr>
          <w:sz w:val="28"/>
          <w:szCs w:val="28"/>
        </w:rPr>
        <w:t>Ломинского</w:t>
      </w:r>
      <w:proofErr w:type="spellEnd"/>
      <w:r w:rsidR="00E773C0" w:rsidRPr="00E773C0">
        <w:rPr>
          <w:sz w:val="28"/>
          <w:szCs w:val="28"/>
        </w:rPr>
        <w:t>»</w:t>
      </w:r>
      <w:r w:rsidR="00E773C0">
        <w:rPr>
          <w:sz w:val="28"/>
          <w:szCs w:val="28"/>
        </w:rPr>
        <w:t xml:space="preserve"> (МАУ </w:t>
      </w:r>
      <w:proofErr w:type="gramStart"/>
      <w:r w:rsidR="00E773C0">
        <w:rPr>
          <w:sz w:val="28"/>
          <w:szCs w:val="28"/>
        </w:rPr>
        <w:t>ДОЦ</w:t>
      </w:r>
      <w:proofErr w:type="gramEnd"/>
      <w:r w:rsidR="00E773C0">
        <w:rPr>
          <w:sz w:val="28"/>
          <w:szCs w:val="28"/>
        </w:rPr>
        <w:t xml:space="preserve"> «Орленок»)</w:t>
      </w:r>
    </w:p>
    <w:p w:rsidR="00254B0A" w:rsidRDefault="00254B0A" w:rsidP="00254B0A">
      <w:pPr>
        <w:spacing w:line="280" w:lineRule="atLeast"/>
        <w:jc w:val="both"/>
        <w:rPr>
          <w:sz w:val="28"/>
          <w:szCs w:val="28"/>
        </w:rPr>
      </w:pPr>
    </w:p>
    <w:p w:rsidR="00254B0A" w:rsidRDefault="00254B0A" w:rsidP="00254B0A">
      <w:pPr>
        <w:spacing w:line="280" w:lineRule="atLeast"/>
        <w:jc w:val="both"/>
        <w:rPr>
          <w:sz w:val="28"/>
          <w:szCs w:val="28"/>
        </w:rPr>
      </w:pPr>
    </w:p>
    <w:p w:rsidR="00254B0A" w:rsidRDefault="00254B0A" w:rsidP="00254B0A">
      <w:pPr>
        <w:spacing w:line="280" w:lineRule="atLeast"/>
        <w:jc w:val="both"/>
      </w:pPr>
      <w:r>
        <w:rPr>
          <w:sz w:val="28"/>
          <w:szCs w:val="28"/>
        </w:rPr>
        <w:t>город Снежинск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 w:rsidR="00E773C0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E773C0">
        <w:rPr>
          <w:sz w:val="28"/>
          <w:szCs w:val="28"/>
        </w:rPr>
        <w:t>ноября</w:t>
      </w:r>
      <w:r w:rsidRPr="008D31CF">
        <w:rPr>
          <w:sz w:val="28"/>
          <w:szCs w:val="28"/>
        </w:rPr>
        <w:t xml:space="preserve"> 2021 года</w:t>
      </w:r>
    </w:p>
    <w:p w:rsidR="00254B0A" w:rsidRDefault="00254B0A" w:rsidP="00254B0A">
      <w:pPr>
        <w:spacing w:line="280" w:lineRule="atLeast"/>
        <w:jc w:val="both"/>
      </w:pPr>
      <w:r>
        <w:rPr>
          <w:sz w:val="28"/>
          <w:szCs w:val="28"/>
        </w:rPr>
        <w:t>Челябинской области</w:t>
      </w:r>
    </w:p>
    <w:p w:rsidR="00254B0A" w:rsidRDefault="00254B0A" w:rsidP="00254B0A">
      <w:pPr>
        <w:spacing w:line="280" w:lineRule="atLeast"/>
        <w:ind w:firstLine="540"/>
        <w:jc w:val="both"/>
        <w:rPr>
          <w:b/>
          <w:sz w:val="28"/>
          <w:szCs w:val="28"/>
        </w:rPr>
      </w:pPr>
    </w:p>
    <w:p w:rsidR="00254B0A" w:rsidRDefault="00254B0A" w:rsidP="00254B0A">
      <w:pPr>
        <w:spacing w:line="280" w:lineRule="atLeast"/>
        <w:ind w:firstLine="540"/>
        <w:jc w:val="both"/>
        <w:rPr>
          <w:b/>
          <w:sz w:val="28"/>
          <w:szCs w:val="28"/>
        </w:rPr>
      </w:pPr>
    </w:p>
    <w:p w:rsidR="00254B0A" w:rsidRPr="00EE78DA" w:rsidRDefault="00254B0A" w:rsidP="00254B0A">
      <w:pPr>
        <w:spacing w:line="280" w:lineRule="atLeast"/>
        <w:ind w:firstLine="540"/>
        <w:jc w:val="both"/>
        <w:rPr>
          <w:b/>
          <w:sz w:val="28"/>
          <w:szCs w:val="28"/>
        </w:rPr>
      </w:pPr>
      <w:r w:rsidRPr="00EE78DA">
        <w:rPr>
          <w:b/>
          <w:sz w:val="28"/>
          <w:szCs w:val="28"/>
        </w:rPr>
        <w:t xml:space="preserve">Контрольное мероприятие проведено на основании: </w:t>
      </w:r>
    </w:p>
    <w:p w:rsidR="00E773C0" w:rsidRPr="009E2E1B" w:rsidRDefault="00E773C0" w:rsidP="00E773C0">
      <w:pPr>
        <w:spacing w:line="280" w:lineRule="atLeast"/>
        <w:ind w:firstLine="567"/>
        <w:jc w:val="both"/>
        <w:rPr>
          <w:rStyle w:val="a4"/>
          <w:i w:val="0"/>
          <w:sz w:val="28"/>
          <w:szCs w:val="28"/>
        </w:rPr>
      </w:pPr>
      <w:r w:rsidRPr="00C24118">
        <w:rPr>
          <w:rStyle w:val="a4"/>
          <w:i w:val="0"/>
          <w:sz w:val="28"/>
          <w:szCs w:val="28"/>
        </w:rPr>
        <w:t xml:space="preserve">- </w:t>
      </w:r>
      <w:r>
        <w:rPr>
          <w:rStyle w:val="a4"/>
          <w:i w:val="0"/>
          <w:sz w:val="28"/>
          <w:szCs w:val="28"/>
        </w:rPr>
        <w:t>статьи</w:t>
      </w:r>
      <w:r w:rsidRPr="00C24118">
        <w:rPr>
          <w:rStyle w:val="a4"/>
          <w:i w:val="0"/>
          <w:sz w:val="28"/>
          <w:szCs w:val="28"/>
        </w:rPr>
        <w:t xml:space="preserve"> 6.1 Федерального закона от 18.07.2011</w:t>
      </w:r>
      <w:r w:rsidR="00FA4662">
        <w:rPr>
          <w:rStyle w:val="a4"/>
          <w:i w:val="0"/>
          <w:sz w:val="28"/>
          <w:szCs w:val="28"/>
        </w:rPr>
        <w:t>г.</w:t>
      </w:r>
      <w:r w:rsidRPr="00C24118">
        <w:rPr>
          <w:rStyle w:val="a4"/>
          <w:i w:val="0"/>
          <w:sz w:val="28"/>
          <w:szCs w:val="28"/>
        </w:rPr>
        <w:t xml:space="preserve"> № 223-ФЗ «О закупках товаров, работ, услуг отдельными видами юридических лиц» (д</w:t>
      </w:r>
      <w:r>
        <w:rPr>
          <w:rStyle w:val="a4"/>
          <w:i w:val="0"/>
          <w:sz w:val="28"/>
          <w:szCs w:val="28"/>
        </w:rPr>
        <w:t>алее – Федеральный Закон № 223-</w:t>
      </w:r>
      <w:r w:rsidRPr="00C24118">
        <w:rPr>
          <w:rStyle w:val="a4"/>
          <w:i w:val="0"/>
          <w:sz w:val="28"/>
          <w:szCs w:val="28"/>
        </w:rPr>
        <w:t>ФЗ);</w:t>
      </w:r>
    </w:p>
    <w:p w:rsidR="00254B0A" w:rsidRDefault="00254B0A" w:rsidP="00254B0A">
      <w:pPr>
        <w:tabs>
          <w:tab w:val="left" w:pos="851"/>
        </w:tabs>
        <w:spacing w:line="280" w:lineRule="atLeast"/>
        <w:ind w:firstLine="567"/>
        <w:jc w:val="both"/>
      </w:pPr>
      <w:r>
        <w:rPr>
          <w:rStyle w:val="a4"/>
          <w:i w:val="0"/>
          <w:sz w:val="28"/>
          <w:szCs w:val="28"/>
        </w:rPr>
        <w:t xml:space="preserve">- </w:t>
      </w:r>
      <w:r>
        <w:rPr>
          <w:sz w:val="28"/>
          <w:szCs w:val="28"/>
          <w:lang w:eastAsia="ar-SA"/>
        </w:rPr>
        <w:t xml:space="preserve">плана проведения плановых проверок контрольно-ревизионного отдела администрации города Снежинска (далее – КРО) на </w:t>
      </w:r>
      <w:r>
        <w:rPr>
          <w:sz w:val="28"/>
          <w:szCs w:val="28"/>
        </w:rPr>
        <w:t xml:space="preserve">2021 год, утвержденный заместителем главы </w:t>
      </w:r>
      <w:r>
        <w:rPr>
          <w:sz w:val="28"/>
          <w:szCs w:val="28"/>
          <w:lang w:eastAsia="ar-SA"/>
        </w:rPr>
        <w:t xml:space="preserve">Снежинского </w:t>
      </w:r>
      <w:r w:rsidRPr="004D0394">
        <w:rPr>
          <w:sz w:val="28"/>
          <w:szCs w:val="28"/>
          <w:lang w:eastAsia="ar-SA"/>
        </w:rPr>
        <w:t xml:space="preserve">городского округа </w:t>
      </w:r>
      <w:r w:rsidR="004D0394" w:rsidRPr="004D0394">
        <w:rPr>
          <w:sz w:val="28"/>
          <w:szCs w:val="28"/>
          <w:lang w:eastAsia="ar-SA"/>
        </w:rPr>
        <w:t>10.09</w:t>
      </w:r>
      <w:r w:rsidRPr="004D0394">
        <w:rPr>
          <w:sz w:val="28"/>
          <w:szCs w:val="28"/>
          <w:lang w:eastAsia="ar-SA"/>
        </w:rPr>
        <w:t>.202</w:t>
      </w:r>
      <w:r w:rsidR="004D0394" w:rsidRPr="004D0394">
        <w:rPr>
          <w:sz w:val="28"/>
          <w:szCs w:val="28"/>
          <w:lang w:eastAsia="ar-SA"/>
        </w:rPr>
        <w:t>1</w:t>
      </w:r>
      <w:r w:rsidRPr="004D0394">
        <w:rPr>
          <w:sz w:val="28"/>
          <w:szCs w:val="28"/>
          <w:lang w:eastAsia="ar-SA"/>
        </w:rPr>
        <w:t>г.</w:t>
      </w:r>
      <w:r w:rsidR="00E764EF">
        <w:rPr>
          <w:sz w:val="28"/>
          <w:szCs w:val="28"/>
          <w:lang w:eastAsia="ar-SA"/>
        </w:rPr>
        <w:t xml:space="preserve">  </w:t>
      </w:r>
    </w:p>
    <w:p w:rsidR="00254B0A" w:rsidRPr="00E773C0" w:rsidRDefault="00254B0A" w:rsidP="00254B0A">
      <w:pPr>
        <w:tabs>
          <w:tab w:val="left" w:pos="851"/>
        </w:tabs>
        <w:spacing w:line="280" w:lineRule="atLeast"/>
        <w:ind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распоряжения</w:t>
      </w:r>
      <w:r w:rsidRPr="000A06DB">
        <w:rPr>
          <w:rStyle w:val="a4"/>
          <w:i w:val="0"/>
          <w:sz w:val="28"/>
          <w:szCs w:val="28"/>
        </w:rPr>
        <w:t xml:space="preserve"> администрации Снежинского городского округа (далее </w:t>
      </w:r>
      <w:r w:rsidRPr="00F0020E">
        <w:rPr>
          <w:rStyle w:val="a4"/>
          <w:i w:val="0"/>
          <w:sz w:val="28"/>
          <w:szCs w:val="28"/>
        </w:rPr>
        <w:t xml:space="preserve">– </w:t>
      </w:r>
      <w:r w:rsidRPr="00E773C0">
        <w:rPr>
          <w:rStyle w:val="a4"/>
          <w:i w:val="0"/>
          <w:sz w:val="28"/>
          <w:szCs w:val="28"/>
        </w:rPr>
        <w:t xml:space="preserve">Администрация) от </w:t>
      </w:r>
      <w:r w:rsidR="00E773C0" w:rsidRPr="00E773C0">
        <w:rPr>
          <w:sz w:val="28"/>
          <w:szCs w:val="28"/>
        </w:rPr>
        <w:t xml:space="preserve">21.10.2021г. № 276-р </w:t>
      </w:r>
      <w:r w:rsidRPr="00E773C0">
        <w:rPr>
          <w:rStyle w:val="a4"/>
          <w:i w:val="0"/>
          <w:sz w:val="28"/>
          <w:szCs w:val="28"/>
        </w:rPr>
        <w:t>«О проведении плановой проверки»;</w:t>
      </w:r>
    </w:p>
    <w:p w:rsidR="00254B0A" w:rsidRDefault="00254B0A" w:rsidP="00254B0A">
      <w:pPr>
        <w:tabs>
          <w:tab w:val="left" w:pos="851"/>
        </w:tabs>
        <w:spacing w:line="280" w:lineRule="atLeast"/>
        <w:ind w:firstLine="567"/>
        <w:jc w:val="both"/>
      </w:pPr>
      <w:r>
        <w:rPr>
          <w:rStyle w:val="a4"/>
          <w:i w:val="0"/>
          <w:sz w:val="28"/>
          <w:szCs w:val="28"/>
        </w:rPr>
        <w:t>-уведомления</w:t>
      </w:r>
      <w:r w:rsidRPr="000A06DB">
        <w:rPr>
          <w:rStyle w:val="a4"/>
          <w:i w:val="0"/>
          <w:sz w:val="28"/>
          <w:szCs w:val="28"/>
        </w:rPr>
        <w:t xml:space="preserve"> КРО</w:t>
      </w:r>
      <w:r w:rsidRPr="000A06DB">
        <w:t xml:space="preserve"> </w:t>
      </w:r>
      <w:r w:rsidRPr="000A06DB">
        <w:rPr>
          <w:rStyle w:val="a4"/>
          <w:i w:val="0"/>
          <w:sz w:val="28"/>
          <w:szCs w:val="28"/>
        </w:rPr>
        <w:t xml:space="preserve">от </w:t>
      </w:r>
      <w:r w:rsidR="00E773C0">
        <w:rPr>
          <w:rStyle w:val="a4"/>
          <w:i w:val="0"/>
          <w:sz w:val="28"/>
          <w:szCs w:val="28"/>
        </w:rPr>
        <w:t>21</w:t>
      </w:r>
      <w:r w:rsidRPr="000A06DB">
        <w:rPr>
          <w:rStyle w:val="a4"/>
          <w:i w:val="0"/>
          <w:sz w:val="28"/>
          <w:szCs w:val="28"/>
        </w:rPr>
        <w:t>.</w:t>
      </w:r>
      <w:r w:rsidR="00E773C0">
        <w:rPr>
          <w:rStyle w:val="a4"/>
          <w:i w:val="0"/>
          <w:sz w:val="28"/>
          <w:szCs w:val="28"/>
        </w:rPr>
        <w:t>10</w:t>
      </w:r>
      <w:r w:rsidRPr="000A06DB">
        <w:rPr>
          <w:rStyle w:val="a4"/>
          <w:i w:val="0"/>
          <w:sz w:val="28"/>
          <w:szCs w:val="28"/>
        </w:rPr>
        <w:t xml:space="preserve">.2021г. № </w:t>
      </w:r>
      <w:r w:rsidRPr="000A06DB">
        <w:rPr>
          <w:sz w:val="28"/>
          <w:szCs w:val="28"/>
        </w:rPr>
        <w:t>08-05/</w:t>
      </w:r>
      <w:r w:rsidR="00E773C0">
        <w:rPr>
          <w:sz w:val="28"/>
          <w:szCs w:val="28"/>
        </w:rPr>
        <w:t>316</w:t>
      </w:r>
      <w:r w:rsidRPr="000A06DB">
        <w:rPr>
          <w:rStyle w:val="a4"/>
          <w:i w:val="0"/>
          <w:sz w:val="28"/>
          <w:szCs w:val="28"/>
        </w:rPr>
        <w:t xml:space="preserve"> «О проведении</w:t>
      </w:r>
      <w:r>
        <w:rPr>
          <w:rStyle w:val="a4"/>
          <w:i w:val="0"/>
          <w:sz w:val="28"/>
          <w:szCs w:val="28"/>
        </w:rPr>
        <w:t xml:space="preserve"> проверки».</w:t>
      </w:r>
    </w:p>
    <w:p w:rsidR="00E773C0" w:rsidRDefault="00254B0A" w:rsidP="00E773C0">
      <w:pPr>
        <w:tabs>
          <w:tab w:val="left" w:pos="851"/>
        </w:tabs>
        <w:spacing w:line="280" w:lineRule="atLeast"/>
        <w:ind w:firstLine="567"/>
        <w:jc w:val="both"/>
        <w:rPr>
          <w:sz w:val="28"/>
          <w:szCs w:val="28"/>
        </w:rPr>
      </w:pPr>
      <w:r w:rsidRPr="00E773C0">
        <w:rPr>
          <w:b/>
          <w:sz w:val="28"/>
          <w:szCs w:val="28"/>
          <w:lang w:eastAsia="ar-SA"/>
        </w:rPr>
        <w:t>Тема контрольного мероприятия</w:t>
      </w:r>
      <w:r w:rsidRPr="00E773C0">
        <w:rPr>
          <w:sz w:val="28"/>
          <w:szCs w:val="28"/>
          <w:lang w:eastAsia="ar-SA"/>
        </w:rPr>
        <w:t xml:space="preserve"> – </w:t>
      </w:r>
      <w:r w:rsidR="002D2680" w:rsidRPr="004B1BBC">
        <w:rPr>
          <w:sz w:val="28"/>
          <w:szCs w:val="28"/>
        </w:rPr>
        <w:t xml:space="preserve">предупреждение и выявление нарушений требований Федерального закона № 223-ФЗ, а также иных </w:t>
      </w:r>
      <w:r w:rsidR="002D2680" w:rsidRPr="004B1BBC">
        <w:rPr>
          <w:sz w:val="28"/>
          <w:szCs w:val="28"/>
        </w:rPr>
        <w:lastRenderedPageBreak/>
        <w:t xml:space="preserve">нормативных правовых актов Российской Федерации в процессе осуществления </w:t>
      </w:r>
      <w:r w:rsidR="002D2680">
        <w:rPr>
          <w:sz w:val="28"/>
          <w:szCs w:val="28"/>
        </w:rPr>
        <w:t xml:space="preserve">МАУ </w:t>
      </w:r>
      <w:proofErr w:type="gramStart"/>
      <w:r w:rsidR="002D2680">
        <w:rPr>
          <w:sz w:val="28"/>
          <w:szCs w:val="28"/>
        </w:rPr>
        <w:t>ДОЦ</w:t>
      </w:r>
      <w:proofErr w:type="gramEnd"/>
      <w:r w:rsidR="002D2680">
        <w:rPr>
          <w:sz w:val="28"/>
          <w:szCs w:val="28"/>
        </w:rPr>
        <w:t xml:space="preserve"> «Орленок»</w:t>
      </w:r>
      <w:r w:rsidR="002D2680" w:rsidRPr="002D2680">
        <w:rPr>
          <w:sz w:val="28"/>
          <w:szCs w:val="28"/>
        </w:rPr>
        <w:t xml:space="preserve"> </w:t>
      </w:r>
      <w:r w:rsidR="002D2680">
        <w:rPr>
          <w:sz w:val="28"/>
          <w:szCs w:val="28"/>
        </w:rPr>
        <w:t>закупочной деятельности</w:t>
      </w:r>
      <w:r w:rsidR="002D2680" w:rsidRPr="00250327">
        <w:rPr>
          <w:sz w:val="28"/>
          <w:szCs w:val="28"/>
        </w:rPr>
        <w:t>.</w:t>
      </w:r>
    </w:p>
    <w:p w:rsidR="00254B0A" w:rsidRPr="00744E4D" w:rsidRDefault="00254B0A" w:rsidP="00254B0A">
      <w:pPr>
        <w:tabs>
          <w:tab w:val="left" w:pos="540"/>
        </w:tabs>
        <w:autoSpaceDE w:val="0"/>
        <w:ind w:right="41" w:firstLine="540"/>
        <w:jc w:val="both"/>
        <w:rPr>
          <w:sz w:val="28"/>
          <w:szCs w:val="28"/>
        </w:rPr>
      </w:pPr>
      <w:r w:rsidRPr="00744E4D">
        <w:rPr>
          <w:b/>
          <w:sz w:val="28"/>
          <w:szCs w:val="28"/>
          <w:lang w:eastAsia="ar-SA"/>
        </w:rPr>
        <w:t>Проверяемый период</w:t>
      </w:r>
      <w:r w:rsidRPr="00744E4D">
        <w:rPr>
          <w:sz w:val="28"/>
          <w:szCs w:val="28"/>
          <w:lang w:eastAsia="ar-SA"/>
        </w:rPr>
        <w:t xml:space="preserve"> – </w:t>
      </w:r>
      <w:r w:rsidR="00744E4D" w:rsidRPr="00744E4D">
        <w:rPr>
          <w:sz w:val="28"/>
          <w:szCs w:val="28"/>
        </w:rPr>
        <w:t>с 01.01.2020г. по 30.09.2021г.</w:t>
      </w:r>
    </w:p>
    <w:p w:rsidR="00254B0A" w:rsidRPr="005E1FD8" w:rsidRDefault="00254B0A" w:rsidP="00254B0A">
      <w:pPr>
        <w:ind w:firstLine="567"/>
        <w:rPr>
          <w:sz w:val="28"/>
          <w:szCs w:val="28"/>
        </w:rPr>
      </w:pPr>
      <w:r w:rsidRPr="00EE78DA">
        <w:rPr>
          <w:b/>
          <w:sz w:val="28"/>
          <w:szCs w:val="28"/>
        </w:rPr>
        <w:t>Контрольное мероприятие проведено проверочной группой</w:t>
      </w:r>
      <w:r>
        <w:rPr>
          <w:sz w:val="28"/>
          <w:szCs w:val="28"/>
        </w:rPr>
        <w:t>:</w:t>
      </w:r>
    </w:p>
    <w:p w:rsidR="00254B0A" w:rsidRDefault="00254B0A" w:rsidP="00254B0A">
      <w:pPr>
        <w:tabs>
          <w:tab w:val="left" w:pos="540"/>
        </w:tabs>
        <w:autoSpaceDE w:val="0"/>
        <w:ind w:right="41"/>
        <w:jc w:val="both"/>
      </w:pPr>
      <w:r>
        <w:rPr>
          <w:sz w:val="28"/>
          <w:szCs w:val="28"/>
          <w:lang w:eastAsia="ar-SA"/>
        </w:rPr>
        <w:t>начальник КРО, руководитель комиссии -  Мальцева О.В.;</w:t>
      </w:r>
    </w:p>
    <w:p w:rsidR="00254B0A" w:rsidRDefault="00254B0A" w:rsidP="00254B0A">
      <w:pPr>
        <w:tabs>
          <w:tab w:val="left" w:pos="540"/>
        </w:tabs>
        <w:autoSpaceDE w:val="0"/>
        <w:ind w:right="41"/>
        <w:jc w:val="both"/>
      </w:pPr>
      <w:r>
        <w:rPr>
          <w:sz w:val="28"/>
          <w:szCs w:val="28"/>
          <w:lang w:eastAsia="ar-SA"/>
        </w:rPr>
        <w:t xml:space="preserve">главный специалист КРО, член комиссии - Бокарева И.А. </w:t>
      </w:r>
    </w:p>
    <w:p w:rsidR="00254B0A" w:rsidRPr="00744E4D" w:rsidRDefault="00254B0A" w:rsidP="00254B0A">
      <w:pPr>
        <w:ind w:firstLine="567"/>
        <w:jc w:val="both"/>
        <w:rPr>
          <w:sz w:val="28"/>
          <w:szCs w:val="28"/>
        </w:rPr>
      </w:pPr>
      <w:r w:rsidRPr="00EE78DA">
        <w:rPr>
          <w:sz w:val="28"/>
          <w:szCs w:val="28"/>
        </w:rPr>
        <w:t>Срок пров</w:t>
      </w:r>
      <w:r>
        <w:rPr>
          <w:sz w:val="28"/>
          <w:szCs w:val="28"/>
        </w:rPr>
        <w:t xml:space="preserve">едения контрольного мероприятия составил </w:t>
      </w:r>
      <w:r w:rsidRPr="00605694">
        <w:rPr>
          <w:sz w:val="28"/>
          <w:szCs w:val="28"/>
        </w:rPr>
        <w:t>20</w:t>
      </w:r>
      <w:r>
        <w:rPr>
          <w:sz w:val="28"/>
          <w:szCs w:val="28"/>
        </w:rPr>
        <w:t xml:space="preserve"> рабочих дней, </w:t>
      </w:r>
      <w:r w:rsidRPr="00744E4D">
        <w:rPr>
          <w:sz w:val="28"/>
          <w:szCs w:val="28"/>
        </w:rPr>
        <w:t xml:space="preserve">с </w:t>
      </w:r>
      <w:r w:rsidR="00744E4D" w:rsidRPr="00744E4D">
        <w:rPr>
          <w:sz w:val="28"/>
          <w:szCs w:val="28"/>
        </w:rPr>
        <w:t>29.10.2021</w:t>
      </w:r>
      <w:r w:rsidR="00744E4D">
        <w:rPr>
          <w:sz w:val="28"/>
          <w:szCs w:val="28"/>
        </w:rPr>
        <w:t>г.</w:t>
      </w:r>
      <w:r w:rsidR="00744E4D" w:rsidRPr="00744E4D">
        <w:rPr>
          <w:sz w:val="28"/>
          <w:szCs w:val="28"/>
        </w:rPr>
        <w:t xml:space="preserve"> по 26.11.2021</w:t>
      </w:r>
      <w:r w:rsidR="00744E4D">
        <w:rPr>
          <w:sz w:val="28"/>
          <w:szCs w:val="28"/>
        </w:rPr>
        <w:t>г</w:t>
      </w:r>
      <w:r w:rsidR="00744E4D" w:rsidRPr="00744E4D">
        <w:rPr>
          <w:sz w:val="28"/>
          <w:szCs w:val="28"/>
        </w:rPr>
        <w:t>.</w:t>
      </w:r>
    </w:p>
    <w:p w:rsidR="00254B0A" w:rsidRDefault="00254B0A" w:rsidP="00254B0A">
      <w:pPr>
        <w:ind w:firstLine="540"/>
        <w:jc w:val="both"/>
        <w:rPr>
          <w:b/>
          <w:sz w:val="28"/>
          <w:szCs w:val="28"/>
        </w:rPr>
      </w:pPr>
    </w:p>
    <w:p w:rsidR="00744E4D" w:rsidRDefault="00254B0A" w:rsidP="00744E4D">
      <w:pPr>
        <w:ind w:firstLine="540"/>
        <w:jc w:val="both"/>
        <w:rPr>
          <w:sz w:val="28"/>
          <w:szCs w:val="28"/>
        </w:rPr>
      </w:pPr>
      <w:r w:rsidRPr="00744E4D">
        <w:rPr>
          <w:b/>
          <w:sz w:val="28"/>
          <w:szCs w:val="28"/>
        </w:rPr>
        <w:t>Общие сведения об объекте контроля</w:t>
      </w:r>
      <w:r w:rsidRPr="00744E4D">
        <w:rPr>
          <w:sz w:val="28"/>
          <w:szCs w:val="28"/>
        </w:rPr>
        <w:t xml:space="preserve">: </w:t>
      </w:r>
      <w:r w:rsidR="00744E4D" w:rsidRPr="00744E4D">
        <w:rPr>
          <w:sz w:val="28"/>
          <w:szCs w:val="28"/>
        </w:rPr>
        <w:t>муниципально</w:t>
      </w:r>
      <w:r w:rsidR="00744E4D">
        <w:rPr>
          <w:sz w:val="28"/>
          <w:szCs w:val="28"/>
        </w:rPr>
        <w:t>е</w:t>
      </w:r>
      <w:r w:rsidR="00744E4D" w:rsidRPr="00744E4D">
        <w:rPr>
          <w:sz w:val="28"/>
          <w:szCs w:val="28"/>
        </w:rPr>
        <w:t xml:space="preserve"> автономно</w:t>
      </w:r>
      <w:r w:rsidR="00744E4D">
        <w:rPr>
          <w:sz w:val="28"/>
          <w:szCs w:val="28"/>
        </w:rPr>
        <w:t xml:space="preserve">е </w:t>
      </w:r>
      <w:r w:rsidR="00744E4D" w:rsidRPr="00744E4D">
        <w:rPr>
          <w:sz w:val="28"/>
          <w:szCs w:val="28"/>
        </w:rPr>
        <w:t>учреждени</w:t>
      </w:r>
      <w:r w:rsidR="00744E4D">
        <w:rPr>
          <w:sz w:val="28"/>
          <w:szCs w:val="28"/>
        </w:rPr>
        <w:t>е</w:t>
      </w:r>
      <w:r w:rsidR="00744E4D" w:rsidRPr="00744E4D">
        <w:rPr>
          <w:sz w:val="28"/>
          <w:szCs w:val="28"/>
        </w:rPr>
        <w:t xml:space="preserve"> Снежинского городского округа «Детский оздоровительный центр «Орлёнок» им. Г.П. </w:t>
      </w:r>
      <w:proofErr w:type="spellStart"/>
      <w:r w:rsidR="00744E4D" w:rsidRPr="00744E4D">
        <w:rPr>
          <w:sz w:val="28"/>
          <w:szCs w:val="28"/>
        </w:rPr>
        <w:t>Ломинского</w:t>
      </w:r>
      <w:proofErr w:type="spellEnd"/>
      <w:r w:rsidR="00744E4D" w:rsidRPr="00744E4D">
        <w:rPr>
          <w:sz w:val="28"/>
          <w:szCs w:val="28"/>
        </w:rPr>
        <w:t xml:space="preserve">» </w:t>
      </w:r>
      <w:r w:rsidRPr="00744E4D">
        <w:rPr>
          <w:sz w:val="28"/>
          <w:szCs w:val="28"/>
        </w:rPr>
        <w:t>(далее – Учреждение</w:t>
      </w:r>
      <w:r w:rsidR="00744E4D">
        <w:rPr>
          <w:sz w:val="28"/>
          <w:szCs w:val="28"/>
        </w:rPr>
        <w:t xml:space="preserve">, МАУ </w:t>
      </w:r>
      <w:proofErr w:type="gramStart"/>
      <w:r w:rsidR="00744E4D">
        <w:rPr>
          <w:sz w:val="28"/>
          <w:szCs w:val="28"/>
        </w:rPr>
        <w:t>ДОЦ</w:t>
      </w:r>
      <w:proofErr w:type="gramEnd"/>
      <w:r w:rsidR="00744E4D">
        <w:rPr>
          <w:sz w:val="28"/>
          <w:szCs w:val="28"/>
        </w:rPr>
        <w:t xml:space="preserve"> «Орленок»).</w:t>
      </w:r>
    </w:p>
    <w:p w:rsidR="00254B0A" w:rsidRDefault="00254B0A" w:rsidP="00744E4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(место нахождения) Учреждения</w:t>
      </w:r>
      <w:r w:rsidRPr="006B567D">
        <w:rPr>
          <w:color w:val="000000"/>
          <w:sz w:val="28"/>
          <w:szCs w:val="28"/>
        </w:rPr>
        <w:t xml:space="preserve">: </w:t>
      </w:r>
      <w:r w:rsidR="00744E4D">
        <w:rPr>
          <w:color w:val="000000"/>
          <w:sz w:val="28"/>
          <w:szCs w:val="28"/>
        </w:rPr>
        <w:t xml:space="preserve">456770 Российская Федерация, Челябинская область, </w:t>
      </w:r>
      <w:proofErr w:type="spellStart"/>
      <w:r w:rsidR="00744E4D">
        <w:rPr>
          <w:color w:val="000000"/>
          <w:sz w:val="28"/>
          <w:szCs w:val="28"/>
        </w:rPr>
        <w:t>Снежинский</w:t>
      </w:r>
      <w:proofErr w:type="spellEnd"/>
      <w:r w:rsidR="00744E4D">
        <w:rPr>
          <w:color w:val="000000"/>
          <w:sz w:val="28"/>
          <w:szCs w:val="28"/>
        </w:rPr>
        <w:t xml:space="preserve"> городской округ, город Снежинск, улица Парковая, </w:t>
      </w:r>
      <w:r w:rsidR="004C1FFE">
        <w:rPr>
          <w:color w:val="000000"/>
          <w:sz w:val="28"/>
          <w:szCs w:val="28"/>
        </w:rPr>
        <w:t>дом</w:t>
      </w:r>
      <w:r w:rsidR="00744E4D">
        <w:rPr>
          <w:color w:val="000000"/>
          <w:sz w:val="28"/>
          <w:szCs w:val="28"/>
        </w:rPr>
        <w:t xml:space="preserve"> №32</w:t>
      </w:r>
      <w:r w:rsidR="004C1FFE">
        <w:rPr>
          <w:color w:val="000000"/>
          <w:sz w:val="28"/>
          <w:szCs w:val="28"/>
        </w:rPr>
        <w:t>, корпус 1</w:t>
      </w:r>
      <w:r w:rsidR="00744E4D">
        <w:rPr>
          <w:color w:val="000000"/>
          <w:sz w:val="28"/>
          <w:szCs w:val="28"/>
        </w:rPr>
        <w:t>.</w:t>
      </w:r>
    </w:p>
    <w:p w:rsidR="00254B0A" w:rsidRPr="004C1FFE" w:rsidRDefault="00254B0A" w:rsidP="00254B0A">
      <w:pPr>
        <w:spacing w:line="280" w:lineRule="atLeast"/>
        <w:ind w:firstLine="540"/>
        <w:jc w:val="both"/>
        <w:outlineLvl w:val="0"/>
        <w:rPr>
          <w:sz w:val="28"/>
          <w:szCs w:val="28"/>
        </w:rPr>
      </w:pPr>
      <w:r w:rsidRPr="00F0020E">
        <w:rPr>
          <w:sz w:val="28"/>
          <w:szCs w:val="28"/>
        </w:rPr>
        <w:t xml:space="preserve">Учреждение внесено в ЕГРЮЛ: ОГРН </w:t>
      </w:r>
      <w:r w:rsidR="00744E4D">
        <w:rPr>
          <w:sz w:val="28"/>
          <w:szCs w:val="28"/>
        </w:rPr>
        <w:t>1027401353869,</w:t>
      </w:r>
      <w:r w:rsidRPr="00F0020E">
        <w:rPr>
          <w:sz w:val="28"/>
          <w:szCs w:val="28"/>
        </w:rPr>
        <w:t xml:space="preserve"> ИНН </w:t>
      </w:r>
      <w:r w:rsidR="00744E4D">
        <w:rPr>
          <w:rStyle w:val="extendedtext-short"/>
          <w:sz w:val="28"/>
          <w:szCs w:val="28"/>
        </w:rPr>
        <w:t>7423014550</w:t>
      </w:r>
      <w:r w:rsidRPr="00F0020E">
        <w:rPr>
          <w:sz w:val="28"/>
          <w:szCs w:val="28"/>
        </w:rPr>
        <w:t>,</w:t>
      </w:r>
      <w:r>
        <w:rPr>
          <w:sz w:val="28"/>
          <w:szCs w:val="28"/>
        </w:rPr>
        <w:t xml:space="preserve"> код организации в соответствии с реестром участников бюджетного процесса, а также юридических лиц, не являющихся участниками </w:t>
      </w:r>
      <w:r w:rsidRPr="004C1FFE">
        <w:rPr>
          <w:sz w:val="28"/>
          <w:szCs w:val="28"/>
        </w:rPr>
        <w:t xml:space="preserve">бюджетного процесса </w:t>
      </w:r>
      <w:r w:rsidR="004C1FFE" w:rsidRPr="004C1FFE">
        <w:rPr>
          <w:sz w:val="28"/>
          <w:szCs w:val="28"/>
          <w:shd w:val="clear" w:color="auto" w:fill="FFFFFF"/>
        </w:rPr>
        <w:t>753Ш9139</w:t>
      </w:r>
      <w:r w:rsidR="004C1FFE">
        <w:rPr>
          <w:sz w:val="28"/>
          <w:szCs w:val="28"/>
          <w:shd w:val="clear" w:color="auto" w:fill="FFFFFF"/>
        </w:rPr>
        <w:t>.</w:t>
      </w:r>
    </w:p>
    <w:p w:rsidR="00254B0A" w:rsidRPr="008C1C13" w:rsidRDefault="00254B0A" w:rsidP="00254B0A">
      <w:pPr>
        <w:tabs>
          <w:tab w:val="left" w:pos="1080"/>
        </w:tabs>
        <w:spacing w:line="280" w:lineRule="atLeast"/>
        <w:ind w:firstLine="540"/>
        <w:jc w:val="both"/>
        <w:rPr>
          <w:sz w:val="28"/>
          <w:szCs w:val="28"/>
        </w:rPr>
      </w:pPr>
      <w:r w:rsidRPr="0005652C">
        <w:rPr>
          <w:sz w:val="28"/>
          <w:szCs w:val="28"/>
        </w:rPr>
        <w:t xml:space="preserve">Устав Учреждения в новой редакции утвержден постановлением администрации Снежинского городского округа от </w:t>
      </w:r>
      <w:r w:rsidR="00E921D4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E921D4">
        <w:rPr>
          <w:sz w:val="28"/>
          <w:szCs w:val="28"/>
        </w:rPr>
        <w:t>02.2019</w:t>
      </w:r>
      <w:r>
        <w:rPr>
          <w:sz w:val="28"/>
          <w:szCs w:val="28"/>
        </w:rPr>
        <w:t xml:space="preserve">г. № </w:t>
      </w:r>
      <w:r w:rsidR="00E921D4">
        <w:rPr>
          <w:sz w:val="28"/>
          <w:szCs w:val="28"/>
        </w:rPr>
        <w:t>242</w:t>
      </w:r>
      <w:r>
        <w:rPr>
          <w:sz w:val="28"/>
          <w:szCs w:val="28"/>
        </w:rPr>
        <w:t>.</w:t>
      </w:r>
      <w:r w:rsidRPr="005B3398">
        <w:rPr>
          <w:sz w:val="28"/>
          <w:szCs w:val="28"/>
        </w:rPr>
        <w:t xml:space="preserve"> </w:t>
      </w:r>
    </w:p>
    <w:p w:rsidR="00254B0A" w:rsidRPr="00324FB1" w:rsidRDefault="00254B0A" w:rsidP="00254B0A">
      <w:pPr>
        <w:tabs>
          <w:tab w:val="left" w:pos="1080"/>
        </w:tabs>
        <w:spacing w:line="280" w:lineRule="atLeast"/>
        <w:ind w:firstLine="540"/>
        <w:jc w:val="both"/>
        <w:rPr>
          <w:color w:val="000000"/>
          <w:sz w:val="28"/>
          <w:szCs w:val="28"/>
        </w:rPr>
      </w:pPr>
      <w:r w:rsidRPr="006B567D">
        <w:rPr>
          <w:color w:val="000000"/>
          <w:sz w:val="28"/>
          <w:szCs w:val="28"/>
        </w:rPr>
        <w:t xml:space="preserve">Учреждение является юридическим лицом, некоммерческой организацией, созданной в целях реализации </w:t>
      </w:r>
      <w:r w:rsidR="00E921D4">
        <w:rPr>
          <w:color w:val="000000"/>
          <w:sz w:val="28"/>
          <w:szCs w:val="28"/>
        </w:rPr>
        <w:t>мероприятий по организации отдыха, оздоровления и занятости детей.</w:t>
      </w:r>
      <w:r w:rsidRPr="006B567D">
        <w:rPr>
          <w:color w:val="000000"/>
          <w:sz w:val="28"/>
          <w:szCs w:val="28"/>
        </w:rPr>
        <w:t xml:space="preserve"> </w:t>
      </w:r>
    </w:p>
    <w:p w:rsidR="00254B0A" w:rsidRDefault="00254B0A" w:rsidP="00254B0A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73753F">
        <w:rPr>
          <w:color w:val="000000"/>
          <w:sz w:val="28"/>
          <w:szCs w:val="28"/>
        </w:rPr>
        <w:t>Учредителем Учреждения является муниципальное образование «Город Снежинск» в лице Администрации.</w:t>
      </w:r>
    </w:p>
    <w:p w:rsidR="00254B0A" w:rsidRPr="00E921D4" w:rsidRDefault="00E921D4" w:rsidP="00254B0A">
      <w:pPr>
        <w:tabs>
          <w:tab w:val="left" w:pos="1080"/>
        </w:tabs>
        <w:spacing w:line="280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Функции и полномочия Учредителя в отношении </w:t>
      </w:r>
      <w:r w:rsidR="005643BF">
        <w:rPr>
          <w:color w:val="000000"/>
          <w:sz w:val="28"/>
          <w:szCs w:val="28"/>
        </w:rPr>
        <w:t xml:space="preserve">Учреждения </w:t>
      </w:r>
      <w:r>
        <w:rPr>
          <w:color w:val="000000"/>
          <w:sz w:val="28"/>
          <w:szCs w:val="28"/>
        </w:rPr>
        <w:t>осуществляются муниципальным казенным учреждением</w:t>
      </w:r>
      <w:r w:rsidR="00254B0A" w:rsidRPr="006B567D">
        <w:rPr>
          <w:color w:val="000000"/>
          <w:sz w:val="28"/>
          <w:szCs w:val="28"/>
        </w:rPr>
        <w:t xml:space="preserve"> «Управление образования </w:t>
      </w:r>
      <w:r w:rsidR="00254B0A" w:rsidRPr="00E921D4">
        <w:rPr>
          <w:sz w:val="28"/>
          <w:szCs w:val="28"/>
        </w:rPr>
        <w:t>администрации города Снежинска» (далее – Управление образования), адрес: 456770, Российская Федерация, Челябинская область, город Снежинск, ул. Ленина, д.26.</w:t>
      </w:r>
    </w:p>
    <w:p w:rsidR="00254B0A" w:rsidRPr="00E921D4" w:rsidRDefault="00254B0A" w:rsidP="00254B0A">
      <w:pPr>
        <w:tabs>
          <w:tab w:val="left" w:pos="54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1D4">
        <w:rPr>
          <w:sz w:val="28"/>
          <w:szCs w:val="28"/>
        </w:rPr>
        <w:t>Реквизиты счета Учреждения: лицевой счет №</w:t>
      </w:r>
      <w:r w:rsidRPr="00E921D4">
        <w:rPr>
          <w:bCs/>
          <w:sz w:val="28"/>
          <w:szCs w:val="28"/>
          <w:shd w:val="clear" w:color="auto" w:fill="FFFFFF"/>
        </w:rPr>
        <w:t xml:space="preserve"> </w:t>
      </w:r>
      <w:r w:rsidR="00E921D4" w:rsidRPr="00E921D4">
        <w:rPr>
          <w:bCs/>
          <w:sz w:val="28"/>
          <w:szCs w:val="28"/>
          <w:shd w:val="clear" w:color="auto" w:fill="FFFFFF"/>
        </w:rPr>
        <w:t>30696Ш91390</w:t>
      </w:r>
      <w:r w:rsidRPr="00E921D4">
        <w:rPr>
          <w:sz w:val="28"/>
          <w:szCs w:val="28"/>
        </w:rPr>
        <w:t xml:space="preserve">, № </w:t>
      </w:r>
      <w:r w:rsidR="00E921D4" w:rsidRPr="00E921D4">
        <w:rPr>
          <w:bCs/>
          <w:sz w:val="28"/>
          <w:szCs w:val="28"/>
          <w:shd w:val="clear" w:color="auto" w:fill="FFFFFF"/>
        </w:rPr>
        <w:t xml:space="preserve">31696Ш91390 </w:t>
      </w:r>
      <w:r w:rsidRPr="00E921D4">
        <w:rPr>
          <w:sz w:val="28"/>
          <w:szCs w:val="28"/>
        </w:rPr>
        <w:t>в Управлении Федерального казначейства по Челябинской области.</w:t>
      </w:r>
    </w:p>
    <w:p w:rsidR="00254B0A" w:rsidRPr="00E921D4" w:rsidRDefault="00254B0A" w:rsidP="00254B0A">
      <w:pPr>
        <w:tabs>
          <w:tab w:val="left" w:pos="54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1D4">
        <w:rPr>
          <w:sz w:val="28"/>
          <w:szCs w:val="28"/>
        </w:rPr>
        <w:t>Получатель (плательщик): Финансовое управление (</w:t>
      </w:r>
      <w:r w:rsidR="00E921D4" w:rsidRPr="00E921D4">
        <w:rPr>
          <w:sz w:val="28"/>
          <w:szCs w:val="28"/>
        </w:rPr>
        <w:t xml:space="preserve">МАУ </w:t>
      </w:r>
      <w:proofErr w:type="gramStart"/>
      <w:r w:rsidR="00E921D4" w:rsidRPr="00E921D4">
        <w:rPr>
          <w:sz w:val="28"/>
          <w:szCs w:val="28"/>
        </w:rPr>
        <w:t>ДОЦ</w:t>
      </w:r>
      <w:proofErr w:type="gramEnd"/>
      <w:r w:rsidR="00E921D4" w:rsidRPr="00E921D4">
        <w:rPr>
          <w:sz w:val="28"/>
          <w:szCs w:val="28"/>
        </w:rPr>
        <w:t xml:space="preserve"> «Орленок»</w:t>
      </w:r>
      <w:r w:rsidRPr="00E921D4">
        <w:rPr>
          <w:sz w:val="28"/>
          <w:szCs w:val="28"/>
        </w:rPr>
        <w:t xml:space="preserve">). </w:t>
      </w:r>
    </w:p>
    <w:p w:rsidR="00254B0A" w:rsidRPr="00CD1C67" w:rsidRDefault="00254B0A" w:rsidP="00254B0A">
      <w:pPr>
        <w:tabs>
          <w:tab w:val="left" w:pos="54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C67">
        <w:rPr>
          <w:sz w:val="28"/>
          <w:szCs w:val="28"/>
        </w:rPr>
        <w:t xml:space="preserve">Расчетный счет № </w:t>
      </w:r>
      <w:r w:rsidR="00CD1C67" w:rsidRPr="00CD1C67">
        <w:rPr>
          <w:sz w:val="28"/>
          <w:szCs w:val="28"/>
          <w:shd w:val="clear" w:color="auto" w:fill="FFFFFF"/>
        </w:rPr>
        <w:t>40703810907954003548</w:t>
      </w:r>
    </w:p>
    <w:p w:rsidR="00254B0A" w:rsidRPr="00CD1C67" w:rsidRDefault="00254B0A" w:rsidP="00254B0A">
      <w:pPr>
        <w:tabs>
          <w:tab w:val="left" w:pos="54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C67">
        <w:rPr>
          <w:sz w:val="28"/>
          <w:szCs w:val="28"/>
        </w:rPr>
        <w:t xml:space="preserve">Банк: </w:t>
      </w:r>
      <w:r w:rsidR="00CD1C67" w:rsidRPr="00CD1C67">
        <w:rPr>
          <w:sz w:val="28"/>
          <w:szCs w:val="28"/>
          <w:shd w:val="clear" w:color="auto" w:fill="FFFFFF"/>
        </w:rPr>
        <w:t>ПАО "</w:t>
      </w:r>
      <w:proofErr w:type="spellStart"/>
      <w:r w:rsidR="00CD1C67" w:rsidRPr="00CD1C67">
        <w:rPr>
          <w:sz w:val="28"/>
          <w:szCs w:val="28"/>
          <w:shd w:val="clear" w:color="auto" w:fill="FFFFFF"/>
        </w:rPr>
        <w:t>Челиндбанк</w:t>
      </w:r>
      <w:proofErr w:type="spellEnd"/>
      <w:r w:rsidR="00CD1C67" w:rsidRPr="00CD1C67">
        <w:rPr>
          <w:sz w:val="28"/>
          <w:szCs w:val="28"/>
          <w:shd w:val="clear" w:color="auto" w:fill="FFFFFF"/>
        </w:rPr>
        <w:t>" г. Челябинск</w:t>
      </w:r>
    </w:p>
    <w:p w:rsidR="00254B0A" w:rsidRPr="00CD1C67" w:rsidRDefault="00254B0A" w:rsidP="00254B0A">
      <w:pPr>
        <w:tabs>
          <w:tab w:val="left" w:pos="54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C67">
        <w:rPr>
          <w:sz w:val="28"/>
          <w:szCs w:val="28"/>
        </w:rPr>
        <w:t xml:space="preserve">БИК </w:t>
      </w:r>
      <w:r w:rsidR="00CD1C67" w:rsidRPr="00CD1C67">
        <w:rPr>
          <w:sz w:val="28"/>
          <w:szCs w:val="28"/>
          <w:shd w:val="clear" w:color="auto" w:fill="FFFFFF"/>
        </w:rPr>
        <w:t>047501711</w:t>
      </w:r>
    </w:p>
    <w:p w:rsidR="00254B0A" w:rsidRPr="00CD1C67" w:rsidRDefault="00254B0A" w:rsidP="00254B0A">
      <w:pPr>
        <w:tabs>
          <w:tab w:val="left" w:pos="54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D1C67">
        <w:rPr>
          <w:sz w:val="28"/>
          <w:szCs w:val="28"/>
        </w:rPr>
        <w:t>Кор/счет</w:t>
      </w:r>
      <w:proofErr w:type="gramEnd"/>
      <w:r w:rsidRPr="00CD1C67">
        <w:rPr>
          <w:sz w:val="28"/>
          <w:szCs w:val="28"/>
        </w:rPr>
        <w:t xml:space="preserve"> </w:t>
      </w:r>
      <w:r w:rsidR="00CD1C67" w:rsidRPr="00CD1C67">
        <w:rPr>
          <w:sz w:val="28"/>
          <w:szCs w:val="28"/>
          <w:shd w:val="clear" w:color="auto" w:fill="FFFFFF"/>
        </w:rPr>
        <w:t>30101810400000000711</w:t>
      </w:r>
    </w:p>
    <w:p w:rsidR="00254B0A" w:rsidRPr="00BB27AB" w:rsidRDefault="00254B0A" w:rsidP="00254B0A">
      <w:pPr>
        <w:spacing w:line="280" w:lineRule="atLeast"/>
        <w:ind w:firstLine="540"/>
        <w:jc w:val="both"/>
        <w:rPr>
          <w:b/>
          <w:sz w:val="28"/>
          <w:szCs w:val="28"/>
        </w:rPr>
      </w:pPr>
      <w:r w:rsidRPr="00BB27AB">
        <w:rPr>
          <w:b/>
          <w:sz w:val="28"/>
          <w:szCs w:val="28"/>
        </w:rPr>
        <w:t>Должностные лица Учреждения в проверяемом периоде:</w:t>
      </w:r>
    </w:p>
    <w:p w:rsidR="00254B0A" w:rsidRDefault="00254B0A" w:rsidP="00254B0A">
      <w:pPr>
        <w:jc w:val="both"/>
        <w:rPr>
          <w:sz w:val="28"/>
          <w:szCs w:val="28"/>
        </w:rPr>
      </w:pPr>
      <w:r w:rsidRPr="00FA4662">
        <w:rPr>
          <w:sz w:val="28"/>
          <w:szCs w:val="28"/>
        </w:rPr>
        <w:t xml:space="preserve">- </w:t>
      </w:r>
      <w:r w:rsidR="00E921D4" w:rsidRPr="00FA4662">
        <w:rPr>
          <w:b/>
          <w:sz w:val="28"/>
          <w:szCs w:val="28"/>
        </w:rPr>
        <w:t>директор</w:t>
      </w:r>
      <w:r w:rsidRPr="00FA4662">
        <w:rPr>
          <w:sz w:val="28"/>
          <w:szCs w:val="28"/>
        </w:rPr>
        <w:t xml:space="preserve">: </w:t>
      </w:r>
      <w:r w:rsidR="00E921D4" w:rsidRPr="00FA4662">
        <w:rPr>
          <w:sz w:val="28"/>
          <w:szCs w:val="28"/>
        </w:rPr>
        <w:t xml:space="preserve">Федяева Светлана Владимировна </w:t>
      </w:r>
      <w:r w:rsidRPr="00FA4662">
        <w:rPr>
          <w:sz w:val="28"/>
          <w:szCs w:val="28"/>
        </w:rPr>
        <w:t xml:space="preserve">(трудовой договор от </w:t>
      </w:r>
      <w:r w:rsidR="00FA4662" w:rsidRPr="00FA4662">
        <w:rPr>
          <w:sz w:val="28"/>
          <w:szCs w:val="28"/>
        </w:rPr>
        <w:t>10</w:t>
      </w:r>
      <w:r w:rsidRPr="00FA4662">
        <w:rPr>
          <w:sz w:val="28"/>
          <w:szCs w:val="28"/>
        </w:rPr>
        <w:t>.</w:t>
      </w:r>
      <w:r w:rsidR="00FA4662" w:rsidRPr="00FA4662">
        <w:rPr>
          <w:sz w:val="28"/>
          <w:szCs w:val="28"/>
        </w:rPr>
        <w:t>10.2016</w:t>
      </w:r>
      <w:r w:rsidRPr="00FA4662">
        <w:rPr>
          <w:sz w:val="28"/>
          <w:szCs w:val="28"/>
        </w:rPr>
        <w:t>г. №</w:t>
      </w:r>
      <w:r w:rsidR="00FA4662" w:rsidRPr="00FA4662">
        <w:rPr>
          <w:sz w:val="28"/>
          <w:szCs w:val="28"/>
        </w:rPr>
        <w:t xml:space="preserve"> 11/16</w:t>
      </w:r>
      <w:r w:rsidR="00FA4662">
        <w:rPr>
          <w:sz w:val="28"/>
          <w:szCs w:val="28"/>
        </w:rPr>
        <w:t xml:space="preserve">, </w:t>
      </w:r>
      <w:r w:rsidRPr="00FA4662">
        <w:rPr>
          <w:sz w:val="28"/>
          <w:szCs w:val="28"/>
        </w:rPr>
        <w:t xml:space="preserve"> </w:t>
      </w:r>
      <w:r w:rsidR="00FA4662">
        <w:rPr>
          <w:sz w:val="28"/>
          <w:szCs w:val="28"/>
        </w:rPr>
        <w:t>п</w:t>
      </w:r>
      <w:r w:rsidR="00CD1C67" w:rsidRPr="00FA4662">
        <w:rPr>
          <w:sz w:val="28"/>
          <w:szCs w:val="28"/>
        </w:rPr>
        <w:t>риказ</w:t>
      </w:r>
      <w:r w:rsidR="00FA4662">
        <w:rPr>
          <w:sz w:val="28"/>
          <w:szCs w:val="28"/>
        </w:rPr>
        <w:t xml:space="preserve"> Управления образования</w:t>
      </w:r>
      <w:r w:rsidR="00CD1C67" w:rsidRPr="00FA4662">
        <w:rPr>
          <w:sz w:val="28"/>
          <w:szCs w:val="28"/>
        </w:rPr>
        <w:t xml:space="preserve"> от 10.10.2016г. № 574</w:t>
      </w:r>
      <w:r w:rsidRPr="00FA4662">
        <w:rPr>
          <w:sz w:val="28"/>
          <w:szCs w:val="28"/>
        </w:rPr>
        <w:t>).</w:t>
      </w:r>
    </w:p>
    <w:p w:rsidR="00254B0A" w:rsidRDefault="00254B0A" w:rsidP="00254B0A">
      <w:pPr>
        <w:spacing w:line="280" w:lineRule="atLeast"/>
        <w:jc w:val="both"/>
        <w:rPr>
          <w:sz w:val="28"/>
          <w:szCs w:val="28"/>
        </w:rPr>
      </w:pPr>
      <w:r w:rsidRPr="00B37374">
        <w:rPr>
          <w:sz w:val="28"/>
          <w:szCs w:val="28"/>
        </w:rPr>
        <w:lastRenderedPageBreak/>
        <w:t xml:space="preserve">- </w:t>
      </w:r>
      <w:proofErr w:type="gramStart"/>
      <w:r w:rsidRPr="00BB27AB">
        <w:rPr>
          <w:b/>
          <w:sz w:val="28"/>
          <w:szCs w:val="28"/>
        </w:rPr>
        <w:t>г</w:t>
      </w:r>
      <w:proofErr w:type="gramEnd"/>
      <w:r w:rsidRPr="00BB27AB">
        <w:rPr>
          <w:b/>
          <w:sz w:val="28"/>
          <w:szCs w:val="28"/>
        </w:rPr>
        <w:t>лавный бухгалтер</w:t>
      </w:r>
      <w:r w:rsidRPr="00B37374">
        <w:rPr>
          <w:sz w:val="28"/>
          <w:szCs w:val="28"/>
        </w:rPr>
        <w:t xml:space="preserve">: </w:t>
      </w:r>
      <w:proofErr w:type="spellStart"/>
      <w:r w:rsidR="00FA4662">
        <w:rPr>
          <w:sz w:val="28"/>
          <w:szCs w:val="28"/>
        </w:rPr>
        <w:t>Куреннова</w:t>
      </w:r>
      <w:proofErr w:type="spellEnd"/>
      <w:r w:rsidR="00FA4662">
        <w:rPr>
          <w:sz w:val="28"/>
          <w:szCs w:val="28"/>
        </w:rPr>
        <w:t xml:space="preserve"> Марина Викторовна</w:t>
      </w:r>
      <w:r w:rsidRPr="00B3737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трудовой договор от </w:t>
      </w:r>
      <w:r w:rsidR="00FA4662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FA4662">
        <w:rPr>
          <w:sz w:val="28"/>
          <w:szCs w:val="28"/>
        </w:rPr>
        <w:t>10.2018</w:t>
      </w:r>
      <w:r>
        <w:rPr>
          <w:sz w:val="28"/>
          <w:szCs w:val="28"/>
        </w:rPr>
        <w:t xml:space="preserve">г. № </w:t>
      </w:r>
      <w:r w:rsidR="00FA4662">
        <w:rPr>
          <w:sz w:val="28"/>
          <w:szCs w:val="28"/>
        </w:rPr>
        <w:t>03-03/24</w:t>
      </w:r>
      <w:r w:rsidRPr="00B373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приказ </w:t>
      </w:r>
      <w:r w:rsidR="00FA4662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Учреждения о приеме на работу от </w:t>
      </w:r>
      <w:r w:rsidR="00FA4662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FA4662">
        <w:rPr>
          <w:sz w:val="28"/>
          <w:szCs w:val="28"/>
        </w:rPr>
        <w:t>10.2018</w:t>
      </w:r>
      <w:r>
        <w:rPr>
          <w:sz w:val="28"/>
          <w:szCs w:val="28"/>
        </w:rPr>
        <w:t xml:space="preserve">г. № </w:t>
      </w:r>
      <w:r w:rsidR="00FA4662">
        <w:rPr>
          <w:sz w:val="28"/>
          <w:szCs w:val="28"/>
        </w:rPr>
        <w:t xml:space="preserve">03-01/230 </w:t>
      </w:r>
      <w:r>
        <w:rPr>
          <w:sz w:val="28"/>
          <w:szCs w:val="28"/>
        </w:rPr>
        <w:t>л</w:t>
      </w:r>
      <w:r w:rsidR="00FA4662">
        <w:rPr>
          <w:sz w:val="28"/>
          <w:szCs w:val="28"/>
        </w:rPr>
        <w:t>/с</w:t>
      </w:r>
      <w:r w:rsidRPr="00B3737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6643B" w:rsidRDefault="0006643B" w:rsidP="0006643B">
      <w:pPr>
        <w:pStyle w:val="ConsPlusNormal"/>
        <w:tabs>
          <w:tab w:val="left" w:pos="851"/>
          <w:tab w:val="left" w:pos="993"/>
        </w:tabs>
        <w:spacing w:line="280" w:lineRule="atLeast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43B" w:rsidRDefault="0006643B" w:rsidP="0006643B">
      <w:pPr>
        <w:pStyle w:val="ConsPlusNormal"/>
        <w:tabs>
          <w:tab w:val="left" w:pos="851"/>
          <w:tab w:val="left" w:pos="993"/>
        </w:tabs>
        <w:spacing w:line="280" w:lineRule="atLeast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Настоящим контрольным мероприятием установлено следующее:</w:t>
      </w:r>
    </w:p>
    <w:p w:rsidR="00E773C0" w:rsidRDefault="00E773C0"/>
    <w:p w:rsidR="0006643B" w:rsidRPr="00C02795" w:rsidRDefault="0006643B" w:rsidP="0006643B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80" w:lineRule="atLeast"/>
        <w:ind w:left="0" w:firstLine="709"/>
        <w:jc w:val="both"/>
        <w:rPr>
          <w:b/>
          <w:bCs/>
          <w:sz w:val="28"/>
          <w:szCs w:val="28"/>
        </w:rPr>
      </w:pPr>
      <w:r w:rsidRPr="00C02795">
        <w:rPr>
          <w:b/>
          <w:sz w:val="28"/>
          <w:szCs w:val="28"/>
        </w:rPr>
        <w:t xml:space="preserve">Проверка порядка организации </w:t>
      </w:r>
      <w:r>
        <w:rPr>
          <w:b/>
          <w:sz w:val="28"/>
          <w:szCs w:val="28"/>
        </w:rPr>
        <w:t>закупочной деятельности</w:t>
      </w:r>
      <w:r w:rsidRPr="00C02795">
        <w:rPr>
          <w:b/>
          <w:sz w:val="28"/>
          <w:szCs w:val="28"/>
        </w:rPr>
        <w:t xml:space="preserve"> МАУ </w:t>
      </w:r>
      <w:proofErr w:type="gramStart"/>
      <w:r w:rsidR="005643BF">
        <w:rPr>
          <w:b/>
          <w:sz w:val="28"/>
          <w:szCs w:val="28"/>
        </w:rPr>
        <w:t>ДОЦ</w:t>
      </w:r>
      <w:proofErr w:type="gramEnd"/>
      <w:r w:rsidR="005643BF">
        <w:rPr>
          <w:b/>
          <w:sz w:val="28"/>
          <w:szCs w:val="28"/>
        </w:rPr>
        <w:t xml:space="preserve"> «Орленок»</w:t>
      </w:r>
      <w:r w:rsidRPr="00C02795">
        <w:rPr>
          <w:b/>
          <w:sz w:val="28"/>
          <w:szCs w:val="28"/>
        </w:rPr>
        <w:t>.</w:t>
      </w:r>
      <w:r w:rsidRPr="00C02795">
        <w:rPr>
          <w:b/>
        </w:rPr>
        <w:t xml:space="preserve"> </w:t>
      </w:r>
    </w:p>
    <w:p w:rsidR="0006643B" w:rsidRPr="00C02795" w:rsidRDefault="0006643B" w:rsidP="0006643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80" w:lineRule="atLeast"/>
        <w:ind w:firstLine="709"/>
        <w:jc w:val="both"/>
        <w:rPr>
          <w:bCs/>
          <w:sz w:val="28"/>
          <w:szCs w:val="28"/>
        </w:rPr>
      </w:pPr>
      <w:r w:rsidRPr="00C02795">
        <w:rPr>
          <w:sz w:val="28"/>
          <w:szCs w:val="28"/>
        </w:rPr>
        <w:t xml:space="preserve">При осуществлении закупок </w:t>
      </w:r>
      <w:r w:rsidRPr="00C02795">
        <w:rPr>
          <w:bCs/>
          <w:sz w:val="28"/>
          <w:szCs w:val="28"/>
        </w:rPr>
        <w:t>в проверяемом периоде 2020</w:t>
      </w:r>
      <w:r>
        <w:rPr>
          <w:bCs/>
          <w:sz w:val="28"/>
          <w:szCs w:val="28"/>
        </w:rPr>
        <w:t>-2021гг.</w:t>
      </w:r>
      <w:r w:rsidRPr="00C02795">
        <w:rPr>
          <w:bCs/>
          <w:sz w:val="28"/>
          <w:szCs w:val="28"/>
        </w:rPr>
        <w:t xml:space="preserve"> </w:t>
      </w:r>
      <w:r w:rsidRPr="00E921D4">
        <w:rPr>
          <w:sz w:val="28"/>
          <w:szCs w:val="28"/>
        </w:rPr>
        <w:t xml:space="preserve">МАУ </w:t>
      </w:r>
      <w:proofErr w:type="gramStart"/>
      <w:r w:rsidRPr="00E921D4">
        <w:rPr>
          <w:sz w:val="28"/>
          <w:szCs w:val="28"/>
        </w:rPr>
        <w:t>ДОЦ</w:t>
      </w:r>
      <w:proofErr w:type="gramEnd"/>
      <w:r w:rsidRPr="00E921D4">
        <w:rPr>
          <w:sz w:val="28"/>
          <w:szCs w:val="28"/>
        </w:rPr>
        <w:t xml:space="preserve"> «Орленок»</w:t>
      </w:r>
      <w:r w:rsidRPr="00C02795">
        <w:rPr>
          <w:bCs/>
          <w:sz w:val="28"/>
          <w:szCs w:val="28"/>
        </w:rPr>
        <w:t xml:space="preserve"> руководствовалось</w:t>
      </w:r>
      <w:r w:rsidRPr="00C02795">
        <w:rPr>
          <w:sz w:val="28"/>
          <w:szCs w:val="28"/>
        </w:rPr>
        <w:t xml:space="preserve"> </w:t>
      </w:r>
      <w:r w:rsidRPr="00C02795">
        <w:rPr>
          <w:bCs/>
          <w:sz w:val="28"/>
          <w:szCs w:val="28"/>
        </w:rPr>
        <w:t>Федеральным законом № 223-ФЗ</w:t>
      </w:r>
      <w:r>
        <w:rPr>
          <w:bCs/>
          <w:sz w:val="28"/>
          <w:szCs w:val="28"/>
        </w:rPr>
        <w:t>.</w:t>
      </w:r>
    </w:p>
    <w:p w:rsidR="0006643B" w:rsidRDefault="0006643B" w:rsidP="0006643B">
      <w:pPr>
        <w:ind w:left="709"/>
        <w:rPr>
          <w:b/>
          <w:i/>
          <w:sz w:val="28"/>
          <w:szCs w:val="28"/>
          <w:highlight w:val="magenta"/>
        </w:rPr>
      </w:pPr>
    </w:p>
    <w:p w:rsidR="0006643B" w:rsidRPr="0028109E" w:rsidRDefault="0006643B" w:rsidP="0006643B">
      <w:pPr>
        <w:numPr>
          <w:ilvl w:val="1"/>
          <w:numId w:val="3"/>
        </w:numPr>
        <w:ind w:left="0" w:firstLine="709"/>
        <w:jc w:val="both"/>
        <w:rPr>
          <w:b/>
          <w:i/>
          <w:sz w:val="28"/>
          <w:szCs w:val="28"/>
        </w:rPr>
      </w:pPr>
      <w:r w:rsidRPr="009F1EAF">
        <w:rPr>
          <w:b/>
          <w:i/>
          <w:sz w:val="28"/>
          <w:szCs w:val="28"/>
        </w:rPr>
        <w:t xml:space="preserve">Проверка порядка организации </w:t>
      </w:r>
      <w:r>
        <w:rPr>
          <w:b/>
          <w:i/>
          <w:sz w:val="28"/>
          <w:szCs w:val="28"/>
        </w:rPr>
        <w:t xml:space="preserve">закупочной деятельности Учреждения </w:t>
      </w:r>
      <w:r w:rsidRPr="009F1EAF">
        <w:rPr>
          <w:b/>
          <w:i/>
          <w:sz w:val="28"/>
          <w:szCs w:val="28"/>
        </w:rPr>
        <w:t>в соответствии с Федеральным законом №</w:t>
      </w:r>
      <w:r>
        <w:rPr>
          <w:b/>
          <w:i/>
          <w:sz w:val="28"/>
          <w:szCs w:val="28"/>
        </w:rPr>
        <w:t>223</w:t>
      </w:r>
      <w:r w:rsidRPr="009F1EAF">
        <w:rPr>
          <w:b/>
          <w:i/>
          <w:sz w:val="28"/>
          <w:szCs w:val="28"/>
        </w:rPr>
        <w:t>-ФЗ</w:t>
      </w:r>
      <w:r>
        <w:rPr>
          <w:b/>
          <w:i/>
          <w:sz w:val="28"/>
          <w:szCs w:val="28"/>
        </w:rPr>
        <w:t>.</w:t>
      </w:r>
      <w:r w:rsidRPr="009F1EAF">
        <w:rPr>
          <w:b/>
          <w:i/>
          <w:sz w:val="28"/>
          <w:szCs w:val="28"/>
        </w:rPr>
        <w:t xml:space="preserve"> </w:t>
      </w:r>
      <w:r w:rsidRPr="0028109E">
        <w:rPr>
          <w:b/>
          <w:i/>
          <w:sz w:val="28"/>
          <w:szCs w:val="28"/>
        </w:rPr>
        <w:t>Проверка Положения о закупке на предмет соответствия требованиям Федерального закона № 223-ФЗ и иным нормативно-правовым актам Российской Федерации, в том числе проверка соблюдения сроков размещения в ЕИС</w:t>
      </w:r>
      <w:r>
        <w:rPr>
          <w:b/>
          <w:i/>
          <w:sz w:val="28"/>
          <w:szCs w:val="28"/>
        </w:rPr>
        <w:t>.</w:t>
      </w:r>
    </w:p>
    <w:p w:rsidR="0006643B" w:rsidRPr="003C3E3D" w:rsidRDefault="0006643B" w:rsidP="00066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E3D">
        <w:rPr>
          <w:sz w:val="28"/>
          <w:szCs w:val="28"/>
        </w:rPr>
        <w:t xml:space="preserve">Являясь автономным учреждением </w:t>
      </w:r>
      <w:r w:rsidRPr="00E921D4">
        <w:rPr>
          <w:sz w:val="28"/>
          <w:szCs w:val="28"/>
        </w:rPr>
        <w:t xml:space="preserve">МАУ </w:t>
      </w:r>
      <w:proofErr w:type="gramStart"/>
      <w:r w:rsidRPr="00E921D4">
        <w:rPr>
          <w:sz w:val="28"/>
          <w:szCs w:val="28"/>
        </w:rPr>
        <w:t>ДОЦ</w:t>
      </w:r>
      <w:proofErr w:type="gramEnd"/>
      <w:r w:rsidRPr="00E921D4">
        <w:rPr>
          <w:sz w:val="28"/>
          <w:szCs w:val="28"/>
        </w:rPr>
        <w:t xml:space="preserve"> «Орленок»</w:t>
      </w:r>
      <w:r>
        <w:rPr>
          <w:sz w:val="28"/>
          <w:szCs w:val="28"/>
        </w:rPr>
        <w:t xml:space="preserve"> </w:t>
      </w:r>
      <w:r w:rsidRPr="003C3E3D">
        <w:rPr>
          <w:sz w:val="28"/>
          <w:szCs w:val="28"/>
        </w:rPr>
        <w:t xml:space="preserve">при осуществлении закупок руководствуется </w:t>
      </w:r>
      <w:r w:rsidRPr="005643BF">
        <w:rPr>
          <w:sz w:val="28"/>
          <w:szCs w:val="28"/>
        </w:rPr>
        <w:t>Конституцией</w:t>
      </w:r>
      <w:r w:rsidRPr="003C3E3D">
        <w:rPr>
          <w:sz w:val="28"/>
          <w:szCs w:val="28"/>
        </w:rPr>
        <w:t xml:space="preserve"> Российской Федерации, Гражданским </w:t>
      </w:r>
      <w:r w:rsidRPr="005643BF">
        <w:rPr>
          <w:sz w:val="28"/>
          <w:szCs w:val="28"/>
        </w:rPr>
        <w:t>кодексом</w:t>
      </w:r>
      <w:r w:rsidRPr="003C3E3D">
        <w:rPr>
          <w:sz w:val="28"/>
          <w:szCs w:val="28"/>
        </w:rPr>
        <w:t xml:space="preserve"> Российской Федерации, Федеральным законом № 223-ФЗ, Федеральным законом от 26.07.2006г. № 135-ФЗ "О защите конкуренции" и иными федеральными законами и нормативными правовыми актами РФ, а также Положением о закупке</w:t>
      </w:r>
      <w:r w:rsidR="009A1351">
        <w:rPr>
          <w:sz w:val="28"/>
          <w:szCs w:val="28"/>
        </w:rPr>
        <w:t xml:space="preserve"> товаров, работ и услуг</w:t>
      </w:r>
      <w:r w:rsidRPr="003C3E3D">
        <w:rPr>
          <w:sz w:val="28"/>
          <w:szCs w:val="28"/>
        </w:rPr>
        <w:t xml:space="preserve"> (далее </w:t>
      </w:r>
      <w:r w:rsidR="009A1351">
        <w:rPr>
          <w:sz w:val="28"/>
          <w:szCs w:val="28"/>
        </w:rPr>
        <w:t>–</w:t>
      </w:r>
      <w:r w:rsidRPr="003C3E3D">
        <w:rPr>
          <w:sz w:val="28"/>
          <w:szCs w:val="28"/>
        </w:rPr>
        <w:t xml:space="preserve"> Положение</w:t>
      </w:r>
      <w:r w:rsidR="009A1351">
        <w:rPr>
          <w:sz w:val="28"/>
          <w:szCs w:val="28"/>
        </w:rPr>
        <w:t xml:space="preserve"> о закупке</w:t>
      </w:r>
      <w:r w:rsidRPr="003C3E3D">
        <w:rPr>
          <w:sz w:val="28"/>
          <w:szCs w:val="28"/>
        </w:rPr>
        <w:t>).</w:t>
      </w:r>
    </w:p>
    <w:p w:rsidR="0006643B" w:rsidRPr="003C3E3D" w:rsidRDefault="0006643B" w:rsidP="00066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E3D">
        <w:rPr>
          <w:sz w:val="28"/>
          <w:szCs w:val="28"/>
        </w:rPr>
        <w:t xml:space="preserve">Положение </w:t>
      </w:r>
      <w:r w:rsidR="009A1351">
        <w:rPr>
          <w:sz w:val="28"/>
          <w:szCs w:val="28"/>
        </w:rPr>
        <w:t xml:space="preserve">о закупке </w:t>
      </w:r>
      <w:r w:rsidRPr="003C3E3D">
        <w:rPr>
          <w:sz w:val="28"/>
          <w:szCs w:val="28"/>
        </w:rPr>
        <w:t>является документом, который регламентирует закупочную деятельность Заказчика и долж</w:t>
      </w:r>
      <w:r w:rsidR="005643BF">
        <w:rPr>
          <w:sz w:val="28"/>
          <w:szCs w:val="28"/>
        </w:rPr>
        <w:t>но</w:t>
      </w:r>
      <w:r w:rsidRPr="003C3E3D">
        <w:rPr>
          <w:sz w:val="28"/>
          <w:szCs w:val="28"/>
        </w:rPr>
        <w:t xml:space="preserve"> содержать требования к закупке, в том числе порядок подготовки и осуществления конкурентных и неконкурентных закупок,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06643B" w:rsidRPr="003C3E3D" w:rsidRDefault="0006643B" w:rsidP="00066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E3D">
        <w:rPr>
          <w:sz w:val="28"/>
          <w:szCs w:val="28"/>
        </w:rPr>
        <w:t xml:space="preserve">Федеральным законом от 31.12.2017г. № 505-ФЗ «О внесении изменений в отдельные законодательные акты Российской Федерации» (далее – Федеральный закон № 505-ФЗ) были внесены изменения в правила осуществления закупок по Федеральному закону № 223-ФЗ. </w:t>
      </w:r>
    </w:p>
    <w:p w:rsidR="0006643B" w:rsidRPr="003C3E3D" w:rsidRDefault="0006643B" w:rsidP="00066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E3D">
        <w:rPr>
          <w:sz w:val="28"/>
          <w:szCs w:val="28"/>
        </w:rPr>
        <w:t xml:space="preserve">Положение о закупке Учреждения приведено в соответствие требованиям Федерального закона № 223-ФЗ, утверждено в соответствии с п. 3 ч. 3 ст. 2 Федерального закона № 223-ФЗ наблюдательным советом учреждения </w:t>
      </w:r>
      <w:r w:rsidR="00C067B9">
        <w:rPr>
          <w:sz w:val="28"/>
          <w:szCs w:val="28"/>
        </w:rPr>
        <w:t>24.05.2019г.</w:t>
      </w:r>
      <w:r w:rsidRPr="003C3E3D">
        <w:rPr>
          <w:sz w:val="28"/>
          <w:szCs w:val="28"/>
        </w:rPr>
        <w:t xml:space="preserve"> (протокол № </w:t>
      </w:r>
      <w:r w:rsidR="00C067B9">
        <w:rPr>
          <w:sz w:val="28"/>
          <w:szCs w:val="28"/>
        </w:rPr>
        <w:t>4</w:t>
      </w:r>
      <w:r w:rsidRPr="003C3E3D">
        <w:rPr>
          <w:sz w:val="28"/>
          <w:szCs w:val="28"/>
        </w:rPr>
        <w:t xml:space="preserve"> от </w:t>
      </w:r>
      <w:r w:rsidR="00C067B9">
        <w:rPr>
          <w:sz w:val="28"/>
          <w:szCs w:val="28"/>
        </w:rPr>
        <w:t>24</w:t>
      </w:r>
      <w:r w:rsidRPr="003C3E3D">
        <w:rPr>
          <w:sz w:val="28"/>
          <w:szCs w:val="28"/>
        </w:rPr>
        <w:t>.</w:t>
      </w:r>
      <w:r w:rsidR="00C067B9">
        <w:rPr>
          <w:sz w:val="28"/>
          <w:szCs w:val="28"/>
        </w:rPr>
        <w:t>05.2019</w:t>
      </w:r>
      <w:r w:rsidRPr="003C3E3D">
        <w:rPr>
          <w:sz w:val="28"/>
          <w:szCs w:val="28"/>
        </w:rPr>
        <w:t xml:space="preserve">г.) и размещено в </w:t>
      </w:r>
      <w:r w:rsidRPr="00E764EF">
        <w:rPr>
          <w:sz w:val="28"/>
          <w:szCs w:val="28"/>
        </w:rPr>
        <w:t>ЕИС</w:t>
      </w:r>
      <w:r w:rsidRPr="003C3E3D">
        <w:rPr>
          <w:sz w:val="28"/>
          <w:szCs w:val="28"/>
        </w:rPr>
        <w:t xml:space="preserve"> </w:t>
      </w:r>
      <w:r w:rsidR="00C067B9">
        <w:rPr>
          <w:sz w:val="28"/>
          <w:szCs w:val="28"/>
        </w:rPr>
        <w:t>30</w:t>
      </w:r>
      <w:r w:rsidRPr="003C3E3D">
        <w:rPr>
          <w:sz w:val="28"/>
          <w:szCs w:val="28"/>
        </w:rPr>
        <w:t>.</w:t>
      </w:r>
      <w:r w:rsidR="00C067B9">
        <w:rPr>
          <w:sz w:val="28"/>
          <w:szCs w:val="28"/>
        </w:rPr>
        <w:t>05.2019</w:t>
      </w:r>
      <w:r w:rsidRPr="003C3E3D">
        <w:rPr>
          <w:sz w:val="28"/>
          <w:szCs w:val="28"/>
        </w:rPr>
        <w:t xml:space="preserve">г., в предусмотренный законом срок. </w:t>
      </w:r>
    </w:p>
    <w:p w:rsidR="00807EC0" w:rsidRDefault="0006643B" w:rsidP="000664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E3D">
        <w:rPr>
          <w:sz w:val="28"/>
          <w:szCs w:val="28"/>
        </w:rPr>
        <w:t xml:space="preserve">В соответствии с п.12 ч.2 Постановления Правительства РФ от 10.09.2012г. № 908 «Об утверждении Положения о размещении в единой информационной системе информации о закупке» (далее – Постановление № 908) при публикации в ЕИС  информации о внесении изменений в Положение о закупке Заказчик размещает измененный электронный вид, при необходимости вносит изменения в документ, содержащий основные </w:t>
      </w:r>
      <w:r w:rsidRPr="003C3E3D">
        <w:rPr>
          <w:sz w:val="28"/>
          <w:szCs w:val="28"/>
        </w:rPr>
        <w:lastRenderedPageBreak/>
        <w:t xml:space="preserve">сведения о </w:t>
      </w:r>
      <w:proofErr w:type="gramStart"/>
      <w:r w:rsidRPr="003C3E3D">
        <w:rPr>
          <w:sz w:val="28"/>
          <w:szCs w:val="28"/>
        </w:rPr>
        <w:t>Положении</w:t>
      </w:r>
      <w:proofErr w:type="gramEnd"/>
      <w:r w:rsidR="009A1351">
        <w:rPr>
          <w:sz w:val="28"/>
          <w:szCs w:val="28"/>
        </w:rPr>
        <w:t xml:space="preserve"> о закупке</w:t>
      </w:r>
      <w:r w:rsidRPr="003C3E3D">
        <w:rPr>
          <w:sz w:val="28"/>
          <w:szCs w:val="28"/>
        </w:rPr>
        <w:t xml:space="preserve">, а также размещает электронный вид документа, содержащего перечень внесенных изменений. </w:t>
      </w:r>
    </w:p>
    <w:p w:rsidR="0006643B" w:rsidRDefault="0006643B" w:rsidP="0080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3E3D">
        <w:rPr>
          <w:sz w:val="28"/>
          <w:szCs w:val="28"/>
        </w:rPr>
        <w:t>Размещение изменений Положения о закупке Заказчиком осуществлялось в соответствии с указанной нормой.</w:t>
      </w:r>
    </w:p>
    <w:p w:rsidR="00E2702C" w:rsidRDefault="0006643B" w:rsidP="0006643B">
      <w:pPr>
        <w:pStyle w:val="ConsPlusNormal"/>
        <w:tabs>
          <w:tab w:val="left" w:pos="851"/>
          <w:tab w:val="left" w:pos="993"/>
        </w:tabs>
        <w:spacing w:line="28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0C7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r w:rsidR="00E2702C">
        <w:rPr>
          <w:rFonts w:ascii="Times New Roman" w:hAnsi="Times New Roman" w:cs="Times New Roman"/>
          <w:color w:val="000000"/>
          <w:sz w:val="28"/>
          <w:szCs w:val="28"/>
        </w:rPr>
        <w:t>директора</w:t>
      </w:r>
      <w:r w:rsidRPr="00C210C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от </w:t>
      </w:r>
      <w:r w:rsidR="00E2702C">
        <w:rPr>
          <w:rFonts w:ascii="Times New Roman" w:hAnsi="Times New Roman" w:cs="Times New Roman"/>
          <w:color w:val="000000"/>
          <w:sz w:val="28"/>
          <w:szCs w:val="28"/>
        </w:rPr>
        <w:t xml:space="preserve">24.05.2019г. </w:t>
      </w:r>
      <w:r w:rsidRPr="00C210C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B4A07">
        <w:rPr>
          <w:rFonts w:ascii="Times New Roman" w:hAnsi="Times New Roman" w:cs="Times New Roman"/>
          <w:color w:val="000000"/>
          <w:sz w:val="28"/>
          <w:szCs w:val="28"/>
        </w:rPr>
        <w:t>01-06/23од</w:t>
      </w:r>
      <w:r w:rsidRPr="00C21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A0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утверждена должностная инструкция </w:t>
      </w:r>
      <w:r w:rsidRPr="00C210C7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BB4A07">
        <w:rPr>
          <w:rFonts w:ascii="Times New Roman" w:hAnsi="Times New Roman" w:cs="Times New Roman"/>
          <w:color w:val="000000"/>
          <w:sz w:val="28"/>
          <w:szCs w:val="28"/>
        </w:rPr>
        <w:t>директора</w:t>
      </w:r>
      <w:r w:rsidRPr="00C210C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BB4A07">
        <w:rPr>
          <w:rFonts w:ascii="Times New Roman" w:hAnsi="Times New Roman" w:cs="Times New Roman"/>
          <w:color w:val="000000"/>
          <w:sz w:val="28"/>
          <w:szCs w:val="28"/>
        </w:rPr>
        <w:t>финансовой</w:t>
      </w:r>
      <w:r w:rsidRPr="00C210C7">
        <w:rPr>
          <w:rFonts w:ascii="Times New Roman" w:hAnsi="Times New Roman" w:cs="Times New Roman"/>
          <w:color w:val="000000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E2702C">
        <w:rPr>
          <w:rFonts w:ascii="Times New Roman" w:hAnsi="Times New Roman" w:cs="Times New Roman"/>
          <w:color w:val="000000"/>
          <w:sz w:val="28"/>
          <w:szCs w:val="28"/>
        </w:rPr>
        <w:t xml:space="preserve"> (Сеитова Ирина</w:t>
      </w:r>
      <w:r w:rsidR="00BB4A07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Александровн</w:t>
      </w:r>
      <w:r w:rsidR="00E2702C">
        <w:rPr>
          <w:rFonts w:ascii="Times New Roman" w:hAnsi="Times New Roman" w:cs="Times New Roman"/>
          <w:color w:val="000000"/>
          <w:sz w:val="28"/>
          <w:szCs w:val="28"/>
        </w:rPr>
        <w:t>а) и</w:t>
      </w:r>
      <w:r w:rsidR="00BB4A07">
        <w:rPr>
          <w:rFonts w:ascii="Times New Roman" w:hAnsi="Times New Roman" w:cs="Times New Roman"/>
          <w:color w:val="000000"/>
          <w:sz w:val="28"/>
          <w:szCs w:val="28"/>
        </w:rPr>
        <w:t xml:space="preserve"> возложены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функции и полномочия: разработка плана закупок, размещение </w:t>
      </w:r>
      <w:r w:rsidR="00BB4A07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на сайте </w:t>
      </w:r>
      <w:hyperlink r:id="rId11" w:history="1">
        <w:r w:rsidR="00E2702C" w:rsidRPr="00CC2E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2702C" w:rsidRPr="00CC2E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2702C" w:rsidRPr="00CC2E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="00E2702C" w:rsidRPr="00CC2E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2702C" w:rsidRPr="00CC2E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E2702C" w:rsidRPr="00CC2E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2702C" w:rsidRPr="00CC2E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2702C" w:rsidRPr="00CC2E0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E270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702C" w:rsidRDefault="00E2702C" w:rsidP="0006643B">
      <w:pPr>
        <w:pStyle w:val="ConsPlusNormal"/>
        <w:tabs>
          <w:tab w:val="left" w:pos="851"/>
          <w:tab w:val="left" w:pos="993"/>
        </w:tabs>
        <w:spacing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Этим же приказом на заместителя директора по административно-хозяйственной работе Возного Евгения Павловича возложены следующие обязанности: составление заявок для проведения закупок (с описанием технических характеристик товаров, работ, услуг, и с обоснованием начальной максимальной цены, далее </w:t>
      </w:r>
      <w:r w:rsidRPr="00E764E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115DE" w:rsidRPr="00E76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4EF">
        <w:rPr>
          <w:rFonts w:ascii="Times New Roman" w:hAnsi="Times New Roman" w:cs="Times New Roman"/>
          <w:color w:val="000000"/>
          <w:sz w:val="28"/>
          <w:szCs w:val="28"/>
        </w:rPr>
        <w:t>НМЦ</w:t>
      </w:r>
      <w:r w:rsidR="001D467D" w:rsidRPr="00E764E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64EF">
        <w:rPr>
          <w:rFonts w:ascii="Times New Roman" w:hAnsi="Times New Roman" w:cs="Times New Roman"/>
          <w:color w:val="000000"/>
          <w:sz w:val="28"/>
          <w:szCs w:val="28"/>
        </w:rPr>
        <w:t>); 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работе комиссии по размещению заказов; совместно с заместителем директора по финансовой работе осуществляет составление планов-закупок, отчетов, ведение реестров по закупкам на соответствующих сайтах</w:t>
      </w:r>
      <w:r w:rsidR="004D4900">
        <w:rPr>
          <w:rFonts w:ascii="Times New Roman" w:hAnsi="Times New Roman" w:cs="Times New Roman"/>
          <w:color w:val="000000"/>
          <w:sz w:val="28"/>
          <w:szCs w:val="28"/>
        </w:rPr>
        <w:t xml:space="preserve"> в сроки, установленные законодательством РФ.</w:t>
      </w:r>
    </w:p>
    <w:p w:rsidR="00C31B65" w:rsidRDefault="00C31B65" w:rsidP="0006643B">
      <w:pPr>
        <w:pStyle w:val="ConsPlusNormal"/>
        <w:tabs>
          <w:tab w:val="left" w:pos="851"/>
          <w:tab w:val="left" w:pos="993"/>
        </w:tabs>
        <w:spacing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 Учреждения от 07.02.2019г. № 01-06/11/1од «О создании постоянно действующей единой закупочной комиссии» утвержден состав комиссии в количестве 5ти человек.</w:t>
      </w:r>
    </w:p>
    <w:p w:rsidR="0006643B" w:rsidRDefault="00C31B65" w:rsidP="00054A05">
      <w:pPr>
        <w:pStyle w:val="ConsPlusNormal"/>
        <w:tabs>
          <w:tab w:val="left" w:pos="851"/>
          <w:tab w:val="left" w:pos="993"/>
        </w:tabs>
        <w:spacing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Сеитова И.А. </w:t>
      </w:r>
      <w:r w:rsidR="00054A05">
        <w:rPr>
          <w:rFonts w:ascii="Times New Roman" w:hAnsi="Times New Roman" w:cs="Times New Roman"/>
          <w:sz w:val="28"/>
          <w:szCs w:val="28"/>
        </w:rPr>
        <w:t>прошла</w:t>
      </w:r>
      <w:r w:rsidR="0006643B" w:rsidRPr="004D4900">
        <w:rPr>
          <w:rFonts w:ascii="Times New Roman" w:hAnsi="Times New Roman" w:cs="Times New Roman"/>
          <w:sz w:val="28"/>
          <w:szCs w:val="28"/>
        </w:rPr>
        <w:t xml:space="preserve"> повышение квал</w:t>
      </w:r>
      <w:r w:rsidR="00054A05">
        <w:rPr>
          <w:rFonts w:ascii="Times New Roman" w:hAnsi="Times New Roman" w:cs="Times New Roman"/>
          <w:sz w:val="28"/>
          <w:szCs w:val="28"/>
        </w:rPr>
        <w:t xml:space="preserve">ификации, о чем свидетельствуют - </w:t>
      </w:r>
      <w:r w:rsidR="0006643B" w:rsidRPr="00054A05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№</w:t>
      </w:r>
      <w:r w:rsidR="00054A05" w:rsidRPr="00054A05">
        <w:rPr>
          <w:rFonts w:ascii="Times New Roman" w:hAnsi="Times New Roman" w:cs="Times New Roman"/>
          <w:sz w:val="28"/>
          <w:szCs w:val="28"/>
        </w:rPr>
        <w:t xml:space="preserve">948 от 18.03.2021г. </w:t>
      </w:r>
      <w:r w:rsidR="00054A05">
        <w:rPr>
          <w:rFonts w:ascii="Times New Roman" w:hAnsi="Times New Roman" w:cs="Times New Roman"/>
          <w:sz w:val="28"/>
          <w:szCs w:val="28"/>
        </w:rPr>
        <w:t>в Фонде развития конкуренции по программе «Изменения в закупках по Федеральному закону от 18.07.2011г. №223» в объеме 16 часов, а также сертификат центра образования «Эверест» о прохождении комплексного практического семинара по теме: «223-ФЗ: новеллы, обзор практики ФАС в рамках нововведений, ожидаемые изменения</w:t>
      </w:r>
      <w:proofErr w:type="gramEnd"/>
      <w:r w:rsidR="00054A05">
        <w:rPr>
          <w:rFonts w:ascii="Times New Roman" w:hAnsi="Times New Roman" w:cs="Times New Roman"/>
          <w:sz w:val="28"/>
          <w:szCs w:val="28"/>
        </w:rPr>
        <w:t xml:space="preserve"> 2020 г. Практикум по подготовке Технического задания. Экспертиза, приемка и контроль исполнения договора».</w:t>
      </w:r>
    </w:p>
    <w:p w:rsidR="004057AC" w:rsidRPr="00054A05" w:rsidRDefault="004057AC" w:rsidP="00054A05">
      <w:pPr>
        <w:pStyle w:val="ConsPlusNormal"/>
        <w:tabs>
          <w:tab w:val="left" w:pos="851"/>
          <w:tab w:val="left" w:pos="993"/>
        </w:tabs>
        <w:spacing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7AC">
        <w:rPr>
          <w:rFonts w:ascii="Times New Roman" w:hAnsi="Times New Roman" w:cs="Times New Roman"/>
          <w:sz w:val="28"/>
          <w:szCs w:val="28"/>
        </w:rPr>
        <w:t xml:space="preserve">Для работы с общероссийским официальным сайтом </w:t>
      </w:r>
      <w:hyperlink r:id="rId12" w:history="1">
        <w:r w:rsidRPr="00FB0699">
          <w:rPr>
            <w:rStyle w:val="a3"/>
            <w:rFonts w:ascii="Times New Roman" w:hAnsi="Times New Roman" w:cs="Times New Roman"/>
            <w:sz w:val="28"/>
            <w:szCs w:val="28"/>
          </w:rPr>
          <w:t>www.zakupki.gov.ru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Учреждением получена электронная цифровая подпись </w:t>
      </w:r>
      <w:r w:rsidRPr="004057AC">
        <w:rPr>
          <w:rFonts w:ascii="Times New Roman" w:hAnsi="Times New Roman" w:cs="Times New Roman"/>
          <w:sz w:val="28"/>
          <w:szCs w:val="28"/>
        </w:rPr>
        <w:t>(далее – ЭП)</w:t>
      </w:r>
      <w:r>
        <w:rPr>
          <w:rFonts w:ascii="Times New Roman" w:hAnsi="Times New Roman" w:cs="Times New Roman"/>
          <w:sz w:val="28"/>
          <w:szCs w:val="28"/>
        </w:rPr>
        <w:t xml:space="preserve"> на имя директора Федяевой С.В.</w:t>
      </w:r>
      <w:r w:rsidR="001E7DE2" w:rsidRPr="001E7DE2">
        <w:rPr>
          <w:rFonts w:ascii="Times New Roman" w:hAnsi="Times New Roman" w:cs="Times New Roman"/>
          <w:sz w:val="28"/>
          <w:szCs w:val="28"/>
        </w:rPr>
        <w:t xml:space="preserve"> Электронная подпись получена, что подтверждается наличием подписанного заявления и сертификата электронного ключа.</w:t>
      </w:r>
    </w:p>
    <w:p w:rsidR="0006643B" w:rsidRPr="001E7DE2" w:rsidRDefault="004057AC" w:rsidP="0006643B">
      <w:pPr>
        <w:tabs>
          <w:tab w:val="left" w:pos="540"/>
          <w:tab w:val="left" w:pos="851"/>
          <w:tab w:val="left" w:pos="993"/>
        </w:tabs>
        <w:autoSpaceDE w:val="0"/>
        <w:ind w:firstLine="567"/>
        <w:contextualSpacing/>
        <w:jc w:val="both"/>
        <w:rPr>
          <w:sz w:val="28"/>
          <w:szCs w:val="28"/>
        </w:rPr>
      </w:pPr>
      <w:r w:rsidRPr="001E7DE2">
        <w:rPr>
          <w:sz w:val="28"/>
          <w:szCs w:val="28"/>
        </w:rPr>
        <w:t xml:space="preserve">Проверке предоставлены доверенности на право </w:t>
      </w:r>
      <w:r w:rsidR="001E7DE2" w:rsidRPr="001E7DE2">
        <w:rPr>
          <w:sz w:val="28"/>
          <w:szCs w:val="28"/>
        </w:rPr>
        <w:t xml:space="preserve">пользования </w:t>
      </w:r>
      <w:r w:rsidRPr="001E7DE2">
        <w:rPr>
          <w:sz w:val="28"/>
          <w:szCs w:val="28"/>
        </w:rPr>
        <w:t xml:space="preserve">ЭП </w:t>
      </w:r>
      <w:r w:rsidR="001E7DE2" w:rsidRPr="001E7DE2">
        <w:rPr>
          <w:sz w:val="28"/>
          <w:szCs w:val="28"/>
        </w:rPr>
        <w:t xml:space="preserve">в части размещения информации в ЕИС в проверяемом периоде заместителем директора по финансовой работе – Сеитовой И.А. </w:t>
      </w:r>
    </w:p>
    <w:p w:rsidR="00CD41C4" w:rsidRDefault="00CD41C4" w:rsidP="0006643B">
      <w:pPr>
        <w:tabs>
          <w:tab w:val="left" w:pos="540"/>
          <w:tab w:val="left" w:pos="851"/>
        </w:tabs>
        <w:autoSpaceDE w:val="0"/>
        <w:jc w:val="both"/>
        <w:rPr>
          <w:sz w:val="28"/>
          <w:szCs w:val="28"/>
        </w:rPr>
      </w:pPr>
      <w:r w:rsidRPr="001E7DE2">
        <w:rPr>
          <w:sz w:val="28"/>
          <w:szCs w:val="28"/>
        </w:rPr>
        <w:tab/>
      </w:r>
      <w:r w:rsidR="00A97994">
        <w:rPr>
          <w:sz w:val="28"/>
          <w:szCs w:val="28"/>
        </w:rPr>
        <w:t xml:space="preserve">В соответствии с Федеральным законом от 06.04.2011 №63-ФЗ «Об электронной подписи» </w:t>
      </w:r>
      <w:r w:rsidR="004057AC" w:rsidRPr="00A97994">
        <w:rPr>
          <w:sz w:val="28"/>
          <w:szCs w:val="28"/>
        </w:rPr>
        <w:t xml:space="preserve">ЭП является аналогом собственноручной подписи, </w:t>
      </w:r>
      <w:proofErr w:type="gramStart"/>
      <w:r w:rsidR="004057AC" w:rsidRPr="00A97994">
        <w:rPr>
          <w:sz w:val="28"/>
          <w:szCs w:val="28"/>
        </w:rPr>
        <w:t>ответственность</w:t>
      </w:r>
      <w:proofErr w:type="gramEnd"/>
      <w:r w:rsidR="004057AC" w:rsidRPr="00A97994">
        <w:rPr>
          <w:sz w:val="28"/>
          <w:szCs w:val="28"/>
        </w:rPr>
        <w:t xml:space="preserve"> за исполнение которой лежит на ее владельце. </w:t>
      </w:r>
      <w:r w:rsidR="00A97994">
        <w:rPr>
          <w:sz w:val="28"/>
          <w:szCs w:val="28"/>
        </w:rPr>
        <w:tab/>
      </w:r>
      <w:r w:rsidR="004057AC" w:rsidRPr="00A97994">
        <w:rPr>
          <w:sz w:val="28"/>
          <w:szCs w:val="28"/>
        </w:rPr>
        <w:t xml:space="preserve">Непосредственно передачу права использования ЭП от ее владельца иному лицу </w:t>
      </w:r>
      <w:hyperlink r:id="rId13" w:history="1">
        <w:r w:rsidR="004057AC" w:rsidRPr="00A97994">
          <w:rPr>
            <w:sz w:val="28"/>
            <w:szCs w:val="28"/>
          </w:rPr>
          <w:t>Закон</w:t>
        </w:r>
      </w:hyperlink>
      <w:r w:rsidR="004057AC" w:rsidRPr="00A97994">
        <w:rPr>
          <w:sz w:val="28"/>
          <w:szCs w:val="28"/>
        </w:rPr>
        <w:t xml:space="preserve"> </w:t>
      </w:r>
      <w:r w:rsidR="00A97994" w:rsidRPr="00A97994">
        <w:rPr>
          <w:sz w:val="28"/>
          <w:szCs w:val="28"/>
        </w:rPr>
        <w:t>№</w:t>
      </w:r>
      <w:r w:rsidR="004057AC" w:rsidRPr="00A97994">
        <w:rPr>
          <w:sz w:val="28"/>
          <w:szCs w:val="28"/>
        </w:rPr>
        <w:t xml:space="preserve"> 63-ФЗ не предполагает. Использование </w:t>
      </w:r>
      <w:r w:rsidR="00A97994" w:rsidRPr="00A97994">
        <w:rPr>
          <w:sz w:val="28"/>
          <w:szCs w:val="28"/>
        </w:rPr>
        <w:t>ЭП</w:t>
      </w:r>
      <w:r w:rsidR="004057AC" w:rsidRPr="00A97994">
        <w:rPr>
          <w:sz w:val="28"/>
          <w:szCs w:val="28"/>
        </w:rPr>
        <w:t xml:space="preserve"> с нарушением конфиденциальности соответствующего ключа не освобождает владельца от ответственности за неблагоприятные последствия, наступившие </w:t>
      </w:r>
      <w:r w:rsidR="004057AC" w:rsidRPr="00A97994">
        <w:rPr>
          <w:sz w:val="28"/>
          <w:szCs w:val="28"/>
        </w:rPr>
        <w:lastRenderedPageBreak/>
        <w:t>в результате такого использования</w:t>
      </w:r>
      <w:r w:rsidR="00A97994">
        <w:rPr>
          <w:sz w:val="28"/>
          <w:szCs w:val="28"/>
        </w:rPr>
        <w:t xml:space="preserve">. Позиция КРО подтверждается </w:t>
      </w:r>
      <w:r w:rsidR="004057AC" w:rsidRPr="00A97994">
        <w:rPr>
          <w:sz w:val="28"/>
          <w:szCs w:val="28"/>
        </w:rPr>
        <w:t xml:space="preserve"> </w:t>
      </w:r>
      <w:hyperlink r:id="rId14" w:history="1">
        <w:r w:rsidR="004057AC" w:rsidRPr="00A97994">
          <w:rPr>
            <w:sz w:val="28"/>
            <w:szCs w:val="28"/>
          </w:rPr>
          <w:t>постановление</w:t>
        </w:r>
      </w:hyperlink>
      <w:r w:rsidR="00A97994" w:rsidRPr="00A97994">
        <w:rPr>
          <w:sz w:val="28"/>
          <w:szCs w:val="28"/>
        </w:rPr>
        <w:t>м</w:t>
      </w:r>
      <w:proofErr w:type="gramStart"/>
      <w:r w:rsidR="004057AC" w:rsidRPr="00A97994">
        <w:rPr>
          <w:sz w:val="28"/>
          <w:szCs w:val="28"/>
        </w:rPr>
        <w:t xml:space="preserve"> П</w:t>
      </w:r>
      <w:proofErr w:type="gramEnd"/>
      <w:r w:rsidR="004057AC" w:rsidRPr="00A97994">
        <w:rPr>
          <w:sz w:val="28"/>
          <w:szCs w:val="28"/>
        </w:rPr>
        <w:t xml:space="preserve">ятого арбитражного апелляционного суда от 14.03.2016 </w:t>
      </w:r>
      <w:r w:rsidR="00172BE9">
        <w:rPr>
          <w:sz w:val="28"/>
          <w:szCs w:val="28"/>
        </w:rPr>
        <w:t>№</w:t>
      </w:r>
      <w:r w:rsidR="004057AC" w:rsidRPr="00A97994">
        <w:rPr>
          <w:sz w:val="28"/>
          <w:szCs w:val="28"/>
        </w:rPr>
        <w:t xml:space="preserve"> 05АП-1119/16, </w:t>
      </w:r>
      <w:hyperlink r:id="rId15" w:history="1">
        <w:r w:rsidR="004057AC" w:rsidRPr="00A97994">
          <w:rPr>
            <w:sz w:val="28"/>
            <w:szCs w:val="28"/>
          </w:rPr>
          <w:t>постановление</w:t>
        </w:r>
      </w:hyperlink>
      <w:r w:rsidR="004057AC" w:rsidRPr="00A97994">
        <w:rPr>
          <w:sz w:val="28"/>
          <w:szCs w:val="28"/>
        </w:rPr>
        <w:t xml:space="preserve"> Ленинского районного суда г. Владивостока Приморского края от 08.12.2014 по делу </w:t>
      </w:r>
      <w:r w:rsidR="00172BE9">
        <w:rPr>
          <w:sz w:val="28"/>
          <w:szCs w:val="28"/>
        </w:rPr>
        <w:t>№</w:t>
      </w:r>
      <w:r w:rsidR="004057AC" w:rsidRPr="00A97994">
        <w:rPr>
          <w:sz w:val="28"/>
          <w:szCs w:val="28"/>
        </w:rPr>
        <w:t xml:space="preserve"> 5-1087/2014).</w:t>
      </w:r>
    </w:p>
    <w:p w:rsidR="0028049E" w:rsidRDefault="00122262" w:rsidP="0006643B">
      <w:pPr>
        <w:tabs>
          <w:tab w:val="left" w:pos="540"/>
          <w:tab w:val="left" w:pos="851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24BE">
        <w:rPr>
          <w:sz w:val="28"/>
          <w:szCs w:val="28"/>
        </w:rPr>
        <w:t>При проведении проверки были выявлены ошибки и нестыковки в тексте</w:t>
      </w:r>
      <w:r w:rsidR="00923A69">
        <w:rPr>
          <w:sz w:val="28"/>
          <w:szCs w:val="28"/>
        </w:rPr>
        <w:t xml:space="preserve"> Положения о закупк</w:t>
      </w:r>
      <w:r w:rsidR="009A1351">
        <w:rPr>
          <w:sz w:val="28"/>
          <w:szCs w:val="28"/>
        </w:rPr>
        <w:t>е</w:t>
      </w:r>
      <w:r w:rsidR="00923A69">
        <w:rPr>
          <w:sz w:val="28"/>
          <w:szCs w:val="28"/>
        </w:rPr>
        <w:t xml:space="preserve">, которые не позволяют </w:t>
      </w:r>
      <w:r w:rsidR="009A1351">
        <w:rPr>
          <w:sz w:val="28"/>
          <w:szCs w:val="28"/>
        </w:rPr>
        <w:t>его корректное применение. Так</w:t>
      </w:r>
      <w:r w:rsidR="00BB69C4">
        <w:rPr>
          <w:sz w:val="28"/>
          <w:szCs w:val="28"/>
        </w:rPr>
        <w:t xml:space="preserve">, </w:t>
      </w:r>
      <w:r w:rsidR="009A1351">
        <w:rPr>
          <w:sz w:val="28"/>
          <w:szCs w:val="28"/>
        </w:rPr>
        <w:t>например</w:t>
      </w:r>
      <w:r w:rsidR="00BB69C4">
        <w:rPr>
          <w:sz w:val="28"/>
          <w:szCs w:val="28"/>
        </w:rPr>
        <w:t>:</w:t>
      </w:r>
    </w:p>
    <w:p w:rsidR="002F444E" w:rsidRDefault="0028049E" w:rsidP="0006643B">
      <w:pPr>
        <w:tabs>
          <w:tab w:val="left" w:pos="540"/>
          <w:tab w:val="left" w:pos="851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1351">
        <w:rPr>
          <w:sz w:val="28"/>
          <w:szCs w:val="28"/>
        </w:rPr>
        <w:t>Положение о закупке содержит «</w:t>
      </w:r>
      <w:r w:rsidR="009A1351" w:rsidRPr="0028049E">
        <w:rPr>
          <w:b/>
          <w:bCs/>
          <w:sz w:val="28"/>
          <w:szCs w:val="28"/>
        </w:rPr>
        <w:t>Раздел 1</w:t>
      </w:r>
      <w:r w:rsidR="009A1351">
        <w:rPr>
          <w:sz w:val="28"/>
          <w:szCs w:val="28"/>
        </w:rPr>
        <w:t xml:space="preserve">. </w:t>
      </w:r>
      <w:r w:rsidR="00315AFD">
        <w:rPr>
          <w:sz w:val="28"/>
          <w:szCs w:val="28"/>
        </w:rPr>
        <w:t>Общие положения</w:t>
      </w:r>
      <w:r w:rsidR="009A1351">
        <w:rPr>
          <w:sz w:val="28"/>
          <w:szCs w:val="28"/>
        </w:rPr>
        <w:t>»</w:t>
      </w:r>
      <w:r w:rsidR="00315AFD">
        <w:rPr>
          <w:sz w:val="28"/>
          <w:szCs w:val="28"/>
        </w:rPr>
        <w:t xml:space="preserve"> и «</w:t>
      </w:r>
      <w:r w:rsidR="00315AFD" w:rsidRPr="0028049E">
        <w:rPr>
          <w:b/>
          <w:bCs/>
          <w:sz w:val="28"/>
          <w:szCs w:val="28"/>
        </w:rPr>
        <w:t>Раздел 1.</w:t>
      </w:r>
      <w:r w:rsidR="00315AFD" w:rsidRPr="00315AFD">
        <w:t xml:space="preserve"> </w:t>
      </w:r>
      <w:r w:rsidR="00315AFD" w:rsidRPr="00315AFD">
        <w:rPr>
          <w:sz w:val="28"/>
          <w:szCs w:val="28"/>
        </w:rPr>
        <w:t>Предмет, принципы и цели закупки</w:t>
      </w:r>
      <w:r w:rsidR="00315AF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8049E" w:rsidRDefault="0028049E" w:rsidP="0006643B">
      <w:pPr>
        <w:tabs>
          <w:tab w:val="left" w:pos="540"/>
          <w:tab w:val="left" w:pos="851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692">
        <w:rPr>
          <w:sz w:val="28"/>
          <w:szCs w:val="28"/>
        </w:rPr>
        <w:t>Положение о закупке содержит два пункта с номером 2.7.1;</w:t>
      </w:r>
    </w:p>
    <w:p w:rsidR="001C3692" w:rsidRDefault="001C3692" w:rsidP="0006643B">
      <w:pPr>
        <w:tabs>
          <w:tab w:val="left" w:pos="540"/>
          <w:tab w:val="left" w:pos="851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п.4.9.1 части 4.9 «Реестр договоров» раздела 4 Положения о закупке содержит ссылку на пп.1 п. 2.15.8, котор</w:t>
      </w:r>
      <w:r w:rsidR="00DF2074">
        <w:rPr>
          <w:sz w:val="28"/>
          <w:szCs w:val="28"/>
        </w:rPr>
        <w:t xml:space="preserve">ый отсутствует в Положении. Указанный пункт должен содержать ссылку на п. 2.16.8, </w:t>
      </w:r>
    </w:p>
    <w:p w:rsidR="00DF2074" w:rsidRDefault="00DF2074" w:rsidP="0006643B">
      <w:pPr>
        <w:tabs>
          <w:tab w:val="left" w:pos="540"/>
          <w:tab w:val="left" w:pos="851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и т.д.</w:t>
      </w:r>
      <w:r w:rsidR="000D0A76">
        <w:rPr>
          <w:sz w:val="28"/>
          <w:szCs w:val="28"/>
        </w:rPr>
        <w:t xml:space="preserve"> </w:t>
      </w:r>
    </w:p>
    <w:p w:rsidR="000D0A76" w:rsidRPr="00DD05A3" w:rsidRDefault="000D0A76" w:rsidP="0006643B">
      <w:pPr>
        <w:tabs>
          <w:tab w:val="left" w:pos="540"/>
          <w:tab w:val="left" w:pos="851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A76">
        <w:rPr>
          <w:i/>
          <w:iCs/>
          <w:sz w:val="28"/>
          <w:szCs w:val="28"/>
          <w:u w:val="single"/>
        </w:rPr>
        <w:t>КРО рекомендует</w:t>
      </w:r>
      <w:r>
        <w:rPr>
          <w:sz w:val="28"/>
          <w:szCs w:val="28"/>
        </w:rPr>
        <w:t xml:space="preserve"> привести нумерацию и отсылки в тексте Положения о закупке в соответствие.</w:t>
      </w:r>
    </w:p>
    <w:p w:rsidR="00CD41C4" w:rsidRPr="00AF5E2C" w:rsidRDefault="00CD41C4" w:rsidP="00CD41C4">
      <w:pPr>
        <w:pStyle w:val="a9"/>
        <w:numPr>
          <w:ilvl w:val="0"/>
          <w:numId w:val="5"/>
        </w:numPr>
        <w:tabs>
          <w:tab w:val="clear" w:pos="720"/>
          <w:tab w:val="num" w:pos="360"/>
          <w:tab w:val="left" w:pos="851"/>
          <w:tab w:val="left" w:pos="993"/>
          <w:tab w:val="left" w:pos="1080"/>
        </w:tabs>
        <w:ind w:left="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5E2C">
        <w:rPr>
          <w:rFonts w:ascii="Times New Roman" w:hAnsi="Times New Roman"/>
          <w:b/>
          <w:sz w:val="28"/>
          <w:szCs w:val="28"/>
        </w:rPr>
        <w:t xml:space="preserve">Определение совокупного годового объёма закупок. </w:t>
      </w:r>
      <w:r w:rsidRPr="00C02795">
        <w:rPr>
          <w:rFonts w:ascii="Times New Roman" w:hAnsi="Times New Roman"/>
          <w:b/>
          <w:sz w:val="28"/>
          <w:szCs w:val="28"/>
        </w:rPr>
        <w:t>Проверка планирования закупок, в том числе своевременность размещения в ЕИС и правильность составления публикуемой информации.</w:t>
      </w:r>
    </w:p>
    <w:p w:rsidR="00CD41C4" w:rsidRPr="0028109E" w:rsidRDefault="00CD41C4" w:rsidP="00CD41C4">
      <w:pPr>
        <w:pStyle w:val="a9"/>
        <w:numPr>
          <w:ilvl w:val="1"/>
          <w:numId w:val="5"/>
        </w:numPr>
        <w:tabs>
          <w:tab w:val="num" w:pos="0"/>
          <w:tab w:val="left" w:pos="851"/>
          <w:tab w:val="left" w:pos="993"/>
          <w:tab w:val="left" w:pos="1080"/>
        </w:tabs>
        <w:ind w:left="0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28109E">
        <w:rPr>
          <w:b/>
          <w:i/>
          <w:sz w:val="28"/>
          <w:szCs w:val="28"/>
        </w:rPr>
        <w:tab/>
      </w:r>
      <w:r w:rsidRPr="0028109E">
        <w:rPr>
          <w:rFonts w:ascii="Times New Roman" w:hAnsi="Times New Roman"/>
          <w:b/>
          <w:i/>
          <w:sz w:val="28"/>
          <w:szCs w:val="28"/>
        </w:rPr>
        <w:t xml:space="preserve">Определение совокупного годового объёма закупок в 2020г. </w:t>
      </w:r>
    </w:p>
    <w:p w:rsidR="00CD41C4" w:rsidRPr="00474FC3" w:rsidRDefault="00CD41C4" w:rsidP="00CD41C4">
      <w:pPr>
        <w:tabs>
          <w:tab w:val="left" w:pos="540"/>
          <w:tab w:val="left" w:pos="851"/>
        </w:tabs>
        <w:autoSpaceDE w:val="0"/>
        <w:jc w:val="both"/>
        <w:rPr>
          <w:sz w:val="28"/>
          <w:szCs w:val="28"/>
        </w:rPr>
      </w:pPr>
      <w:r w:rsidRPr="003C3E3D">
        <w:rPr>
          <w:sz w:val="28"/>
          <w:szCs w:val="28"/>
        </w:rPr>
        <w:tab/>
      </w:r>
      <w:r w:rsidRPr="00474FC3">
        <w:rPr>
          <w:sz w:val="28"/>
          <w:szCs w:val="28"/>
        </w:rPr>
        <w:t xml:space="preserve">Приказом руководителя Управления образования от 10.01.2020г. №5 Учреждению утверждено муниципальное задание от </w:t>
      </w:r>
      <w:r>
        <w:rPr>
          <w:sz w:val="28"/>
          <w:szCs w:val="28"/>
        </w:rPr>
        <w:t xml:space="preserve">10.01.2020г. № 344/33 </w:t>
      </w:r>
      <w:r w:rsidRPr="00474FC3">
        <w:rPr>
          <w:sz w:val="28"/>
          <w:szCs w:val="28"/>
        </w:rPr>
        <w:t xml:space="preserve">на 2020 год и плановый период 2021, 2022 годы на оказание муниципальных услуг и работ. </w:t>
      </w:r>
    </w:p>
    <w:p w:rsidR="00CD41C4" w:rsidRPr="00474FC3" w:rsidRDefault="00CD41C4" w:rsidP="00CD41C4">
      <w:pPr>
        <w:tabs>
          <w:tab w:val="left" w:pos="540"/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</w:t>
      </w:r>
      <w:r w:rsidRPr="00474FC3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474FC3">
        <w:rPr>
          <w:sz w:val="28"/>
          <w:szCs w:val="28"/>
        </w:rPr>
        <w:t xml:space="preserve">: </w:t>
      </w:r>
      <w:r>
        <w:rPr>
          <w:sz w:val="28"/>
          <w:szCs w:val="28"/>
        </w:rPr>
        <w:t>организация отдыха детей и молодежи.</w:t>
      </w:r>
    </w:p>
    <w:p w:rsidR="00CD41C4" w:rsidRPr="00474FC3" w:rsidRDefault="00CD41C4" w:rsidP="00CD41C4">
      <w:pPr>
        <w:tabs>
          <w:tab w:val="left" w:pos="540"/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proofErr w:type="gramStart"/>
      <w:r w:rsidRPr="00474FC3">
        <w:rPr>
          <w:sz w:val="28"/>
          <w:szCs w:val="28"/>
        </w:rPr>
        <w:t>Наименование муниципальной работы: содержание (эксплуатация) имущества, находящегося в государственной (муниципальной) собственности.</w:t>
      </w:r>
      <w:proofErr w:type="gramEnd"/>
    </w:p>
    <w:p w:rsidR="00CD41C4" w:rsidRPr="00EB6671" w:rsidRDefault="00CD41C4" w:rsidP="00CD41C4">
      <w:pPr>
        <w:tabs>
          <w:tab w:val="left" w:pos="540"/>
          <w:tab w:val="left" w:pos="851"/>
        </w:tabs>
        <w:autoSpaceDE w:val="0"/>
        <w:jc w:val="both"/>
        <w:rPr>
          <w:sz w:val="28"/>
          <w:szCs w:val="28"/>
        </w:rPr>
      </w:pPr>
      <w:r w:rsidRPr="00EB6671">
        <w:rPr>
          <w:sz w:val="28"/>
          <w:szCs w:val="28"/>
        </w:rPr>
        <w:tab/>
        <w:t xml:space="preserve">Предоставление Учреждению субсидий на выполнение муниципального задания в 2020 году осуществлялось на основании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от </w:t>
      </w:r>
      <w:r>
        <w:rPr>
          <w:sz w:val="28"/>
          <w:szCs w:val="28"/>
        </w:rPr>
        <w:t>10.01.2020г. №</w:t>
      </w:r>
      <w:r w:rsidRPr="00EB6671">
        <w:rPr>
          <w:sz w:val="28"/>
          <w:szCs w:val="28"/>
        </w:rPr>
        <w:t>2020/06-09/33-ДОЦ, заключенного между Учреждением и Управлением образования (Таблица 1).</w:t>
      </w:r>
    </w:p>
    <w:p w:rsidR="00CD41C4" w:rsidRPr="00EB6671" w:rsidRDefault="00CD41C4" w:rsidP="00CD41C4">
      <w:pPr>
        <w:tabs>
          <w:tab w:val="left" w:pos="540"/>
          <w:tab w:val="left" w:pos="851"/>
        </w:tabs>
        <w:autoSpaceDE w:val="0"/>
        <w:jc w:val="right"/>
        <w:rPr>
          <w:sz w:val="28"/>
          <w:szCs w:val="28"/>
        </w:rPr>
      </w:pPr>
      <w:r w:rsidRPr="00EB6671">
        <w:rPr>
          <w:sz w:val="28"/>
          <w:szCs w:val="28"/>
        </w:rPr>
        <w:t>Таблица 1</w:t>
      </w:r>
    </w:p>
    <w:tbl>
      <w:tblPr>
        <w:tblW w:w="9616" w:type="dxa"/>
        <w:tblInd w:w="-5" w:type="dxa"/>
        <w:tblLayout w:type="fixed"/>
        <w:tblLook w:val="0000"/>
      </w:tblPr>
      <w:tblGrid>
        <w:gridCol w:w="6374"/>
        <w:gridCol w:w="3242"/>
      </w:tblGrid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center"/>
              <w:rPr>
                <w:sz w:val="28"/>
                <w:szCs w:val="28"/>
              </w:rPr>
            </w:pPr>
            <w:r w:rsidRPr="00EB6671">
              <w:rPr>
                <w:rFonts w:eastAsia="Calibri"/>
                <w:b/>
                <w:sz w:val="28"/>
                <w:szCs w:val="28"/>
              </w:rPr>
              <w:t>Реквизиты соглашения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center"/>
              <w:rPr>
                <w:sz w:val="28"/>
                <w:szCs w:val="28"/>
              </w:rPr>
            </w:pPr>
            <w:r w:rsidRPr="00EB6671">
              <w:rPr>
                <w:rFonts w:eastAsia="Calibri"/>
                <w:b/>
                <w:sz w:val="28"/>
                <w:szCs w:val="28"/>
              </w:rPr>
              <w:t>Сумма субсидии (руб.)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rPr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 xml:space="preserve">Соглашение от 10.01.2020г. </w:t>
            </w:r>
            <w:r w:rsidRPr="00EB6671">
              <w:rPr>
                <w:sz w:val="28"/>
                <w:szCs w:val="28"/>
              </w:rPr>
              <w:t>№ 2020/06-09/33-ДОЦ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19 100 336,40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rPr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Дополнительное соглашение №1 от 16.01.2020г.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jc w:val="right"/>
              <w:rPr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24 885 414,53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rPr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 xml:space="preserve">Дополнительное соглашение №2 от </w:t>
            </w:r>
            <w:r>
              <w:rPr>
                <w:rFonts w:eastAsia="Calibri"/>
                <w:sz w:val="28"/>
                <w:szCs w:val="28"/>
              </w:rPr>
              <w:t>20</w:t>
            </w:r>
            <w:r w:rsidRPr="00EB6671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03</w:t>
            </w:r>
            <w:r w:rsidRPr="00EB6671">
              <w:rPr>
                <w:rFonts w:eastAsia="Calibri"/>
                <w:sz w:val="28"/>
                <w:szCs w:val="28"/>
              </w:rPr>
              <w:t>.2020г.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25 201 252,53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rPr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 xml:space="preserve">Дополнительное соглашение №3 от </w:t>
            </w:r>
            <w:r>
              <w:rPr>
                <w:rFonts w:eastAsia="Calibri"/>
                <w:sz w:val="28"/>
                <w:szCs w:val="28"/>
              </w:rPr>
              <w:t>24</w:t>
            </w:r>
            <w:r w:rsidRPr="00EB6671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03</w:t>
            </w:r>
            <w:r w:rsidRPr="00EB6671">
              <w:rPr>
                <w:rFonts w:eastAsia="Calibri"/>
                <w:sz w:val="28"/>
                <w:szCs w:val="28"/>
              </w:rPr>
              <w:t>.2020г.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32 747 602,53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rPr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 xml:space="preserve">Дополнительное соглашение №4 от </w:t>
            </w:r>
            <w:r>
              <w:rPr>
                <w:rFonts w:eastAsia="Calibri"/>
                <w:sz w:val="28"/>
                <w:szCs w:val="28"/>
              </w:rPr>
              <w:t>16</w:t>
            </w:r>
            <w:r w:rsidRPr="00EB6671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04</w:t>
            </w:r>
            <w:r w:rsidRPr="00EB6671">
              <w:rPr>
                <w:rFonts w:eastAsia="Calibri"/>
                <w:sz w:val="28"/>
                <w:szCs w:val="28"/>
              </w:rPr>
              <w:t>.2020г.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32 983 812,93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rPr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 xml:space="preserve">Дополнительное соглашение №5 от </w:t>
            </w:r>
            <w:r>
              <w:rPr>
                <w:rFonts w:eastAsia="Calibri"/>
                <w:sz w:val="28"/>
                <w:szCs w:val="28"/>
              </w:rPr>
              <w:t>18</w:t>
            </w:r>
            <w:r w:rsidRPr="00EB6671">
              <w:rPr>
                <w:rFonts w:eastAsia="Calibri"/>
                <w:sz w:val="28"/>
                <w:szCs w:val="28"/>
              </w:rPr>
              <w:t>.06.2020г.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30 497 844,93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rPr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Дополнительное соглашение №6 от 08.07.2020г.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jc w:val="right"/>
              <w:rPr>
                <w:rFonts w:eastAsia="Calibri"/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30 497 760,43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rPr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lastRenderedPageBreak/>
              <w:t>Дополнительное соглашение №7 от 13.07.2020г.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jc w:val="right"/>
              <w:rPr>
                <w:rFonts w:eastAsia="Calibri"/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30 475 450,43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rPr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Дополнительное соглашение №8 от 14.07.2020г.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jc w:val="right"/>
              <w:rPr>
                <w:rFonts w:eastAsia="Calibri"/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30 173 654,43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rPr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Дополнительное соглашение №9 от 31.07.2020г.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jc w:val="right"/>
              <w:rPr>
                <w:rFonts w:eastAsia="Calibri"/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30 125 572,38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rPr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Дополнительное соглашение №10 от 29.09.2020г.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jc w:val="right"/>
              <w:rPr>
                <w:rFonts w:eastAsia="Calibri"/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30 137 329,38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rPr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Дополнительное соглашение №11 от 05.11.2020г.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jc w:val="right"/>
              <w:rPr>
                <w:rFonts w:eastAsia="Calibri"/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29 567 329,38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rPr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Дополнительное соглашение №12 от 13.11.2020г.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jc w:val="right"/>
              <w:rPr>
                <w:rFonts w:eastAsia="Calibri"/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29 587 369,38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rPr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 xml:space="preserve">Дополнительное соглашение №13 от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B6671">
              <w:rPr>
                <w:rFonts w:eastAsia="Calibri"/>
                <w:sz w:val="28"/>
                <w:szCs w:val="28"/>
              </w:rPr>
              <w:t>07.12.2020г.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jc w:val="right"/>
              <w:rPr>
                <w:rFonts w:eastAsia="Calibri"/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26 777 476,13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rPr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Дополнительное соглашение №14 от 11.12.2020г.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jc w:val="right"/>
              <w:rPr>
                <w:rFonts w:eastAsia="Calibri"/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27 011 476,13</w:t>
            </w:r>
          </w:p>
        </w:tc>
      </w:tr>
      <w:tr w:rsidR="00CD41C4" w:rsidRPr="003C3E3D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EB6671" w:rsidRDefault="00CD41C4" w:rsidP="004F4B1F">
            <w:pPr>
              <w:rPr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Дополнительное соглашение №15 от 28.12.2020г.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3C3E3D" w:rsidRDefault="00CD41C4" w:rsidP="004F4B1F">
            <w:pPr>
              <w:jc w:val="right"/>
              <w:rPr>
                <w:rFonts w:eastAsia="Calibri"/>
                <w:sz w:val="28"/>
                <w:szCs w:val="28"/>
              </w:rPr>
            </w:pPr>
            <w:r w:rsidRPr="00EB6671">
              <w:rPr>
                <w:rFonts w:eastAsia="Calibri"/>
                <w:sz w:val="28"/>
                <w:szCs w:val="28"/>
              </w:rPr>
              <w:t>27 643 631,13</w:t>
            </w:r>
          </w:p>
        </w:tc>
      </w:tr>
    </w:tbl>
    <w:p w:rsidR="00CD41C4" w:rsidRPr="003C3E3D" w:rsidRDefault="00CD41C4" w:rsidP="00CD41C4">
      <w:pPr>
        <w:tabs>
          <w:tab w:val="left" w:pos="540"/>
          <w:tab w:val="left" w:pos="851"/>
        </w:tabs>
        <w:autoSpaceDE w:val="0"/>
        <w:ind w:firstLine="567"/>
        <w:jc w:val="both"/>
        <w:rPr>
          <w:sz w:val="28"/>
          <w:szCs w:val="28"/>
        </w:rPr>
      </w:pPr>
    </w:p>
    <w:p w:rsidR="00CD41C4" w:rsidRPr="003C3E3D" w:rsidRDefault="00CD41C4" w:rsidP="00CD41C4">
      <w:pPr>
        <w:tabs>
          <w:tab w:val="left" w:pos="540"/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3C3E3D">
        <w:rPr>
          <w:sz w:val="28"/>
          <w:szCs w:val="28"/>
        </w:rPr>
        <w:t>Предоставление Учреждению субсидий на иные цели, не связанные с финансовым обеспечением выполнения муниципального задания в 2020г. осуществлялось на основании соглашения (Таблица 2).</w:t>
      </w:r>
    </w:p>
    <w:p w:rsidR="00CD41C4" w:rsidRPr="003C3E3D" w:rsidRDefault="00CD41C4" w:rsidP="00CD41C4">
      <w:pPr>
        <w:tabs>
          <w:tab w:val="left" w:pos="540"/>
          <w:tab w:val="left" w:pos="851"/>
        </w:tabs>
        <w:autoSpaceDE w:val="0"/>
        <w:ind w:firstLine="567"/>
        <w:jc w:val="right"/>
        <w:rPr>
          <w:sz w:val="28"/>
          <w:szCs w:val="28"/>
        </w:rPr>
      </w:pPr>
      <w:r w:rsidRPr="003C3E3D">
        <w:rPr>
          <w:sz w:val="28"/>
          <w:szCs w:val="28"/>
        </w:rPr>
        <w:t>Таблица 2</w:t>
      </w:r>
    </w:p>
    <w:tbl>
      <w:tblPr>
        <w:tblW w:w="9616" w:type="dxa"/>
        <w:tblInd w:w="-5" w:type="dxa"/>
        <w:tblLayout w:type="fixed"/>
        <w:tblLook w:val="0000"/>
      </w:tblPr>
      <w:tblGrid>
        <w:gridCol w:w="6634"/>
        <w:gridCol w:w="2982"/>
      </w:tblGrid>
      <w:tr w:rsidR="00CD41C4" w:rsidRPr="00177C93" w:rsidTr="00413A0E">
        <w:trPr>
          <w:trHeight w:val="493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996C8C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center"/>
              <w:rPr>
                <w:sz w:val="28"/>
                <w:szCs w:val="28"/>
              </w:rPr>
            </w:pPr>
            <w:r w:rsidRPr="00996C8C">
              <w:rPr>
                <w:b/>
                <w:sz w:val="28"/>
                <w:szCs w:val="28"/>
              </w:rPr>
              <w:t>Реквизиты соглашения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996C8C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center"/>
              <w:rPr>
                <w:sz w:val="28"/>
                <w:szCs w:val="28"/>
              </w:rPr>
            </w:pPr>
            <w:r w:rsidRPr="00996C8C">
              <w:rPr>
                <w:b/>
                <w:sz w:val="28"/>
                <w:szCs w:val="28"/>
              </w:rPr>
              <w:t>Сумма субсидии (руб.)</w:t>
            </w:r>
          </w:p>
        </w:tc>
      </w:tr>
      <w:tr w:rsidR="00CD41C4" w:rsidRPr="00177C93" w:rsidTr="00413A0E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FC784E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both"/>
              <w:rPr>
                <w:sz w:val="28"/>
                <w:szCs w:val="28"/>
              </w:rPr>
            </w:pPr>
            <w:r w:rsidRPr="00FC784E">
              <w:rPr>
                <w:sz w:val="28"/>
                <w:szCs w:val="28"/>
              </w:rPr>
              <w:t>Соглашение от 02.07.2020г. № 2020/06-09/67-Ц-ДОЦ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FC784E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right"/>
              <w:rPr>
                <w:sz w:val="28"/>
                <w:szCs w:val="28"/>
              </w:rPr>
            </w:pPr>
            <w:r w:rsidRPr="00FC784E">
              <w:rPr>
                <w:sz w:val="28"/>
                <w:szCs w:val="28"/>
              </w:rPr>
              <w:t>1 079 000</w:t>
            </w:r>
          </w:p>
        </w:tc>
      </w:tr>
      <w:tr w:rsidR="00CD41C4" w:rsidRPr="00177C93" w:rsidTr="00413A0E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FC784E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both"/>
              <w:rPr>
                <w:sz w:val="28"/>
                <w:szCs w:val="28"/>
              </w:rPr>
            </w:pPr>
            <w:r w:rsidRPr="00FC784E">
              <w:rPr>
                <w:sz w:val="28"/>
                <w:szCs w:val="28"/>
              </w:rPr>
              <w:t>Дополнительное соглашение № 1 от 14.09.2020г.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FC784E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right"/>
              <w:rPr>
                <w:sz w:val="28"/>
                <w:szCs w:val="28"/>
              </w:rPr>
            </w:pPr>
            <w:r w:rsidRPr="00FC784E">
              <w:rPr>
                <w:sz w:val="28"/>
                <w:szCs w:val="28"/>
              </w:rPr>
              <w:t>979 000</w:t>
            </w:r>
          </w:p>
        </w:tc>
      </w:tr>
      <w:tr w:rsidR="00CD41C4" w:rsidRPr="00177C93" w:rsidTr="00413A0E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FC784E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both"/>
              <w:rPr>
                <w:sz w:val="28"/>
                <w:szCs w:val="28"/>
              </w:rPr>
            </w:pPr>
            <w:r w:rsidRPr="00FC784E">
              <w:rPr>
                <w:sz w:val="28"/>
                <w:szCs w:val="28"/>
              </w:rPr>
              <w:t>Дополнительное соглашение № 2 от 11.12.2020г.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FC784E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right"/>
              <w:rPr>
                <w:sz w:val="28"/>
                <w:szCs w:val="28"/>
              </w:rPr>
            </w:pPr>
            <w:r w:rsidRPr="00FC784E">
              <w:rPr>
                <w:sz w:val="28"/>
                <w:szCs w:val="28"/>
              </w:rPr>
              <w:t>848 200</w:t>
            </w:r>
          </w:p>
        </w:tc>
      </w:tr>
      <w:tr w:rsidR="00CD41C4" w:rsidRPr="00177C93" w:rsidTr="00413A0E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FC784E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both"/>
              <w:rPr>
                <w:sz w:val="28"/>
                <w:szCs w:val="28"/>
              </w:rPr>
            </w:pPr>
            <w:r w:rsidRPr="00FC784E">
              <w:rPr>
                <w:sz w:val="28"/>
                <w:szCs w:val="28"/>
              </w:rPr>
              <w:t>Дополнительное соглашение № 3 от 16.12.2020г.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FC784E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right"/>
              <w:rPr>
                <w:sz w:val="28"/>
                <w:szCs w:val="28"/>
              </w:rPr>
            </w:pPr>
            <w:r w:rsidRPr="00FC784E">
              <w:rPr>
                <w:sz w:val="28"/>
                <w:szCs w:val="28"/>
              </w:rPr>
              <w:t>847 200</w:t>
            </w:r>
          </w:p>
        </w:tc>
      </w:tr>
    </w:tbl>
    <w:p w:rsidR="00CD41C4" w:rsidRPr="00741534" w:rsidRDefault="00CD41C4" w:rsidP="00CD41C4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proofErr w:type="gramStart"/>
      <w:r w:rsidRPr="00741534">
        <w:rPr>
          <w:sz w:val="28"/>
          <w:szCs w:val="28"/>
        </w:rPr>
        <w:t>Согласно плану финансово-хозяйственной деятельности Учреждения (далее - План ФХД), у</w:t>
      </w:r>
      <w:r>
        <w:rPr>
          <w:sz w:val="28"/>
          <w:szCs w:val="28"/>
        </w:rPr>
        <w:t xml:space="preserve">твержденному приказом директора, </w:t>
      </w:r>
      <w:r w:rsidRPr="00741534">
        <w:rPr>
          <w:sz w:val="28"/>
          <w:szCs w:val="28"/>
        </w:rPr>
        <w:t>объем финансового обеспечения Учреждения н</w:t>
      </w:r>
      <w:r>
        <w:rPr>
          <w:sz w:val="28"/>
          <w:szCs w:val="28"/>
        </w:rPr>
        <w:t xml:space="preserve">а 2020 год определен в сумме 25 012 914,53 </w:t>
      </w:r>
      <w:r w:rsidRPr="00741534">
        <w:rPr>
          <w:sz w:val="28"/>
          <w:szCs w:val="28"/>
        </w:rPr>
        <w:t xml:space="preserve">руб., в </w:t>
      </w:r>
      <w:r>
        <w:rPr>
          <w:sz w:val="28"/>
          <w:szCs w:val="28"/>
        </w:rPr>
        <w:t xml:space="preserve">том числе </w:t>
      </w:r>
      <w:r w:rsidRPr="00741534">
        <w:rPr>
          <w:sz w:val="28"/>
          <w:szCs w:val="28"/>
        </w:rPr>
        <w:t xml:space="preserve">субсидия на финансовое обеспечение выполнения муниципального задания в размере </w:t>
      </w:r>
      <w:r>
        <w:rPr>
          <w:sz w:val="28"/>
          <w:szCs w:val="28"/>
        </w:rPr>
        <w:t>24 885 414,53</w:t>
      </w:r>
      <w:r w:rsidRPr="00741534">
        <w:rPr>
          <w:sz w:val="28"/>
          <w:szCs w:val="28"/>
        </w:rPr>
        <w:t xml:space="preserve"> руб., </w:t>
      </w:r>
      <w:r>
        <w:rPr>
          <w:sz w:val="28"/>
          <w:szCs w:val="28"/>
        </w:rPr>
        <w:t>поступления</w:t>
      </w:r>
      <w:r w:rsidRPr="00741534">
        <w:rPr>
          <w:sz w:val="28"/>
          <w:szCs w:val="28"/>
        </w:rPr>
        <w:t xml:space="preserve"> от иной приносящей </w:t>
      </w:r>
      <w:r w:rsidRPr="00D534FC">
        <w:rPr>
          <w:sz w:val="28"/>
          <w:szCs w:val="28"/>
        </w:rPr>
        <w:t>доход деятельности на сумму 127 500 руб.</w:t>
      </w:r>
      <w:r w:rsidRPr="00741534">
        <w:rPr>
          <w:sz w:val="28"/>
          <w:szCs w:val="28"/>
        </w:rPr>
        <w:t xml:space="preserve"> </w:t>
      </w:r>
      <w:r>
        <w:rPr>
          <w:sz w:val="28"/>
          <w:szCs w:val="28"/>
        </w:rPr>
        <w:t>(путевки выходного дня).</w:t>
      </w:r>
      <w:proofErr w:type="gramEnd"/>
    </w:p>
    <w:p w:rsidR="00CD41C4" w:rsidRPr="00741534" w:rsidRDefault="00CD41C4" w:rsidP="00CD41C4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741534">
        <w:rPr>
          <w:sz w:val="28"/>
          <w:szCs w:val="28"/>
        </w:rPr>
        <w:t xml:space="preserve">Из этих средств на закупки товаров, работ, услуг для муниципальных нужд предусмотрено – </w:t>
      </w:r>
      <w:r>
        <w:rPr>
          <w:sz w:val="28"/>
          <w:szCs w:val="28"/>
        </w:rPr>
        <w:t>15 501 829,67 руб.</w:t>
      </w:r>
      <w:r w:rsidRPr="00071496">
        <w:rPr>
          <w:kern w:val="1"/>
          <w:sz w:val="28"/>
          <w:szCs w:val="28"/>
          <w:lang w:eastAsia="ar-SA"/>
        </w:rPr>
        <w:t xml:space="preserve">, в том числе из средств на финансовое обеспечение выполнения муниципального задания в размере </w:t>
      </w:r>
      <w:r>
        <w:rPr>
          <w:kern w:val="1"/>
          <w:sz w:val="28"/>
          <w:szCs w:val="28"/>
          <w:lang w:eastAsia="ar-SA"/>
        </w:rPr>
        <w:t>14 549 696,10</w:t>
      </w:r>
      <w:r w:rsidRPr="00071496">
        <w:rPr>
          <w:kern w:val="1"/>
          <w:sz w:val="28"/>
          <w:szCs w:val="28"/>
          <w:lang w:eastAsia="ar-SA"/>
        </w:rPr>
        <w:t xml:space="preserve"> руб., </w:t>
      </w:r>
      <w:r>
        <w:rPr>
          <w:kern w:val="1"/>
          <w:sz w:val="28"/>
          <w:szCs w:val="28"/>
          <w:lang w:eastAsia="ar-SA"/>
        </w:rPr>
        <w:t>за счет прочих источников финансового обеспечения – 952 133,57 руб.</w:t>
      </w:r>
    </w:p>
    <w:p w:rsidR="00CD41C4" w:rsidRDefault="00CD41C4" w:rsidP="00CD41C4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proofErr w:type="gramStart"/>
      <w:r w:rsidRPr="00741534">
        <w:rPr>
          <w:sz w:val="28"/>
          <w:szCs w:val="28"/>
        </w:rPr>
        <w:t>С учетом изменений объема финансирования, сумма финансовог</w:t>
      </w:r>
      <w:r>
        <w:rPr>
          <w:sz w:val="28"/>
          <w:szCs w:val="28"/>
        </w:rPr>
        <w:t xml:space="preserve">о обеспечения на 30.12.2020г. </w:t>
      </w:r>
      <w:r w:rsidRPr="00741534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30 384 963,28</w:t>
      </w:r>
      <w:r w:rsidRPr="00741534">
        <w:rPr>
          <w:sz w:val="28"/>
          <w:szCs w:val="28"/>
        </w:rPr>
        <w:t xml:space="preserve"> руб., в том числе субсидия на финансовое обеспечение выполнения муниципального задания в размере </w:t>
      </w:r>
      <w:r>
        <w:rPr>
          <w:sz w:val="28"/>
          <w:szCs w:val="28"/>
        </w:rPr>
        <w:t>27 643 631,13</w:t>
      </w:r>
      <w:r w:rsidRPr="00741534">
        <w:rPr>
          <w:sz w:val="28"/>
          <w:szCs w:val="28"/>
        </w:rPr>
        <w:t xml:space="preserve"> руб., субсидии на иные цели, не связанные с финансовым обеспечением выполнения муниципального задания на сумму </w:t>
      </w:r>
      <w:r>
        <w:rPr>
          <w:sz w:val="28"/>
          <w:szCs w:val="28"/>
        </w:rPr>
        <w:t>847 200</w:t>
      </w:r>
      <w:r w:rsidRPr="00741534">
        <w:rPr>
          <w:sz w:val="28"/>
          <w:szCs w:val="28"/>
        </w:rPr>
        <w:t xml:space="preserve"> руб., поступления от оказания услуг (выполнения работ) на платной основе и от</w:t>
      </w:r>
      <w:proofErr w:type="gramEnd"/>
      <w:r w:rsidRPr="00741534">
        <w:rPr>
          <w:sz w:val="28"/>
          <w:szCs w:val="28"/>
        </w:rPr>
        <w:t xml:space="preserve"> иной приносящей доход деятельности на сумму </w:t>
      </w:r>
      <w:r>
        <w:rPr>
          <w:sz w:val="28"/>
          <w:szCs w:val="28"/>
        </w:rPr>
        <w:t>1 824 499</w:t>
      </w:r>
      <w:r w:rsidRPr="00741534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., доходы от операций с активами -70 руб. </w:t>
      </w:r>
    </w:p>
    <w:p w:rsidR="00CD41C4" w:rsidRPr="00071496" w:rsidRDefault="00CD41C4" w:rsidP="00CD41C4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right="-5" w:firstLine="567"/>
        <w:jc w:val="both"/>
        <w:rPr>
          <w:kern w:val="1"/>
          <w:sz w:val="28"/>
          <w:szCs w:val="28"/>
          <w:lang w:eastAsia="ar-SA"/>
        </w:rPr>
      </w:pPr>
      <w:r w:rsidRPr="00071496">
        <w:rPr>
          <w:kern w:val="1"/>
          <w:sz w:val="28"/>
          <w:szCs w:val="28"/>
          <w:lang w:eastAsia="ar-SA"/>
        </w:rPr>
        <w:t xml:space="preserve">Из этих средств на закупки товаров, работ, услуг для муниципальных нужд Учреждением было предусмотрено – </w:t>
      </w:r>
      <w:r>
        <w:rPr>
          <w:kern w:val="1"/>
          <w:sz w:val="28"/>
          <w:szCs w:val="28"/>
          <w:lang w:eastAsia="ar-SA"/>
        </w:rPr>
        <w:t>20 232 467,94</w:t>
      </w:r>
      <w:r w:rsidRPr="00071496">
        <w:rPr>
          <w:kern w:val="1"/>
          <w:sz w:val="28"/>
          <w:szCs w:val="28"/>
          <w:lang w:eastAsia="ar-SA"/>
        </w:rPr>
        <w:t xml:space="preserve"> руб., в том числе из средств на финансовое обеспечение выполнения муниципального задания в размере </w:t>
      </w:r>
      <w:r>
        <w:rPr>
          <w:kern w:val="1"/>
          <w:sz w:val="28"/>
          <w:szCs w:val="28"/>
          <w:lang w:eastAsia="ar-SA"/>
        </w:rPr>
        <w:t xml:space="preserve">18 339 059,92 </w:t>
      </w:r>
      <w:r w:rsidRPr="00071496">
        <w:rPr>
          <w:kern w:val="1"/>
          <w:sz w:val="28"/>
          <w:szCs w:val="28"/>
          <w:lang w:eastAsia="ar-SA"/>
        </w:rPr>
        <w:t xml:space="preserve">руб., </w:t>
      </w:r>
      <w:r>
        <w:rPr>
          <w:kern w:val="1"/>
          <w:sz w:val="28"/>
          <w:szCs w:val="28"/>
          <w:lang w:eastAsia="ar-SA"/>
        </w:rPr>
        <w:t>за счет</w:t>
      </w:r>
      <w:r w:rsidRPr="00071496">
        <w:rPr>
          <w:rFonts w:ascii="Arial" w:hAnsi="Arial"/>
          <w:kern w:val="1"/>
          <w:sz w:val="20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>прочих источников</w:t>
      </w:r>
      <w:r w:rsidRPr="00071496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 xml:space="preserve">финансового </w:t>
      </w:r>
      <w:r>
        <w:rPr>
          <w:kern w:val="1"/>
          <w:sz w:val="28"/>
          <w:szCs w:val="28"/>
          <w:lang w:eastAsia="ar-SA"/>
        </w:rPr>
        <w:lastRenderedPageBreak/>
        <w:t>обеспечения – 1 893 408,02 руб.</w:t>
      </w:r>
    </w:p>
    <w:p w:rsidR="00CD41C4" w:rsidRPr="003C3E3D" w:rsidRDefault="00CD41C4" w:rsidP="00CD41C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B77AE">
        <w:rPr>
          <w:sz w:val="28"/>
          <w:szCs w:val="28"/>
        </w:rPr>
        <w:t xml:space="preserve">В соответствии с отчетом об исполнении Плана ФХД за 2020 год (ф. 0503737) на закупки утверждено плановых назначений всего </w:t>
      </w:r>
      <w:r w:rsidRPr="002B77AE">
        <w:rPr>
          <w:kern w:val="1"/>
          <w:sz w:val="28"/>
          <w:szCs w:val="28"/>
          <w:lang w:eastAsia="ar-SA"/>
        </w:rPr>
        <w:t xml:space="preserve">20 232 467,94 </w:t>
      </w:r>
      <w:r w:rsidRPr="002B77AE">
        <w:rPr>
          <w:sz w:val="28"/>
          <w:szCs w:val="28"/>
        </w:rPr>
        <w:t>руб., фактически израсходовано сре</w:t>
      </w:r>
      <w:proofErr w:type="gramStart"/>
      <w:r w:rsidRPr="002B77AE">
        <w:rPr>
          <w:sz w:val="28"/>
          <w:szCs w:val="28"/>
        </w:rPr>
        <w:t>дств в р</w:t>
      </w:r>
      <w:proofErr w:type="gramEnd"/>
      <w:r w:rsidRPr="002B77AE">
        <w:rPr>
          <w:sz w:val="28"/>
          <w:szCs w:val="28"/>
        </w:rPr>
        <w:t>азмере 13 583 296,45 руб. (67,1% выделенных средств).</w:t>
      </w:r>
      <w:r>
        <w:rPr>
          <w:sz w:val="28"/>
          <w:szCs w:val="28"/>
        </w:rPr>
        <w:t xml:space="preserve"> На основании постановления Администрации от 16.07.2020г. № 879 первая смена (с 17.07.2020г. по 30.07.2020г.) была отменена и остаток средств, планируемых на осуществление закупок в размере 6 649 171,49 руб. был перенесен на следующий год.</w:t>
      </w:r>
    </w:p>
    <w:p w:rsidR="00CD41C4" w:rsidRDefault="00CD41C4" w:rsidP="00CD41C4">
      <w:pPr>
        <w:tabs>
          <w:tab w:val="left" w:pos="851"/>
          <w:tab w:val="left" w:pos="993"/>
          <w:tab w:val="left" w:pos="1080"/>
        </w:tabs>
        <w:ind w:left="567"/>
        <w:jc w:val="both"/>
        <w:rPr>
          <w:b/>
          <w:i/>
          <w:sz w:val="28"/>
          <w:szCs w:val="28"/>
        </w:rPr>
      </w:pPr>
    </w:p>
    <w:p w:rsidR="00CD41C4" w:rsidRPr="00CD2FE5" w:rsidRDefault="00CD41C4" w:rsidP="00CD41C4">
      <w:pPr>
        <w:tabs>
          <w:tab w:val="left" w:pos="851"/>
          <w:tab w:val="left" w:pos="993"/>
          <w:tab w:val="left" w:pos="1080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2.2 </w:t>
      </w:r>
      <w:r w:rsidRPr="00CD2FE5">
        <w:rPr>
          <w:b/>
          <w:i/>
          <w:sz w:val="28"/>
          <w:szCs w:val="28"/>
        </w:rPr>
        <w:tab/>
        <w:t>Определение совокупног</w:t>
      </w:r>
      <w:r>
        <w:rPr>
          <w:b/>
          <w:i/>
          <w:sz w:val="28"/>
          <w:szCs w:val="28"/>
        </w:rPr>
        <w:t>о годового объёма закупок в 2021</w:t>
      </w:r>
      <w:r w:rsidRPr="00CD2FE5">
        <w:rPr>
          <w:b/>
          <w:i/>
          <w:sz w:val="28"/>
          <w:szCs w:val="28"/>
        </w:rPr>
        <w:t xml:space="preserve">г. </w:t>
      </w:r>
    </w:p>
    <w:p w:rsidR="00CD41C4" w:rsidRPr="002B77AE" w:rsidRDefault="00CD41C4" w:rsidP="00CD41C4">
      <w:pPr>
        <w:tabs>
          <w:tab w:val="left" w:pos="540"/>
          <w:tab w:val="left" w:pos="851"/>
        </w:tabs>
        <w:autoSpaceDE w:val="0"/>
        <w:jc w:val="both"/>
        <w:rPr>
          <w:sz w:val="28"/>
          <w:szCs w:val="28"/>
        </w:rPr>
      </w:pPr>
      <w:r w:rsidRPr="003C3E3D">
        <w:rPr>
          <w:sz w:val="28"/>
          <w:szCs w:val="28"/>
        </w:rPr>
        <w:tab/>
      </w:r>
      <w:r w:rsidRPr="00D534FC">
        <w:rPr>
          <w:sz w:val="28"/>
          <w:szCs w:val="28"/>
        </w:rPr>
        <w:t xml:space="preserve">Приказом руководителя Управления образования от 11.01.2021г. №1 Учреждению утверждено муниципальное задание от </w:t>
      </w:r>
      <w:r>
        <w:rPr>
          <w:sz w:val="28"/>
          <w:szCs w:val="28"/>
        </w:rPr>
        <w:t>11</w:t>
      </w:r>
      <w:r w:rsidRPr="00D534FC">
        <w:rPr>
          <w:sz w:val="28"/>
          <w:szCs w:val="28"/>
        </w:rPr>
        <w:t>.01.202</w:t>
      </w:r>
      <w:r>
        <w:rPr>
          <w:sz w:val="28"/>
          <w:szCs w:val="28"/>
        </w:rPr>
        <w:t>1г. № 344/33 на 2021 год и плановый период 2022, 2023</w:t>
      </w:r>
      <w:r w:rsidRPr="00D534FC">
        <w:rPr>
          <w:sz w:val="28"/>
          <w:szCs w:val="28"/>
        </w:rPr>
        <w:t xml:space="preserve"> годы на оказание муниципальных услуг и работ. </w:t>
      </w:r>
    </w:p>
    <w:p w:rsidR="00CD41C4" w:rsidRPr="00014D6D" w:rsidRDefault="00CD41C4" w:rsidP="00CD41C4">
      <w:pPr>
        <w:tabs>
          <w:tab w:val="left" w:pos="540"/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</w:t>
      </w:r>
      <w:r w:rsidRPr="00474FC3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474FC3">
        <w:rPr>
          <w:sz w:val="28"/>
          <w:szCs w:val="28"/>
        </w:rPr>
        <w:t xml:space="preserve">: </w:t>
      </w:r>
      <w:r>
        <w:rPr>
          <w:sz w:val="28"/>
          <w:szCs w:val="28"/>
        </w:rPr>
        <w:t>организация отдыха детей и молодежи</w:t>
      </w:r>
      <w:r w:rsidRPr="00014D6D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24.03.</w:t>
      </w:r>
      <w:r w:rsidRPr="00014D6D">
        <w:rPr>
          <w:sz w:val="28"/>
          <w:szCs w:val="28"/>
        </w:rPr>
        <w:t>202</w:t>
      </w:r>
      <w:r>
        <w:rPr>
          <w:sz w:val="28"/>
          <w:szCs w:val="28"/>
        </w:rPr>
        <w:t>1г.)</w:t>
      </w:r>
    </w:p>
    <w:p w:rsidR="00CD41C4" w:rsidRPr="00474FC3" w:rsidRDefault="00CD41C4" w:rsidP="00CD41C4">
      <w:pPr>
        <w:tabs>
          <w:tab w:val="left" w:pos="540"/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proofErr w:type="gramStart"/>
      <w:r w:rsidRPr="00474FC3">
        <w:rPr>
          <w:sz w:val="28"/>
          <w:szCs w:val="28"/>
        </w:rPr>
        <w:t>Наименование муниципальной работы: содержание (эксплуатация) имущества, находящегося в государственной (муниципальной) собственности.</w:t>
      </w:r>
      <w:proofErr w:type="gramEnd"/>
    </w:p>
    <w:p w:rsidR="00CD41C4" w:rsidRPr="00AF2408" w:rsidRDefault="00CD41C4" w:rsidP="00CD41C4">
      <w:pPr>
        <w:tabs>
          <w:tab w:val="left" w:pos="540"/>
          <w:tab w:val="left" w:pos="851"/>
        </w:tabs>
        <w:autoSpaceDE w:val="0"/>
        <w:jc w:val="both"/>
        <w:rPr>
          <w:sz w:val="28"/>
          <w:szCs w:val="28"/>
        </w:rPr>
      </w:pPr>
      <w:r w:rsidRPr="00AF2408">
        <w:rPr>
          <w:sz w:val="28"/>
          <w:szCs w:val="28"/>
        </w:rPr>
        <w:tab/>
        <w:t xml:space="preserve">Предоставление Учреждению субсидий на выполнение муниципального задания в 2020 году осуществлялось на основании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от </w:t>
      </w:r>
      <w:r>
        <w:rPr>
          <w:sz w:val="28"/>
          <w:szCs w:val="28"/>
        </w:rPr>
        <w:t>11.01.2021г. № 2021/06-09/33-ДОЦ</w:t>
      </w:r>
      <w:r w:rsidRPr="00AF2408">
        <w:rPr>
          <w:sz w:val="28"/>
          <w:szCs w:val="28"/>
        </w:rPr>
        <w:t>, заключенного между Учреждением и Уп</w:t>
      </w:r>
      <w:r>
        <w:rPr>
          <w:sz w:val="28"/>
          <w:szCs w:val="28"/>
        </w:rPr>
        <w:t>равлением образования (Таблица 3</w:t>
      </w:r>
      <w:r w:rsidRPr="00AF2408">
        <w:rPr>
          <w:sz w:val="28"/>
          <w:szCs w:val="28"/>
        </w:rPr>
        <w:t>).</w:t>
      </w:r>
    </w:p>
    <w:p w:rsidR="00CD41C4" w:rsidRPr="00AF2408" w:rsidRDefault="00CD41C4" w:rsidP="00CD41C4">
      <w:pPr>
        <w:tabs>
          <w:tab w:val="left" w:pos="540"/>
          <w:tab w:val="left" w:pos="851"/>
        </w:tabs>
        <w:autoSpaceDE w:val="0"/>
        <w:jc w:val="right"/>
        <w:rPr>
          <w:sz w:val="28"/>
          <w:szCs w:val="28"/>
        </w:rPr>
      </w:pPr>
      <w:r w:rsidRPr="00AF2408">
        <w:rPr>
          <w:sz w:val="28"/>
          <w:szCs w:val="28"/>
        </w:rPr>
        <w:t>Таблица 3</w:t>
      </w:r>
    </w:p>
    <w:tbl>
      <w:tblPr>
        <w:tblW w:w="9616" w:type="dxa"/>
        <w:tblInd w:w="-5" w:type="dxa"/>
        <w:tblLayout w:type="fixed"/>
        <w:tblLook w:val="0000"/>
      </w:tblPr>
      <w:tblGrid>
        <w:gridCol w:w="6374"/>
        <w:gridCol w:w="3242"/>
      </w:tblGrid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AF2408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center"/>
              <w:rPr>
                <w:sz w:val="28"/>
                <w:szCs w:val="28"/>
              </w:rPr>
            </w:pPr>
            <w:r w:rsidRPr="00AF2408">
              <w:rPr>
                <w:rFonts w:eastAsia="Calibri"/>
                <w:b/>
                <w:sz w:val="28"/>
                <w:szCs w:val="28"/>
              </w:rPr>
              <w:t>Реквизиты соглашения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AF2408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center"/>
              <w:rPr>
                <w:sz w:val="28"/>
                <w:szCs w:val="28"/>
              </w:rPr>
            </w:pPr>
            <w:r w:rsidRPr="00AF2408">
              <w:rPr>
                <w:rFonts w:eastAsia="Calibri"/>
                <w:b/>
                <w:sz w:val="28"/>
                <w:szCs w:val="28"/>
              </w:rPr>
              <w:t>Сумма субсидии (руб.)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AF2408" w:rsidRDefault="00CD41C4" w:rsidP="004F4B1F">
            <w:pPr>
              <w:rPr>
                <w:sz w:val="28"/>
                <w:szCs w:val="28"/>
              </w:rPr>
            </w:pPr>
            <w:r w:rsidRPr="00AF2408">
              <w:rPr>
                <w:rFonts w:eastAsia="Calibri"/>
                <w:sz w:val="28"/>
                <w:szCs w:val="28"/>
              </w:rPr>
              <w:t xml:space="preserve">Соглашение от 11.01.2021г. </w:t>
            </w:r>
            <w:r w:rsidRPr="00AF2408">
              <w:rPr>
                <w:sz w:val="28"/>
                <w:szCs w:val="28"/>
              </w:rPr>
              <w:t>№ 2021/06-09/33-ДОЦ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AF2408" w:rsidRDefault="00CD41C4" w:rsidP="004F4B1F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17 275 090,74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AF2408" w:rsidRDefault="00CD41C4" w:rsidP="004F4B1F">
            <w:pPr>
              <w:rPr>
                <w:sz w:val="28"/>
                <w:szCs w:val="28"/>
              </w:rPr>
            </w:pPr>
            <w:r w:rsidRPr="00AF2408">
              <w:rPr>
                <w:rFonts w:eastAsia="Calibri"/>
                <w:sz w:val="28"/>
                <w:szCs w:val="28"/>
              </w:rPr>
              <w:t>Дополнительное соглашение №1 от 24.03.2021г.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AF2408" w:rsidRDefault="00CD41C4" w:rsidP="004F4B1F">
            <w:pPr>
              <w:jc w:val="right"/>
              <w:rPr>
                <w:sz w:val="28"/>
                <w:szCs w:val="28"/>
              </w:rPr>
            </w:pPr>
            <w:r w:rsidRPr="00AF2408">
              <w:rPr>
                <w:rFonts w:eastAsia="Calibri"/>
                <w:sz w:val="28"/>
                <w:szCs w:val="28"/>
              </w:rPr>
              <w:t>32 433 738,74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AF2408" w:rsidRDefault="00CD41C4" w:rsidP="004F4B1F">
            <w:pPr>
              <w:rPr>
                <w:sz w:val="28"/>
                <w:szCs w:val="28"/>
              </w:rPr>
            </w:pPr>
            <w:r w:rsidRPr="00AF2408">
              <w:rPr>
                <w:rFonts w:eastAsia="Calibri"/>
                <w:sz w:val="28"/>
                <w:szCs w:val="28"/>
              </w:rPr>
              <w:t>Дополнительное соглашение №2 от 25.05.2021г.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AF2408" w:rsidRDefault="00CD41C4" w:rsidP="004F4B1F">
            <w:pPr>
              <w:jc w:val="right"/>
              <w:rPr>
                <w:sz w:val="28"/>
                <w:szCs w:val="28"/>
              </w:rPr>
            </w:pPr>
            <w:r w:rsidRPr="00AF2408">
              <w:rPr>
                <w:rFonts w:eastAsia="Calibri"/>
                <w:sz w:val="28"/>
                <w:szCs w:val="28"/>
              </w:rPr>
              <w:t>32 695 432,55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AF2408" w:rsidRDefault="00CD41C4" w:rsidP="004F4B1F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Дополнительное соглашение №3 от </w:t>
            </w:r>
            <w:r w:rsidRPr="00AF2408">
              <w:rPr>
                <w:rFonts w:eastAsia="Calibri"/>
                <w:sz w:val="28"/>
                <w:szCs w:val="28"/>
              </w:rPr>
              <w:t>01.06.2021г.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AF2408" w:rsidRDefault="00CD41C4" w:rsidP="004F4B1F">
            <w:pPr>
              <w:jc w:val="right"/>
              <w:rPr>
                <w:sz w:val="28"/>
                <w:szCs w:val="28"/>
              </w:rPr>
            </w:pPr>
            <w:r w:rsidRPr="00AF2408">
              <w:rPr>
                <w:rFonts w:eastAsia="Calibri"/>
                <w:sz w:val="28"/>
                <w:szCs w:val="28"/>
              </w:rPr>
              <w:t>32 811 150,55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AF2408" w:rsidRDefault="00CD41C4" w:rsidP="004F4B1F">
            <w:pPr>
              <w:rPr>
                <w:sz w:val="28"/>
                <w:szCs w:val="28"/>
              </w:rPr>
            </w:pPr>
            <w:r w:rsidRPr="00AF2408">
              <w:rPr>
                <w:rFonts w:eastAsia="Calibri"/>
                <w:sz w:val="28"/>
                <w:szCs w:val="28"/>
              </w:rPr>
              <w:t>Дополнительное соглашение №4 от 24.06.2021г.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AF2408" w:rsidRDefault="00CD41C4" w:rsidP="004F4B1F">
            <w:pPr>
              <w:jc w:val="right"/>
              <w:rPr>
                <w:rFonts w:eastAsia="Calibri"/>
                <w:sz w:val="28"/>
                <w:szCs w:val="28"/>
              </w:rPr>
            </w:pPr>
            <w:r w:rsidRPr="00AF2408">
              <w:rPr>
                <w:rFonts w:eastAsia="Calibri"/>
                <w:sz w:val="28"/>
                <w:szCs w:val="28"/>
              </w:rPr>
              <w:t>33 034 189,55</w:t>
            </w:r>
          </w:p>
        </w:tc>
      </w:tr>
      <w:tr w:rsidR="00CD41C4" w:rsidRPr="0053398E" w:rsidTr="004F4B1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5C1673" w:rsidRDefault="00CD41C4" w:rsidP="004F4B1F">
            <w:pPr>
              <w:rPr>
                <w:sz w:val="28"/>
                <w:szCs w:val="28"/>
              </w:rPr>
            </w:pPr>
            <w:r w:rsidRPr="005C1673">
              <w:rPr>
                <w:rFonts w:eastAsia="Calibri"/>
                <w:sz w:val="28"/>
                <w:szCs w:val="28"/>
              </w:rPr>
              <w:t>Дополнительное соглашение №5 от 29.06.2021г.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5C1673" w:rsidRDefault="00CD41C4" w:rsidP="004F4B1F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33 542 836,55</w:t>
            </w:r>
          </w:p>
        </w:tc>
      </w:tr>
    </w:tbl>
    <w:p w:rsidR="00CD41C4" w:rsidRPr="003C3E3D" w:rsidRDefault="00CD41C4" w:rsidP="00CD41C4">
      <w:pPr>
        <w:tabs>
          <w:tab w:val="left" w:pos="540"/>
          <w:tab w:val="left" w:pos="851"/>
        </w:tabs>
        <w:autoSpaceDE w:val="0"/>
        <w:ind w:firstLine="567"/>
        <w:jc w:val="both"/>
        <w:rPr>
          <w:sz w:val="28"/>
          <w:szCs w:val="28"/>
        </w:rPr>
      </w:pPr>
    </w:p>
    <w:p w:rsidR="00CD41C4" w:rsidRPr="003C3E3D" w:rsidRDefault="00CD41C4" w:rsidP="00CD41C4">
      <w:pPr>
        <w:tabs>
          <w:tab w:val="left" w:pos="540"/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3C3E3D">
        <w:rPr>
          <w:sz w:val="28"/>
          <w:szCs w:val="28"/>
        </w:rPr>
        <w:t>Предоставление Учреждению субсидий на иные цели, не связанные с финансовым обеспечением выполнен</w:t>
      </w:r>
      <w:r>
        <w:rPr>
          <w:sz w:val="28"/>
          <w:szCs w:val="28"/>
        </w:rPr>
        <w:t>ия муниципального задания в 2021</w:t>
      </w:r>
      <w:r w:rsidRPr="003C3E3D">
        <w:rPr>
          <w:sz w:val="28"/>
          <w:szCs w:val="28"/>
        </w:rPr>
        <w:t>г. осуществлялось на</w:t>
      </w:r>
      <w:r>
        <w:rPr>
          <w:sz w:val="28"/>
          <w:szCs w:val="28"/>
        </w:rPr>
        <w:t xml:space="preserve"> основании соглашения (Таблица 4</w:t>
      </w:r>
      <w:r w:rsidRPr="003C3E3D">
        <w:rPr>
          <w:sz w:val="28"/>
          <w:szCs w:val="28"/>
        </w:rPr>
        <w:t>).</w:t>
      </w:r>
    </w:p>
    <w:p w:rsidR="00CD41C4" w:rsidRPr="003C3E3D" w:rsidRDefault="00CD41C4" w:rsidP="00CD41C4">
      <w:pPr>
        <w:tabs>
          <w:tab w:val="left" w:pos="540"/>
          <w:tab w:val="left" w:pos="851"/>
        </w:tabs>
        <w:autoSpaceDE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9616" w:type="dxa"/>
        <w:tblInd w:w="-5" w:type="dxa"/>
        <w:tblLayout w:type="fixed"/>
        <w:tblLook w:val="0000"/>
      </w:tblPr>
      <w:tblGrid>
        <w:gridCol w:w="6863"/>
        <w:gridCol w:w="2753"/>
      </w:tblGrid>
      <w:tr w:rsidR="00CD41C4" w:rsidRPr="00177C93" w:rsidTr="004F4B1F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5C1673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center"/>
              <w:rPr>
                <w:sz w:val="28"/>
                <w:szCs w:val="28"/>
              </w:rPr>
            </w:pPr>
            <w:r w:rsidRPr="005C1673">
              <w:rPr>
                <w:b/>
                <w:sz w:val="28"/>
                <w:szCs w:val="28"/>
              </w:rPr>
              <w:t>Реквизиты соглашения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5C1673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center"/>
              <w:rPr>
                <w:sz w:val="28"/>
                <w:szCs w:val="28"/>
              </w:rPr>
            </w:pPr>
            <w:r w:rsidRPr="005C1673">
              <w:rPr>
                <w:b/>
                <w:sz w:val="28"/>
                <w:szCs w:val="28"/>
              </w:rPr>
              <w:t>Сумма субсидии (руб.)</w:t>
            </w:r>
          </w:p>
        </w:tc>
      </w:tr>
      <w:tr w:rsidR="00CD41C4" w:rsidRPr="00177C93" w:rsidTr="004F4B1F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5C1673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both"/>
              <w:rPr>
                <w:sz w:val="28"/>
                <w:szCs w:val="28"/>
              </w:rPr>
            </w:pPr>
            <w:r w:rsidRPr="005C1673">
              <w:rPr>
                <w:sz w:val="28"/>
                <w:szCs w:val="28"/>
              </w:rPr>
              <w:t>Соглашение от 30.04.2021г. № 2021/06-09/67-Ц-ДОЦ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5C1673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right"/>
              <w:rPr>
                <w:sz w:val="28"/>
                <w:szCs w:val="28"/>
              </w:rPr>
            </w:pPr>
            <w:r w:rsidRPr="005C1673">
              <w:rPr>
                <w:sz w:val="28"/>
                <w:szCs w:val="28"/>
              </w:rPr>
              <w:t>457 307,89</w:t>
            </w:r>
          </w:p>
        </w:tc>
      </w:tr>
      <w:tr w:rsidR="00CD41C4" w:rsidRPr="00177C93" w:rsidTr="004F4B1F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5C1673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both"/>
              <w:rPr>
                <w:sz w:val="28"/>
                <w:szCs w:val="28"/>
              </w:rPr>
            </w:pPr>
            <w:r w:rsidRPr="005C1673">
              <w:rPr>
                <w:sz w:val="28"/>
                <w:szCs w:val="28"/>
              </w:rPr>
              <w:t>Дополнительное соглашение № 1 от 06.07.2021г.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5C1673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right"/>
              <w:rPr>
                <w:sz w:val="28"/>
                <w:szCs w:val="28"/>
              </w:rPr>
            </w:pPr>
            <w:r w:rsidRPr="005C1673">
              <w:rPr>
                <w:sz w:val="28"/>
                <w:szCs w:val="28"/>
              </w:rPr>
              <w:t>619 807,89</w:t>
            </w:r>
          </w:p>
        </w:tc>
      </w:tr>
      <w:tr w:rsidR="00CD41C4" w:rsidRPr="00177C93" w:rsidTr="004F4B1F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733CA1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both"/>
              <w:rPr>
                <w:sz w:val="28"/>
                <w:szCs w:val="28"/>
              </w:rPr>
            </w:pPr>
            <w:r w:rsidRPr="00733CA1">
              <w:rPr>
                <w:sz w:val="28"/>
                <w:szCs w:val="28"/>
              </w:rPr>
              <w:t>Дополнительное соглашение № 2 от 27.09.2021г.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733CA1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right"/>
              <w:rPr>
                <w:sz w:val="28"/>
                <w:szCs w:val="28"/>
              </w:rPr>
            </w:pPr>
            <w:r w:rsidRPr="00733CA1">
              <w:rPr>
                <w:sz w:val="28"/>
                <w:szCs w:val="28"/>
              </w:rPr>
              <w:t>597 057,89</w:t>
            </w:r>
          </w:p>
        </w:tc>
      </w:tr>
      <w:tr w:rsidR="00CD41C4" w:rsidRPr="00177C93" w:rsidTr="004F4B1F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733CA1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both"/>
              <w:rPr>
                <w:sz w:val="28"/>
                <w:szCs w:val="28"/>
              </w:rPr>
            </w:pPr>
            <w:r w:rsidRPr="00733CA1">
              <w:rPr>
                <w:sz w:val="28"/>
                <w:szCs w:val="28"/>
              </w:rPr>
              <w:t>Дополнительное соглашение № 3 от 30.04.2021г.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C4" w:rsidRPr="00733CA1" w:rsidRDefault="00CD41C4" w:rsidP="004F4B1F">
            <w:pPr>
              <w:tabs>
                <w:tab w:val="left" w:pos="540"/>
                <w:tab w:val="left" w:pos="851"/>
              </w:tabs>
              <w:autoSpaceDE w:val="0"/>
              <w:jc w:val="right"/>
              <w:rPr>
                <w:sz w:val="28"/>
                <w:szCs w:val="28"/>
              </w:rPr>
            </w:pPr>
            <w:r w:rsidRPr="00733CA1">
              <w:rPr>
                <w:sz w:val="28"/>
                <w:szCs w:val="28"/>
              </w:rPr>
              <w:t>597 057,89</w:t>
            </w:r>
          </w:p>
        </w:tc>
      </w:tr>
    </w:tbl>
    <w:p w:rsidR="00CD41C4" w:rsidRDefault="00CD41C4" w:rsidP="00CD41C4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</w:p>
    <w:p w:rsidR="00CD41C4" w:rsidRPr="00741534" w:rsidRDefault="00CD41C4" w:rsidP="00CD41C4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</w:t>
      </w:r>
      <w:r w:rsidRPr="00741534">
        <w:rPr>
          <w:sz w:val="28"/>
          <w:szCs w:val="28"/>
        </w:rPr>
        <w:t xml:space="preserve">лану </w:t>
      </w:r>
      <w:r>
        <w:rPr>
          <w:sz w:val="28"/>
          <w:szCs w:val="28"/>
        </w:rPr>
        <w:t xml:space="preserve">ФХД, </w:t>
      </w:r>
      <w:r w:rsidRPr="00741534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твержденному приказом директора от 18.01.2021г., </w:t>
      </w:r>
      <w:r w:rsidRPr="00741534">
        <w:rPr>
          <w:sz w:val="28"/>
          <w:szCs w:val="28"/>
        </w:rPr>
        <w:t>объем финансового обеспечения Учреждения</w:t>
      </w:r>
      <w:r>
        <w:rPr>
          <w:sz w:val="28"/>
          <w:szCs w:val="28"/>
        </w:rPr>
        <w:t xml:space="preserve"> определен в сумме 17 493 390,94 руб., </w:t>
      </w:r>
      <w:r w:rsidRPr="00741534">
        <w:rPr>
          <w:sz w:val="28"/>
          <w:szCs w:val="28"/>
        </w:rPr>
        <w:t xml:space="preserve">в т.ч. субсидия на финансовое обеспечение выполнения муниципального задания </w:t>
      </w:r>
      <w:r>
        <w:rPr>
          <w:sz w:val="28"/>
          <w:szCs w:val="28"/>
        </w:rPr>
        <w:t xml:space="preserve"> за счет средств бюджета публично-правового образования, создавшего учреждение </w:t>
      </w:r>
      <w:r w:rsidRPr="00741534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17 275 090,94</w:t>
      </w:r>
      <w:r w:rsidRPr="00741534">
        <w:rPr>
          <w:sz w:val="28"/>
          <w:szCs w:val="28"/>
        </w:rPr>
        <w:t xml:space="preserve"> руб., </w:t>
      </w:r>
      <w:r>
        <w:rPr>
          <w:sz w:val="28"/>
          <w:szCs w:val="28"/>
        </w:rPr>
        <w:t xml:space="preserve">субсидии на </w:t>
      </w:r>
      <w:r w:rsidRPr="00741534">
        <w:rPr>
          <w:sz w:val="28"/>
          <w:szCs w:val="28"/>
        </w:rPr>
        <w:t xml:space="preserve">финансовое обеспечение выполнения муниципального задания </w:t>
      </w:r>
      <w:r>
        <w:rPr>
          <w:sz w:val="28"/>
          <w:szCs w:val="28"/>
        </w:rPr>
        <w:t xml:space="preserve"> за счет средств бюджета Федерального фонда обязательного медицинского страхования</w:t>
      </w:r>
      <w:proofErr w:type="gramEnd"/>
      <w:r>
        <w:rPr>
          <w:sz w:val="28"/>
          <w:szCs w:val="28"/>
        </w:rPr>
        <w:t xml:space="preserve"> в размере 188 300 руб., доходы от собственности в сумме 30 000 руб.</w:t>
      </w:r>
    </w:p>
    <w:p w:rsidR="00CD41C4" w:rsidRPr="00741534" w:rsidRDefault="00CD41C4" w:rsidP="00CD41C4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741534">
        <w:rPr>
          <w:sz w:val="28"/>
          <w:szCs w:val="28"/>
        </w:rPr>
        <w:t xml:space="preserve">Из этих средств на закупки товаров, работ, услуг для муниципальных нужд предусмотрено – </w:t>
      </w:r>
      <w:r>
        <w:rPr>
          <w:sz w:val="28"/>
          <w:szCs w:val="28"/>
        </w:rPr>
        <w:t>16 888 462,49 руб.</w:t>
      </w:r>
      <w:r w:rsidRPr="00071496">
        <w:rPr>
          <w:kern w:val="1"/>
          <w:sz w:val="28"/>
          <w:szCs w:val="28"/>
          <w:lang w:eastAsia="ar-SA"/>
        </w:rPr>
        <w:t xml:space="preserve">, в том числе из средств на финансовое обеспечение выполнения муниципального задания в размере </w:t>
      </w:r>
      <w:r>
        <w:rPr>
          <w:kern w:val="1"/>
          <w:sz w:val="28"/>
          <w:szCs w:val="28"/>
          <w:lang w:eastAsia="ar-SA"/>
        </w:rPr>
        <w:t>16 642 827,</w:t>
      </w:r>
      <w:r w:rsidR="004F4B1F">
        <w:rPr>
          <w:kern w:val="1"/>
          <w:sz w:val="28"/>
          <w:szCs w:val="28"/>
          <w:lang w:eastAsia="ar-SA"/>
        </w:rPr>
        <w:t xml:space="preserve">34 </w:t>
      </w:r>
      <w:r w:rsidR="004F4B1F" w:rsidRPr="00071496">
        <w:rPr>
          <w:kern w:val="1"/>
          <w:sz w:val="28"/>
          <w:szCs w:val="28"/>
          <w:lang w:eastAsia="ar-SA"/>
        </w:rPr>
        <w:t>руб.</w:t>
      </w:r>
      <w:r w:rsidRPr="00071496">
        <w:rPr>
          <w:kern w:val="1"/>
          <w:sz w:val="28"/>
          <w:szCs w:val="28"/>
          <w:lang w:eastAsia="ar-SA"/>
        </w:rPr>
        <w:t xml:space="preserve">, </w:t>
      </w:r>
      <w:r>
        <w:rPr>
          <w:kern w:val="1"/>
          <w:sz w:val="28"/>
          <w:szCs w:val="28"/>
          <w:lang w:eastAsia="ar-SA"/>
        </w:rPr>
        <w:t>за счет прочих источников финансового обеспечения – 245 635,15 руб.</w:t>
      </w:r>
    </w:p>
    <w:p w:rsidR="00CD41C4" w:rsidRPr="00741534" w:rsidRDefault="00CD41C4" w:rsidP="00CD41C4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proofErr w:type="gramStart"/>
      <w:r w:rsidRPr="00741534">
        <w:rPr>
          <w:sz w:val="28"/>
          <w:szCs w:val="28"/>
        </w:rPr>
        <w:t>С учетом изменений объема финансирования, сумма финансовог</w:t>
      </w:r>
      <w:r>
        <w:rPr>
          <w:sz w:val="28"/>
          <w:szCs w:val="28"/>
        </w:rPr>
        <w:t>о обеспечения на 30.09.2021г.  определен в сумме 50 370 773,</w:t>
      </w:r>
      <w:r w:rsidR="004F4B1F">
        <w:rPr>
          <w:sz w:val="28"/>
          <w:szCs w:val="28"/>
        </w:rPr>
        <w:t xml:space="preserve">87 </w:t>
      </w:r>
      <w:r w:rsidR="004F4B1F" w:rsidRPr="00741534">
        <w:rPr>
          <w:sz w:val="28"/>
          <w:szCs w:val="28"/>
        </w:rPr>
        <w:t>руб.</w:t>
      </w:r>
      <w:r w:rsidRPr="00741534">
        <w:rPr>
          <w:sz w:val="28"/>
          <w:szCs w:val="28"/>
        </w:rPr>
        <w:t xml:space="preserve">, </w:t>
      </w:r>
      <w:r w:rsidR="004F4B1F">
        <w:rPr>
          <w:sz w:val="28"/>
          <w:szCs w:val="28"/>
        </w:rPr>
        <w:t>в том числе</w:t>
      </w:r>
      <w:r w:rsidRPr="00741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доходы от собственности в размере 280 000 руб., </w:t>
      </w:r>
      <w:r w:rsidRPr="00741534">
        <w:rPr>
          <w:sz w:val="28"/>
          <w:szCs w:val="28"/>
        </w:rPr>
        <w:t xml:space="preserve">субсидия на финансовое обеспечение выполнения муниципального задания в размере </w:t>
      </w:r>
      <w:r>
        <w:rPr>
          <w:sz w:val="28"/>
          <w:szCs w:val="28"/>
        </w:rPr>
        <w:t>33 542 836,55</w:t>
      </w:r>
      <w:r w:rsidRPr="00741534">
        <w:rPr>
          <w:sz w:val="28"/>
          <w:szCs w:val="28"/>
        </w:rPr>
        <w:t xml:space="preserve"> руб., субсидии на иные цели, не связанные с финансовым </w:t>
      </w:r>
      <w:r w:rsidRPr="008B7D55">
        <w:rPr>
          <w:sz w:val="28"/>
          <w:szCs w:val="28"/>
        </w:rPr>
        <w:t>обеспечением выполнения муниципального задания на сумму 597 057,89 руб.</w:t>
      </w:r>
      <w:r w:rsidR="004F4B1F" w:rsidRPr="008B7D55">
        <w:rPr>
          <w:sz w:val="28"/>
          <w:szCs w:val="28"/>
        </w:rPr>
        <w:t>, поступления</w:t>
      </w:r>
      <w:proofErr w:type="gramEnd"/>
      <w:r w:rsidRPr="008B7D55">
        <w:rPr>
          <w:sz w:val="28"/>
          <w:szCs w:val="28"/>
        </w:rPr>
        <w:t xml:space="preserve"> от оказания услуг (выполнения работ) на платной основе и</w:t>
      </w:r>
      <w:r w:rsidRPr="00741534">
        <w:rPr>
          <w:sz w:val="28"/>
          <w:szCs w:val="28"/>
        </w:rPr>
        <w:t xml:space="preserve"> от иной приносящей доход деятельности на сумму </w:t>
      </w:r>
      <w:r>
        <w:rPr>
          <w:sz w:val="28"/>
          <w:szCs w:val="28"/>
        </w:rPr>
        <w:t xml:space="preserve">15 950 879,43 </w:t>
      </w:r>
      <w:r w:rsidRPr="00741534">
        <w:rPr>
          <w:sz w:val="28"/>
          <w:szCs w:val="28"/>
        </w:rPr>
        <w:t xml:space="preserve">руб. </w:t>
      </w:r>
    </w:p>
    <w:p w:rsidR="00CD41C4" w:rsidRPr="00741534" w:rsidRDefault="00CD41C4" w:rsidP="00CD41C4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741534">
        <w:rPr>
          <w:sz w:val="28"/>
          <w:szCs w:val="28"/>
        </w:rPr>
        <w:t xml:space="preserve">Из этих средств на закупки товаров, работ, услуг для муниципальных нужд предусмотрено – </w:t>
      </w:r>
      <w:r>
        <w:rPr>
          <w:sz w:val="28"/>
          <w:szCs w:val="28"/>
        </w:rPr>
        <w:t>36 663 192,67 руб.</w:t>
      </w:r>
      <w:r w:rsidRPr="00071496">
        <w:rPr>
          <w:kern w:val="1"/>
          <w:sz w:val="28"/>
          <w:szCs w:val="28"/>
          <w:lang w:eastAsia="ar-SA"/>
        </w:rPr>
        <w:t xml:space="preserve">, в том числе из средств на финансовое обеспечение выполнения муниципального задания в размере </w:t>
      </w:r>
      <w:r>
        <w:rPr>
          <w:kern w:val="1"/>
          <w:sz w:val="28"/>
          <w:szCs w:val="28"/>
          <w:lang w:eastAsia="ar-SA"/>
        </w:rPr>
        <w:t>28 122 714,04</w:t>
      </w:r>
      <w:r w:rsidRPr="00071496">
        <w:rPr>
          <w:kern w:val="1"/>
          <w:sz w:val="28"/>
          <w:szCs w:val="28"/>
          <w:lang w:eastAsia="ar-SA"/>
        </w:rPr>
        <w:t xml:space="preserve"> руб., </w:t>
      </w:r>
      <w:r>
        <w:rPr>
          <w:kern w:val="1"/>
          <w:sz w:val="28"/>
          <w:szCs w:val="28"/>
          <w:lang w:eastAsia="ar-SA"/>
        </w:rPr>
        <w:t>за счет прочих источников финансового обеспечения – 8 540 478,63 руб.</w:t>
      </w:r>
    </w:p>
    <w:p w:rsidR="00CD41C4" w:rsidRDefault="00CD41C4" w:rsidP="00CD41C4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41C4" w:rsidRPr="000D3149" w:rsidRDefault="00CD41C4" w:rsidP="00CD41C4">
      <w:pPr>
        <w:spacing w:line="100" w:lineRule="atLeast"/>
        <w:ind w:firstLine="709"/>
        <w:jc w:val="both"/>
        <w:rPr>
          <w:b/>
          <w:i/>
          <w:sz w:val="28"/>
          <w:szCs w:val="28"/>
        </w:rPr>
      </w:pPr>
      <w:r>
        <w:rPr>
          <w:b/>
          <w:bCs/>
          <w:i/>
          <w:kern w:val="1"/>
          <w:sz w:val="28"/>
          <w:szCs w:val="28"/>
          <w:lang w:eastAsia="zh-CN"/>
        </w:rPr>
        <w:t>2.3</w:t>
      </w:r>
      <w:r w:rsidRPr="0028109E">
        <w:rPr>
          <w:b/>
          <w:bCs/>
          <w:i/>
          <w:kern w:val="1"/>
          <w:sz w:val="28"/>
          <w:szCs w:val="28"/>
          <w:lang w:eastAsia="zh-CN"/>
        </w:rPr>
        <w:t xml:space="preserve">. Проверка соблюдения требований Федерального закона №223-ФЗ при </w:t>
      </w:r>
      <w:r w:rsidRPr="0028109E">
        <w:rPr>
          <w:b/>
          <w:i/>
          <w:sz w:val="28"/>
          <w:szCs w:val="28"/>
        </w:rPr>
        <w:t>планировании закупок</w:t>
      </w:r>
      <w:r>
        <w:rPr>
          <w:b/>
          <w:i/>
          <w:sz w:val="28"/>
          <w:szCs w:val="28"/>
        </w:rPr>
        <w:t>.</w:t>
      </w:r>
    </w:p>
    <w:p w:rsidR="00CD41C4" w:rsidRDefault="00CD41C4" w:rsidP="00CD41C4">
      <w:pPr>
        <w:spacing w:line="100" w:lineRule="atLeast"/>
        <w:ind w:firstLine="709"/>
        <w:jc w:val="both"/>
        <w:rPr>
          <w:b/>
          <w:i/>
          <w:sz w:val="28"/>
          <w:szCs w:val="28"/>
        </w:rPr>
      </w:pPr>
    </w:p>
    <w:p w:rsidR="00CD41C4" w:rsidRPr="00CD2FE5" w:rsidRDefault="00CD41C4" w:rsidP="00CD41C4">
      <w:pPr>
        <w:spacing w:line="100" w:lineRule="atLeast"/>
        <w:ind w:firstLine="709"/>
        <w:jc w:val="both"/>
        <w:rPr>
          <w:b/>
          <w:i/>
          <w:sz w:val="28"/>
          <w:szCs w:val="28"/>
        </w:rPr>
      </w:pPr>
      <w:r w:rsidRPr="00CD2FE5">
        <w:rPr>
          <w:b/>
          <w:i/>
          <w:sz w:val="28"/>
          <w:szCs w:val="28"/>
        </w:rPr>
        <w:t>2020 год</w:t>
      </w:r>
    </w:p>
    <w:p w:rsidR="00CD41C4" w:rsidRPr="003C3E3D" w:rsidRDefault="00CD41C4" w:rsidP="00CD41C4">
      <w:pPr>
        <w:spacing w:line="100" w:lineRule="atLeast"/>
        <w:ind w:firstLine="709"/>
        <w:jc w:val="both"/>
        <w:rPr>
          <w:sz w:val="28"/>
          <w:szCs w:val="28"/>
        </w:rPr>
      </w:pPr>
      <w:proofErr w:type="gramStart"/>
      <w:r w:rsidRPr="003C3E3D">
        <w:rPr>
          <w:sz w:val="28"/>
          <w:szCs w:val="28"/>
        </w:rPr>
        <w:t>В соответствии с ч. 2 ст.4 Федерального закона № 223-ФЗ, п. 14 ч. 3 Постановления № 908 Заказчик размещает в ЕИС план закупки товаров, работ, услуг (далее – План закупок) на срок не менее чем один год, в течение 10 календарных дней с даты утверждения Плана закупок или внесения в него изменений, но не позднее 31 декабря текущего календарного года.</w:t>
      </w:r>
      <w:proofErr w:type="gramEnd"/>
    </w:p>
    <w:p w:rsidR="00CD41C4" w:rsidRPr="003C3E3D" w:rsidRDefault="00CD41C4" w:rsidP="00CD41C4">
      <w:pPr>
        <w:spacing w:line="100" w:lineRule="atLeast"/>
        <w:ind w:firstLine="709"/>
        <w:jc w:val="both"/>
        <w:rPr>
          <w:sz w:val="28"/>
          <w:szCs w:val="28"/>
        </w:rPr>
      </w:pPr>
      <w:r w:rsidRPr="003C3E3D">
        <w:rPr>
          <w:sz w:val="28"/>
          <w:szCs w:val="28"/>
        </w:rPr>
        <w:t xml:space="preserve">В соответствии с </w:t>
      </w:r>
      <w:proofErr w:type="gramStart"/>
      <w:r w:rsidRPr="003C3E3D">
        <w:rPr>
          <w:sz w:val="28"/>
          <w:szCs w:val="28"/>
        </w:rPr>
        <w:t>ч</w:t>
      </w:r>
      <w:proofErr w:type="gramEnd"/>
      <w:r w:rsidRPr="003C3E3D">
        <w:rPr>
          <w:sz w:val="28"/>
          <w:szCs w:val="28"/>
        </w:rPr>
        <w:t xml:space="preserve">.3 ст.4 Федерального закона № 223-ФЗ </w:t>
      </w:r>
      <w:r w:rsidRPr="003C3E3D">
        <w:rPr>
          <w:rStyle w:val="blk"/>
          <w:sz w:val="28"/>
          <w:szCs w:val="28"/>
        </w:rPr>
        <w:t>план закупки инновационной продукции, высокотехнологичной продукции, лекарственных средств размещается заказчиком в единой информационной системе на период от пяти до семи лет.</w:t>
      </w:r>
    </w:p>
    <w:p w:rsidR="00CD41C4" w:rsidRPr="003C3E3D" w:rsidRDefault="00CD41C4" w:rsidP="00CD41C4">
      <w:pPr>
        <w:spacing w:line="100" w:lineRule="atLeast"/>
        <w:ind w:firstLine="709"/>
        <w:jc w:val="both"/>
        <w:rPr>
          <w:sz w:val="28"/>
          <w:szCs w:val="28"/>
        </w:rPr>
      </w:pPr>
      <w:r w:rsidRPr="003C3E3D">
        <w:rPr>
          <w:sz w:val="28"/>
          <w:szCs w:val="28"/>
        </w:rPr>
        <w:t xml:space="preserve">В соответствии с п.2.1.2 Положения подготовка и утверждение плана закупки, </w:t>
      </w:r>
      <w:bookmarkStart w:id="0" w:name="OLE_LINK34"/>
      <w:bookmarkStart w:id="1" w:name="OLE_LINK35"/>
      <w:r w:rsidRPr="003C3E3D">
        <w:rPr>
          <w:sz w:val="28"/>
          <w:szCs w:val="28"/>
        </w:rPr>
        <w:t xml:space="preserve">плана </w:t>
      </w:r>
      <w:bookmarkStart w:id="2" w:name="OLE_LINK4"/>
      <w:bookmarkStart w:id="3" w:name="OLE_LINK5"/>
      <w:r w:rsidRPr="003C3E3D">
        <w:rPr>
          <w:sz w:val="28"/>
          <w:szCs w:val="28"/>
        </w:rPr>
        <w:t xml:space="preserve">закупки инновационной продукции, высокотехнологичной </w:t>
      </w:r>
      <w:r w:rsidRPr="003C3E3D">
        <w:rPr>
          <w:sz w:val="28"/>
          <w:szCs w:val="28"/>
        </w:rPr>
        <w:lastRenderedPageBreak/>
        <w:t>продукции, лекарственных средств</w:t>
      </w:r>
      <w:bookmarkEnd w:id="0"/>
      <w:bookmarkEnd w:id="1"/>
      <w:bookmarkEnd w:id="2"/>
      <w:bookmarkEnd w:id="3"/>
      <w:r w:rsidRPr="003C3E3D">
        <w:rPr>
          <w:sz w:val="28"/>
          <w:szCs w:val="28"/>
        </w:rPr>
        <w:t xml:space="preserve"> осуществляется не позднее 25 декабря текущего календарного года.</w:t>
      </w:r>
    </w:p>
    <w:p w:rsidR="00CD41C4" w:rsidRPr="003C3E3D" w:rsidRDefault="00CD41C4" w:rsidP="00CD41C4">
      <w:pPr>
        <w:spacing w:line="100" w:lineRule="atLeast"/>
        <w:ind w:firstLine="709"/>
        <w:jc w:val="both"/>
        <w:rPr>
          <w:sz w:val="28"/>
          <w:szCs w:val="28"/>
        </w:rPr>
      </w:pPr>
      <w:r w:rsidRPr="003C3E3D">
        <w:rPr>
          <w:sz w:val="28"/>
          <w:szCs w:val="28"/>
        </w:rPr>
        <w:t xml:space="preserve">В соответствии с вышеуказанными нормами План закупок Учреждения на 2020 год утвержден приказом </w:t>
      </w:r>
      <w:r w:rsidR="009E1CA5">
        <w:rPr>
          <w:sz w:val="28"/>
          <w:szCs w:val="28"/>
        </w:rPr>
        <w:t>директора Учреждения</w:t>
      </w:r>
      <w:r>
        <w:rPr>
          <w:sz w:val="28"/>
          <w:szCs w:val="28"/>
        </w:rPr>
        <w:t xml:space="preserve"> от 29.12.2019г. </w:t>
      </w:r>
      <w:r w:rsidRPr="003C3E3D">
        <w:rPr>
          <w:sz w:val="28"/>
          <w:szCs w:val="28"/>
        </w:rPr>
        <w:t xml:space="preserve">и размещен в ЕИС </w:t>
      </w:r>
      <w:r>
        <w:rPr>
          <w:sz w:val="28"/>
          <w:szCs w:val="28"/>
        </w:rPr>
        <w:t>29</w:t>
      </w:r>
      <w:r w:rsidRPr="003C3E3D">
        <w:rPr>
          <w:sz w:val="28"/>
          <w:szCs w:val="28"/>
        </w:rPr>
        <w:t xml:space="preserve">.12.2019 года в </w:t>
      </w:r>
      <w:r w:rsidR="009E1CA5">
        <w:rPr>
          <w:sz w:val="28"/>
          <w:szCs w:val="28"/>
        </w:rPr>
        <w:t xml:space="preserve">установленный </w:t>
      </w:r>
      <w:r w:rsidRPr="003C3E3D">
        <w:rPr>
          <w:sz w:val="28"/>
          <w:szCs w:val="28"/>
        </w:rPr>
        <w:t>срок.</w:t>
      </w:r>
    </w:p>
    <w:p w:rsidR="00CD41C4" w:rsidRPr="003C3E3D" w:rsidRDefault="00CD41C4" w:rsidP="00CD41C4">
      <w:pPr>
        <w:spacing w:line="100" w:lineRule="atLeast"/>
        <w:ind w:firstLine="709"/>
        <w:jc w:val="both"/>
        <w:rPr>
          <w:i/>
          <w:sz w:val="28"/>
          <w:szCs w:val="28"/>
        </w:rPr>
      </w:pPr>
      <w:r w:rsidRPr="003C3E3D">
        <w:rPr>
          <w:sz w:val="28"/>
          <w:szCs w:val="28"/>
        </w:rPr>
        <w:t xml:space="preserve">План закупок </w:t>
      </w:r>
      <w:r w:rsidRPr="003C3E3D">
        <w:rPr>
          <w:rStyle w:val="blk"/>
          <w:sz w:val="28"/>
          <w:szCs w:val="28"/>
        </w:rPr>
        <w:t>инновационной продукции был размещен</w:t>
      </w:r>
      <w:r>
        <w:rPr>
          <w:rStyle w:val="blk"/>
          <w:sz w:val="28"/>
          <w:szCs w:val="28"/>
        </w:rPr>
        <w:t xml:space="preserve"> в срок</w:t>
      </w:r>
      <w:r w:rsidRPr="003C3E3D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09.01.2016</w:t>
      </w:r>
      <w:r w:rsidRPr="003C3E3D">
        <w:rPr>
          <w:rStyle w:val="blk"/>
          <w:sz w:val="28"/>
          <w:szCs w:val="28"/>
        </w:rPr>
        <w:t>г.</w:t>
      </w:r>
      <w:r w:rsidR="009E1CA5">
        <w:rPr>
          <w:rStyle w:val="blk"/>
          <w:sz w:val="28"/>
          <w:szCs w:val="28"/>
        </w:rPr>
        <w:t>, нарушений нет.</w:t>
      </w:r>
    </w:p>
    <w:p w:rsidR="00CD41C4" w:rsidRPr="003C3E3D" w:rsidRDefault="00CD41C4" w:rsidP="00CD41C4">
      <w:pPr>
        <w:spacing w:line="100" w:lineRule="atLeast"/>
        <w:ind w:firstLine="709"/>
        <w:jc w:val="both"/>
        <w:rPr>
          <w:sz w:val="28"/>
          <w:szCs w:val="28"/>
        </w:rPr>
      </w:pPr>
      <w:proofErr w:type="gramStart"/>
      <w:r w:rsidRPr="003C3E3D">
        <w:rPr>
          <w:sz w:val="28"/>
          <w:szCs w:val="28"/>
        </w:rPr>
        <w:t>В соответствии с Постановлением Правительства РФ от 17.09.2012</w:t>
      </w:r>
      <w:r>
        <w:rPr>
          <w:sz w:val="28"/>
          <w:szCs w:val="28"/>
        </w:rPr>
        <w:t>г.</w:t>
      </w:r>
      <w:r w:rsidRPr="003C3E3D">
        <w:rPr>
          <w:sz w:val="28"/>
          <w:szCs w:val="28"/>
        </w:rPr>
        <w:t xml:space="preserve"> № 932 «Об утверждении Правил формирования плана закупки товаров (работ, услуг) и требований к форме такого плана» (далее - Постановление № 932) в</w:t>
      </w:r>
      <w:r w:rsidRPr="003C3E3D">
        <w:rPr>
          <w:bCs/>
          <w:sz w:val="28"/>
          <w:szCs w:val="28"/>
        </w:rPr>
        <w:t xml:space="preserve"> План закупки включаются сведения о закупках товаров (работ, услуг), необходимых для удовлетворения потребностей Заказчика, при этом </w:t>
      </w:r>
      <w:r w:rsidRPr="003C3E3D">
        <w:rPr>
          <w:sz w:val="28"/>
          <w:szCs w:val="28"/>
        </w:rPr>
        <w:t xml:space="preserve">с учетом </w:t>
      </w:r>
      <w:hyperlink r:id="rId16" w:history="1">
        <w:r w:rsidRPr="003C3E3D">
          <w:rPr>
            <w:sz w:val="28"/>
            <w:szCs w:val="28"/>
          </w:rPr>
          <w:t>ч.15 ст. 4</w:t>
        </w:r>
      </w:hyperlink>
      <w:r w:rsidRPr="003C3E3D">
        <w:rPr>
          <w:sz w:val="28"/>
          <w:szCs w:val="28"/>
        </w:rPr>
        <w:t xml:space="preserve"> Федерального закона № 223-ФЗ сведения о закупке товаров </w:t>
      </w:r>
      <w:r>
        <w:rPr>
          <w:sz w:val="28"/>
          <w:szCs w:val="28"/>
        </w:rPr>
        <w:t>(работ, услуг</w:t>
      </w:r>
      <w:proofErr w:type="gramEnd"/>
      <w:r>
        <w:rPr>
          <w:sz w:val="28"/>
          <w:szCs w:val="28"/>
        </w:rPr>
        <w:t>) в случае</w:t>
      </w:r>
      <w:proofErr w:type="gramStart"/>
      <w:r>
        <w:rPr>
          <w:sz w:val="28"/>
          <w:szCs w:val="28"/>
        </w:rPr>
        <w:t>,</w:t>
      </w:r>
      <w:proofErr w:type="gramEnd"/>
      <w:r w:rsidRPr="003C3E3D">
        <w:rPr>
          <w:sz w:val="28"/>
          <w:szCs w:val="28"/>
        </w:rPr>
        <w:t xml:space="preserve"> если стоимость товаров (работ, услуг) не превышает 100 тыс. руб., могут не отражаться в Плане закупок.</w:t>
      </w:r>
    </w:p>
    <w:p w:rsidR="00CD41C4" w:rsidRPr="003C3E3D" w:rsidRDefault="00CD41C4" w:rsidP="00CD41C4">
      <w:pPr>
        <w:spacing w:line="100" w:lineRule="atLeast"/>
        <w:ind w:firstLine="709"/>
        <w:jc w:val="both"/>
        <w:rPr>
          <w:sz w:val="28"/>
          <w:szCs w:val="28"/>
        </w:rPr>
      </w:pPr>
      <w:r w:rsidRPr="003C3E3D">
        <w:rPr>
          <w:sz w:val="28"/>
          <w:szCs w:val="28"/>
        </w:rPr>
        <w:t>Осуществление заказчиками любых закупок свыше 100 тысяч рублей, в том числе у единственного поставщика, возможно только после включения соответствующей закупки в план.</w:t>
      </w:r>
    </w:p>
    <w:p w:rsidR="00CD41C4" w:rsidRDefault="004F4B1F" w:rsidP="00CD41C4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 </w:t>
      </w:r>
      <w:r w:rsidRPr="00ED346A">
        <w:rPr>
          <w:bCs/>
          <w:sz w:val="28"/>
          <w:szCs w:val="28"/>
        </w:rPr>
        <w:t>закупок</w:t>
      </w:r>
      <w:r w:rsidR="00CD41C4" w:rsidRPr="00ED346A">
        <w:rPr>
          <w:bCs/>
          <w:sz w:val="28"/>
          <w:szCs w:val="28"/>
        </w:rPr>
        <w:t xml:space="preserve"> </w:t>
      </w:r>
      <w:r w:rsidR="009E1CA5">
        <w:rPr>
          <w:bCs/>
          <w:sz w:val="28"/>
          <w:szCs w:val="28"/>
        </w:rPr>
        <w:t xml:space="preserve">Учреждения </w:t>
      </w:r>
      <w:r w:rsidR="00CD41C4" w:rsidRPr="00ED346A">
        <w:rPr>
          <w:bCs/>
          <w:sz w:val="28"/>
          <w:szCs w:val="28"/>
        </w:rPr>
        <w:t xml:space="preserve">от </w:t>
      </w:r>
      <w:r w:rsidR="00CD41C4">
        <w:rPr>
          <w:bCs/>
          <w:sz w:val="28"/>
          <w:szCs w:val="28"/>
        </w:rPr>
        <w:t>27</w:t>
      </w:r>
      <w:r w:rsidR="00CD41C4" w:rsidRPr="00ED346A">
        <w:rPr>
          <w:bCs/>
          <w:sz w:val="28"/>
          <w:szCs w:val="28"/>
        </w:rPr>
        <w:t xml:space="preserve">.01.2020г. содержит </w:t>
      </w:r>
      <w:r w:rsidR="00CD41C4">
        <w:rPr>
          <w:bCs/>
          <w:sz w:val="28"/>
          <w:szCs w:val="28"/>
        </w:rPr>
        <w:t>3 позиции</w:t>
      </w:r>
      <w:r w:rsidR="00CD41C4" w:rsidRPr="00ED346A">
        <w:rPr>
          <w:bCs/>
          <w:sz w:val="28"/>
          <w:szCs w:val="28"/>
        </w:rPr>
        <w:t>:</w:t>
      </w:r>
    </w:p>
    <w:p w:rsidR="00CD41C4" w:rsidRDefault="00CD41C4" w:rsidP="00CD41C4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4107D">
        <w:rPr>
          <w:sz w:val="28"/>
          <w:szCs w:val="28"/>
        </w:rPr>
        <w:t xml:space="preserve">Запрос предложений в электронной форме </w:t>
      </w:r>
      <w:r>
        <w:rPr>
          <w:sz w:val="28"/>
          <w:szCs w:val="28"/>
        </w:rPr>
        <w:t>на в</w:t>
      </w:r>
      <w:r w:rsidRPr="0044107D">
        <w:rPr>
          <w:sz w:val="28"/>
          <w:szCs w:val="28"/>
        </w:rPr>
        <w:t xml:space="preserve">ыполнение работ по ремонту баскетбольной площадки, на территории </w:t>
      </w:r>
      <w:r>
        <w:rPr>
          <w:sz w:val="28"/>
          <w:szCs w:val="28"/>
        </w:rPr>
        <w:t xml:space="preserve">МАУ </w:t>
      </w:r>
      <w:proofErr w:type="gramStart"/>
      <w:r>
        <w:rPr>
          <w:sz w:val="28"/>
          <w:szCs w:val="28"/>
        </w:rPr>
        <w:t>ДОЦ</w:t>
      </w:r>
      <w:proofErr w:type="gramEnd"/>
      <w:r w:rsidRPr="0044107D">
        <w:rPr>
          <w:sz w:val="28"/>
          <w:szCs w:val="28"/>
        </w:rPr>
        <w:t xml:space="preserve"> "Орлёнок" </w:t>
      </w:r>
      <w:r>
        <w:rPr>
          <w:sz w:val="28"/>
          <w:szCs w:val="28"/>
        </w:rPr>
        <w:t xml:space="preserve">на сумму 1 430 223 руб. </w:t>
      </w:r>
    </w:p>
    <w:p w:rsidR="00CD41C4" w:rsidRDefault="00CD41C4" w:rsidP="00CD41C4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107D">
        <w:rPr>
          <w:sz w:val="28"/>
          <w:szCs w:val="28"/>
        </w:rPr>
        <w:t xml:space="preserve">Запрос предложений в электронной форме </w:t>
      </w:r>
      <w:r>
        <w:rPr>
          <w:sz w:val="28"/>
          <w:szCs w:val="28"/>
        </w:rPr>
        <w:t>на о</w:t>
      </w:r>
      <w:r w:rsidRPr="0044107D">
        <w:rPr>
          <w:sz w:val="28"/>
          <w:szCs w:val="28"/>
        </w:rPr>
        <w:t xml:space="preserve">казание услуг по физической охране объектов в </w:t>
      </w:r>
      <w:r>
        <w:rPr>
          <w:sz w:val="28"/>
          <w:szCs w:val="28"/>
        </w:rPr>
        <w:t xml:space="preserve">МАУ </w:t>
      </w:r>
      <w:proofErr w:type="gramStart"/>
      <w:r>
        <w:rPr>
          <w:sz w:val="28"/>
          <w:szCs w:val="28"/>
        </w:rPr>
        <w:t>ДОЦ</w:t>
      </w:r>
      <w:proofErr w:type="gramEnd"/>
      <w:r w:rsidRPr="0044107D">
        <w:rPr>
          <w:sz w:val="28"/>
          <w:szCs w:val="28"/>
        </w:rPr>
        <w:t xml:space="preserve"> "Орлёнок" </w:t>
      </w:r>
      <w:r>
        <w:rPr>
          <w:sz w:val="28"/>
          <w:szCs w:val="28"/>
        </w:rPr>
        <w:t>в сумме 212 940 руб.</w:t>
      </w:r>
    </w:p>
    <w:p w:rsidR="00CD41C4" w:rsidRPr="0044107D" w:rsidRDefault="00CD41C4" w:rsidP="00CD41C4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4107D">
        <w:rPr>
          <w:sz w:val="28"/>
          <w:szCs w:val="28"/>
        </w:rPr>
        <w:t xml:space="preserve">Запрос предложений в электронной форме </w:t>
      </w:r>
      <w:r>
        <w:rPr>
          <w:sz w:val="28"/>
          <w:szCs w:val="28"/>
        </w:rPr>
        <w:t xml:space="preserve">на </w:t>
      </w:r>
      <w:r w:rsidRPr="0044107D">
        <w:rPr>
          <w:sz w:val="28"/>
          <w:szCs w:val="28"/>
        </w:rPr>
        <w:t xml:space="preserve">оказание услуг по организации питания в </w:t>
      </w:r>
      <w:r>
        <w:rPr>
          <w:sz w:val="28"/>
          <w:szCs w:val="28"/>
        </w:rPr>
        <w:t xml:space="preserve">МАУ </w:t>
      </w:r>
      <w:proofErr w:type="gramStart"/>
      <w:r>
        <w:rPr>
          <w:sz w:val="28"/>
          <w:szCs w:val="28"/>
        </w:rPr>
        <w:t>ДОЦ</w:t>
      </w:r>
      <w:proofErr w:type="gramEnd"/>
      <w:r w:rsidRPr="0044107D">
        <w:rPr>
          <w:sz w:val="28"/>
          <w:szCs w:val="28"/>
        </w:rPr>
        <w:t xml:space="preserve"> "Орлёнок" в сумме </w:t>
      </w:r>
      <w:r>
        <w:rPr>
          <w:sz w:val="28"/>
          <w:szCs w:val="28"/>
        </w:rPr>
        <w:t>1 494 000 руб.</w:t>
      </w:r>
    </w:p>
    <w:p w:rsidR="00CD41C4" w:rsidRPr="003C3E3D" w:rsidRDefault="00CD41C4" w:rsidP="00CD41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C3E3D">
        <w:rPr>
          <w:sz w:val="28"/>
          <w:szCs w:val="28"/>
        </w:rPr>
        <w:t>На конец</w:t>
      </w:r>
      <w:proofErr w:type="gramEnd"/>
      <w:r w:rsidRPr="003C3E3D">
        <w:rPr>
          <w:sz w:val="28"/>
          <w:szCs w:val="28"/>
        </w:rPr>
        <w:t xml:space="preserve"> 2020 года план закупок содержал позиции, указанные в Таблице </w:t>
      </w:r>
      <w:r>
        <w:rPr>
          <w:sz w:val="28"/>
          <w:szCs w:val="28"/>
        </w:rPr>
        <w:t>5</w:t>
      </w:r>
      <w:r w:rsidRPr="003C3E3D">
        <w:rPr>
          <w:sz w:val="28"/>
          <w:szCs w:val="28"/>
        </w:rPr>
        <w:t>.</w:t>
      </w:r>
    </w:p>
    <w:p w:rsidR="00CD41C4" w:rsidRPr="003C3E3D" w:rsidRDefault="00CD41C4" w:rsidP="00CD41C4">
      <w:pPr>
        <w:jc w:val="right"/>
        <w:rPr>
          <w:sz w:val="28"/>
          <w:szCs w:val="28"/>
        </w:rPr>
      </w:pPr>
      <w:r w:rsidRPr="00A74ACE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508"/>
        <w:gridCol w:w="3879"/>
        <w:gridCol w:w="2766"/>
        <w:gridCol w:w="2268"/>
      </w:tblGrid>
      <w:tr w:rsidR="00CD41C4" w:rsidRPr="00A74ACE" w:rsidTr="004F4B1F"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jc w:val="center"/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A74ACE">
              <w:rPr>
                <w:bCs/>
                <w:sz w:val="26"/>
                <w:szCs w:val="26"/>
              </w:rPr>
              <w:t>п</w:t>
            </w:r>
            <w:proofErr w:type="gramEnd"/>
            <w:r w:rsidRPr="00A74ACE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jc w:val="center"/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Предмет договора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41C4" w:rsidRPr="00A74ACE" w:rsidRDefault="00CD41C4" w:rsidP="004F4B1F">
            <w:pPr>
              <w:jc w:val="center"/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Способ закупки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jc w:val="center"/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Сведения о НМЦК (цене лота), руб.</w:t>
            </w:r>
          </w:p>
        </w:tc>
      </w:tr>
      <w:tr w:rsidR="00CD41C4" w:rsidRPr="00A74ACE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jc w:val="center"/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bottom"/>
          </w:tcPr>
          <w:p w:rsidR="00CD41C4" w:rsidRPr="00A74ACE" w:rsidRDefault="00CD41C4" w:rsidP="004F4B1F">
            <w:pPr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Выполнение  работ по ремонту баскетбольной площадки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Запрос предложений в электронной форме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9A418E" w:rsidRDefault="00CD41C4" w:rsidP="004F4B1F">
            <w:pPr>
              <w:jc w:val="right"/>
              <w:rPr>
                <w:bCs/>
                <w:sz w:val="26"/>
                <w:szCs w:val="26"/>
              </w:rPr>
            </w:pPr>
            <w:r w:rsidRPr="009A418E">
              <w:rPr>
                <w:bCs/>
                <w:sz w:val="26"/>
                <w:szCs w:val="26"/>
              </w:rPr>
              <w:t>1 430 223</w:t>
            </w:r>
          </w:p>
        </w:tc>
      </w:tr>
      <w:tr w:rsidR="00CD41C4" w:rsidRPr="00A74ACE" w:rsidTr="004F4B1F"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jc w:val="center"/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bottom"/>
          </w:tcPr>
          <w:p w:rsidR="00CD41C4" w:rsidRPr="00A74ACE" w:rsidRDefault="00CD41C4" w:rsidP="004F4B1F">
            <w:pPr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Оказание  услуг по физической охране объектов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Запрос предложений в электронной форме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9A418E" w:rsidRDefault="00CD41C4" w:rsidP="004F4B1F">
            <w:pPr>
              <w:jc w:val="right"/>
              <w:rPr>
                <w:bCs/>
                <w:sz w:val="26"/>
                <w:szCs w:val="26"/>
              </w:rPr>
            </w:pPr>
            <w:r w:rsidRPr="009A418E">
              <w:rPr>
                <w:bCs/>
                <w:sz w:val="26"/>
                <w:szCs w:val="26"/>
              </w:rPr>
              <w:t>152 460</w:t>
            </w:r>
          </w:p>
        </w:tc>
      </w:tr>
      <w:tr w:rsidR="00CD41C4" w:rsidRPr="00A74ACE" w:rsidTr="004F4B1F"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jc w:val="center"/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bottom"/>
          </w:tcPr>
          <w:p w:rsidR="00CD41C4" w:rsidRPr="00A74ACE" w:rsidRDefault="00CD41C4" w:rsidP="004F4B1F">
            <w:pPr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Оказание  услуг по организации питания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Запрос предложений в электронной форме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9A418E" w:rsidRDefault="00CD41C4" w:rsidP="004F4B1F">
            <w:pPr>
              <w:jc w:val="right"/>
              <w:rPr>
                <w:bCs/>
                <w:sz w:val="26"/>
                <w:szCs w:val="26"/>
              </w:rPr>
            </w:pPr>
            <w:r w:rsidRPr="009A418E">
              <w:rPr>
                <w:bCs/>
                <w:sz w:val="26"/>
                <w:szCs w:val="26"/>
              </w:rPr>
              <w:t>1 494 000</w:t>
            </w:r>
          </w:p>
        </w:tc>
      </w:tr>
      <w:tr w:rsidR="00CD41C4" w:rsidRPr="00A74ACE" w:rsidTr="004F4B1F">
        <w:trPr>
          <w:trHeight w:val="198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jc w:val="center"/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bottom"/>
          </w:tcPr>
          <w:p w:rsidR="00CD41C4" w:rsidRPr="00A74ACE" w:rsidRDefault="00CD41C4" w:rsidP="004F4B1F">
            <w:pPr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Услуги водоснабжения и водоотведения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9A418E" w:rsidRDefault="00CD41C4" w:rsidP="004F4B1F">
            <w:pPr>
              <w:jc w:val="right"/>
              <w:rPr>
                <w:bCs/>
                <w:sz w:val="26"/>
                <w:szCs w:val="26"/>
              </w:rPr>
            </w:pPr>
            <w:r w:rsidRPr="009A418E">
              <w:rPr>
                <w:bCs/>
                <w:sz w:val="26"/>
                <w:szCs w:val="26"/>
              </w:rPr>
              <w:t>1 488 526,55</w:t>
            </w:r>
          </w:p>
        </w:tc>
      </w:tr>
      <w:tr w:rsidR="00CD41C4" w:rsidRPr="00A74ACE" w:rsidTr="004F4B1F"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jc w:val="center"/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bottom"/>
          </w:tcPr>
          <w:p w:rsidR="00CD41C4" w:rsidRPr="00A74ACE" w:rsidRDefault="00CD41C4" w:rsidP="004F4B1F">
            <w:pPr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Услуги по поставке электрической энергии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9A418E" w:rsidRDefault="00CD41C4" w:rsidP="004F4B1F">
            <w:pPr>
              <w:jc w:val="right"/>
              <w:rPr>
                <w:bCs/>
                <w:sz w:val="26"/>
                <w:szCs w:val="26"/>
              </w:rPr>
            </w:pPr>
            <w:r w:rsidRPr="009A418E">
              <w:rPr>
                <w:bCs/>
                <w:sz w:val="26"/>
                <w:szCs w:val="26"/>
              </w:rPr>
              <w:t>1 500 000</w:t>
            </w:r>
          </w:p>
        </w:tc>
      </w:tr>
      <w:tr w:rsidR="00CD41C4" w:rsidRPr="00A74ACE" w:rsidTr="004F4B1F"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jc w:val="center"/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bottom"/>
          </w:tcPr>
          <w:p w:rsidR="00CD41C4" w:rsidRPr="00A74ACE" w:rsidRDefault="00CD41C4" w:rsidP="004F4B1F">
            <w:pPr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Услуги по поставке тепловой энергии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9A418E" w:rsidRDefault="00CD41C4" w:rsidP="004F4B1F">
            <w:pPr>
              <w:jc w:val="right"/>
              <w:rPr>
                <w:bCs/>
                <w:sz w:val="26"/>
                <w:szCs w:val="26"/>
              </w:rPr>
            </w:pPr>
            <w:r w:rsidRPr="009A418E">
              <w:rPr>
                <w:bCs/>
                <w:sz w:val="26"/>
                <w:szCs w:val="26"/>
              </w:rPr>
              <w:t>2 986 426,10</w:t>
            </w:r>
          </w:p>
        </w:tc>
      </w:tr>
      <w:tr w:rsidR="00CD41C4" w:rsidRPr="00A74ACE" w:rsidTr="004F4B1F"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jc w:val="center"/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bottom"/>
          </w:tcPr>
          <w:p w:rsidR="00CD41C4" w:rsidRPr="00A74ACE" w:rsidRDefault="00CD41C4" w:rsidP="004F4B1F">
            <w:pPr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Поставка тепловой энергии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9A418E" w:rsidRDefault="00CD41C4" w:rsidP="004F4B1F">
            <w:pPr>
              <w:jc w:val="right"/>
              <w:rPr>
                <w:bCs/>
                <w:sz w:val="26"/>
                <w:szCs w:val="26"/>
              </w:rPr>
            </w:pPr>
            <w:r w:rsidRPr="009A418E">
              <w:rPr>
                <w:bCs/>
                <w:sz w:val="26"/>
                <w:szCs w:val="26"/>
              </w:rPr>
              <w:t>3 863 281,65</w:t>
            </w:r>
          </w:p>
        </w:tc>
      </w:tr>
      <w:tr w:rsidR="00CD41C4" w:rsidRPr="00A74ACE" w:rsidTr="004F4B1F"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jc w:val="center"/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bottom"/>
          </w:tcPr>
          <w:p w:rsidR="00CD41C4" w:rsidRPr="00A74ACE" w:rsidRDefault="00CD41C4" w:rsidP="004F4B1F">
            <w:pPr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 xml:space="preserve">Оказание услуг по физической </w:t>
            </w:r>
            <w:r w:rsidRPr="00A74ACE">
              <w:rPr>
                <w:bCs/>
                <w:sz w:val="26"/>
                <w:szCs w:val="26"/>
              </w:rPr>
              <w:lastRenderedPageBreak/>
              <w:t>охране объектов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lastRenderedPageBreak/>
              <w:t xml:space="preserve">Запрос предложений в </w:t>
            </w:r>
            <w:r w:rsidRPr="00A74ACE">
              <w:rPr>
                <w:sz w:val="26"/>
                <w:szCs w:val="26"/>
              </w:rPr>
              <w:lastRenderedPageBreak/>
              <w:t>электронной форме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9A418E" w:rsidRDefault="00CD41C4" w:rsidP="004F4B1F">
            <w:pPr>
              <w:jc w:val="right"/>
              <w:rPr>
                <w:bCs/>
                <w:sz w:val="26"/>
                <w:szCs w:val="26"/>
              </w:rPr>
            </w:pPr>
            <w:r w:rsidRPr="009A418E">
              <w:rPr>
                <w:bCs/>
                <w:sz w:val="26"/>
                <w:szCs w:val="26"/>
              </w:rPr>
              <w:lastRenderedPageBreak/>
              <w:t>658 156</w:t>
            </w:r>
          </w:p>
        </w:tc>
      </w:tr>
      <w:tr w:rsidR="00CD41C4" w:rsidRPr="00A74ACE" w:rsidTr="004F4B1F"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jc w:val="center"/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lastRenderedPageBreak/>
              <w:t>9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bottom"/>
          </w:tcPr>
          <w:p w:rsidR="00CD41C4" w:rsidRPr="00A74ACE" w:rsidRDefault="00CD41C4" w:rsidP="004F4B1F">
            <w:pPr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Оказание услуг по организации ежедневного горячего питания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Запрос предложений в электронной форме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9A418E" w:rsidRDefault="00CD41C4" w:rsidP="004F4B1F">
            <w:pPr>
              <w:jc w:val="right"/>
              <w:rPr>
                <w:bCs/>
                <w:sz w:val="26"/>
                <w:szCs w:val="26"/>
              </w:rPr>
            </w:pPr>
            <w:r w:rsidRPr="009A418E">
              <w:rPr>
                <w:bCs/>
                <w:sz w:val="26"/>
                <w:szCs w:val="26"/>
              </w:rPr>
              <w:t>9 982 000</w:t>
            </w:r>
          </w:p>
        </w:tc>
      </w:tr>
      <w:tr w:rsidR="00CD41C4" w:rsidRPr="00A74ACE" w:rsidTr="004F4B1F"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bottom"/>
          </w:tcPr>
          <w:p w:rsidR="00CD41C4" w:rsidRPr="00A74ACE" w:rsidRDefault="00CD41C4" w:rsidP="004F4B1F">
            <w:pPr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41C4" w:rsidRPr="00A74ACE" w:rsidRDefault="00CD41C4" w:rsidP="004F4B1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b/>
                <w:bCs/>
                <w:sz w:val="26"/>
                <w:szCs w:val="26"/>
              </w:rPr>
            </w:pPr>
            <w:r w:rsidRPr="00A74ACE">
              <w:rPr>
                <w:b/>
                <w:bCs/>
                <w:sz w:val="26"/>
                <w:szCs w:val="26"/>
              </w:rPr>
              <w:t>23 555 073,3</w:t>
            </w:r>
          </w:p>
        </w:tc>
      </w:tr>
    </w:tbl>
    <w:p w:rsidR="00CD41C4" w:rsidRPr="003C3E3D" w:rsidRDefault="00CD41C4" w:rsidP="00CD41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E1CA5" w:rsidRDefault="00CD41C4" w:rsidP="009E1C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3E3D">
        <w:rPr>
          <w:sz w:val="28"/>
          <w:szCs w:val="28"/>
        </w:rPr>
        <w:t xml:space="preserve">В проверяемом периоде изменения в план закупок вносились </w:t>
      </w:r>
      <w:r>
        <w:rPr>
          <w:sz w:val="28"/>
          <w:szCs w:val="28"/>
        </w:rPr>
        <w:t>6</w:t>
      </w:r>
      <w:r w:rsidRPr="003C3E3D">
        <w:rPr>
          <w:sz w:val="28"/>
          <w:szCs w:val="28"/>
        </w:rPr>
        <w:t xml:space="preserve"> раз.</w:t>
      </w:r>
    </w:p>
    <w:p w:rsidR="00CD41C4" w:rsidRPr="00D65C21" w:rsidRDefault="00CD41C4" w:rsidP="009E1C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28BB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№ 932 </w:t>
      </w:r>
      <w:r w:rsidRPr="00C228BB">
        <w:rPr>
          <w:sz w:val="28"/>
          <w:szCs w:val="28"/>
        </w:rPr>
        <w:t xml:space="preserve">Учреждением </w:t>
      </w:r>
      <w:r>
        <w:rPr>
          <w:sz w:val="28"/>
          <w:szCs w:val="28"/>
        </w:rPr>
        <w:t xml:space="preserve">включены все закупки в план закупок </w:t>
      </w:r>
      <w:r w:rsidRPr="00C228BB">
        <w:rPr>
          <w:sz w:val="28"/>
          <w:szCs w:val="28"/>
        </w:rPr>
        <w:t>на сумму свыше 100 000 руб.</w:t>
      </w:r>
      <w:r w:rsidRPr="00D65C21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 не установлено.</w:t>
      </w:r>
    </w:p>
    <w:p w:rsidR="00CD41C4" w:rsidRPr="00D65C21" w:rsidRDefault="00CD41C4" w:rsidP="00CD41C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65C21">
        <w:rPr>
          <w:sz w:val="28"/>
          <w:szCs w:val="28"/>
        </w:rPr>
        <w:t xml:space="preserve">В соответствии с Постановлением № 908 при размещении измененной редакции плана закупок Заказчиком </w:t>
      </w:r>
      <w:r>
        <w:rPr>
          <w:sz w:val="28"/>
          <w:szCs w:val="28"/>
        </w:rPr>
        <w:t>размещались</w:t>
      </w:r>
      <w:r w:rsidRPr="00D65C21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D65C21">
        <w:rPr>
          <w:sz w:val="28"/>
          <w:szCs w:val="28"/>
        </w:rPr>
        <w:t xml:space="preserve"> (в формате, допускающем возможность поиска и копирования текста) с перечнем внесенных изменений</w:t>
      </w:r>
      <w:r w:rsidRPr="00D65C21">
        <w:rPr>
          <w:color w:val="000000"/>
          <w:sz w:val="28"/>
          <w:szCs w:val="28"/>
          <w:shd w:val="clear" w:color="auto" w:fill="FFFFFF"/>
        </w:rPr>
        <w:t xml:space="preserve"> в течение 10 календарных дней </w:t>
      </w:r>
      <w:proofErr w:type="gramStart"/>
      <w:r w:rsidRPr="00D65C21">
        <w:rPr>
          <w:color w:val="000000"/>
          <w:sz w:val="28"/>
          <w:szCs w:val="28"/>
          <w:shd w:val="clear" w:color="auto" w:fill="FFFFFF"/>
        </w:rPr>
        <w:t>с даты утверждения</w:t>
      </w:r>
      <w:proofErr w:type="gramEnd"/>
      <w:r w:rsidRPr="00D65C21">
        <w:rPr>
          <w:color w:val="000000"/>
          <w:sz w:val="28"/>
          <w:szCs w:val="28"/>
          <w:shd w:val="clear" w:color="auto" w:fill="FFFFFF"/>
        </w:rPr>
        <w:t xml:space="preserve"> внесения в него изменений.</w:t>
      </w:r>
    </w:p>
    <w:p w:rsidR="00CD41C4" w:rsidRDefault="00CD41C4" w:rsidP="00CD41C4">
      <w:pPr>
        <w:ind w:firstLine="708"/>
        <w:rPr>
          <w:b/>
          <w:i/>
          <w:sz w:val="28"/>
          <w:szCs w:val="28"/>
        </w:rPr>
      </w:pPr>
    </w:p>
    <w:p w:rsidR="00CD41C4" w:rsidRDefault="00CD41C4" w:rsidP="00CD41C4">
      <w:pPr>
        <w:ind w:firstLine="708"/>
        <w:rPr>
          <w:b/>
          <w:i/>
          <w:sz w:val="28"/>
          <w:szCs w:val="28"/>
        </w:rPr>
      </w:pPr>
      <w:r w:rsidRPr="00254472">
        <w:rPr>
          <w:b/>
          <w:i/>
          <w:sz w:val="28"/>
          <w:szCs w:val="28"/>
        </w:rPr>
        <w:t>2021 год</w:t>
      </w:r>
    </w:p>
    <w:p w:rsidR="00CD41C4" w:rsidRPr="003C3E3D" w:rsidRDefault="00CD41C4" w:rsidP="00CD41C4">
      <w:pPr>
        <w:spacing w:line="100" w:lineRule="atLeast"/>
        <w:ind w:firstLine="709"/>
        <w:jc w:val="both"/>
        <w:rPr>
          <w:sz w:val="28"/>
          <w:szCs w:val="28"/>
        </w:rPr>
      </w:pPr>
      <w:r w:rsidRPr="003C3E3D">
        <w:rPr>
          <w:sz w:val="28"/>
          <w:szCs w:val="28"/>
        </w:rPr>
        <w:t xml:space="preserve">В соответствии с </w:t>
      </w:r>
      <w:proofErr w:type="gramStart"/>
      <w:r w:rsidRPr="003C3E3D">
        <w:rPr>
          <w:sz w:val="28"/>
          <w:szCs w:val="28"/>
        </w:rPr>
        <w:t>ч</w:t>
      </w:r>
      <w:proofErr w:type="gramEnd"/>
      <w:r w:rsidRPr="003C3E3D">
        <w:rPr>
          <w:sz w:val="28"/>
          <w:szCs w:val="28"/>
        </w:rPr>
        <w:t xml:space="preserve">.3 ст.4 Федерального закона № 223-ФЗ </w:t>
      </w:r>
      <w:r w:rsidRPr="003C3E3D">
        <w:rPr>
          <w:rStyle w:val="blk"/>
          <w:sz w:val="28"/>
          <w:szCs w:val="28"/>
        </w:rPr>
        <w:t>план закупки инновационной продукции, высокотехнологичной продукции, лекарственных средств размещается заказчиком в единой информационной системе на период от пяти до семи лет.</w:t>
      </w:r>
    </w:p>
    <w:p w:rsidR="00CD41C4" w:rsidRPr="003C3E3D" w:rsidRDefault="00CD41C4" w:rsidP="00CD41C4">
      <w:pPr>
        <w:spacing w:line="100" w:lineRule="atLeast"/>
        <w:ind w:firstLine="709"/>
        <w:jc w:val="both"/>
        <w:rPr>
          <w:sz w:val="28"/>
          <w:szCs w:val="28"/>
        </w:rPr>
      </w:pPr>
      <w:r w:rsidRPr="003C3E3D">
        <w:rPr>
          <w:sz w:val="28"/>
          <w:szCs w:val="28"/>
        </w:rPr>
        <w:t>В соответствии с п.2.1.2 Положения подготовка и утверждение плана закупки, плана закупки инновационной продукции, высокотехнологичной продукции, лекарственных средств осуществляется не позднее 25 декабря текущего календарного года.</w:t>
      </w:r>
    </w:p>
    <w:p w:rsidR="00CD41C4" w:rsidRPr="00012212" w:rsidRDefault="00CD41C4" w:rsidP="00CD41C4">
      <w:pPr>
        <w:spacing w:line="100" w:lineRule="atLeast"/>
        <w:ind w:firstLine="709"/>
        <w:jc w:val="both"/>
        <w:rPr>
          <w:sz w:val="28"/>
          <w:szCs w:val="28"/>
        </w:rPr>
      </w:pPr>
      <w:r w:rsidRPr="003C3E3D">
        <w:rPr>
          <w:sz w:val="28"/>
          <w:szCs w:val="28"/>
        </w:rPr>
        <w:t xml:space="preserve">В соответствии с вышеуказанными нормами План закупок Учреждения </w:t>
      </w:r>
      <w:r w:rsidRPr="00012212">
        <w:rPr>
          <w:sz w:val="28"/>
          <w:szCs w:val="28"/>
        </w:rPr>
        <w:t>на 2021 год утвержден приказом заведующего от 14.12.2020г. и размещен в ЕИС 14.12.2020 года в срок.</w:t>
      </w:r>
    </w:p>
    <w:p w:rsidR="00CD41C4" w:rsidRPr="003C3E3D" w:rsidRDefault="00CD41C4" w:rsidP="00CD41C4">
      <w:pPr>
        <w:spacing w:line="100" w:lineRule="atLeast"/>
        <w:ind w:firstLine="709"/>
        <w:jc w:val="both"/>
        <w:rPr>
          <w:i/>
          <w:sz w:val="28"/>
          <w:szCs w:val="28"/>
        </w:rPr>
      </w:pPr>
      <w:r w:rsidRPr="00012212">
        <w:rPr>
          <w:sz w:val="28"/>
          <w:szCs w:val="28"/>
        </w:rPr>
        <w:t xml:space="preserve">План закупок </w:t>
      </w:r>
      <w:r w:rsidRPr="00012212">
        <w:rPr>
          <w:rStyle w:val="blk"/>
          <w:sz w:val="28"/>
          <w:szCs w:val="28"/>
        </w:rPr>
        <w:t>инновационно</w:t>
      </w:r>
      <w:r>
        <w:rPr>
          <w:rStyle w:val="blk"/>
          <w:sz w:val="28"/>
          <w:szCs w:val="28"/>
        </w:rPr>
        <w:t xml:space="preserve">й продукции был размещен </w:t>
      </w:r>
      <w:r w:rsidRPr="00012212">
        <w:rPr>
          <w:rStyle w:val="blk"/>
          <w:sz w:val="28"/>
          <w:szCs w:val="28"/>
        </w:rPr>
        <w:t>16.12.2020г.</w:t>
      </w:r>
      <w:r>
        <w:rPr>
          <w:rStyle w:val="blk"/>
          <w:sz w:val="28"/>
          <w:szCs w:val="28"/>
        </w:rPr>
        <w:t xml:space="preserve">, в </w:t>
      </w:r>
      <w:r w:rsidR="00E504A2">
        <w:rPr>
          <w:rStyle w:val="blk"/>
          <w:sz w:val="28"/>
          <w:szCs w:val="28"/>
        </w:rPr>
        <w:t xml:space="preserve">установленный </w:t>
      </w:r>
      <w:r>
        <w:rPr>
          <w:rStyle w:val="blk"/>
          <w:sz w:val="28"/>
          <w:szCs w:val="28"/>
        </w:rPr>
        <w:t>срок.</w:t>
      </w:r>
    </w:p>
    <w:p w:rsidR="00CD41C4" w:rsidRPr="003C3E3D" w:rsidRDefault="00CD41C4" w:rsidP="00CD41C4">
      <w:pPr>
        <w:spacing w:line="100" w:lineRule="atLeast"/>
        <w:ind w:firstLine="709"/>
        <w:jc w:val="both"/>
        <w:rPr>
          <w:sz w:val="28"/>
          <w:szCs w:val="28"/>
        </w:rPr>
      </w:pPr>
      <w:proofErr w:type="gramStart"/>
      <w:r w:rsidRPr="003C3E3D">
        <w:rPr>
          <w:sz w:val="28"/>
          <w:szCs w:val="28"/>
        </w:rPr>
        <w:t>В соответствии с Постановлением</w:t>
      </w:r>
      <w:r>
        <w:rPr>
          <w:sz w:val="28"/>
          <w:szCs w:val="28"/>
        </w:rPr>
        <w:t xml:space="preserve"> №932</w:t>
      </w:r>
      <w:r w:rsidRPr="003C3E3D">
        <w:rPr>
          <w:sz w:val="28"/>
          <w:szCs w:val="28"/>
        </w:rPr>
        <w:t xml:space="preserve"> в</w:t>
      </w:r>
      <w:r w:rsidRPr="003C3E3D">
        <w:rPr>
          <w:bCs/>
          <w:sz w:val="28"/>
          <w:szCs w:val="28"/>
        </w:rPr>
        <w:t xml:space="preserve"> План закупки включаются сведения о закупках товаров (работ, услуг), необходимых для удовлетворения потребностей Заказчика, при этом </w:t>
      </w:r>
      <w:r w:rsidRPr="003C3E3D">
        <w:rPr>
          <w:sz w:val="28"/>
          <w:szCs w:val="28"/>
        </w:rPr>
        <w:t xml:space="preserve">с учетом </w:t>
      </w:r>
      <w:hyperlink r:id="rId17" w:history="1">
        <w:r w:rsidRPr="003C3E3D">
          <w:rPr>
            <w:sz w:val="28"/>
            <w:szCs w:val="28"/>
          </w:rPr>
          <w:t>ч.15 ст. 4</w:t>
        </w:r>
      </w:hyperlink>
      <w:r w:rsidRPr="003C3E3D">
        <w:rPr>
          <w:sz w:val="28"/>
          <w:szCs w:val="28"/>
        </w:rPr>
        <w:t xml:space="preserve"> Федерального закона № 223-ФЗ сведения о закупке товаров </w:t>
      </w:r>
      <w:r>
        <w:rPr>
          <w:sz w:val="28"/>
          <w:szCs w:val="28"/>
        </w:rPr>
        <w:t>(работ, услуг) в случае,</w:t>
      </w:r>
      <w:r w:rsidRPr="003C3E3D">
        <w:rPr>
          <w:sz w:val="28"/>
          <w:szCs w:val="28"/>
        </w:rPr>
        <w:t xml:space="preserve"> если стоимость товаров (работ, услуг) не превышает 100 тыс. руб., могут не отражаться в Плане закупок.</w:t>
      </w:r>
      <w:proofErr w:type="gramEnd"/>
    </w:p>
    <w:p w:rsidR="00CD41C4" w:rsidRDefault="004F4B1F" w:rsidP="00CD41C4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 </w:t>
      </w:r>
      <w:r w:rsidRPr="00ED346A">
        <w:rPr>
          <w:bCs/>
          <w:sz w:val="28"/>
          <w:szCs w:val="28"/>
        </w:rPr>
        <w:t>закупок</w:t>
      </w:r>
      <w:r w:rsidR="00CD41C4" w:rsidRPr="00ED346A">
        <w:rPr>
          <w:bCs/>
          <w:sz w:val="28"/>
          <w:szCs w:val="28"/>
        </w:rPr>
        <w:t xml:space="preserve"> от </w:t>
      </w:r>
      <w:r w:rsidR="00CD41C4">
        <w:rPr>
          <w:bCs/>
          <w:sz w:val="28"/>
          <w:szCs w:val="28"/>
        </w:rPr>
        <w:t>29.01.2021</w:t>
      </w:r>
      <w:r w:rsidR="00CD41C4" w:rsidRPr="00ED346A">
        <w:rPr>
          <w:bCs/>
          <w:sz w:val="28"/>
          <w:szCs w:val="28"/>
        </w:rPr>
        <w:t xml:space="preserve">г. содержит </w:t>
      </w:r>
      <w:r w:rsidR="00CD41C4">
        <w:rPr>
          <w:bCs/>
          <w:sz w:val="28"/>
          <w:szCs w:val="28"/>
        </w:rPr>
        <w:t>4 позиции (Таблица 6).</w:t>
      </w:r>
    </w:p>
    <w:p w:rsidR="00CD41C4" w:rsidRDefault="00CD41C4" w:rsidP="00CD41C4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CD41C4" w:rsidRDefault="00CD41C4" w:rsidP="00CD41C4">
      <w:pPr>
        <w:spacing w:line="100" w:lineRule="atLeas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508"/>
        <w:gridCol w:w="3243"/>
        <w:gridCol w:w="2977"/>
        <w:gridCol w:w="2693"/>
      </w:tblGrid>
      <w:tr w:rsidR="00CD41C4" w:rsidRPr="003C3E3D" w:rsidTr="004F4B1F"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5971C2" w:rsidRDefault="00CD41C4" w:rsidP="004F4B1F">
            <w:pPr>
              <w:jc w:val="center"/>
              <w:rPr>
                <w:bCs/>
                <w:color w:val="222222"/>
                <w:sz w:val="26"/>
                <w:szCs w:val="26"/>
              </w:rPr>
            </w:pPr>
            <w:r w:rsidRPr="005971C2">
              <w:rPr>
                <w:bCs/>
                <w:color w:val="222222"/>
                <w:sz w:val="26"/>
                <w:szCs w:val="26"/>
              </w:rPr>
              <w:t xml:space="preserve">№ </w:t>
            </w:r>
            <w:proofErr w:type="gramStart"/>
            <w:r w:rsidRPr="005971C2">
              <w:rPr>
                <w:bCs/>
                <w:color w:val="222222"/>
                <w:sz w:val="26"/>
                <w:szCs w:val="26"/>
              </w:rPr>
              <w:t>п</w:t>
            </w:r>
            <w:proofErr w:type="gramEnd"/>
            <w:r w:rsidRPr="005971C2">
              <w:rPr>
                <w:bCs/>
                <w:color w:val="222222"/>
                <w:sz w:val="26"/>
                <w:szCs w:val="26"/>
              </w:rPr>
              <w:t>/п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5971C2" w:rsidRDefault="00CD41C4" w:rsidP="004F4B1F">
            <w:pPr>
              <w:jc w:val="center"/>
              <w:rPr>
                <w:bCs/>
                <w:color w:val="222222"/>
                <w:sz w:val="26"/>
                <w:szCs w:val="26"/>
              </w:rPr>
            </w:pPr>
            <w:r w:rsidRPr="005971C2">
              <w:rPr>
                <w:bCs/>
                <w:color w:val="222222"/>
                <w:sz w:val="26"/>
                <w:szCs w:val="26"/>
              </w:rPr>
              <w:t>Предмет договора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41C4" w:rsidRPr="005971C2" w:rsidRDefault="00CD41C4" w:rsidP="004F4B1F">
            <w:pPr>
              <w:jc w:val="center"/>
              <w:rPr>
                <w:bCs/>
                <w:color w:val="222222"/>
                <w:sz w:val="26"/>
                <w:szCs w:val="26"/>
              </w:rPr>
            </w:pPr>
            <w:r w:rsidRPr="005971C2">
              <w:rPr>
                <w:bCs/>
                <w:color w:val="222222"/>
                <w:sz w:val="26"/>
                <w:szCs w:val="26"/>
              </w:rPr>
              <w:t>Способ закупки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5971C2" w:rsidRDefault="00CD41C4" w:rsidP="004F4B1F">
            <w:pPr>
              <w:jc w:val="center"/>
              <w:rPr>
                <w:bCs/>
                <w:color w:val="222222"/>
                <w:sz w:val="26"/>
                <w:szCs w:val="26"/>
              </w:rPr>
            </w:pPr>
            <w:r w:rsidRPr="005971C2">
              <w:rPr>
                <w:bCs/>
                <w:color w:val="222222"/>
                <w:sz w:val="26"/>
                <w:szCs w:val="26"/>
              </w:rPr>
              <w:t>Сведения о НМЦК (цене лота), руб.</w:t>
            </w:r>
          </w:p>
        </w:tc>
      </w:tr>
      <w:tr w:rsidR="00CD41C4" w:rsidRPr="003C3E3D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5971C2" w:rsidRDefault="00CD41C4" w:rsidP="004F4B1F">
            <w:pPr>
              <w:jc w:val="center"/>
              <w:rPr>
                <w:bCs/>
                <w:color w:val="222222"/>
                <w:sz w:val="26"/>
                <w:szCs w:val="26"/>
              </w:rPr>
            </w:pPr>
            <w:r w:rsidRPr="005971C2">
              <w:rPr>
                <w:bCs/>
                <w:color w:val="222222"/>
                <w:sz w:val="26"/>
                <w:szCs w:val="26"/>
              </w:rPr>
              <w:t>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bottom"/>
          </w:tcPr>
          <w:p w:rsidR="00CD41C4" w:rsidRPr="005971C2" w:rsidRDefault="00CD41C4" w:rsidP="004F4B1F">
            <w:pPr>
              <w:rPr>
                <w:bCs/>
                <w:color w:val="222222"/>
                <w:sz w:val="26"/>
                <w:szCs w:val="26"/>
              </w:rPr>
            </w:pPr>
            <w:r w:rsidRPr="005971C2">
              <w:rPr>
                <w:bCs/>
                <w:color w:val="222222"/>
                <w:sz w:val="26"/>
                <w:szCs w:val="26"/>
              </w:rPr>
              <w:t>Поставка электричества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41C4" w:rsidRPr="005971C2" w:rsidRDefault="00CD41C4" w:rsidP="004F4B1F">
            <w:pPr>
              <w:rPr>
                <w:sz w:val="26"/>
                <w:szCs w:val="26"/>
              </w:rPr>
            </w:pPr>
            <w:r w:rsidRPr="005971C2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5971C2" w:rsidRDefault="00CD41C4" w:rsidP="004F4B1F">
            <w:pPr>
              <w:jc w:val="right"/>
              <w:rPr>
                <w:bCs/>
                <w:color w:val="222222"/>
                <w:sz w:val="26"/>
                <w:szCs w:val="26"/>
              </w:rPr>
            </w:pPr>
            <w:r w:rsidRPr="005971C2">
              <w:rPr>
                <w:bCs/>
                <w:color w:val="222222"/>
                <w:sz w:val="26"/>
                <w:szCs w:val="26"/>
              </w:rPr>
              <w:t>0</w:t>
            </w:r>
          </w:p>
        </w:tc>
      </w:tr>
      <w:tr w:rsidR="00CD41C4" w:rsidRPr="003C3E3D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5971C2" w:rsidRDefault="00CD41C4" w:rsidP="004F4B1F">
            <w:pPr>
              <w:jc w:val="center"/>
              <w:rPr>
                <w:bCs/>
                <w:color w:val="222222"/>
                <w:sz w:val="26"/>
                <w:szCs w:val="26"/>
              </w:rPr>
            </w:pPr>
            <w:r w:rsidRPr="005971C2">
              <w:rPr>
                <w:bCs/>
                <w:color w:val="222222"/>
                <w:sz w:val="26"/>
                <w:szCs w:val="26"/>
              </w:rPr>
              <w:t>2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bottom"/>
          </w:tcPr>
          <w:p w:rsidR="00CD41C4" w:rsidRPr="005971C2" w:rsidRDefault="00CD41C4" w:rsidP="004F4B1F">
            <w:pPr>
              <w:rPr>
                <w:bCs/>
                <w:color w:val="222222"/>
                <w:sz w:val="26"/>
                <w:szCs w:val="26"/>
              </w:rPr>
            </w:pPr>
            <w:r w:rsidRPr="005971C2">
              <w:rPr>
                <w:bCs/>
                <w:color w:val="222222"/>
                <w:sz w:val="26"/>
                <w:szCs w:val="26"/>
              </w:rPr>
              <w:t>Поставка электроснабжения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41C4" w:rsidRPr="005971C2" w:rsidRDefault="00CD41C4" w:rsidP="004F4B1F">
            <w:pPr>
              <w:rPr>
                <w:sz w:val="26"/>
                <w:szCs w:val="26"/>
              </w:rPr>
            </w:pPr>
            <w:r w:rsidRPr="005971C2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5971C2" w:rsidRDefault="00CD41C4" w:rsidP="004F4B1F">
            <w:pPr>
              <w:jc w:val="right"/>
              <w:rPr>
                <w:bCs/>
                <w:color w:val="222222"/>
                <w:sz w:val="26"/>
                <w:szCs w:val="26"/>
              </w:rPr>
            </w:pPr>
            <w:r w:rsidRPr="005971C2">
              <w:rPr>
                <w:bCs/>
                <w:color w:val="222222"/>
                <w:sz w:val="26"/>
                <w:szCs w:val="26"/>
              </w:rPr>
              <w:t>390 000</w:t>
            </w:r>
          </w:p>
        </w:tc>
      </w:tr>
      <w:tr w:rsidR="00CD41C4" w:rsidRPr="003C3E3D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5971C2" w:rsidRDefault="00CD41C4" w:rsidP="004F4B1F">
            <w:pPr>
              <w:jc w:val="center"/>
              <w:rPr>
                <w:bCs/>
                <w:color w:val="222222"/>
                <w:sz w:val="26"/>
                <w:szCs w:val="26"/>
              </w:rPr>
            </w:pPr>
            <w:r w:rsidRPr="005971C2">
              <w:rPr>
                <w:bCs/>
                <w:color w:val="222222"/>
                <w:sz w:val="26"/>
                <w:szCs w:val="26"/>
              </w:rPr>
              <w:t>3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bottom"/>
          </w:tcPr>
          <w:p w:rsidR="00CD41C4" w:rsidRPr="005971C2" w:rsidRDefault="00CD41C4" w:rsidP="004F4B1F">
            <w:pPr>
              <w:rPr>
                <w:bCs/>
                <w:color w:val="222222"/>
                <w:sz w:val="26"/>
                <w:szCs w:val="26"/>
              </w:rPr>
            </w:pPr>
            <w:r w:rsidRPr="005971C2">
              <w:rPr>
                <w:bCs/>
                <w:color w:val="222222"/>
                <w:sz w:val="26"/>
                <w:szCs w:val="26"/>
              </w:rPr>
              <w:t xml:space="preserve">Договор на водоснабжение </w:t>
            </w:r>
            <w:r w:rsidRPr="005971C2">
              <w:rPr>
                <w:bCs/>
                <w:color w:val="222222"/>
                <w:sz w:val="26"/>
                <w:szCs w:val="26"/>
              </w:rPr>
              <w:lastRenderedPageBreak/>
              <w:t>и водоотведение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41C4" w:rsidRPr="005971C2" w:rsidRDefault="00CD41C4" w:rsidP="004F4B1F">
            <w:pPr>
              <w:rPr>
                <w:sz w:val="26"/>
                <w:szCs w:val="26"/>
              </w:rPr>
            </w:pPr>
            <w:r w:rsidRPr="005971C2">
              <w:rPr>
                <w:sz w:val="26"/>
                <w:szCs w:val="26"/>
              </w:rPr>
              <w:lastRenderedPageBreak/>
              <w:t xml:space="preserve">Закупка с единственным </w:t>
            </w:r>
            <w:r w:rsidRPr="005971C2">
              <w:rPr>
                <w:sz w:val="26"/>
                <w:szCs w:val="26"/>
              </w:rPr>
              <w:lastRenderedPageBreak/>
              <w:t>поставщиком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5971C2" w:rsidRDefault="00CD41C4" w:rsidP="004F4B1F">
            <w:pPr>
              <w:jc w:val="right"/>
              <w:rPr>
                <w:bCs/>
                <w:color w:val="222222"/>
                <w:sz w:val="26"/>
                <w:szCs w:val="26"/>
              </w:rPr>
            </w:pPr>
            <w:r w:rsidRPr="005971C2">
              <w:rPr>
                <w:bCs/>
                <w:color w:val="222222"/>
                <w:sz w:val="26"/>
                <w:szCs w:val="26"/>
              </w:rPr>
              <w:lastRenderedPageBreak/>
              <w:t>570 793,76</w:t>
            </w:r>
          </w:p>
        </w:tc>
      </w:tr>
      <w:tr w:rsidR="00CD41C4" w:rsidRPr="003C3E3D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5971C2" w:rsidRDefault="00CD41C4" w:rsidP="004F4B1F">
            <w:pPr>
              <w:jc w:val="center"/>
              <w:rPr>
                <w:bCs/>
                <w:color w:val="222222"/>
                <w:sz w:val="26"/>
                <w:szCs w:val="26"/>
              </w:rPr>
            </w:pPr>
            <w:r w:rsidRPr="005971C2">
              <w:rPr>
                <w:bCs/>
                <w:color w:val="222222"/>
                <w:sz w:val="26"/>
                <w:szCs w:val="26"/>
              </w:rPr>
              <w:lastRenderedPageBreak/>
              <w:t>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bottom"/>
          </w:tcPr>
          <w:p w:rsidR="00CD41C4" w:rsidRPr="005971C2" w:rsidRDefault="00CD41C4" w:rsidP="004F4B1F">
            <w:pPr>
              <w:rPr>
                <w:bCs/>
                <w:color w:val="222222"/>
                <w:sz w:val="26"/>
                <w:szCs w:val="26"/>
              </w:rPr>
            </w:pPr>
            <w:r w:rsidRPr="005971C2">
              <w:rPr>
                <w:bCs/>
                <w:color w:val="222222"/>
                <w:sz w:val="26"/>
                <w:szCs w:val="26"/>
              </w:rPr>
              <w:t>Тепловая энергия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41C4" w:rsidRPr="005971C2" w:rsidRDefault="00CD41C4" w:rsidP="004F4B1F">
            <w:pPr>
              <w:rPr>
                <w:sz w:val="26"/>
                <w:szCs w:val="26"/>
              </w:rPr>
            </w:pPr>
            <w:r w:rsidRPr="005971C2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5971C2" w:rsidRDefault="00CD41C4" w:rsidP="004F4B1F">
            <w:pPr>
              <w:jc w:val="right"/>
              <w:rPr>
                <w:bCs/>
                <w:color w:val="222222"/>
                <w:sz w:val="26"/>
                <w:szCs w:val="26"/>
              </w:rPr>
            </w:pPr>
            <w:r w:rsidRPr="005971C2">
              <w:rPr>
                <w:bCs/>
                <w:color w:val="222222"/>
                <w:sz w:val="26"/>
                <w:szCs w:val="26"/>
              </w:rPr>
              <w:t>4 143 195,76</w:t>
            </w:r>
          </w:p>
        </w:tc>
      </w:tr>
      <w:tr w:rsidR="00CD41C4" w:rsidRPr="003C3E3D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5971C2" w:rsidRDefault="00CD41C4" w:rsidP="004F4B1F">
            <w:pPr>
              <w:jc w:val="center"/>
              <w:rPr>
                <w:bCs/>
                <w:color w:val="222222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bottom"/>
          </w:tcPr>
          <w:p w:rsidR="00CD41C4" w:rsidRPr="005971C2" w:rsidRDefault="00CD41C4" w:rsidP="004F4B1F">
            <w:pPr>
              <w:rPr>
                <w:bCs/>
                <w:color w:val="222222"/>
                <w:sz w:val="26"/>
                <w:szCs w:val="26"/>
              </w:rPr>
            </w:pPr>
            <w:r w:rsidRPr="005971C2">
              <w:rPr>
                <w:bCs/>
                <w:color w:val="222222"/>
                <w:sz w:val="26"/>
                <w:szCs w:val="26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41C4" w:rsidRPr="005971C2" w:rsidRDefault="00CD41C4" w:rsidP="004F4B1F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5971C2" w:rsidRDefault="00CD41C4" w:rsidP="004F4B1F">
            <w:pPr>
              <w:jc w:val="right"/>
              <w:rPr>
                <w:b/>
                <w:bCs/>
                <w:color w:val="222222"/>
                <w:sz w:val="26"/>
                <w:szCs w:val="26"/>
              </w:rPr>
            </w:pPr>
            <w:r w:rsidRPr="005971C2">
              <w:rPr>
                <w:b/>
                <w:bCs/>
                <w:color w:val="222222"/>
                <w:sz w:val="26"/>
                <w:szCs w:val="26"/>
              </w:rPr>
              <w:t>5 103 989,82</w:t>
            </w:r>
          </w:p>
        </w:tc>
      </w:tr>
    </w:tbl>
    <w:p w:rsidR="00CD41C4" w:rsidRDefault="00CD41C4" w:rsidP="00CD41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41C4" w:rsidRPr="003C3E3D" w:rsidRDefault="00CD41C4" w:rsidP="00CD41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3E3D">
        <w:rPr>
          <w:sz w:val="28"/>
          <w:szCs w:val="28"/>
        </w:rPr>
        <w:t xml:space="preserve">В проверяемом периоде </w:t>
      </w:r>
      <w:r>
        <w:rPr>
          <w:sz w:val="28"/>
          <w:szCs w:val="28"/>
        </w:rPr>
        <w:t xml:space="preserve">2021г. </w:t>
      </w:r>
      <w:r w:rsidRPr="003C3E3D">
        <w:rPr>
          <w:sz w:val="28"/>
          <w:szCs w:val="28"/>
        </w:rPr>
        <w:t xml:space="preserve">изменения в план закупок вносились </w:t>
      </w:r>
      <w:r>
        <w:rPr>
          <w:sz w:val="28"/>
          <w:szCs w:val="28"/>
        </w:rPr>
        <w:t>25</w:t>
      </w:r>
      <w:r w:rsidRPr="003C3E3D">
        <w:rPr>
          <w:sz w:val="28"/>
          <w:szCs w:val="28"/>
        </w:rPr>
        <w:t xml:space="preserve"> раз.</w:t>
      </w:r>
    </w:p>
    <w:p w:rsidR="00CD41C4" w:rsidRDefault="00CD41C4" w:rsidP="00CD41C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65C21">
        <w:rPr>
          <w:sz w:val="28"/>
          <w:szCs w:val="28"/>
        </w:rPr>
        <w:t xml:space="preserve">В соответствии с Постановлением № 908 при размещении измененной редакции плана закупок Заказчиком </w:t>
      </w:r>
      <w:r>
        <w:rPr>
          <w:sz w:val="28"/>
          <w:szCs w:val="28"/>
        </w:rPr>
        <w:t>размещались</w:t>
      </w:r>
      <w:r w:rsidRPr="00D65C21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D65C21">
        <w:rPr>
          <w:sz w:val="28"/>
          <w:szCs w:val="28"/>
        </w:rPr>
        <w:t xml:space="preserve"> (в формате, допускающем возможность поиска и копирования текста) с перечнем внесенных изменений</w:t>
      </w:r>
      <w:r w:rsidRPr="00D65C21">
        <w:rPr>
          <w:color w:val="000000"/>
          <w:sz w:val="28"/>
          <w:szCs w:val="28"/>
          <w:shd w:val="clear" w:color="auto" w:fill="FFFFFF"/>
        </w:rPr>
        <w:t xml:space="preserve"> в течение 10 календарных дней </w:t>
      </w:r>
      <w:proofErr w:type="gramStart"/>
      <w:r w:rsidRPr="00D65C21">
        <w:rPr>
          <w:color w:val="000000"/>
          <w:sz w:val="28"/>
          <w:szCs w:val="28"/>
          <w:shd w:val="clear" w:color="auto" w:fill="FFFFFF"/>
        </w:rPr>
        <w:t>с даты утверждения</w:t>
      </w:r>
      <w:proofErr w:type="gramEnd"/>
      <w:r w:rsidRPr="00D65C21">
        <w:rPr>
          <w:color w:val="000000"/>
          <w:sz w:val="28"/>
          <w:szCs w:val="28"/>
          <w:shd w:val="clear" w:color="auto" w:fill="FFFFFF"/>
        </w:rPr>
        <w:t xml:space="preserve"> внесения в него изменений.</w:t>
      </w:r>
    </w:p>
    <w:p w:rsidR="00CD41C4" w:rsidRDefault="00CD41C4" w:rsidP="00CD41C4">
      <w:pPr>
        <w:ind w:firstLine="708"/>
        <w:jc w:val="both"/>
        <w:rPr>
          <w:sz w:val="28"/>
          <w:szCs w:val="28"/>
        </w:rPr>
      </w:pPr>
      <w:r w:rsidRPr="003C3E3D">
        <w:rPr>
          <w:sz w:val="28"/>
          <w:szCs w:val="28"/>
        </w:rPr>
        <w:t xml:space="preserve">На </w:t>
      </w:r>
      <w:r>
        <w:rPr>
          <w:sz w:val="28"/>
          <w:szCs w:val="28"/>
        </w:rPr>
        <w:t>конец проверяемого периода 2021</w:t>
      </w:r>
      <w:r w:rsidRPr="003C3E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3C3E3D">
        <w:rPr>
          <w:sz w:val="28"/>
          <w:szCs w:val="28"/>
        </w:rPr>
        <w:t xml:space="preserve">план закупок </w:t>
      </w:r>
      <w:r>
        <w:rPr>
          <w:sz w:val="28"/>
          <w:szCs w:val="28"/>
        </w:rPr>
        <w:t>(утвержден 28.09.2021г., размещен 29.09.2021г.)</w:t>
      </w:r>
      <w:r w:rsidRPr="003C3E3D">
        <w:rPr>
          <w:sz w:val="28"/>
          <w:szCs w:val="28"/>
        </w:rPr>
        <w:t xml:space="preserve"> содержал </w:t>
      </w:r>
      <w:r>
        <w:rPr>
          <w:sz w:val="28"/>
          <w:szCs w:val="28"/>
        </w:rPr>
        <w:t>24 позиции (</w:t>
      </w:r>
      <w:r w:rsidRPr="00A74ACE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7).</w:t>
      </w:r>
    </w:p>
    <w:p w:rsidR="00CD41C4" w:rsidRDefault="00CD41C4" w:rsidP="00CD41C4">
      <w:pPr>
        <w:ind w:firstLine="708"/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508"/>
        <w:gridCol w:w="3810"/>
        <w:gridCol w:w="3544"/>
        <w:gridCol w:w="1559"/>
      </w:tblGrid>
      <w:tr w:rsidR="00CD41C4" w:rsidRPr="009B5656" w:rsidTr="004F4B1F"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jc w:val="center"/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A74ACE">
              <w:rPr>
                <w:bCs/>
                <w:sz w:val="26"/>
                <w:szCs w:val="26"/>
              </w:rPr>
              <w:t>п</w:t>
            </w:r>
            <w:proofErr w:type="gramEnd"/>
            <w:r w:rsidRPr="00A74ACE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jc w:val="center"/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Предмет договора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41C4" w:rsidRPr="00A74ACE" w:rsidRDefault="00CD41C4" w:rsidP="004F4B1F">
            <w:pPr>
              <w:jc w:val="center"/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Способ закупки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jc w:val="center"/>
              <w:rPr>
                <w:bCs/>
                <w:sz w:val="26"/>
                <w:szCs w:val="26"/>
              </w:rPr>
            </w:pPr>
            <w:r w:rsidRPr="00A74ACE">
              <w:rPr>
                <w:bCs/>
                <w:sz w:val="26"/>
                <w:szCs w:val="26"/>
              </w:rPr>
              <w:t>Сведения о НМЦК (цене лота), руб.</w:t>
            </w:r>
          </w:p>
        </w:tc>
      </w:tr>
      <w:tr w:rsidR="00CD41C4" w:rsidRPr="009B5656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Поставка электричества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 xml:space="preserve">0,00 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Поставка электроснабжения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390 000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Договор на водоснабжение и водоотведение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570 793,76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Тепловая энергия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4 143 195,76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 xml:space="preserve">Оказание услуг по организации ежедневного горячего питания в Муниципальном автономном учреждении Снежинского городского округа "Детский оздоровительный центр "Орлёнок" имени </w:t>
            </w:r>
            <w:proofErr w:type="spellStart"/>
            <w:r w:rsidRPr="00A74ACE">
              <w:rPr>
                <w:sz w:val="26"/>
                <w:szCs w:val="26"/>
              </w:rPr>
              <w:t>Г.П.Ломинского</w:t>
            </w:r>
            <w:proofErr w:type="spellEnd"/>
            <w:r w:rsidRPr="00A74ACE">
              <w:rPr>
                <w:sz w:val="26"/>
                <w:szCs w:val="26"/>
              </w:rPr>
              <w:t>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Запрос предложений в электронной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504 000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 xml:space="preserve">Выполнение работ по ремонту внутренних помещений корпусов, на территории Муниципального автономного учреждения Снежинского городского округа "Детский оздоровительный центр "Орлёнок" имени </w:t>
            </w:r>
            <w:proofErr w:type="spellStart"/>
            <w:r w:rsidRPr="00A74ACE">
              <w:rPr>
                <w:sz w:val="26"/>
                <w:szCs w:val="26"/>
              </w:rPr>
              <w:t>Г.П.Ломинского</w:t>
            </w:r>
            <w:proofErr w:type="spellEnd"/>
            <w:r w:rsidRPr="00A74ACE">
              <w:rPr>
                <w:sz w:val="26"/>
                <w:szCs w:val="26"/>
              </w:rPr>
              <w:t>" (ремонт помещений женской раздевалки, ремонт помещений мужской душевой).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Запрос предложений в электронной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1 300 128,33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 xml:space="preserve">Оказание услуг по </w:t>
            </w:r>
            <w:r w:rsidRPr="00A74ACE">
              <w:rPr>
                <w:sz w:val="26"/>
                <w:szCs w:val="26"/>
              </w:rPr>
              <w:lastRenderedPageBreak/>
              <w:t>автотранспортному обслуживанию автомобилями скорой помощи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lastRenderedPageBreak/>
              <w:t xml:space="preserve">Запрос предложений в </w:t>
            </w:r>
            <w:r w:rsidRPr="00A74ACE">
              <w:rPr>
                <w:sz w:val="26"/>
                <w:szCs w:val="26"/>
              </w:rPr>
              <w:lastRenderedPageBreak/>
              <w:t>электронной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lastRenderedPageBreak/>
              <w:t>731 850,00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 xml:space="preserve">Восстановление благоустройства на участках от К-3 до К-6, от К-В до К-3 и устройству бетонной дорожки на территории МАУ </w:t>
            </w:r>
            <w:proofErr w:type="gramStart"/>
            <w:r w:rsidRPr="00A74ACE">
              <w:rPr>
                <w:sz w:val="26"/>
                <w:szCs w:val="26"/>
              </w:rPr>
              <w:t>ДОЦ</w:t>
            </w:r>
            <w:proofErr w:type="gramEnd"/>
            <w:r w:rsidRPr="00A74ACE">
              <w:rPr>
                <w:sz w:val="26"/>
                <w:szCs w:val="26"/>
              </w:rPr>
              <w:t xml:space="preserve"> «Орлёнок»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457 307,89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 xml:space="preserve">Оказание услуг по организации ежедневного горячего питания детям и сотрудникам Муниципальном автономном </w:t>
            </w:r>
            <w:proofErr w:type="gramStart"/>
            <w:r w:rsidRPr="00A74ACE">
              <w:rPr>
                <w:sz w:val="26"/>
                <w:szCs w:val="26"/>
              </w:rPr>
              <w:t>учреждении</w:t>
            </w:r>
            <w:proofErr w:type="gramEnd"/>
            <w:r w:rsidRPr="00A74ACE">
              <w:rPr>
                <w:sz w:val="26"/>
                <w:szCs w:val="26"/>
              </w:rPr>
              <w:t xml:space="preserve"> Снежинского городского округа "Детский оздоровительный центр "Орлёнок" имени </w:t>
            </w:r>
            <w:proofErr w:type="spellStart"/>
            <w:r w:rsidRPr="00A74ACE">
              <w:rPr>
                <w:sz w:val="26"/>
                <w:szCs w:val="26"/>
              </w:rPr>
              <w:t>Г.П.Ломинского</w:t>
            </w:r>
            <w:proofErr w:type="spellEnd"/>
            <w:r w:rsidRPr="00A74ACE">
              <w:rPr>
                <w:sz w:val="26"/>
                <w:szCs w:val="26"/>
              </w:rPr>
              <w:t>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Запрос предложений в электронной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6 060 840,00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 xml:space="preserve">Оказание услуг по физической охране объектов в Муниципальном автономном учреждении Снежинского городского округа "Детский оздоровительный центр "Орлёнок" имени </w:t>
            </w:r>
            <w:proofErr w:type="spellStart"/>
            <w:r w:rsidRPr="00A74ACE">
              <w:rPr>
                <w:sz w:val="26"/>
                <w:szCs w:val="26"/>
              </w:rPr>
              <w:t>Г.П.Ломинского</w:t>
            </w:r>
            <w:proofErr w:type="spellEnd"/>
            <w:r w:rsidRPr="00A74ACE">
              <w:rPr>
                <w:sz w:val="26"/>
                <w:szCs w:val="26"/>
              </w:rPr>
              <w:t xml:space="preserve">"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Запрос предложений в электронной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1 049 763,94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 xml:space="preserve">Оказание услуг по организации горячего питания Муниципальное автономное учреждение Снежинского городского округа "Детский оздоровительный центр "Орлёнок" имени </w:t>
            </w:r>
            <w:proofErr w:type="spellStart"/>
            <w:r w:rsidRPr="00A74ACE">
              <w:rPr>
                <w:sz w:val="26"/>
                <w:szCs w:val="26"/>
              </w:rPr>
              <w:t>Г.П.Ломинского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597 960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 xml:space="preserve">Оказание услуг по организации горячего питания Муниципальное автономное учреждение Снежинского городского округа "Детский оздоровительный центр "Орлёнок" имени </w:t>
            </w:r>
            <w:proofErr w:type="spellStart"/>
            <w:r w:rsidRPr="00A74ACE">
              <w:rPr>
                <w:sz w:val="26"/>
                <w:szCs w:val="26"/>
              </w:rPr>
              <w:t>Г.П.Ломинского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570 780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 xml:space="preserve">Оказание услуг по организации ежедневного горячего питания детям и сотрудникам Муниципальном автономном </w:t>
            </w:r>
            <w:proofErr w:type="gramStart"/>
            <w:r w:rsidRPr="00A74ACE">
              <w:rPr>
                <w:sz w:val="26"/>
                <w:szCs w:val="26"/>
              </w:rPr>
              <w:t>учреждении</w:t>
            </w:r>
            <w:proofErr w:type="gramEnd"/>
            <w:r w:rsidRPr="00A74ACE">
              <w:rPr>
                <w:sz w:val="26"/>
                <w:szCs w:val="26"/>
              </w:rPr>
              <w:t xml:space="preserve"> Снежинского городского округа "Детский </w:t>
            </w:r>
            <w:r w:rsidRPr="00A74ACE">
              <w:rPr>
                <w:sz w:val="26"/>
                <w:szCs w:val="26"/>
              </w:rPr>
              <w:lastRenderedPageBreak/>
              <w:t xml:space="preserve">оздоровительный центр "Орлёнок" имени </w:t>
            </w:r>
            <w:proofErr w:type="spellStart"/>
            <w:r w:rsidRPr="00A74ACE">
              <w:rPr>
                <w:sz w:val="26"/>
                <w:szCs w:val="26"/>
              </w:rPr>
              <w:t>Г.П.Ломинского</w:t>
            </w:r>
            <w:proofErr w:type="spellEnd"/>
            <w:r w:rsidRPr="00A74ACE">
              <w:rPr>
                <w:sz w:val="26"/>
                <w:szCs w:val="26"/>
              </w:rPr>
              <w:t>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lastRenderedPageBreak/>
              <w:t>Закупка с единственным поставщиком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570 780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 xml:space="preserve">Поставка питьевой воды, для нужд Муниципальное автономное учреждение </w:t>
            </w:r>
            <w:proofErr w:type="spellStart"/>
            <w:r w:rsidRPr="00A74ACE">
              <w:rPr>
                <w:sz w:val="26"/>
                <w:szCs w:val="26"/>
              </w:rPr>
              <w:t>Снежинского</w:t>
            </w:r>
            <w:proofErr w:type="spellEnd"/>
            <w:r w:rsidRPr="00A74ACE">
              <w:rPr>
                <w:sz w:val="26"/>
                <w:szCs w:val="26"/>
              </w:rPr>
              <w:t xml:space="preserve"> городского округа "Детский оздоровительный центр "Орлёнок" имени Г.П. </w:t>
            </w:r>
            <w:proofErr w:type="spellStart"/>
            <w:r w:rsidRPr="00A74ACE">
              <w:rPr>
                <w:sz w:val="26"/>
                <w:szCs w:val="26"/>
              </w:rPr>
              <w:t>Ломинского</w:t>
            </w:r>
            <w:proofErr w:type="spellEnd"/>
            <w:r w:rsidRPr="00A74ACE">
              <w:rPr>
                <w:sz w:val="26"/>
                <w:szCs w:val="26"/>
              </w:rPr>
              <w:t>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Запрос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240 800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Договор на водоснабжение и водоотведение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624 543,84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Договор на отпуск тепловой энергии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561 420,11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 xml:space="preserve">Оказание услуг по организации горячего питания Муниципальное автономное учреждение Снежинского городского округа "Детский оздоровительный центр "Орлёнок" имени </w:t>
            </w:r>
            <w:proofErr w:type="spellStart"/>
            <w:r w:rsidRPr="00A74ACE">
              <w:rPr>
                <w:sz w:val="26"/>
                <w:szCs w:val="26"/>
              </w:rPr>
              <w:t>Г.П.Ломинского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596 450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Услуги по обеспечению общественного порядка путём выставления охранников на территории МАОУ "</w:t>
            </w:r>
            <w:proofErr w:type="spellStart"/>
            <w:r w:rsidRPr="00A74ACE">
              <w:rPr>
                <w:sz w:val="26"/>
                <w:szCs w:val="26"/>
              </w:rPr>
              <w:t>ЛИцей</w:t>
            </w:r>
            <w:proofErr w:type="spellEnd"/>
            <w:r w:rsidRPr="00A74ACE">
              <w:rPr>
                <w:sz w:val="26"/>
                <w:szCs w:val="26"/>
              </w:rPr>
              <w:t xml:space="preserve"> №102 г. Челябинска"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238 420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 xml:space="preserve">ежедневное питание для детей и сотрудников в Муниципальном автономном учреждении Снежинского городского округа "Детский оздоровительный центр "Орлёнок" имени </w:t>
            </w:r>
            <w:proofErr w:type="spellStart"/>
            <w:r w:rsidRPr="00A74ACE">
              <w:rPr>
                <w:sz w:val="26"/>
                <w:szCs w:val="26"/>
              </w:rPr>
              <w:t>Г.П.Ломинского</w:t>
            </w:r>
            <w:proofErr w:type="spellEnd"/>
            <w:r w:rsidRPr="00A74ACE">
              <w:rPr>
                <w:sz w:val="26"/>
                <w:szCs w:val="26"/>
              </w:rPr>
              <w:t>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477 160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 xml:space="preserve">Оказание услуг по организации горячего питания Муниципальное автономное учреждение Снежинского городского округа "Детский оздоровительный центр "Орлёнок" имени </w:t>
            </w:r>
            <w:proofErr w:type="spellStart"/>
            <w:r w:rsidRPr="00A74ACE">
              <w:rPr>
                <w:sz w:val="26"/>
                <w:szCs w:val="26"/>
              </w:rPr>
              <w:t>Г.П.Ломинского</w:t>
            </w:r>
            <w:proofErr w:type="spellEnd"/>
            <w:r w:rsidRPr="00A74AC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528 500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 xml:space="preserve">Оказание услуг по организации ежедневного горячего питания детей и сотрудников в Муниципальном автономном учреждении Снежинского городского округа "Детский </w:t>
            </w:r>
            <w:r w:rsidRPr="00A74ACE">
              <w:rPr>
                <w:sz w:val="26"/>
                <w:szCs w:val="26"/>
              </w:rPr>
              <w:lastRenderedPageBreak/>
              <w:t xml:space="preserve">оздоровительный центр "Орлёнок" имени </w:t>
            </w:r>
            <w:proofErr w:type="spellStart"/>
            <w:r w:rsidRPr="00A74ACE">
              <w:rPr>
                <w:sz w:val="26"/>
                <w:szCs w:val="26"/>
              </w:rPr>
              <w:t>Г.П.Ломинского</w:t>
            </w:r>
            <w:proofErr w:type="spellEnd"/>
            <w:r w:rsidRPr="00A74ACE">
              <w:rPr>
                <w:sz w:val="26"/>
                <w:szCs w:val="26"/>
              </w:rPr>
              <w:t>".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lastRenderedPageBreak/>
              <w:t>Запрос предложений в электронной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2 084 400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 xml:space="preserve">Выполнение работ по замене оконных блоков: вожатских </w:t>
            </w:r>
            <w:proofErr w:type="gramStart"/>
            <w:r w:rsidRPr="00A74ACE">
              <w:rPr>
                <w:sz w:val="26"/>
                <w:szCs w:val="26"/>
              </w:rPr>
              <w:t>палатах</w:t>
            </w:r>
            <w:proofErr w:type="gramEnd"/>
            <w:r w:rsidRPr="00A74ACE">
              <w:rPr>
                <w:sz w:val="26"/>
                <w:szCs w:val="26"/>
              </w:rPr>
              <w:t xml:space="preserve"> корпусах № 9, 10, старого клуба, материального склада, замене входной группы корпуса № 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Запрос предложений в электронной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489 849,24</w:t>
            </w:r>
          </w:p>
        </w:tc>
      </w:tr>
      <w:tr w:rsidR="00CD41C4" w:rsidTr="004F4B1F">
        <w:trPr>
          <w:trHeight w:val="792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Частичный ремонт асфальтового покрытия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419 573,66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CD41C4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Отпуск воды и приём сточных вод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Закупка с единственным поставщиком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184 314,64</w:t>
            </w:r>
          </w:p>
        </w:tc>
      </w:tr>
      <w:tr w:rsidR="00CD41C4" w:rsidTr="004F4B1F">
        <w:trPr>
          <w:trHeight w:val="267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bCs/>
                <w:sz w:val="26"/>
                <w:szCs w:val="2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  <w:r w:rsidRPr="00A74ACE">
              <w:rPr>
                <w:sz w:val="26"/>
                <w:szCs w:val="26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41C4" w:rsidRPr="00A74ACE" w:rsidRDefault="00CD41C4" w:rsidP="004F4B1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41C4" w:rsidRPr="00A74ACE" w:rsidRDefault="00CD41C4" w:rsidP="004F4B1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Pr="00A74ACE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392</w:t>
            </w:r>
            <w:r w:rsidRPr="00A74AC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831</w:t>
            </w:r>
            <w:r w:rsidRPr="00A74ACE">
              <w:rPr>
                <w:b/>
                <w:sz w:val="26"/>
                <w:szCs w:val="26"/>
              </w:rPr>
              <w:t>,17</w:t>
            </w:r>
          </w:p>
        </w:tc>
      </w:tr>
    </w:tbl>
    <w:p w:rsidR="00CD41C4" w:rsidRDefault="00CD41C4" w:rsidP="00CD41C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CD41C4" w:rsidRPr="00D65C21" w:rsidRDefault="00CD41C4" w:rsidP="00CD41C4">
      <w:pPr>
        <w:spacing w:line="100" w:lineRule="atLeast"/>
        <w:ind w:firstLine="709"/>
        <w:jc w:val="both"/>
        <w:rPr>
          <w:sz w:val="28"/>
          <w:szCs w:val="28"/>
        </w:rPr>
      </w:pPr>
      <w:r w:rsidRPr="000F4AD9">
        <w:rPr>
          <w:sz w:val="28"/>
          <w:szCs w:val="28"/>
        </w:rPr>
        <w:t>В соответствии с Постановлением № 932 в план закупок включены все закупки на сумму свыше 100 000 руб. Нарушений не установлено.</w:t>
      </w:r>
    </w:p>
    <w:p w:rsidR="00CD41C4" w:rsidRDefault="00CD41C4" w:rsidP="00CD41C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CD41C4" w:rsidRDefault="00CD41C4" w:rsidP="00CD41C4">
      <w:pPr>
        <w:numPr>
          <w:ilvl w:val="0"/>
          <w:numId w:val="7"/>
        </w:numPr>
        <w:tabs>
          <w:tab w:val="left" w:pos="851"/>
          <w:tab w:val="left" w:pos="993"/>
        </w:tabs>
        <w:ind w:left="284" w:firstLine="76"/>
        <w:jc w:val="both"/>
        <w:rPr>
          <w:b/>
          <w:sz w:val="28"/>
          <w:szCs w:val="28"/>
        </w:rPr>
      </w:pPr>
      <w:r w:rsidRPr="00184B5F">
        <w:rPr>
          <w:b/>
          <w:sz w:val="28"/>
          <w:szCs w:val="28"/>
        </w:rPr>
        <w:t>Проверка закупок, осуществленных в 2020</w:t>
      </w:r>
      <w:r>
        <w:rPr>
          <w:b/>
          <w:sz w:val="28"/>
          <w:szCs w:val="28"/>
        </w:rPr>
        <w:t>-2021г</w:t>
      </w:r>
      <w:r w:rsidRPr="00184B5F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>,</w:t>
      </w:r>
      <w:r w:rsidRPr="00184B5F">
        <w:rPr>
          <w:b/>
          <w:sz w:val="28"/>
          <w:szCs w:val="28"/>
        </w:rPr>
        <w:t xml:space="preserve"> в соответствии с Федеральным законом №223-ФЗ</w:t>
      </w:r>
      <w:r>
        <w:rPr>
          <w:b/>
          <w:sz w:val="28"/>
          <w:szCs w:val="28"/>
        </w:rPr>
        <w:t>.</w:t>
      </w:r>
    </w:p>
    <w:p w:rsidR="00CD41C4" w:rsidRDefault="00CD41C4" w:rsidP="00CD41C4">
      <w:pPr>
        <w:spacing w:line="100" w:lineRule="atLeast"/>
        <w:ind w:firstLine="284"/>
        <w:jc w:val="both"/>
        <w:rPr>
          <w:rStyle w:val="FontStyle39"/>
          <w:b/>
          <w:i/>
          <w:sz w:val="28"/>
        </w:rPr>
      </w:pPr>
    </w:p>
    <w:p w:rsidR="00CD41C4" w:rsidRPr="00E351EB" w:rsidRDefault="00CD41C4" w:rsidP="00CD41C4">
      <w:pPr>
        <w:spacing w:line="100" w:lineRule="atLeast"/>
        <w:ind w:firstLine="708"/>
        <w:jc w:val="both"/>
        <w:rPr>
          <w:rStyle w:val="FontStyle39"/>
          <w:b/>
          <w:i/>
          <w:sz w:val="28"/>
        </w:rPr>
      </w:pPr>
      <w:r w:rsidRPr="00E351EB">
        <w:rPr>
          <w:rStyle w:val="FontStyle39"/>
          <w:b/>
          <w:i/>
          <w:sz w:val="28"/>
        </w:rPr>
        <w:t>3.1. Проверка соответствия порядка подготовки и осуществления закупки, а также выбора способа закупки Положению о закупках.</w:t>
      </w:r>
    </w:p>
    <w:p w:rsidR="00CD41C4" w:rsidRDefault="00CD41C4" w:rsidP="00CD41C4">
      <w:pPr>
        <w:spacing w:line="100" w:lineRule="atLeast"/>
        <w:ind w:firstLine="708"/>
        <w:jc w:val="both"/>
        <w:rPr>
          <w:b/>
          <w:sz w:val="28"/>
          <w:szCs w:val="28"/>
        </w:rPr>
      </w:pPr>
    </w:p>
    <w:p w:rsidR="00CD41C4" w:rsidRPr="00A54C45" w:rsidRDefault="00CD41C4" w:rsidP="00CD41C4">
      <w:pPr>
        <w:spacing w:line="100" w:lineRule="atLeast"/>
        <w:ind w:firstLine="708"/>
        <w:jc w:val="both"/>
        <w:rPr>
          <w:b/>
          <w:i/>
          <w:sz w:val="28"/>
          <w:szCs w:val="28"/>
        </w:rPr>
      </w:pPr>
      <w:r w:rsidRPr="00A54C45">
        <w:rPr>
          <w:b/>
          <w:i/>
          <w:sz w:val="28"/>
          <w:szCs w:val="28"/>
        </w:rPr>
        <w:t>2020 год</w:t>
      </w:r>
    </w:p>
    <w:p w:rsidR="00CD41C4" w:rsidRPr="00821455" w:rsidRDefault="00CD41C4" w:rsidP="00CD41C4">
      <w:pPr>
        <w:widowControl w:val="0"/>
        <w:suppressAutoHyphens/>
        <w:autoSpaceDE w:val="0"/>
        <w:autoSpaceDN w:val="0"/>
        <w:adjustRightInd w:val="0"/>
        <w:ind w:right="-5" w:firstLine="540"/>
        <w:jc w:val="both"/>
        <w:rPr>
          <w:rFonts w:eastAsia="Calibri"/>
          <w:kern w:val="1"/>
          <w:sz w:val="28"/>
          <w:szCs w:val="28"/>
          <w:lang w:eastAsia="ar-SA"/>
        </w:rPr>
      </w:pPr>
      <w:r w:rsidRPr="00821455">
        <w:rPr>
          <w:rFonts w:eastAsia="Calibri"/>
          <w:color w:val="000000"/>
          <w:kern w:val="1"/>
          <w:sz w:val="28"/>
          <w:szCs w:val="28"/>
          <w:lang w:eastAsia="ar-SA"/>
        </w:rPr>
        <w:t xml:space="preserve"> В проверяемом периоде 2020 года Учреждением </w:t>
      </w:r>
      <w:r>
        <w:rPr>
          <w:rFonts w:eastAsia="Calibri"/>
          <w:color w:val="000000"/>
          <w:kern w:val="1"/>
          <w:sz w:val="28"/>
          <w:szCs w:val="28"/>
          <w:lang w:eastAsia="ar-SA"/>
        </w:rPr>
        <w:t>были проведены</w:t>
      </w:r>
      <w:r w:rsidRPr="00821455">
        <w:rPr>
          <w:rFonts w:eastAsia="Calibri"/>
          <w:color w:val="000000"/>
          <w:kern w:val="1"/>
          <w:sz w:val="28"/>
          <w:szCs w:val="28"/>
          <w:lang w:eastAsia="ar-SA"/>
        </w:rPr>
        <w:t xml:space="preserve"> закупки путём проведения запросов предложений в электронной форме.</w:t>
      </w:r>
    </w:p>
    <w:p w:rsidR="00CD41C4" w:rsidRPr="00821455" w:rsidRDefault="00CD41C4" w:rsidP="00CD41C4">
      <w:pPr>
        <w:ind w:firstLine="540"/>
        <w:jc w:val="both"/>
        <w:rPr>
          <w:sz w:val="28"/>
          <w:szCs w:val="28"/>
        </w:rPr>
      </w:pPr>
      <w:r w:rsidRPr="00821455">
        <w:rPr>
          <w:sz w:val="28"/>
          <w:szCs w:val="28"/>
        </w:rPr>
        <w:t>Учреждением было размещено 4 извещения на проведение запроса предложений в электронной форме на общую сумму 12 316 840 руб.</w:t>
      </w:r>
    </w:p>
    <w:p w:rsidR="00CD41C4" w:rsidRPr="00821455" w:rsidRDefault="00CD41C4" w:rsidP="00CD41C4">
      <w:pPr>
        <w:ind w:firstLine="540"/>
        <w:jc w:val="both"/>
        <w:rPr>
          <w:sz w:val="28"/>
          <w:szCs w:val="28"/>
        </w:rPr>
      </w:pPr>
      <w:r w:rsidRPr="00821455">
        <w:rPr>
          <w:bCs/>
          <w:sz w:val="28"/>
          <w:szCs w:val="28"/>
          <w:shd w:val="clear" w:color="auto" w:fill="FFFFFF"/>
        </w:rPr>
        <w:t xml:space="preserve">1. Извещение о проведении закупки от 23.04.2020г. № </w:t>
      </w:r>
      <w:hyperlink r:id="rId18" w:tgtFrame="_blank" w:history="1">
        <w:r w:rsidRPr="00821455">
          <w:rPr>
            <w:rStyle w:val="a3"/>
            <w:rFonts w:eastAsia="Calibri"/>
            <w:sz w:val="28"/>
            <w:szCs w:val="28"/>
            <w:bdr w:val="none" w:sz="0" w:space="0" w:color="auto" w:frame="1"/>
            <w:shd w:val="clear" w:color="auto" w:fill="FFFFFF"/>
          </w:rPr>
          <w:t>32009106299</w:t>
        </w:r>
      </w:hyperlink>
      <w:r w:rsidRPr="00821455">
        <w:rPr>
          <w:sz w:val="28"/>
          <w:szCs w:val="28"/>
          <w:shd w:val="clear" w:color="auto" w:fill="FFFFFF"/>
        </w:rPr>
        <w:t xml:space="preserve"> на </w:t>
      </w:r>
      <w:r w:rsidRPr="00821455">
        <w:rPr>
          <w:sz w:val="28"/>
          <w:szCs w:val="28"/>
        </w:rPr>
        <w:br/>
        <w:t xml:space="preserve">оказание услуг по физической охране объектов в </w:t>
      </w:r>
      <w:r>
        <w:rPr>
          <w:sz w:val="28"/>
          <w:szCs w:val="28"/>
        </w:rPr>
        <w:t xml:space="preserve">МАУ </w:t>
      </w:r>
      <w:proofErr w:type="gramStart"/>
      <w:r>
        <w:rPr>
          <w:sz w:val="28"/>
          <w:szCs w:val="28"/>
        </w:rPr>
        <w:t>ДОЦ</w:t>
      </w:r>
      <w:proofErr w:type="gramEnd"/>
      <w:r>
        <w:rPr>
          <w:sz w:val="28"/>
          <w:szCs w:val="28"/>
        </w:rPr>
        <w:t xml:space="preserve"> «Орленок»</w:t>
      </w:r>
      <w:r w:rsidRPr="00821455">
        <w:rPr>
          <w:sz w:val="28"/>
          <w:szCs w:val="28"/>
        </w:rPr>
        <w:t>. НМЦД – 688 380 руб.</w:t>
      </w:r>
    </w:p>
    <w:p w:rsidR="00CD41C4" w:rsidRPr="00821455" w:rsidRDefault="00CD41C4" w:rsidP="00CD41C4">
      <w:pPr>
        <w:ind w:firstLine="540"/>
        <w:jc w:val="both"/>
        <w:rPr>
          <w:sz w:val="28"/>
          <w:szCs w:val="28"/>
        </w:rPr>
      </w:pPr>
      <w:r w:rsidRPr="00821455">
        <w:rPr>
          <w:sz w:val="28"/>
          <w:szCs w:val="28"/>
        </w:rPr>
        <w:t>2.</w:t>
      </w:r>
      <w:r w:rsidRPr="00821455">
        <w:rPr>
          <w:bCs/>
          <w:sz w:val="28"/>
          <w:szCs w:val="28"/>
          <w:shd w:val="clear" w:color="auto" w:fill="FFFFFF"/>
        </w:rPr>
        <w:t xml:space="preserve"> Извещение о проведении закупки от 23.04.2020г. № </w:t>
      </w:r>
      <w:hyperlink r:id="rId19" w:tgtFrame="_blank" w:history="1">
        <w:r w:rsidRPr="00821455">
          <w:rPr>
            <w:rStyle w:val="a3"/>
            <w:rFonts w:eastAsia="Calibri"/>
            <w:sz w:val="28"/>
            <w:szCs w:val="28"/>
            <w:bdr w:val="none" w:sz="0" w:space="0" w:color="auto" w:frame="1"/>
            <w:shd w:val="clear" w:color="auto" w:fill="FFFFFF"/>
          </w:rPr>
          <w:t>32009106315</w:t>
        </w:r>
      </w:hyperlink>
      <w:r w:rsidRPr="00821455">
        <w:rPr>
          <w:sz w:val="28"/>
          <w:szCs w:val="28"/>
        </w:rPr>
        <w:t xml:space="preserve"> </w:t>
      </w:r>
      <w:r w:rsidRPr="00821455">
        <w:rPr>
          <w:sz w:val="28"/>
          <w:szCs w:val="28"/>
          <w:shd w:val="clear" w:color="auto" w:fill="FFFFFF"/>
        </w:rPr>
        <w:t xml:space="preserve">на </w:t>
      </w:r>
      <w:r w:rsidRPr="00821455">
        <w:rPr>
          <w:sz w:val="28"/>
          <w:szCs w:val="28"/>
        </w:rPr>
        <w:br/>
        <w:t xml:space="preserve">оказание услуг по организации ежедневного горячего питания в </w:t>
      </w:r>
      <w:r>
        <w:rPr>
          <w:sz w:val="28"/>
          <w:szCs w:val="28"/>
        </w:rPr>
        <w:t xml:space="preserve">МАУ </w:t>
      </w:r>
      <w:proofErr w:type="gramStart"/>
      <w:r>
        <w:rPr>
          <w:sz w:val="28"/>
          <w:szCs w:val="28"/>
        </w:rPr>
        <w:t>ДОЦ</w:t>
      </w:r>
      <w:proofErr w:type="gramEnd"/>
      <w:r>
        <w:rPr>
          <w:sz w:val="28"/>
          <w:szCs w:val="28"/>
        </w:rPr>
        <w:t xml:space="preserve"> «Орленок»</w:t>
      </w:r>
      <w:r w:rsidRPr="00821455">
        <w:rPr>
          <w:sz w:val="28"/>
          <w:szCs w:val="28"/>
        </w:rPr>
        <w:t>.</w:t>
      </w:r>
      <w:r>
        <w:rPr>
          <w:sz w:val="28"/>
          <w:szCs w:val="28"/>
        </w:rPr>
        <w:t xml:space="preserve"> НМЦД - 9 982 000,</w:t>
      </w:r>
      <w:r w:rsidRPr="00821455">
        <w:rPr>
          <w:sz w:val="28"/>
          <w:szCs w:val="28"/>
        </w:rPr>
        <w:t>00 руб.</w:t>
      </w:r>
    </w:p>
    <w:p w:rsidR="00CD41C4" w:rsidRPr="00821455" w:rsidRDefault="00CD41C4" w:rsidP="00CD41C4">
      <w:pPr>
        <w:ind w:firstLine="540"/>
        <w:jc w:val="both"/>
        <w:rPr>
          <w:sz w:val="28"/>
          <w:szCs w:val="28"/>
        </w:rPr>
      </w:pPr>
      <w:r w:rsidRPr="00821455">
        <w:rPr>
          <w:sz w:val="28"/>
          <w:szCs w:val="28"/>
        </w:rPr>
        <w:t xml:space="preserve">3.Извещение о проведении закупки от 29.01.2020г. </w:t>
      </w:r>
      <w:hyperlink r:id="rId20" w:tgtFrame="_blank" w:history="1">
        <w:r w:rsidRPr="00821455">
          <w:rPr>
            <w:rStyle w:val="a3"/>
            <w:rFonts w:eastAsiaTheme="minorHAnsi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№ 32008818751</w:t>
        </w:r>
      </w:hyperlink>
      <w:r w:rsidRPr="00821455">
        <w:rPr>
          <w:sz w:val="28"/>
          <w:szCs w:val="28"/>
        </w:rPr>
        <w:t xml:space="preserve"> на оказание</w:t>
      </w:r>
      <w:r w:rsidRPr="00821455">
        <w:rPr>
          <w:sz w:val="28"/>
          <w:szCs w:val="28"/>
          <w:shd w:val="clear" w:color="auto" w:fill="FFFFFF"/>
        </w:rPr>
        <w:t xml:space="preserve"> </w:t>
      </w:r>
      <w:r w:rsidRPr="00821455">
        <w:rPr>
          <w:sz w:val="28"/>
          <w:szCs w:val="28"/>
        </w:rPr>
        <w:t xml:space="preserve">услуг по физической охране объектов в </w:t>
      </w:r>
      <w:r>
        <w:rPr>
          <w:sz w:val="28"/>
          <w:szCs w:val="28"/>
        </w:rPr>
        <w:t xml:space="preserve">МАУ </w:t>
      </w:r>
      <w:proofErr w:type="gramStart"/>
      <w:r>
        <w:rPr>
          <w:sz w:val="28"/>
          <w:szCs w:val="28"/>
        </w:rPr>
        <w:t>ДОЦ</w:t>
      </w:r>
      <w:proofErr w:type="gramEnd"/>
      <w:r>
        <w:rPr>
          <w:sz w:val="28"/>
          <w:szCs w:val="28"/>
        </w:rPr>
        <w:t xml:space="preserve"> «Орленок»</w:t>
      </w:r>
      <w:r w:rsidRPr="00821455">
        <w:rPr>
          <w:sz w:val="28"/>
          <w:szCs w:val="28"/>
        </w:rPr>
        <w:t>. НМЦД – 152 460 руб.</w:t>
      </w:r>
    </w:p>
    <w:p w:rsidR="00CD41C4" w:rsidRPr="00821455" w:rsidRDefault="00CD41C4" w:rsidP="00CD41C4">
      <w:pPr>
        <w:ind w:firstLine="540"/>
        <w:jc w:val="both"/>
        <w:rPr>
          <w:sz w:val="28"/>
          <w:szCs w:val="28"/>
        </w:rPr>
      </w:pPr>
      <w:r w:rsidRPr="00821455">
        <w:rPr>
          <w:sz w:val="28"/>
          <w:szCs w:val="28"/>
        </w:rPr>
        <w:t xml:space="preserve">4.Извещение о проведении закупки от 28.01.2020г. </w:t>
      </w:r>
      <w:hyperlink r:id="rId21" w:tgtFrame="_blank" w:history="1">
        <w:r w:rsidRPr="00821455">
          <w:rPr>
            <w:rStyle w:val="a3"/>
            <w:rFonts w:eastAsia="Calibri"/>
            <w:sz w:val="28"/>
            <w:szCs w:val="28"/>
            <w:bdr w:val="none" w:sz="0" w:space="0" w:color="auto" w:frame="1"/>
            <w:shd w:val="clear" w:color="auto" w:fill="FFFFFF"/>
          </w:rPr>
          <w:t>№ 32008812874</w:t>
        </w:r>
      </w:hyperlink>
      <w:r w:rsidRPr="00821455">
        <w:rPr>
          <w:sz w:val="28"/>
          <w:szCs w:val="28"/>
        </w:rPr>
        <w:t xml:space="preserve"> на </w:t>
      </w:r>
      <w:r w:rsidRPr="00821455">
        <w:rPr>
          <w:sz w:val="28"/>
          <w:szCs w:val="28"/>
        </w:rPr>
        <w:br/>
        <w:t xml:space="preserve">оказание услуг по организации питания в </w:t>
      </w:r>
      <w:r>
        <w:rPr>
          <w:sz w:val="28"/>
          <w:szCs w:val="28"/>
        </w:rPr>
        <w:t xml:space="preserve">МАУ </w:t>
      </w:r>
      <w:proofErr w:type="gramStart"/>
      <w:r>
        <w:rPr>
          <w:sz w:val="28"/>
          <w:szCs w:val="28"/>
        </w:rPr>
        <w:t>ДОЦ</w:t>
      </w:r>
      <w:proofErr w:type="gramEnd"/>
      <w:r>
        <w:rPr>
          <w:sz w:val="28"/>
          <w:szCs w:val="28"/>
        </w:rPr>
        <w:t xml:space="preserve"> «Орленок»</w:t>
      </w:r>
      <w:r w:rsidRPr="00821455">
        <w:rPr>
          <w:sz w:val="28"/>
          <w:szCs w:val="28"/>
        </w:rPr>
        <w:t>. НМЦД -1 494 000 руб.</w:t>
      </w:r>
    </w:p>
    <w:p w:rsidR="00CD41C4" w:rsidRPr="00821455" w:rsidRDefault="00CD41C4" w:rsidP="00CD41C4">
      <w:pPr>
        <w:tabs>
          <w:tab w:val="left" w:pos="2850"/>
        </w:tabs>
        <w:ind w:firstLine="567"/>
        <w:jc w:val="both"/>
        <w:rPr>
          <w:sz w:val="28"/>
          <w:szCs w:val="28"/>
        </w:rPr>
      </w:pPr>
      <w:r w:rsidRPr="00821455">
        <w:rPr>
          <w:sz w:val="28"/>
          <w:szCs w:val="28"/>
        </w:rPr>
        <w:t>НМЦД по запросам предложений в электронной форме была определена Заказчиком методом сопоставимых рыночных цен (анализа рынка).</w:t>
      </w:r>
    </w:p>
    <w:p w:rsidR="00CD41C4" w:rsidRPr="00821455" w:rsidRDefault="00CD41C4" w:rsidP="00CD41C4">
      <w:pPr>
        <w:tabs>
          <w:tab w:val="left" w:pos="2850"/>
        </w:tabs>
        <w:jc w:val="both"/>
        <w:rPr>
          <w:sz w:val="28"/>
          <w:szCs w:val="28"/>
        </w:rPr>
      </w:pPr>
      <w:r w:rsidRPr="00821455">
        <w:rPr>
          <w:sz w:val="28"/>
          <w:szCs w:val="28"/>
        </w:rPr>
        <w:t xml:space="preserve">        Нарушений в части определения и обоснования начальной (максимальной) цены договора не выявлено.</w:t>
      </w:r>
    </w:p>
    <w:p w:rsidR="00CD41C4" w:rsidRPr="00821455" w:rsidRDefault="00CD41C4" w:rsidP="00CD41C4">
      <w:pPr>
        <w:widowControl w:val="0"/>
        <w:suppressAutoHyphens/>
        <w:autoSpaceDE w:val="0"/>
        <w:autoSpaceDN w:val="0"/>
        <w:adjustRightInd w:val="0"/>
        <w:ind w:right="-5" w:firstLine="567"/>
        <w:jc w:val="both"/>
        <w:rPr>
          <w:rFonts w:eastAsia="Calibri"/>
          <w:kern w:val="1"/>
          <w:sz w:val="28"/>
          <w:szCs w:val="28"/>
          <w:lang w:eastAsia="ar-SA"/>
        </w:rPr>
      </w:pPr>
      <w:r w:rsidRPr="00821455">
        <w:rPr>
          <w:rFonts w:eastAsia="Calibri"/>
          <w:kern w:val="1"/>
          <w:sz w:val="28"/>
          <w:szCs w:val="28"/>
          <w:lang w:eastAsia="ar-SA"/>
        </w:rPr>
        <w:lastRenderedPageBreak/>
        <w:t xml:space="preserve">По результатам проведенных запросов предложений в электронной форме заключено 4 договора на сумму </w:t>
      </w:r>
      <w:r>
        <w:rPr>
          <w:rFonts w:eastAsia="Calibri"/>
          <w:kern w:val="1"/>
          <w:sz w:val="28"/>
          <w:szCs w:val="28"/>
          <w:lang w:eastAsia="ar-SA"/>
        </w:rPr>
        <w:t xml:space="preserve">10 001 034 </w:t>
      </w:r>
      <w:r w:rsidRPr="00821455">
        <w:rPr>
          <w:rFonts w:eastAsia="Calibri"/>
          <w:kern w:val="1"/>
          <w:sz w:val="28"/>
          <w:szCs w:val="28"/>
          <w:lang w:eastAsia="ar-SA"/>
        </w:rPr>
        <w:t xml:space="preserve">руб. Экономия по результатам проведения </w:t>
      </w:r>
      <w:r>
        <w:rPr>
          <w:rFonts w:eastAsia="Calibri"/>
          <w:kern w:val="1"/>
          <w:sz w:val="28"/>
          <w:szCs w:val="28"/>
          <w:lang w:eastAsia="ar-SA"/>
        </w:rPr>
        <w:t>электронных процедур составила 2 315 806 руб.</w:t>
      </w:r>
    </w:p>
    <w:p w:rsidR="00CD41C4" w:rsidRPr="00EC0818" w:rsidRDefault="00EC0818" w:rsidP="00EC081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22262">
        <w:rPr>
          <w:color w:val="000000"/>
          <w:sz w:val="28"/>
          <w:szCs w:val="28"/>
          <w:shd w:val="clear" w:color="auto" w:fill="FFFFFF"/>
        </w:rPr>
        <w:t>При  проверке соответствия информации, содержащейся в условиях проектов вышеуказанных договоров, направляемых участникам закупок, с которыми заключаются договоры, информации, содержащейся в протоколах определения поставщиков (подрядчиков, исполнителей) нарушений не выявлено.</w:t>
      </w:r>
    </w:p>
    <w:p w:rsidR="00EC0818" w:rsidRPr="00EC0818" w:rsidRDefault="00EC0818" w:rsidP="00EC0818">
      <w:pPr>
        <w:autoSpaceDE w:val="0"/>
        <w:autoSpaceDN w:val="0"/>
        <w:adjustRightInd w:val="0"/>
        <w:ind w:firstLine="567"/>
        <w:jc w:val="both"/>
        <w:rPr>
          <w:b/>
          <w:i/>
          <w:color w:val="000000"/>
          <w:sz w:val="28"/>
          <w:szCs w:val="28"/>
          <w:shd w:val="clear" w:color="auto" w:fill="FFFFFF"/>
        </w:rPr>
      </w:pPr>
    </w:p>
    <w:p w:rsidR="00CD41C4" w:rsidRPr="00A54C45" w:rsidRDefault="00CD41C4" w:rsidP="00CD41C4">
      <w:pPr>
        <w:autoSpaceDE w:val="0"/>
        <w:autoSpaceDN w:val="0"/>
        <w:adjustRightInd w:val="0"/>
        <w:ind w:firstLine="708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A54C45">
        <w:rPr>
          <w:b/>
          <w:i/>
          <w:color w:val="000000"/>
          <w:sz w:val="28"/>
          <w:szCs w:val="28"/>
          <w:shd w:val="clear" w:color="auto" w:fill="FFFFFF"/>
        </w:rPr>
        <w:t>2021 год</w:t>
      </w:r>
    </w:p>
    <w:p w:rsidR="00CD41C4" w:rsidRPr="00821455" w:rsidRDefault="00CD41C4" w:rsidP="00CD41C4">
      <w:pPr>
        <w:widowControl w:val="0"/>
        <w:suppressAutoHyphens/>
        <w:autoSpaceDE w:val="0"/>
        <w:autoSpaceDN w:val="0"/>
        <w:adjustRightInd w:val="0"/>
        <w:ind w:right="-5" w:firstLine="54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color w:val="000000"/>
          <w:kern w:val="1"/>
          <w:sz w:val="28"/>
          <w:szCs w:val="28"/>
          <w:lang w:eastAsia="ar-SA"/>
        </w:rPr>
        <w:t>В проверяемом периоде 2021</w:t>
      </w:r>
      <w:r w:rsidRPr="00821455">
        <w:rPr>
          <w:rFonts w:eastAsia="Calibri"/>
          <w:color w:val="000000"/>
          <w:kern w:val="1"/>
          <w:sz w:val="28"/>
          <w:szCs w:val="28"/>
          <w:lang w:eastAsia="ar-SA"/>
        </w:rPr>
        <w:t xml:space="preserve"> года Учреждением </w:t>
      </w:r>
      <w:r>
        <w:rPr>
          <w:rFonts w:eastAsia="Calibri"/>
          <w:color w:val="000000"/>
          <w:kern w:val="1"/>
          <w:sz w:val="28"/>
          <w:szCs w:val="28"/>
          <w:lang w:eastAsia="ar-SA"/>
        </w:rPr>
        <w:t>были проведены</w:t>
      </w:r>
      <w:r w:rsidRPr="00821455">
        <w:rPr>
          <w:rFonts w:eastAsia="Calibri"/>
          <w:color w:val="000000"/>
          <w:kern w:val="1"/>
          <w:sz w:val="28"/>
          <w:szCs w:val="28"/>
          <w:lang w:eastAsia="ar-SA"/>
        </w:rPr>
        <w:t xml:space="preserve"> закупки путём проведения запросов предложений </w:t>
      </w:r>
      <w:r>
        <w:rPr>
          <w:rFonts w:eastAsia="Calibri"/>
          <w:color w:val="000000"/>
          <w:kern w:val="1"/>
          <w:sz w:val="28"/>
          <w:szCs w:val="28"/>
          <w:lang w:eastAsia="ar-SA"/>
        </w:rPr>
        <w:t xml:space="preserve">и запросов котировок </w:t>
      </w:r>
      <w:r w:rsidRPr="00821455">
        <w:rPr>
          <w:rFonts w:eastAsia="Calibri"/>
          <w:color w:val="000000"/>
          <w:kern w:val="1"/>
          <w:sz w:val="28"/>
          <w:szCs w:val="28"/>
          <w:lang w:eastAsia="ar-SA"/>
        </w:rPr>
        <w:t>в электронной форме.</w:t>
      </w:r>
    </w:p>
    <w:p w:rsidR="00CD41C4" w:rsidRPr="00C40D58" w:rsidRDefault="00CD41C4" w:rsidP="00CD41C4">
      <w:pPr>
        <w:ind w:firstLine="540"/>
        <w:jc w:val="both"/>
      </w:pPr>
      <w:r w:rsidRPr="00821455">
        <w:rPr>
          <w:sz w:val="28"/>
          <w:szCs w:val="28"/>
        </w:rPr>
        <w:t xml:space="preserve">Учреждением было размещено </w:t>
      </w:r>
      <w:r>
        <w:rPr>
          <w:sz w:val="28"/>
          <w:szCs w:val="28"/>
        </w:rPr>
        <w:t>5 извещений</w:t>
      </w:r>
      <w:r w:rsidRPr="00821455">
        <w:rPr>
          <w:sz w:val="28"/>
          <w:szCs w:val="28"/>
        </w:rPr>
        <w:t xml:space="preserve"> на проведение запроса предложений в электронной форме на общую сумму </w:t>
      </w:r>
      <w:r>
        <w:rPr>
          <w:sz w:val="28"/>
          <w:szCs w:val="28"/>
        </w:rPr>
        <w:t xml:space="preserve">9 647 584,37 </w:t>
      </w:r>
      <w:r w:rsidRPr="00821455">
        <w:rPr>
          <w:sz w:val="28"/>
          <w:szCs w:val="28"/>
        </w:rPr>
        <w:t>руб.</w:t>
      </w:r>
      <w:r>
        <w:rPr>
          <w:sz w:val="28"/>
          <w:szCs w:val="28"/>
        </w:rPr>
        <w:t xml:space="preserve"> и 1 извещение на </w:t>
      </w:r>
      <w:r>
        <w:rPr>
          <w:rFonts w:eastAsia="Calibri"/>
          <w:color w:val="000000"/>
          <w:kern w:val="1"/>
          <w:sz w:val="28"/>
          <w:szCs w:val="28"/>
          <w:lang w:eastAsia="ar-SA"/>
        </w:rPr>
        <w:t>проведение</w:t>
      </w:r>
      <w:r w:rsidRPr="00821455">
        <w:rPr>
          <w:rFonts w:eastAsia="Calibri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eastAsia="Calibri"/>
          <w:color w:val="000000"/>
          <w:kern w:val="1"/>
          <w:sz w:val="28"/>
          <w:szCs w:val="28"/>
          <w:lang w:eastAsia="ar-SA"/>
        </w:rPr>
        <w:t>запроса котировок в электронной форме в сумме 240 800 руб. Всего 6 извещений на сумму 9 888 384,37 руб.</w:t>
      </w:r>
    </w:p>
    <w:p w:rsidR="00CD41C4" w:rsidRDefault="00CD41C4" w:rsidP="00CD41C4">
      <w:pPr>
        <w:ind w:firstLine="540"/>
        <w:jc w:val="both"/>
        <w:rPr>
          <w:sz w:val="28"/>
          <w:szCs w:val="28"/>
        </w:rPr>
      </w:pPr>
      <w:r w:rsidRPr="00821455">
        <w:rPr>
          <w:bCs/>
          <w:sz w:val="28"/>
          <w:szCs w:val="28"/>
          <w:shd w:val="clear" w:color="auto" w:fill="FFFFFF"/>
        </w:rPr>
        <w:t xml:space="preserve">1. Извещение о проведении закупки от </w:t>
      </w:r>
      <w:r>
        <w:rPr>
          <w:bCs/>
          <w:sz w:val="28"/>
          <w:szCs w:val="28"/>
          <w:shd w:val="clear" w:color="auto" w:fill="FFFFFF"/>
        </w:rPr>
        <w:t>26.02.2021</w:t>
      </w:r>
      <w:r w:rsidRPr="00821455">
        <w:rPr>
          <w:bCs/>
          <w:sz w:val="28"/>
          <w:szCs w:val="28"/>
          <w:shd w:val="clear" w:color="auto" w:fill="FFFFFF"/>
        </w:rPr>
        <w:t xml:space="preserve">г. </w:t>
      </w:r>
      <w:r w:rsidRPr="000B1864">
        <w:rPr>
          <w:rStyle w:val="a3"/>
          <w:rFonts w:eastAsia="Calibri"/>
          <w:color w:val="0065DD"/>
          <w:bdr w:val="none" w:sz="0" w:space="0" w:color="auto" w:frame="1"/>
        </w:rPr>
        <w:t xml:space="preserve">№ </w:t>
      </w:r>
      <w:hyperlink r:id="rId22" w:tgtFrame="_blank" w:history="1">
        <w:r w:rsidRPr="000B1864">
          <w:rPr>
            <w:rStyle w:val="a3"/>
            <w:rFonts w:eastAsia="Calibri"/>
            <w:color w:val="0065DD"/>
            <w:sz w:val="28"/>
            <w:szCs w:val="28"/>
            <w:bdr w:val="none" w:sz="0" w:space="0" w:color="auto" w:frame="1"/>
            <w:shd w:val="clear" w:color="auto" w:fill="FFFFFF"/>
          </w:rPr>
          <w:t>32110031607</w:t>
        </w:r>
      </w:hyperlink>
      <w:r w:rsidRPr="00821455">
        <w:rPr>
          <w:sz w:val="28"/>
          <w:szCs w:val="28"/>
        </w:rPr>
        <w:t xml:space="preserve"> </w:t>
      </w:r>
      <w:r w:rsidRPr="00821455">
        <w:rPr>
          <w:sz w:val="28"/>
          <w:szCs w:val="28"/>
          <w:shd w:val="clear" w:color="auto" w:fill="FFFFFF"/>
        </w:rPr>
        <w:t xml:space="preserve">на </w:t>
      </w:r>
      <w:r w:rsidRPr="00821455">
        <w:rPr>
          <w:sz w:val="28"/>
          <w:szCs w:val="28"/>
        </w:rPr>
        <w:br/>
        <w:t xml:space="preserve">оказание услуг по организации ежедневного горячего питания в </w:t>
      </w:r>
      <w:r>
        <w:rPr>
          <w:sz w:val="28"/>
          <w:szCs w:val="28"/>
        </w:rPr>
        <w:t xml:space="preserve">МАУ </w:t>
      </w:r>
      <w:proofErr w:type="gramStart"/>
      <w:r>
        <w:rPr>
          <w:sz w:val="28"/>
          <w:szCs w:val="28"/>
        </w:rPr>
        <w:t>ДОЦ</w:t>
      </w:r>
      <w:proofErr w:type="gramEnd"/>
      <w:r>
        <w:rPr>
          <w:sz w:val="28"/>
          <w:szCs w:val="28"/>
        </w:rPr>
        <w:t xml:space="preserve"> «Орленок»</w:t>
      </w:r>
      <w:r w:rsidRPr="00821455">
        <w:rPr>
          <w:sz w:val="28"/>
          <w:szCs w:val="28"/>
        </w:rPr>
        <w:t xml:space="preserve">. НМЦД </w:t>
      </w:r>
      <w:r>
        <w:rPr>
          <w:sz w:val="28"/>
          <w:szCs w:val="28"/>
        </w:rPr>
        <w:t>– 504 000</w:t>
      </w:r>
      <w:r w:rsidRPr="00821455">
        <w:rPr>
          <w:sz w:val="28"/>
          <w:szCs w:val="28"/>
        </w:rPr>
        <w:t xml:space="preserve"> руб.</w:t>
      </w:r>
    </w:p>
    <w:p w:rsidR="00CD41C4" w:rsidRDefault="00CD41C4" w:rsidP="00CD41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2E63">
        <w:rPr>
          <w:sz w:val="28"/>
          <w:szCs w:val="28"/>
        </w:rPr>
        <w:t xml:space="preserve">Извещение о проведении закупки от 17.03.2021г. </w:t>
      </w:r>
      <w:hyperlink r:id="rId23" w:tgtFrame="_blank" w:history="1">
        <w:r w:rsidRPr="000B1864">
          <w:rPr>
            <w:rStyle w:val="a3"/>
            <w:rFonts w:eastAsia="Calibri"/>
            <w:color w:val="0065DD"/>
            <w:sz w:val="28"/>
            <w:szCs w:val="28"/>
            <w:bdr w:val="none" w:sz="0" w:space="0" w:color="auto" w:frame="1"/>
          </w:rPr>
          <w:t>№ 32110090280</w:t>
        </w:r>
      </w:hyperlink>
      <w:r w:rsidRPr="00B82E63">
        <w:rPr>
          <w:sz w:val="28"/>
          <w:szCs w:val="28"/>
        </w:rPr>
        <w:t xml:space="preserve"> на выполнение работ по ремонту внутренних помещений корпусов, на территории </w:t>
      </w:r>
      <w:r>
        <w:rPr>
          <w:sz w:val="28"/>
          <w:szCs w:val="28"/>
        </w:rPr>
        <w:t xml:space="preserve">МАУ </w:t>
      </w:r>
      <w:proofErr w:type="gramStart"/>
      <w:r>
        <w:rPr>
          <w:sz w:val="28"/>
          <w:szCs w:val="28"/>
        </w:rPr>
        <w:t>ДОЦ</w:t>
      </w:r>
      <w:proofErr w:type="gramEnd"/>
      <w:r>
        <w:rPr>
          <w:sz w:val="28"/>
          <w:szCs w:val="28"/>
        </w:rPr>
        <w:t xml:space="preserve"> «Орленок»</w:t>
      </w:r>
      <w:r w:rsidRPr="00821455">
        <w:rPr>
          <w:sz w:val="28"/>
          <w:szCs w:val="28"/>
        </w:rPr>
        <w:t xml:space="preserve">. НМЦД </w:t>
      </w:r>
      <w:r>
        <w:rPr>
          <w:sz w:val="28"/>
          <w:szCs w:val="28"/>
        </w:rPr>
        <w:t xml:space="preserve">– 1 300 128,33 </w:t>
      </w:r>
      <w:r w:rsidRPr="00821455">
        <w:rPr>
          <w:sz w:val="28"/>
          <w:szCs w:val="28"/>
        </w:rPr>
        <w:t>руб.</w:t>
      </w:r>
    </w:p>
    <w:p w:rsidR="00CD41C4" w:rsidRPr="00150EC5" w:rsidRDefault="00CD41C4" w:rsidP="00CD41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0EC5">
        <w:rPr>
          <w:sz w:val="28"/>
          <w:szCs w:val="28"/>
        </w:rPr>
        <w:t xml:space="preserve">. Извещение о проведении закупки от 30.04.2021г. </w:t>
      </w:r>
      <w:hyperlink r:id="rId24" w:tgtFrame="_blank" w:history="1">
        <w:r w:rsidRPr="00150EC5">
          <w:rPr>
            <w:rStyle w:val="a3"/>
            <w:rFonts w:eastAsia="Calibri"/>
            <w:color w:val="0065DD"/>
            <w:sz w:val="28"/>
            <w:szCs w:val="28"/>
            <w:bdr w:val="none" w:sz="0" w:space="0" w:color="auto" w:frame="1"/>
            <w:shd w:val="clear" w:color="auto" w:fill="FFFFFF"/>
          </w:rPr>
          <w:t>№ 32110256031</w:t>
        </w:r>
      </w:hyperlink>
      <w:r w:rsidRPr="00150EC5">
        <w:rPr>
          <w:sz w:val="28"/>
          <w:szCs w:val="28"/>
        </w:rPr>
        <w:t xml:space="preserve"> на </w:t>
      </w:r>
      <w:r w:rsidRPr="00150EC5">
        <w:rPr>
          <w:color w:val="222222"/>
          <w:sz w:val="28"/>
          <w:szCs w:val="28"/>
        </w:rPr>
        <w:br/>
        <w:t xml:space="preserve">оказание услуг по автотранспортному обслуживанию автомобилями скорой помощи. </w:t>
      </w:r>
      <w:r w:rsidRPr="00150EC5">
        <w:rPr>
          <w:sz w:val="28"/>
          <w:szCs w:val="28"/>
        </w:rPr>
        <w:t>НМЦД -731 850 руб.</w:t>
      </w:r>
    </w:p>
    <w:p w:rsidR="00CD41C4" w:rsidRDefault="00CD41C4" w:rsidP="00CD41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0C46">
        <w:rPr>
          <w:sz w:val="28"/>
          <w:szCs w:val="28"/>
        </w:rPr>
        <w:t xml:space="preserve">. </w:t>
      </w:r>
      <w:r w:rsidRPr="00F85920">
        <w:rPr>
          <w:sz w:val="28"/>
          <w:szCs w:val="28"/>
        </w:rPr>
        <w:t>Извещение о проведении закупки от</w:t>
      </w:r>
      <w:r>
        <w:rPr>
          <w:sz w:val="28"/>
          <w:szCs w:val="28"/>
        </w:rPr>
        <w:t xml:space="preserve"> 11.05.2021г. </w:t>
      </w:r>
      <w:hyperlink r:id="rId25" w:tgtFrame="_blank" w:history="1">
        <w:r w:rsidRPr="000B1864">
          <w:rPr>
            <w:rStyle w:val="a3"/>
            <w:rFonts w:eastAsia="Calibri"/>
            <w:color w:val="0065DD"/>
            <w:sz w:val="28"/>
            <w:szCs w:val="28"/>
            <w:bdr w:val="none" w:sz="0" w:space="0" w:color="auto" w:frame="1"/>
            <w:shd w:val="clear" w:color="auto" w:fill="FFFFFF"/>
          </w:rPr>
          <w:t>№ 32110267477</w:t>
        </w:r>
      </w:hyperlink>
      <w:r w:rsidRPr="00680C46">
        <w:rPr>
          <w:sz w:val="28"/>
          <w:szCs w:val="28"/>
        </w:rPr>
        <w:t xml:space="preserve"> на</w:t>
      </w:r>
      <w:r>
        <w:t xml:space="preserve"> </w:t>
      </w:r>
      <w:r w:rsidRPr="00821455">
        <w:rPr>
          <w:sz w:val="28"/>
          <w:szCs w:val="28"/>
        </w:rPr>
        <w:t>оказание</w:t>
      </w:r>
      <w:r w:rsidRPr="00821455">
        <w:rPr>
          <w:sz w:val="28"/>
          <w:szCs w:val="28"/>
          <w:shd w:val="clear" w:color="auto" w:fill="FFFFFF"/>
        </w:rPr>
        <w:t xml:space="preserve"> </w:t>
      </w:r>
      <w:r w:rsidRPr="00821455">
        <w:rPr>
          <w:sz w:val="28"/>
          <w:szCs w:val="28"/>
        </w:rPr>
        <w:t xml:space="preserve">услуг по физической охране объектов в </w:t>
      </w:r>
      <w:r>
        <w:rPr>
          <w:sz w:val="28"/>
          <w:szCs w:val="28"/>
        </w:rPr>
        <w:t xml:space="preserve">МАУ </w:t>
      </w:r>
      <w:proofErr w:type="gramStart"/>
      <w:r>
        <w:rPr>
          <w:sz w:val="28"/>
          <w:szCs w:val="28"/>
        </w:rPr>
        <w:t>ДОЦ</w:t>
      </w:r>
      <w:proofErr w:type="gramEnd"/>
      <w:r>
        <w:rPr>
          <w:sz w:val="28"/>
          <w:szCs w:val="28"/>
        </w:rPr>
        <w:t xml:space="preserve"> «Орленок»</w:t>
      </w:r>
      <w:r w:rsidRPr="00821455">
        <w:rPr>
          <w:sz w:val="28"/>
          <w:szCs w:val="28"/>
        </w:rPr>
        <w:t xml:space="preserve">. НМЦД – </w:t>
      </w:r>
      <w:r>
        <w:rPr>
          <w:sz w:val="28"/>
          <w:szCs w:val="28"/>
        </w:rPr>
        <w:t>1 050 766,04</w:t>
      </w:r>
      <w:r w:rsidRPr="00821455">
        <w:rPr>
          <w:sz w:val="28"/>
          <w:szCs w:val="28"/>
        </w:rPr>
        <w:t> руб.</w:t>
      </w:r>
    </w:p>
    <w:p w:rsidR="00CD41C4" w:rsidRDefault="00CD41C4" w:rsidP="00CD41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85920">
        <w:rPr>
          <w:sz w:val="28"/>
          <w:szCs w:val="28"/>
        </w:rPr>
        <w:t>Извещение о проведении закупки от</w:t>
      </w:r>
      <w:r w:rsidRPr="004D2EB6">
        <w:rPr>
          <w:sz w:val="28"/>
          <w:szCs w:val="28"/>
        </w:rPr>
        <w:t xml:space="preserve"> 23.06.2021г. </w:t>
      </w:r>
      <w:hyperlink r:id="rId26" w:tgtFrame="_blank" w:history="1">
        <w:r w:rsidRPr="000B1864">
          <w:rPr>
            <w:rStyle w:val="a3"/>
            <w:rFonts w:eastAsia="Calibri"/>
            <w:color w:val="0065DD"/>
            <w:sz w:val="28"/>
            <w:szCs w:val="28"/>
            <w:bdr w:val="none" w:sz="0" w:space="0" w:color="auto" w:frame="1"/>
            <w:shd w:val="clear" w:color="auto" w:fill="FFFFFF"/>
          </w:rPr>
          <w:t>№ 32110411228</w:t>
        </w:r>
      </w:hyperlink>
      <w:r w:rsidRPr="004D2EB6">
        <w:rPr>
          <w:sz w:val="28"/>
          <w:szCs w:val="28"/>
        </w:rPr>
        <w:t xml:space="preserve"> на поставку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r w:rsidRPr="004D2EB6">
        <w:rPr>
          <w:sz w:val="28"/>
          <w:szCs w:val="28"/>
        </w:rPr>
        <w:t xml:space="preserve">питьевой воды, для нужд  </w:t>
      </w:r>
      <w:r>
        <w:rPr>
          <w:sz w:val="28"/>
          <w:szCs w:val="28"/>
        </w:rPr>
        <w:t xml:space="preserve">МАУ </w:t>
      </w:r>
      <w:proofErr w:type="gramStart"/>
      <w:r>
        <w:rPr>
          <w:sz w:val="28"/>
          <w:szCs w:val="28"/>
        </w:rPr>
        <w:t>ДОЦ</w:t>
      </w:r>
      <w:proofErr w:type="gramEnd"/>
      <w:r>
        <w:rPr>
          <w:sz w:val="28"/>
          <w:szCs w:val="28"/>
        </w:rPr>
        <w:t xml:space="preserve"> «Орленок»</w:t>
      </w:r>
      <w:r w:rsidRPr="00821455">
        <w:rPr>
          <w:sz w:val="28"/>
          <w:szCs w:val="28"/>
        </w:rPr>
        <w:t xml:space="preserve">. НМЦД </w:t>
      </w:r>
      <w:r>
        <w:rPr>
          <w:sz w:val="28"/>
          <w:szCs w:val="28"/>
        </w:rPr>
        <w:t>240 800</w:t>
      </w:r>
      <w:r w:rsidRPr="00821455">
        <w:rPr>
          <w:sz w:val="28"/>
          <w:szCs w:val="28"/>
        </w:rPr>
        <w:t> руб.</w:t>
      </w:r>
    </w:p>
    <w:p w:rsidR="00CD41C4" w:rsidRPr="004D2EB6" w:rsidRDefault="00CD41C4" w:rsidP="00CD41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85920">
        <w:rPr>
          <w:sz w:val="28"/>
          <w:szCs w:val="28"/>
        </w:rPr>
        <w:t>Извещение о проведении закупки от</w:t>
      </w:r>
      <w:r>
        <w:rPr>
          <w:sz w:val="28"/>
          <w:szCs w:val="28"/>
        </w:rPr>
        <w:t xml:space="preserve"> 07.06.2021г. </w:t>
      </w:r>
      <w:hyperlink r:id="rId27" w:tgtFrame="_blank" w:history="1">
        <w:r w:rsidRPr="000B1864">
          <w:rPr>
            <w:rStyle w:val="a3"/>
            <w:rFonts w:eastAsia="Calibri"/>
            <w:color w:val="0065DD"/>
            <w:sz w:val="28"/>
            <w:szCs w:val="28"/>
            <w:bdr w:val="none" w:sz="0" w:space="0" w:color="auto" w:frame="1"/>
            <w:shd w:val="clear" w:color="auto" w:fill="FFFFFF"/>
          </w:rPr>
          <w:t>№ 32110359051</w:t>
        </w:r>
      </w:hyperlink>
      <w:r>
        <w:t xml:space="preserve"> на </w:t>
      </w:r>
      <w:r w:rsidRPr="00821455">
        <w:rPr>
          <w:sz w:val="28"/>
          <w:szCs w:val="28"/>
        </w:rPr>
        <w:t xml:space="preserve">оказание услуг по организации ежедневного горячего питания в </w:t>
      </w:r>
      <w:r>
        <w:rPr>
          <w:sz w:val="28"/>
          <w:szCs w:val="28"/>
        </w:rPr>
        <w:t xml:space="preserve">МАУ </w:t>
      </w:r>
      <w:proofErr w:type="gramStart"/>
      <w:r>
        <w:rPr>
          <w:sz w:val="28"/>
          <w:szCs w:val="28"/>
        </w:rPr>
        <w:t>ДОЦ</w:t>
      </w:r>
      <w:proofErr w:type="gramEnd"/>
      <w:r>
        <w:rPr>
          <w:sz w:val="28"/>
          <w:szCs w:val="28"/>
        </w:rPr>
        <w:t xml:space="preserve"> </w:t>
      </w:r>
      <w:r w:rsidRPr="00150EC5">
        <w:rPr>
          <w:sz w:val="28"/>
          <w:szCs w:val="28"/>
        </w:rPr>
        <w:t xml:space="preserve">«Орленок». НМЦД </w:t>
      </w:r>
      <w:r>
        <w:rPr>
          <w:sz w:val="28"/>
          <w:szCs w:val="28"/>
        </w:rPr>
        <w:t>– 6 060 840 руб.</w:t>
      </w:r>
    </w:p>
    <w:p w:rsidR="00CD41C4" w:rsidRPr="00821455" w:rsidRDefault="00CD41C4" w:rsidP="00CD41C4">
      <w:pPr>
        <w:tabs>
          <w:tab w:val="left" w:pos="2850"/>
        </w:tabs>
        <w:ind w:firstLine="567"/>
        <w:jc w:val="both"/>
        <w:rPr>
          <w:sz w:val="28"/>
          <w:szCs w:val="28"/>
        </w:rPr>
      </w:pPr>
      <w:r w:rsidRPr="00821455">
        <w:rPr>
          <w:sz w:val="28"/>
          <w:szCs w:val="28"/>
        </w:rPr>
        <w:t>НМЦД по запросам предложений в электронной форме была определена Заказчиком методом сопоставим</w:t>
      </w:r>
      <w:r>
        <w:rPr>
          <w:sz w:val="28"/>
          <w:szCs w:val="28"/>
        </w:rPr>
        <w:t>ых рыночных цен (анализа рынка) и проектно-сметным методом.</w:t>
      </w:r>
    </w:p>
    <w:p w:rsidR="00CD41C4" w:rsidRPr="00821455" w:rsidRDefault="00CD41C4" w:rsidP="00CD41C4">
      <w:pPr>
        <w:tabs>
          <w:tab w:val="left" w:pos="2850"/>
        </w:tabs>
        <w:jc w:val="both"/>
        <w:rPr>
          <w:sz w:val="28"/>
          <w:szCs w:val="28"/>
        </w:rPr>
      </w:pPr>
      <w:r w:rsidRPr="00821455">
        <w:rPr>
          <w:sz w:val="28"/>
          <w:szCs w:val="28"/>
        </w:rPr>
        <w:t xml:space="preserve">        Нарушений в части определения и обоснования начальной (максимальной) цены договора не выявлено.</w:t>
      </w:r>
    </w:p>
    <w:p w:rsidR="00CD41C4" w:rsidRPr="00821455" w:rsidRDefault="00CD41C4" w:rsidP="00CD41C4">
      <w:pPr>
        <w:widowControl w:val="0"/>
        <w:suppressAutoHyphens/>
        <w:autoSpaceDE w:val="0"/>
        <w:autoSpaceDN w:val="0"/>
        <w:adjustRightInd w:val="0"/>
        <w:ind w:right="-5" w:firstLine="567"/>
        <w:jc w:val="both"/>
        <w:rPr>
          <w:rFonts w:eastAsia="Calibri"/>
          <w:kern w:val="1"/>
          <w:sz w:val="28"/>
          <w:szCs w:val="28"/>
          <w:lang w:eastAsia="ar-SA"/>
        </w:rPr>
      </w:pPr>
      <w:r w:rsidRPr="00821455">
        <w:rPr>
          <w:rFonts w:eastAsia="Calibri"/>
          <w:kern w:val="1"/>
          <w:sz w:val="28"/>
          <w:szCs w:val="28"/>
          <w:lang w:eastAsia="ar-SA"/>
        </w:rPr>
        <w:t xml:space="preserve">По результатам проведенных запросов предложений в электронной форме заключено </w:t>
      </w:r>
      <w:r>
        <w:rPr>
          <w:rFonts w:eastAsia="Calibri"/>
          <w:kern w:val="1"/>
          <w:sz w:val="28"/>
          <w:szCs w:val="28"/>
          <w:lang w:eastAsia="ar-SA"/>
        </w:rPr>
        <w:t>6 договоров</w:t>
      </w:r>
      <w:r w:rsidRPr="00821455">
        <w:rPr>
          <w:rFonts w:eastAsia="Calibri"/>
          <w:kern w:val="1"/>
          <w:sz w:val="28"/>
          <w:szCs w:val="28"/>
          <w:lang w:eastAsia="ar-SA"/>
        </w:rPr>
        <w:t xml:space="preserve"> на сумму </w:t>
      </w:r>
      <w:r>
        <w:rPr>
          <w:rFonts w:eastAsia="Calibri"/>
          <w:kern w:val="1"/>
          <w:sz w:val="28"/>
          <w:szCs w:val="28"/>
          <w:lang w:eastAsia="ar-SA"/>
        </w:rPr>
        <w:t xml:space="preserve">8 767 320 </w:t>
      </w:r>
      <w:r w:rsidRPr="00821455">
        <w:rPr>
          <w:rFonts w:eastAsia="Calibri"/>
          <w:kern w:val="1"/>
          <w:sz w:val="28"/>
          <w:szCs w:val="28"/>
          <w:lang w:eastAsia="ar-SA"/>
        </w:rPr>
        <w:t xml:space="preserve">руб. Экономия по результатам проведения </w:t>
      </w:r>
      <w:r>
        <w:rPr>
          <w:rFonts w:eastAsia="Calibri"/>
          <w:kern w:val="1"/>
          <w:sz w:val="28"/>
          <w:szCs w:val="28"/>
          <w:lang w:eastAsia="ar-SA"/>
        </w:rPr>
        <w:t>электронных процедур составила 1 121 064,37 руб.</w:t>
      </w:r>
    </w:p>
    <w:p w:rsidR="00CD41C4" w:rsidRDefault="00CD41C4" w:rsidP="003A795A">
      <w:pPr>
        <w:tabs>
          <w:tab w:val="left" w:pos="709"/>
          <w:tab w:val="left" w:pos="851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  <w:r>
        <w:rPr>
          <w:rStyle w:val="FontStyle39"/>
          <w:b/>
          <w:i/>
          <w:sz w:val="28"/>
          <w:szCs w:val="28"/>
        </w:rPr>
        <w:tab/>
      </w:r>
      <w:r w:rsidRPr="00D31724">
        <w:rPr>
          <w:rStyle w:val="FontStyle39"/>
          <w:sz w:val="28"/>
          <w:szCs w:val="28"/>
        </w:rPr>
        <w:t>При проверке порядка</w:t>
      </w:r>
      <w:r w:rsidR="00D31724" w:rsidRPr="00D31724">
        <w:rPr>
          <w:rStyle w:val="FontStyle39"/>
          <w:sz w:val="28"/>
          <w:szCs w:val="28"/>
        </w:rPr>
        <w:t xml:space="preserve">  и сроков</w:t>
      </w:r>
      <w:r w:rsidRPr="00D31724">
        <w:rPr>
          <w:rStyle w:val="FontStyle39"/>
          <w:sz w:val="28"/>
          <w:szCs w:val="28"/>
        </w:rPr>
        <w:t xml:space="preserve"> заключения договоров по результатам проведенных электронных процедур </w:t>
      </w:r>
      <w:r w:rsidR="003A795A">
        <w:rPr>
          <w:rStyle w:val="FontStyle39"/>
          <w:sz w:val="28"/>
          <w:szCs w:val="28"/>
        </w:rPr>
        <w:t>нарушений не выявлено.</w:t>
      </w:r>
    </w:p>
    <w:p w:rsidR="00EC0818" w:rsidRPr="00EC0818" w:rsidRDefault="00CD41C4" w:rsidP="00EC081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FontStyle39"/>
          <w:b/>
          <w:i/>
          <w:sz w:val="28"/>
          <w:szCs w:val="28"/>
        </w:rPr>
        <w:lastRenderedPageBreak/>
        <w:tab/>
      </w:r>
      <w:r w:rsidR="00EC0818" w:rsidRPr="00122262">
        <w:rPr>
          <w:color w:val="000000"/>
          <w:sz w:val="28"/>
          <w:szCs w:val="28"/>
          <w:shd w:val="clear" w:color="auto" w:fill="FFFFFF"/>
        </w:rPr>
        <w:t>При  проверке соответствия информации, содержащейся в условиях проектов вышеуказанных договоров, направляемых участникам закупок, с которыми заключаются договоры, информации, содержащейся в протоколах определения поставщиков (подрядчиков, исполнителей) нарушений не выявлено.</w:t>
      </w:r>
    </w:p>
    <w:p w:rsidR="003A795A" w:rsidRDefault="003A795A" w:rsidP="00CD41C4">
      <w:pPr>
        <w:tabs>
          <w:tab w:val="left" w:pos="709"/>
          <w:tab w:val="left" w:pos="851"/>
        </w:tabs>
        <w:spacing w:line="100" w:lineRule="atLeast"/>
        <w:jc w:val="both"/>
        <w:rPr>
          <w:rStyle w:val="FontStyle39"/>
          <w:b/>
          <w:i/>
          <w:sz w:val="28"/>
          <w:szCs w:val="28"/>
        </w:rPr>
      </w:pPr>
    </w:p>
    <w:p w:rsidR="00CD41C4" w:rsidRDefault="003A795A" w:rsidP="00CD41C4">
      <w:pPr>
        <w:tabs>
          <w:tab w:val="left" w:pos="709"/>
          <w:tab w:val="left" w:pos="851"/>
        </w:tabs>
        <w:spacing w:line="100" w:lineRule="atLeast"/>
        <w:jc w:val="both"/>
        <w:rPr>
          <w:rStyle w:val="FontStyle39"/>
          <w:b/>
          <w:i/>
          <w:sz w:val="28"/>
          <w:szCs w:val="28"/>
        </w:rPr>
      </w:pPr>
      <w:r>
        <w:rPr>
          <w:rStyle w:val="FontStyle39"/>
          <w:b/>
          <w:i/>
          <w:sz w:val="28"/>
          <w:szCs w:val="28"/>
        </w:rPr>
        <w:tab/>
      </w:r>
      <w:r w:rsidR="00CD41C4">
        <w:rPr>
          <w:rStyle w:val="FontStyle39"/>
          <w:b/>
          <w:i/>
          <w:sz w:val="28"/>
          <w:szCs w:val="28"/>
        </w:rPr>
        <w:t xml:space="preserve">3.2. </w:t>
      </w:r>
      <w:r w:rsidR="00CD41C4" w:rsidRPr="0049011F">
        <w:rPr>
          <w:rStyle w:val="FontStyle39"/>
          <w:b/>
          <w:i/>
          <w:sz w:val="28"/>
          <w:szCs w:val="28"/>
        </w:rPr>
        <w:t>Проверка порядка заключения, исполнения, изменения, расторжения договоров</w:t>
      </w:r>
      <w:r w:rsidR="00CD41C4">
        <w:rPr>
          <w:rStyle w:val="FontStyle39"/>
          <w:b/>
          <w:i/>
          <w:sz w:val="28"/>
          <w:szCs w:val="28"/>
        </w:rPr>
        <w:t xml:space="preserve"> с единственным поставщиком.</w:t>
      </w:r>
    </w:p>
    <w:p w:rsidR="00CD41C4" w:rsidRPr="005D14ED" w:rsidRDefault="00CD41C4" w:rsidP="00CD41C4">
      <w:pPr>
        <w:spacing w:line="100" w:lineRule="atLeast"/>
        <w:ind w:firstLine="708"/>
        <w:jc w:val="both"/>
        <w:rPr>
          <w:sz w:val="28"/>
          <w:szCs w:val="28"/>
        </w:rPr>
      </w:pPr>
      <w:r w:rsidRPr="005D14ED">
        <w:rPr>
          <w:sz w:val="28"/>
          <w:szCs w:val="28"/>
        </w:rPr>
        <w:t>Под закупкой у единственного поставщика (подрядчика, исполнителя) понимается неконкурентный способ закупки, при котором Заказчик предлагает заключить договор только одному поставщику (подрядчику, исполнителю), либо принимает предложение о заключении договора от одного поставщика (подрядчика, исполнителя) в случаях, предусмотренных Положением о закупке.</w:t>
      </w:r>
    </w:p>
    <w:p w:rsidR="00CD41C4" w:rsidRPr="005D14ED" w:rsidRDefault="00CD41C4" w:rsidP="00CD41C4">
      <w:pPr>
        <w:spacing w:line="100" w:lineRule="atLeast"/>
        <w:ind w:firstLine="708"/>
        <w:jc w:val="both"/>
        <w:rPr>
          <w:sz w:val="28"/>
          <w:szCs w:val="28"/>
        </w:rPr>
      </w:pPr>
      <w:r w:rsidRPr="005D14ED">
        <w:rPr>
          <w:sz w:val="28"/>
          <w:szCs w:val="28"/>
        </w:rPr>
        <w:t xml:space="preserve">Закупки у единственного поставщика осуществлялись Заказчиком в проверяемом периоде в соответствии с предусмотренными Положением о закупке случаями. </w:t>
      </w:r>
    </w:p>
    <w:p w:rsidR="00CD41C4" w:rsidRPr="000463F6" w:rsidRDefault="00CD41C4" w:rsidP="00CD41C4">
      <w:pPr>
        <w:ind w:firstLine="708"/>
        <w:jc w:val="both"/>
        <w:rPr>
          <w:rStyle w:val="FontStyle39"/>
          <w:b/>
          <w:i/>
          <w:sz w:val="28"/>
          <w:szCs w:val="28"/>
        </w:rPr>
      </w:pPr>
      <w:r w:rsidRPr="000463F6">
        <w:rPr>
          <w:rStyle w:val="FontStyle39"/>
          <w:b/>
          <w:i/>
          <w:sz w:val="28"/>
          <w:szCs w:val="28"/>
        </w:rPr>
        <w:t>2020 год</w:t>
      </w:r>
    </w:p>
    <w:p w:rsidR="00CD41C4" w:rsidRPr="003C3E3D" w:rsidRDefault="00CD41C4" w:rsidP="00CD41C4">
      <w:pPr>
        <w:ind w:firstLine="708"/>
        <w:jc w:val="both"/>
        <w:rPr>
          <w:rStyle w:val="FontStyle39"/>
          <w:sz w:val="28"/>
          <w:szCs w:val="28"/>
        </w:rPr>
      </w:pPr>
      <w:proofErr w:type="gramStart"/>
      <w:r w:rsidRPr="002C7D9E">
        <w:rPr>
          <w:rStyle w:val="FontStyle39"/>
          <w:sz w:val="28"/>
          <w:szCs w:val="28"/>
        </w:rPr>
        <w:t xml:space="preserve">Всего Заказчиком в 2020 году было заключено 116 договоров с единственным поставщиком на общую сумму </w:t>
      </w:r>
      <w:r w:rsidRPr="002C7D9E">
        <w:rPr>
          <w:sz w:val="28"/>
          <w:szCs w:val="28"/>
        </w:rPr>
        <w:t xml:space="preserve">13 330 529 </w:t>
      </w:r>
      <w:r w:rsidRPr="002C7D9E">
        <w:rPr>
          <w:rStyle w:val="FontStyle39"/>
          <w:sz w:val="28"/>
          <w:szCs w:val="28"/>
        </w:rPr>
        <w:t xml:space="preserve">руб., в том числе 5 договоров свыше 100 тыс. руб. (из них 1 договор </w:t>
      </w:r>
      <w:r w:rsidRPr="002C7D9E">
        <w:rPr>
          <w:sz w:val="28"/>
          <w:szCs w:val="28"/>
        </w:rPr>
        <w:t xml:space="preserve">на оказание услуг по предоставлению электроэнергии, заключенных </w:t>
      </w:r>
      <w:r w:rsidRPr="002C7D9E">
        <w:rPr>
          <w:rStyle w:val="FontStyle39"/>
          <w:sz w:val="28"/>
          <w:szCs w:val="28"/>
        </w:rPr>
        <w:t>с гарантирующими поставщиками электроэнергии, заключение и исполнение которых в соответствии с п.8 ч.4 ст.1 не регулируется Федеральным законом</w:t>
      </w:r>
      <w:proofErr w:type="gramEnd"/>
      <w:r w:rsidRPr="002C7D9E">
        <w:rPr>
          <w:rStyle w:val="FontStyle39"/>
          <w:sz w:val="28"/>
          <w:szCs w:val="28"/>
        </w:rPr>
        <w:t xml:space="preserve"> № </w:t>
      </w:r>
      <w:proofErr w:type="gramStart"/>
      <w:r w:rsidRPr="002C7D9E">
        <w:rPr>
          <w:rStyle w:val="FontStyle39"/>
          <w:sz w:val="28"/>
          <w:szCs w:val="28"/>
        </w:rPr>
        <w:t>223-ФЗ) и 111 договоров, не превышающих 100 тыс. руб.</w:t>
      </w:r>
      <w:r w:rsidRPr="003C3E3D">
        <w:rPr>
          <w:rStyle w:val="FontStyle39"/>
          <w:sz w:val="28"/>
          <w:szCs w:val="28"/>
        </w:rPr>
        <w:t xml:space="preserve"> </w:t>
      </w:r>
      <w:proofErr w:type="gramEnd"/>
    </w:p>
    <w:p w:rsidR="005A5B35" w:rsidRPr="005A5B35" w:rsidRDefault="005A5B35" w:rsidP="005A5B35">
      <w:pPr>
        <w:tabs>
          <w:tab w:val="left" w:pos="1528"/>
          <w:tab w:val="left" w:pos="2908"/>
          <w:tab w:val="left" w:pos="4875"/>
          <w:tab w:val="left" w:pos="7784"/>
          <w:tab w:val="left" w:pos="11388"/>
        </w:tabs>
        <w:jc w:val="both"/>
      </w:pPr>
      <w:r w:rsidRPr="005A5B35">
        <w:rPr>
          <w:rStyle w:val="FontStyle39"/>
          <w:sz w:val="28"/>
        </w:rPr>
        <w:t xml:space="preserve">          В соответствии со ст. 2 Федерального закона № 223-ФЗ  </w:t>
      </w:r>
      <w:r w:rsidRPr="005A5B35">
        <w:rPr>
          <w:rStyle w:val="FontStyle39"/>
          <w:sz w:val="28"/>
          <w:szCs w:val="28"/>
        </w:rPr>
        <w:t>при закупке товаров, работ, услуг заказчики руководствуются </w:t>
      </w:r>
      <w:hyperlink r:id="rId28" w:history="1">
        <w:r w:rsidRPr="005A5B35">
          <w:rPr>
            <w:rStyle w:val="FontStyle39"/>
            <w:sz w:val="28"/>
            <w:szCs w:val="28"/>
          </w:rPr>
          <w:t>Конституцией</w:t>
        </w:r>
      </w:hyperlink>
      <w:r w:rsidRPr="005A5B35">
        <w:rPr>
          <w:rStyle w:val="FontStyle39"/>
          <w:sz w:val="28"/>
          <w:szCs w:val="28"/>
        </w:rPr>
        <w:t> Российской Федерации, Гражданским </w:t>
      </w:r>
      <w:hyperlink r:id="rId29" w:history="1">
        <w:r w:rsidRPr="005A5B35">
          <w:rPr>
            <w:rStyle w:val="FontStyle39"/>
            <w:sz w:val="28"/>
            <w:szCs w:val="28"/>
          </w:rPr>
          <w:t>кодексом</w:t>
        </w:r>
      </w:hyperlink>
      <w:r w:rsidRPr="005A5B35">
        <w:rPr>
          <w:rStyle w:val="FontStyle39"/>
          <w:sz w:val="28"/>
          <w:szCs w:val="28"/>
        </w:rPr>
        <w:t> Российской Федерации, настоящим Федеральным законом, другими федеральными законами и иными нормативными правовыми актами Российской</w:t>
      </w:r>
      <w:r>
        <w:rPr>
          <w:color w:val="000000"/>
          <w:sz w:val="35"/>
          <w:szCs w:val="35"/>
          <w:shd w:val="clear" w:color="auto" w:fill="FFFFFF"/>
        </w:rPr>
        <w:t xml:space="preserve"> </w:t>
      </w:r>
      <w:r w:rsidRPr="005A5B35">
        <w:rPr>
          <w:rStyle w:val="FontStyle39"/>
          <w:sz w:val="28"/>
        </w:rPr>
        <w:t>Федерации</w:t>
      </w:r>
      <w:r>
        <w:rPr>
          <w:rStyle w:val="FontStyle39"/>
          <w:sz w:val="28"/>
        </w:rPr>
        <w:t>.</w:t>
      </w:r>
    </w:p>
    <w:p w:rsidR="005A5B35" w:rsidRDefault="005A5B35" w:rsidP="005A5B35">
      <w:pPr>
        <w:tabs>
          <w:tab w:val="left" w:pos="1528"/>
          <w:tab w:val="left" w:pos="2908"/>
          <w:tab w:val="left" w:pos="4875"/>
          <w:tab w:val="left" w:pos="7784"/>
          <w:tab w:val="left" w:pos="11388"/>
        </w:tabs>
        <w:jc w:val="both"/>
      </w:pPr>
      <w:r>
        <w:rPr>
          <w:color w:val="000000"/>
          <w:sz w:val="28"/>
          <w:szCs w:val="28"/>
        </w:rPr>
        <w:t xml:space="preserve">         Согласно п.1. ст. 432 ГК РФ «Существенными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соглашение».</w:t>
      </w:r>
    </w:p>
    <w:p w:rsidR="005A5B35" w:rsidRDefault="005A5B35" w:rsidP="005A5B35">
      <w:pPr>
        <w:tabs>
          <w:tab w:val="left" w:pos="1528"/>
          <w:tab w:val="left" w:pos="2908"/>
          <w:tab w:val="left" w:pos="4875"/>
          <w:tab w:val="left" w:pos="7784"/>
          <w:tab w:val="left" w:pos="11388"/>
        </w:tabs>
        <w:jc w:val="both"/>
      </w:pPr>
      <w:r>
        <w:rPr>
          <w:color w:val="000000"/>
          <w:sz w:val="28"/>
          <w:szCs w:val="28"/>
        </w:rPr>
        <w:t xml:space="preserve">        Учитывая, что понятие «существенные условия договора» в нормативной базе отсутствует,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принимая во внимание, что существенными условиями являются условия, которые названы, как необходимые (п.1 ст. 432 ГК РФ), существенными условиями договора для договора оказания услуг (поставки товара) возможно принять:</w:t>
      </w:r>
    </w:p>
    <w:p w:rsidR="005A5B35" w:rsidRDefault="005A5B35" w:rsidP="005A5B35">
      <w:pPr>
        <w:numPr>
          <w:ilvl w:val="0"/>
          <w:numId w:val="19"/>
        </w:numPr>
        <w:tabs>
          <w:tab w:val="left" w:pos="284"/>
          <w:tab w:val="left" w:pos="2908"/>
          <w:tab w:val="left" w:pos="4875"/>
          <w:tab w:val="left" w:pos="7784"/>
          <w:tab w:val="left" w:pos="11388"/>
        </w:tabs>
        <w:suppressAutoHyphens/>
        <w:ind w:left="357" w:hanging="357"/>
        <w:contextualSpacing/>
        <w:jc w:val="both"/>
      </w:pPr>
      <w:r>
        <w:rPr>
          <w:color w:val="000000"/>
          <w:sz w:val="28"/>
          <w:szCs w:val="28"/>
        </w:rPr>
        <w:t>предмет договора (в том числе виды и объемы работ (услуг)) (п.1 ст. 432, п.1 ст. 779 ГК РФ),</w:t>
      </w:r>
    </w:p>
    <w:p w:rsidR="005A5B35" w:rsidRDefault="005A5B35" w:rsidP="005A5B35">
      <w:pPr>
        <w:numPr>
          <w:ilvl w:val="0"/>
          <w:numId w:val="19"/>
        </w:numPr>
        <w:tabs>
          <w:tab w:val="left" w:pos="284"/>
          <w:tab w:val="left" w:pos="2908"/>
          <w:tab w:val="left" w:pos="4875"/>
          <w:tab w:val="left" w:pos="7784"/>
          <w:tab w:val="left" w:pos="11388"/>
        </w:tabs>
        <w:suppressAutoHyphens/>
        <w:ind w:left="357" w:hanging="357"/>
        <w:contextualSpacing/>
        <w:jc w:val="both"/>
      </w:pPr>
      <w:r>
        <w:rPr>
          <w:color w:val="000000"/>
          <w:sz w:val="28"/>
          <w:szCs w:val="28"/>
        </w:rPr>
        <w:t>начальный и конечный сроки выполнения работы, услуги (этапов работы, услуги) (п.1 ст. 708, ст. 783 ГК РФ);</w:t>
      </w:r>
    </w:p>
    <w:p w:rsidR="005A5B35" w:rsidRDefault="005A5B35" w:rsidP="005A5B35">
      <w:pPr>
        <w:numPr>
          <w:ilvl w:val="0"/>
          <w:numId w:val="19"/>
        </w:numPr>
        <w:tabs>
          <w:tab w:val="left" w:pos="284"/>
          <w:tab w:val="left" w:pos="2908"/>
          <w:tab w:val="left" w:pos="4875"/>
          <w:tab w:val="left" w:pos="7784"/>
          <w:tab w:val="left" w:pos="11388"/>
        </w:tabs>
        <w:suppressAutoHyphens/>
        <w:ind w:left="357" w:hanging="357"/>
        <w:contextualSpacing/>
        <w:jc w:val="both"/>
      </w:pPr>
      <w:r>
        <w:rPr>
          <w:color w:val="000000"/>
          <w:sz w:val="28"/>
          <w:szCs w:val="28"/>
        </w:rPr>
        <w:lastRenderedPageBreak/>
        <w:t xml:space="preserve">цена работы (услуги) или способы ее определения (п.1 ст. 709 ГК РФ, ст. 783 ГК РФ). </w:t>
      </w:r>
    </w:p>
    <w:p w:rsidR="005A5B35" w:rsidRDefault="005A5B35" w:rsidP="005A5B35">
      <w:pPr>
        <w:numPr>
          <w:ilvl w:val="0"/>
          <w:numId w:val="19"/>
        </w:numPr>
        <w:tabs>
          <w:tab w:val="left" w:pos="284"/>
          <w:tab w:val="left" w:pos="2908"/>
          <w:tab w:val="left" w:pos="4875"/>
          <w:tab w:val="left" w:pos="7784"/>
          <w:tab w:val="left" w:pos="11388"/>
        </w:tabs>
        <w:suppressAutoHyphens/>
        <w:ind w:left="357" w:hanging="357"/>
        <w:contextualSpacing/>
        <w:jc w:val="both"/>
      </w:pPr>
      <w:r>
        <w:rPr>
          <w:color w:val="000000"/>
          <w:sz w:val="28"/>
          <w:szCs w:val="28"/>
        </w:rPr>
        <w:t xml:space="preserve">срок и порядок оплаты (п.1 ст. 711, п.1 ст. 781 ГК РФ), </w:t>
      </w:r>
    </w:p>
    <w:p w:rsidR="005A5B35" w:rsidRDefault="005A5B35" w:rsidP="005A5B35">
      <w:pPr>
        <w:numPr>
          <w:ilvl w:val="0"/>
          <w:numId w:val="19"/>
        </w:numPr>
        <w:tabs>
          <w:tab w:val="left" w:pos="284"/>
          <w:tab w:val="left" w:pos="2908"/>
          <w:tab w:val="left" w:pos="4875"/>
          <w:tab w:val="left" w:pos="7784"/>
          <w:tab w:val="left" w:pos="11388"/>
        </w:tabs>
        <w:suppressAutoHyphens/>
        <w:ind w:left="357" w:hanging="357"/>
        <w:contextualSpacing/>
        <w:jc w:val="both"/>
      </w:pPr>
      <w:r>
        <w:rPr>
          <w:color w:val="000000"/>
          <w:sz w:val="28"/>
          <w:szCs w:val="28"/>
        </w:rPr>
        <w:t>ответственность заказчика и подрядчика за неисполнение или ненадлежащее исполнение обязательств, предусмотренных контрактом (п.1 ст. 432 ГК РФ).</w:t>
      </w:r>
    </w:p>
    <w:p w:rsidR="005A5B35" w:rsidRDefault="005A5B35" w:rsidP="005A5B35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Учреждением не указан объем услуг, </w:t>
      </w:r>
      <w:r>
        <w:rPr>
          <w:b/>
          <w:i/>
          <w:sz w:val="28"/>
          <w:szCs w:val="28"/>
        </w:rPr>
        <w:t>отсутствует спецификация</w:t>
      </w:r>
      <w:r>
        <w:rPr>
          <w:sz w:val="28"/>
          <w:szCs w:val="28"/>
        </w:rPr>
        <w:t xml:space="preserve">, на основании которых определяется цена договора при заключении следующих </w:t>
      </w:r>
      <w:r w:rsidR="00D15E1D">
        <w:rPr>
          <w:sz w:val="28"/>
          <w:szCs w:val="28"/>
        </w:rPr>
        <w:t>договоров</w:t>
      </w:r>
      <w:r>
        <w:rPr>
          <w:sz w:val="28"/>
          <w:szCs w:val="28"/>
        </w:rPr>
        <w:t>:</w:t>
      </w:r>
    </w:p>
    <w:p w:rsidR="005A5B35" w:rsidRPr="000B33BD" w:rsidRDefault="005A5B35" w:rsidP="005A5B35">
      <w:pPr>
        <w:pStyle w:val="a9"/>
        <w:widowControl/>
        <w:numPr>
          <w:ilvl w:val="0"/>
          <w:numId w:val="12"/>
        </w:numPr>
        <w:tabs>
          <w:tab w:val="left" w:pos="1328"/>
          <w:tab w:val="left" w:pos="2908"/>
          <w:tab w:val="left" w:pos="4713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 от 20.01.2020г. № 35 671 с ООО "</w:t>
      </w:r>
      <w:proofErr w:type="spellStart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Спецсервис</w:t>
      </w:r>
      <w:proofErr w:type="spellEnd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 на оказание услуг по обращению с твердыми коммунальными отходами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A5B35" w:rsidRPr="000B33BD" w:rsidRDefault="005A5B35" w:rsidP="005A5B35">
      <w:pPr>
        <w:pStyle w:val="a9"/>
        <w:widowControl/>
        <w:numPr>
          <w:ilvl w:val="0"/>
          <w:numId w:val="12"/>
        </w:numPr>
        <w:tabs>
          <w:tab w:val="left" w:pos="1493"/>
          <w:tab w:val="left" w:pos="3073"/>
          <w:tab w:val="left" w:pos="4118"/>
          <w:tab w:val="left" w:pos="5313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Договор от 08.07.2020г. №02/20 с ИП </w:t>
      </w:r>
      <w:proofErr w:type="spellStart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Ташировым</w:t>
      </w:r>
      <w:proofErr w:type="spellEnd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В.А. на закупку хозтоваров в сумме 67 892,16 руб.</w:t>
      </w:r>
    </w:p>
    <w:p w:rsidR="005A5B35" w:rsidRPr="000B33BD" w:rsidRDefault="005A5B35" w:rsidP="005A5B35">
      <w:pPr>
        <w:pStyle w:val="a9"/>
        <w:widowControl/>
        <w:numPr>
          <w:ilvl w:val="0"/>
          <w:numId w:val="12"/>
        </w:numPr>
        <w:tabs>
          <w:tab w:val="left" w:pos="1328"/>
          <w:tab w:val="left" w:pos="2908"/>
          <w:tab w:val="left" w:pos="4733"/>
          <w:tab w:val="left" w:pos="6728"/>
          <w:tab w:val="left" w:pos="7688"/>
          <w:tab w:val="left" w:pos="8648"/>
          <w:tab w:val="left" w:pos="9608"/>
          <w:tab w:val="left" w:pos="10568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Договор от 08.07.2020г. №01-02-2020 с ИП Гладковым Д.В. на поставку аппарата для нагрева воды в сумме 12 000 руб. </w:t>
      </w:r>
    </w:p>
    <w:p w:rsidR="005A5B35" w:rsidRPr="000B33BD" w:rsidRDefault="005A5B35" w:rsidP="005A5B35">
      <w:pPr>
        <w:pStyle w:val="a9"/>
        <w:widowControl/>
        <w:numPr>
          <w:ilvl w:val="0"/>
          <w:numId w:val="12"/>
        </w:numPr>
        <w:tabs>
          <w:tab w:val="left" w:pos="1328"/>
          <w:tab w:val="left" w:pos="2908"/>
          <w:tab w:val="left" w:pos="4762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 от 20.10.2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020г. №08/1-2020 с ИП Дмитриев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Е.Г. в сумме 8 080 руб.</w:t>
      </w:r>
    </w:p>
    <w:p w:rsidR="005A5B35" w:rsidRPr="000B33BD" w:rsidRDefault="005A5B35" w:rsidP="005A5B35">
      <w:pPr>
        <w:pStyle w:val="a9"/>
        <w:widowControl/>
        <w:numPr>
          <w:ilvl w:val="0"/>
          <w:numId w:val="12"/>
        </w:numPr>
        <w:tabs>
          <w:tab w:val="left" w:pos="1328"/>
          <w:tab w:val="left" w:pos="2908"/>
          <w:tab w:val="left" w:pos="4762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 от 02.06.2020г.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№05-2020 с ИП Дмитриев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Е.Г. в сумме 2 260 руб.</w:t>
      </w:r>
    </w:p>
    <w:p w:rsidR="005A5B35" w:rsidRPr="000B33BD" w:rsidRDefault="005A5B35" w:rsidP="005A5B35">
      <w:pPr>
        <w:pStyle w:val="a9"/>
        <w:widowControl/>
        <w:numPr>
          <w:ilvl w:val="0"/>
          <w:numId w:val="12"/>
        </w:numPr>
        <w:tabs>
          <w:tab w:val="left" w:pos="1328"/>
          <w:tab w:val="left" w:pos="2908"/>
          <w:tab w:val="left" w:pos="4762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 от 15.05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.2020г. №02-2020 с ИП Дмитриев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Е.Г. в сумме 4 340 руб.</w:t>
      </w:r>
    </w:p>
    <w:p w:rsidR="005A5B35" w:rsidRPr="000B33BD" w:rsidRDefault="005A5B35" w:rsidP="005A5B35">
      <w:pPr>
        <w:pStyle w:val="a9"/>
        <w:widowControl/>
        <w:numPr>
          <w:ilvl w:val="0"/>
          <w:numId w:val="12"/>
        </w:numPr>
        <w:tabs>
          <w:tab w:val="left" w:pos="1328"/>
          <w:tab w:val="left" w:pos="2908"/>
          <w:tab w:val="left" w:pos="4762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Договор от 28.08.2020г. №08-2020 с ИП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Дмитриев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Е.Г. в сумме 2 375 руб.</w:t>
      </w:r>
    </w:p>
    <w:p w:rsidR="005A5B35" w:rsidRPr="000B33BD" w:rsidRDefault="005A5B35" w:rsidP="005A5B35">
      <w:pPr>
        <w:pStyle w:val="a9"/>
        <w:widowControl/>
        <w:numPr>
          <w:ilvl w:val="0"/>
          <w:numId w:val="12"/>
        </w:numPr>
        <w:tabs>
          <w:tab w:val="left" w:pos="1328"/>
          <w:tab w:val="left" w:pos="2908"/>
          <w:tab w:val="left" w:pos="4762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 от 27.04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.2020г. №01-2020 с ИП Дмитриев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Е.Г. в сумме 4 964 руб.</w:t>
      </w:r>
    </w:p>
    <w:p w:rsidR="005A5B35" w:rsidRPr="000B33BD" w:rsidRDefault="005A5B35" w:rsidP="005A5B35">
      <w:pPr>
        <w:pStyle w:val="a9"/>
        <w:widowControl/>
        <w:numPr>
          <w:ilvl w:val="0"/>
          <w:numId w:val="12"/>
        </w:numPr>
        <w:tabs>
          <w:tab w:val="left" w:pos="1328"/>
          <w:tab w:val="left" w:pos="2908"/>
          <w:tab w:val="left" w:pos="4665"/>
          <w:tab w:val="left" w:pos="6728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 от 22.06.2020г.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Д-142-5 с ИП </w:t>
      </w:r>
      <w:proofErr w:type="spellStart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Хейн</w:t>
      </w:r>
      <w:proofErr w:type="spellEnd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В.М. на услуги по диагностике компьютеров в сумме 4 000 руб.</w:t>
      </w:r>
    </w:p>
    <w:p w:rsidR="005A5B35" w:rsidRPr="000B33BD" w:rsidRDefault="005A5B35" w:rsidP="005A5B35">
      <w:pPr>
        <w:pStyle w:val="a9"/>
        <w:widowControl/>
        <w:numPr>
          <w:ilvl w:val="0"/>
          <w:numId w:val="12"/>
        </w:numPr>
        <w:tabs>
          <w:tab w:val="left" w:pos="1328"/>
          <w:tab w:val="left" w:pos="2908"/>
          <w:tab w:val="left" w:pos="4665"/>
          <w:tab w:val="left" w:pos="6728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Договор от 20.01.2020г. №Д-142-4 с ИП </w:t>
      </w:r>
      <w:proofErr w:type="spellStart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Хейн</w:t>
      </w:r>
      <w:proofErr w:type="spellEnd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В.М. на услуги по диагностике компьютеров в сумме 43 200 руб.</w:t>
      </w:r>
    </w:p>
    <w:p w:rsidR="005A5B35" w:rsidRPr="000B33BD" w:rsidRDefault="005A5B35" w:rsidP="005A5B35">
      <w:pPr>
        <w:pStyle w:val="a9"/>
        <w:widowControl/>
        <w:numPr>
          <w:ilvl w:val="0"/>
          <w:numId w:val="12"/>
        </w:numPr>
        <w:tabs>
          <w:tab w:val="left" w:pos="1328"/>
          <w:tab w:val="left" w:pos="2908"/>
          <w:tab w:val="left" w:pos="4665"/>
          <w:tab w:val="left" w:pos="6728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Договор от 20.01.2020г. №РЗК/20-142 с ИП </w:t>
      </w:r>
      <w:proofErr w:type="spellStart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Гилим</w:t>
      </w:r>
      <w:proofErr w:type="spellEnd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Ю.Н. на услуги по организации резервного копирования данных в сумме 12 000 руб.</w:t>
      </w:r>
    </w:p>
    <w:p w:rsidR="005A5B35" w:rsidRPr="000B33BD" w:rsidRDefault="005A5B35" w:rsidP="005A5B35">
      <w:pPr>
        <w:pStyle w:val="a9"/>
        <w:widowControl/>
        <w:numPr>
          <w:ilvl w:val="0"/>
          <w:numId w:val="12"/>
        </w:numPr>
        <w:tabs>
          <w:tab w:val="left" w:pos="1328"/>
          <w:tab w:val="left" w:pos="2908"/>
          <w:tab w:val="left" w:pos="4665"/>
          <w:tab w:val="left" w:pos="6728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Договор от 20.01.2020г. №АГУ/20-142 с ИП </w:t>
      </w:r>
      <w:proofErr w:type="spellStart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Гилим</w:t>
      </w:r>
      <w:proofErr w:type="spellEnd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Ю.Н. на услуги по консультированию в сумме 39 600 руб.</w:t>
      </w:r>
    </w:p>
    <w:p w:rsidR="005A5B35" w:rsidRPr="000B33BD" w:rsidRDefault="005A5B35" w:rsidP="005A5B35">
      <w:pPr>
        <w:pStyle w:val="a9"/>
        <w:widowControl/>
        <w:numPr>
          <w:ilvl w:val="0"/>
          <w:numId w:val="12"/>
        </w:numPr>
        <w:tabs>
          <w:tab w:val="left" w:pos="1328"/>
          <w:tab w:val="left" w:pos="2908"/>
          <w:tab w:val="left" w:pos="4596"/>
          <w:tab w:val="left" w:pos="6636"/>
          <w:tab w:val="left" w:pos="7596"/>
          <w:tab w:val="left" w:pos="8556"/>
          <w:tab w:val="left" w:pos="9516"/>
          <w:tab w:val="left" w:pos="10476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 от 14.02.2020г. №01/02/2020 с ООО "</w:t>
      </w:r>
      <w:proofErr w:type="spellStart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Активстрой</w:t>
      </w:r>
      <w:proofErr w:type="spellEnd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 на выполнение ремонтных работ: устройство водосточной системы козырька балкона. Ремонт откосов</w:t>
      </w:r>
      <w:proofErr w:type="gramStart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proofErr w:type="gramEnd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астичный ремонт помещений в сумме 85 591,67 руб.</w:t>
      </w:r>
    </w:p>
    <w:p w:rsidR="005A5B35" w:rsidRDefault="005A5B35" w:rsidP="005A5B35">
      <w:pPr>
        <w:tabs>
          <w:tab w:val="left" w:pos="1528"/>
          <w:tab w:val="left" w:pos="2908"/>
          <w:tab w:val="left" w:pos="4875"/>
          <w:tab w:val="left" w:pos="7784"/>
          <w:tab w:val="left" w:pos="11388"/>
        </w:tabs>
        <w:jc w:val="both"/>
      </w:pPr>
      <w:r>
        <w:rPr>
          <w:b/>
          <w:i/>
          <w:color w:val="000000"/>
          <w:sz w:val="28"/>
          <w:szCs w:val="28"/>
        </w:rPr>
        <w:t xml:space="preserve">           Отсутствует общая цена договора</w:t>
      </w:r>
      <w:r>
        <w:rPr>
          <w:color w:val="000000"/>
          <w:sz w:val="28"/>
          <w:szCs w:val="28"/>
        </w:rPr>
        <w:t xml:space="preserve"> в следующих договорах: </w:t>
      </w:r>
    </w:p>
    <w:p w:rsidR="005A5B35" w:rsidRPr="005C79A8" w:rsidRDefault="005A5B35" w:rsidP="00D15E1D">
      <w:pPr>
        <w:pStyle w:val="a9"/>
        <w:numPr>
          <w:ilvl w:val="0"/>
          <w:numId w:val="14"/>
        </w:numPr>
        <w:tabs>
          <w:tab w:val="left" w:pos="1328"/>
          <w:tab w:val="left" w:pos="2908"/>
          <w:tab w:val="left" w:pos="4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5C79A8">
        <w:rPr>
          <w:rFonts w:ascii="Times New Roman" w:hAnsi="Times New Roman"/>
          <w:color w:val="000000"/>
          <w:sz w:val="28"/>
          <w:szCs w:val="28"/>
        </w:rPr>
        <w:t>Договор от 20.10.2020г. № 23/20 с ИП Тишкин А.В.</w:t>
      </w:r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5C79A8">
        <w:rPr>
          <w:rFonts w:ascii="Times New Roman" w:hAnsi="Times New Roman"/>
          <w:color w:val="000000"/>
          <w:sz w:val="28"/>
          <w:szCs w:val="28"/>
        </w:rPr>
        <w:t>прием металлолома</w:t>
      </w:r>
    </w:p>
    <w:p w:rsidR="005A5B35" w:rsidRPr="005C79A8" w:rsidRDefault="005A5B35" w:rsidP="00D15E1D">
      <w:pPr>
        <w:pStyle w:val="a9"/>
        <w:numPr>
          <w:ilvl w:val="0"/>
          <w:numId w:val="14"/>
        </w:numPr>
        <w:tabs>
          <w:tab w:val="left" w:pos="1328"/>
          <w:tab w:val="left" w:pos="2908"/>
          <w:tab w:val="left" w:pos="4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5C79A8">
        <w:rPr>
          <w:rFonts w:ascii="Times New Roman" w:hAnsi="Times New Roman"/>
          <w:color w:val="000000"/>
          <w:sz w:val="28"/>
          <w:szCs w:val="28"/>
        </w:rPr>
        <w:t>Договор от 09.01.2020г. № 01</w:t>
      </w:r>
      <w:proofErr w:type="gramStart"/>
      <w:r w:rsidRPr="005C79A8">
        <w:rPr>
          <w:rFonts w:ascii="Times New Roman" w:hAnsi="Times New Roman"/>
          <w:color w:val="000000"/>
          <w:sz w:val="28"/>
          <w:szCs w:val="28"/>
        </w:rPr>
        <w:t>/Б</w:t>
      </w:r>
      <w:proofErr w:type="gramEnd"/>
      <w:r w:rsidRPr="005C79A8">
        <w:rPr>
          <w:rFonts w:ascii="Times New Roman" w:hAnsi="Times New Roman"/>
          <w:color w:val="000000"/>
          <w:sz w:val="28"/>
          <w:szCs w:val="28"/>
        </w:rPr>
        <w:t xml:space="preserve"> с ИП Борщев Д.Н.</w:t>
      </w:r>
      <w:r w:rsidRPr="005C79A8">
        <w:rPr>
          <w:rFonts w:ascii="Times New Roman" w:hAnsi="Times New Roman"/>
          <w:color w:val="000000"/>
          <w:sz w:val="28"/>
          <w:szCs w:val="28"/>
        </w:rPr>
        <w:tab/>
        <w:t>на размещение рекламы в «</w:t>
      </w:r>
      <w:proofErr w:type="spellStart"/>
      <w:r w:rsidRPr="005C79A8">
        <w:rPr>
          <w:rFonts w:ascii="Times New Roman" w:hAnsi="Times New Roman"/>
          <w:color w:val="000000"/>
          <w:sz w:val="28"/>
          <w:szCs w:val="28"/>
        </w:rPr>
        <w:t>Метроград</w:t>
      </w:r>
      <w:proofErr w:type="spellEnd"/>
      <w:r w:rsidRPr="005C79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79A8">
        <w:rPr>
          <w:rFonts w:ascii="Times New Roman" w:hAnsi="Times New Roman"/>
          <w:color w:val="000000"/>
          <w:sz w:val="28"/>
          <w:szCs w:val="28"/>
        </w:rPr>
        <w:t>Снежинск</w:t>
      </w:r>
      <w:proofErr w:type="spellEnd"/>
      <w:r w:rsidRPr="005C79A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5B35" w:rsidRPr="005C79A8" w:rsidRDefault="005A5B35" w:rsidP="00D15E1D">
      <w:pPr>
        <w:pStyle w:val="a9"/>
        <w:widowControl/>
        <w:numPr>
          <w:ilvl w:val="0"/>
          <w:numId w:val="14"/>
        </w:numPr>
        <w:tabs>
          <w:tab w:val="left" w:pos="1328"/>
          <w:tab w:val="left" w:pos="2908"/>
          <w:tab w:val="left" w:pos="4713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7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 от 20.01.2020г. № 35 671 с ООО "</w:t>
      </w:r>
      <w:proofErr w:type="spellStart"/>
      <w:r w:rsidRPr="005C7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Спецсервис</w:t>
      </w:r>
      <w:proofErr w:type="spellEnd"/>
      <w:r w:rsidRPr="005C7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 на оказание услуг по обращению с твердыми коммунальными отходами</w:t>
      </w:r>
      <w:proofErr w:type="gramStart"/>
      <w:r w:rsidRPr="005C7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5C7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C7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</w:t>
      </w:r>
      <w:proofErr w:type="gramEnd"/>
      <w:r w:rsidRPr="005C7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ена не указана).</w:t>
      </w:r>
    </w:p>
    <w:p w:rsidR="00CD41C4" w:rsidRDefault="003A795A" w:rsidP="00D15E1D">
      <w:pPr>
        <w:spacing w:line="100" w:lineRule="atLeast"/>
        <w:ind w:firstLine="709"/>
        <w:jc w:val="both"/>
        <w:rPr>
          <w:rStyle w:val="FontStyle39"/>
          <w:b/>
          <w:i/>
          <w:sz w:val="28"/>
          <w:szCs w:val="28"/>
        </w:rPr>
      </w:pPr>
      <w:r w:rsidRPr="003A795A">
        <w:rPr>
          <w:sz w:val="28"/>
          <w:szCs w:val="28"/>
        </w:rPr>
        <w:t xml:space="preserve">В нарушение ст. 506 и п.1 ст. 508 Гражданского кодекса РФ </w:t>
      </w:r>
      <w:r w:rsidR="00CD41C4" w:rsidRPr="003A795A">
        <w:rPr>
          <w:rStyle w:val="FontStyle39"/>
          <w:sz w:val="28"/>
          <w:szCs w:val="28"/>
        </w:rPr>
        <w:t>в</w:t>
      </w:r>
      <w:r w:rsidR="00CD41C4" w:rsidRPr="00E15F04">
        <w:rPr>
          <w:rStyle w:val="FontStyle39"/>
          <w:sz w:val="28"/>
          <w:szCs w:val="28"/>
        </w:rPr>
        <w:t xml:space="preserve"> следующих договорах не </w:t>
      </w:r>
      <w:r w:rsidR="00CD41C4">
        <w:rPr>
          <w:rStyle w:val="FontStyle39"/>
          <w:sz w:val="28"/>
          <w:szCs w:val="28"/>
        </w:rPr>
        <w:t xml:space="preserve">был </w:t>
      </w:r>
      <w:r w:rsidR="00CD41C4" w:rsidRPr="00E15F04">
        <w:rPr>
          <w:rStyle w:val="FontStyle39"/>
          <w:sz w:val="28"/>
          <w:szCs w:val="28"/>
        </w:rPr>
        <w:t xml:space="preserve">указан </w:t>
      </w:r>
      <w:r w:rsidR="00CD41C4" w:rsidRPr="00D15E1D">
        <w:rPr>
          <w:rStyle w:val="FontStyle39"/>
          <w:b/>
          <w:i/>
          <w:sz w:val="28"/>
          <w:szCs w:val="28"/>
        </w:rPr>
        <w:t>срок поставки товара</w:t>
      </w:r>
      <w:r w:rsidR="00CD41C4" w:rsidRPr="00E15F04">
        <w:rPr>
          <w:rStyle w:val="FontStyle39"/>
          <w:sz w:val="28"/>
          <w:szCs w:val="28"/>
        </w:rPr>
        <w:t>:</w:t>
      </w:r>
    </w:p>
    <w:p w:rsidR="00CD41C4" w:rsidRPr="00E15F04" w:rsidRDefault="00CD41C4" w:rsidP="00D15E1D">
      <w:pPr>
        <w:pStyle w:val="a9"/>
        <w:numPr>
          <w:ilvl w:val="0"/>
          <w:numId w:val="10"/>
        </w:numPr>
        <w:tabs>
          <w:tab w:val="left" w:pos="1493"/>
          <w:tab w:val="left" w:pos="3073"/>
          <w:tab w:val="left" w:pos="4118"/>
          <w:tab w:val="left" w:pos="531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15F04">
        <w:rPr>
          <w:rFonts w:ascii="Times New Roman" w:hAnsi="Times New Roman"/>
          <w:color w:val="000000"/>
          <w:sz w:val="28"/>
          <w:szCs w:val="28"/>
        </w:rPr>
        <w:t xml:space="preserve">Договор от 08.07.2020г. №02/20 с ИП </w:t>
      </w:r>
      <w:proofErr w:type="spellStart"/>
      <w:r w:rsidRPr="00E15F04">
        <w:rPr>
          <w:rFonts w:ascii="Times New Roman" w:hAnsi="Times New Roman"/>
          <w:color w:val="000000"/>
          <w:sz w:val="28"/>
          <w:szCs w:val="28"/>
        </w:rPr>
        <w:t>Ташировым</w:t>
      </w:r>
      <w:proofErr w:type="spellEnd"/>
      <w:r w:rsidRPr="00E15F04">
        <w:rPr>
          <w:rFonts w:ascii="Times New Roman" w:hAnsi="Times New Roman"/>
          <w:color w:val="000000"/>
          <w:sz w:val="28"/>
          <w:szCs w:val="28"/>
        </w:rPr>
        <w:t xml:space="preserve"> В.А. на закупку хозтоваров в сумме 67 892,16 руб.</w:t>
      </w:r>
    </w:p>
    <w:p w:rsidR="00CD41C4" w:rsidRPr="00E15F04" w:rsidRDefault="00CD41C4" w:rsidP="00D15E1D">
      <w:pPr>
        <w:pStyle w:val="a9"/>
        <w:numPr>
          <w:ilvl w:val="0"/>
          <w:numId w:val="10"/>
        </w:numPr>
        <w:tabs>
          <w:tab w:val="left" w:pos="1493"/>
          <w:tab w:val="left" w:pos="3073"/>
          <w:tab w:val="left" w:pos="4118"/>
          <w:tab w:val="left" w:pos="531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15F04">
        <w:rPr>
          <w:rFonts w:ascii="Times New Roman" w:hAnsi="Times New Roman"/>
          <w:color w:val="000000"/>
          <w:sz w:val="28"/>
          <w:szCs w:val="28"/>
        </w:rPr>
        <w:t xml:space="preserve">Договор от 01.02.2020г. № №01/20 с ИП </w:t>
      </w:r>
      <w:proofErr w:type="spellStart"/>
      <w:r w:rsidRPr="00E15F04">
        <w:rPr>
          <w:rFonts w:ascii="Times New Roman" w:hAnsi="Times New Roman"/>
          <w:color w:val="000000"/>
          <w:sz w:val="28"/>
          <w:szCs w:val="28"/>
        </w:rPr>
        <w:t>Ташировым</w:t>
      </w:r>
      <w:proofErr w:type="spellEnd"/>
      <w:r w:rsidRPr="00E15F04">
        <w:rPr>
          <w:rFonts w:ascii="Times New Roman" w:hAnsi="Times New Roman"/>
          <w:color w:val="000000"/>
          <w:sz w:val="28"/>
          <w:szCs w:val="28"/>
        </w:rPr>
        <w:t xml:space="preserve"> В.А.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5F04">
        <w:rPr>
          <w:rFonts w:ascii="Times New Roman" w:hAnsi="Times New Roman"/>
          <w:color w:val="000000"/>
          <w:sz w:val="28"/>
          <w:szCs w:val="28"/>
        </w:rPr>
        <w:t>на закупку хозтоваров в сумме 99 000 руб.</w:t>
      </w:r>
    </w:p>
    <w:p w:rsidR="00CD41C4" w:rsidRDefault="00CD41C4" w:rsidP="00D15E1D">
      <w:pPr>
        <w:pStyle w:val="a9"/>
        <w:numPr>
          <w:ilvl w:val="0"/>
          <w:numId w:val="10"/>
        </w:numPr>
        <w:tabs>
          <w:tab w:val="left" w:pos="1328"/>
          <w:tab w:val="left" w:pos="2908"/>
          <w:tab w:val="left" w:pos="4733"/>
          <w:tab w:val="left" w:pos="6728"/>
          <w:tab w:val="left" w:pos="7688"/>
          <w:tab w:val="left" w:pos="8648"/>
          <w:tab w:val="left" w:pos="9608"/>
          <w:tab w:val="left" w:pos="10568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15F04">
        <w:rPr>
          <w:rFonts w:ascii="Times New Roman" w:hAnsi="Times New Roman"/>
          <w:color w:val="000000"/>
          <w:sz w:val="28"/>
          <w:szCs w:val="28"/>
        </w:rPr>
        <w:t xml:space="preserve">Договор от 08.07.2020г. №01-02-2020 с ИП Гладковым Д.В. на поставку </w:t>
      </w:r>
      <w:r w:rsidRPr="00E15F04">
        <w:rPr>
          <w:rFonts w:ascii="Times New Roman" w:hAnsi="Times New Roman"/>
          <w:color w:val="000000"/>
          <w:sz w:val="28"/>
          <w:szCs w:val="28"/>
        </w:rPr>
        <w:lastRenderedPageBreak/>
        <w:t xml:space="preserve">аппарата для нагрева воды в сумме 12 000 руб. </w:t>
      </w:r>
    </w:p>
    <w:p w:rsidR="00D15E1D" w:rsidRPr="00D15E1D" w:rsidRDefault="00D15E1D" w:rsidP="00D15E1D">
      <w:pPr>
        <w:widowControl w:val="0"/>
        <w:tabs>
          <w:tab w:val="left" w:pos="540"/>
        </w:tabs>
        <w:suppressAutoHyphens/>
        <w:autoSpaceDE w:val="0"/>
        <w:jc w:val="both"/>
      </w:pPr>
      <w:r>
        <w:rPr>
          <w:sz w:val="28"/>
          <w:szCs w:val="28"/>
        </w:rPr>
        <w:tab/>
        <w:t xml:space="preserve">В нарушение п. 3 постановления Администрации от 13.01.2020г. № 23 «О мерах по реализации решения Собрания депутатов Снежинского городского округа от 19.12.2019г. № 125 «Об утверждении бюджета Снежинского городского округа на 2020 год и плановый период 2021 и 2022 </w:t>
      </w:r>
      <w:r w:rsidRPr="00D15E1D">
        <w:rPr>
          <w:sz w:val="28"/>
          <w:szCs w:val="28"/>
        </w:rPr>
        <w:t>годов» Заказчиком н</w:t>
      </w:r>
      <w:r w:rsidRPr="00D15E1D">
        <w:rPr>
          <w:rStyle w:val="FontStyle39"/>
          <w:sz w:val="28"/>
          <w:szCs w:val="28"/>
        </w:rPr>
        <w:t>еправомерно установлен 100% аванс</w:t>
      </w:r>
      <w:r>
        <w:rPr>
          <w:rStyle w:val="FontStyle39"/>
          <w:sz w:val="28"/>
          <w:szCs w:val="28"/>
        </w:rPr>
        <w:t xml:space="preserve"> по следующим договорам:</w:t>
      </w:r>
    </w:p>
    <w:p w:rsidR="00CD41C4" w:rsidRPr="005C79A8" w:rsidRDefault="00CD41C4" w:rsidP="00CD41C4">
      <w:pPr>
        <w:pStyle w:val="a9"/>
        <w:numPr>
          <w:ilvl w:val="0"/>
          <w:numId w:val="13"/>
        </w:numPr>
        <w:tabs>
          <w:tab w:val="left" w:pos="1328"/>
          <w:tab w:val="left" w:pos="2908"/>
          <w:tab w:val="left" w:pos="4729"/>
          <w:tab w:val="left" w:pos="6728"/>
          <w:tab w:val="left" w:pos="7688"/>
          <w:tab w:val="left" w:pos="8648"/>
          <w:tab w:val="left" w:pos="9608"/>
          <w:tab w:val="left" w:pos="10568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5C79A8">
        <w:rPr>
          <w:rFonts w:ascii="Times New Roman" w:hAnsi="Times New Roman"/>
          <w:color w:val="000000"/>
          <w:sz w:val="28"/>
          <w:szCs w:val="28"/>
        </w:rPr>
        <w:t>Договор от 10.06.2020г. №9 с АО "Областной аптечный склад" на поставку медицинской продукции в сумме 4 500 руб.</w:t>
      </w:r>
    </w:p>
    <w:p w:rsidR="00CD41C4" w:rsidRPr="005C79A8" w:rsidRDefault="00CD41C4" w:rsidP="00CD41C4">
      <w:pPr>
        <w:pStyle w:val="a9"/>
        <w:numPr>
          <w:ilvl w:val="0"/>
          <w:numId w:val="13"/>
        </w:numPr>
        <w:tabs>
          <w:tab w:val="left" w:pos="1328"/>
          <w:tab w:val="left" w:pos="2908"/>
          <w:tab w:val="left" w:pos="4729"/>
          <w:tab w:val="left" w:pos="6728"/>
          <w:tab w:val="left" w:pos="7688"/>
          <w:tab w:val="left" w:pos="8648"/>
          <w:tab w:val="left" w:pos="9608"/>
          <w:tab w:val="left" w:pos="10568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5C79A8">
        <w:rPr>
          <w:rFonts w:ascii="Times New Roman" w:hAnsi="Times New Roman"/>
          <w:color w:val="000000"/>
          <w:sz w:val="28"/>
          <w:szCs w:val="28"/>
        </w:rPr>
        <w:t xml:space="preserve">Договор от 26.02.2020г. № 049-20/20 с ИП Лазуткин В.П. </w:t>
      </w:r>
      <w:r>
        <w:rPr>
          <w:rFonts w:ascii="Times New Roman" w:hAnsi="Times New Roman"/>
          <w:color w:val="000000"/>
          <w:sz w:val="28"/>
          <w:szCs w:val="28"/>
        </w:rPr>
        <w:t xml:space="preserve">на услуги </w:t>
      </w:r>
      <w:r w:rsidRPr="005C79A8">
        <w:rPr>
          <w:rFonts w:ascii="Times New Roman" w:hAnsi="Times New Roman"/>
          <w:color w:val="000000"/>
          <w:sz w:val="28"/>
          <w:szCs w:val="28"/>
        </w:rPr>
        <w:t>разработки шаблонной документации в сумме 14 740 руб.</w:t>
      </w:r>
    </w:p>
    <w:p w:rsidR="00CD41C4" w:rsidRDefault="00CD41C4" w:rsidP="00CD41C4">
      <w:pPr>
        <w:spacing w:line="100" w:lineRule="atLeast"/>
        <w:ind w:firstLine="709"/>
        <w:jc w:val="both"/>
        <w:rPr>
          <w:rStyle w:val="FontStyle39"/>
          <w:b/>
          <w:i/>
          <w:sz w:val="28"/>
          <w:szCs w:val="28"/>
        </w:rPr>
      </w:pPr>
      <w:r>
        <w:rPr>
          <w:rStyle w:val="FontStyle39"/>
          <w:b/>
          <w:i/>
          <w:sz w:val="28"/>
          <w:szCs w:val="28"/>
        </w:rPr>
        <w:t xml:space="preserve"> </w:t>
      </w:r>
    </w:p>
    <w:p w:rsidR="00CD41C4" w:rsidRDefault="00CD41C4" w:rsidP="00CD41C4">
      <w:pPr>
        <w:spacing w:line="100" w:lineRule="atLeast"/>
        <w:ind w:firstLine="709"/>
        <w:jc w:val="both"/>
        <w:rPr>
          <w:rStyle w:val="FontStyle39"/>
          <w:b/>
          <w:i/>
          <w:sz w:val="28"/>
          <w:szCs w:val="28"/>
        </w:rPr>
      </w:pPr>
      <w:r>
        <w:rPr>
          <w:rStyle w:val="FontStyle39"/>
          <w:b/>
          <w:i/>
          <w:sz w:val="28"/>
          <w:szCs w:val="28"/>
        </w:rPr>
        <w:t>2021 год</w:t>
      </w:r>
    </w:p>
    <w:p w:rsidR="00CD41C4" w:rsidRPr="003C3E3D" w:rsidRDefault="00CD41C4" w:rsidP="00CD41C4">
      <w:pPr>
        <w:ind w:firstLine="708"/>
        <w:jc w:val="both"/>
        <w:rPr>
          <w:rStyle w:val="FontStyle39"/>
          <w:sz w:val="28"/>
          <w:szCs w:val="28"/>
        </w:rPr>
      </w:pPr>
      <w:proofErr w:type="gramStart"/>
      <w:r w:rsidRPr="002C7D9E">
        <w:rPr>
          <w:rStyle w:val="FontStyle39"/>
          <w:sz w:val="28"/>
          <w:szCs w:val="28"/>
        </w:rPr>
        <w:t xml:space="preserve">Всего Заказчиком в </w:t>
      </w:r>
      <w:r>
        <w:rPr>
          <w:rStyle w:val="FontStyle39"/>
          <w:sz w:val="28"/>
          <w:szCs w:val="28"/>
        </w:rPr>
        <w:t>проверяемом периоде 2021 года</w:t>
      </w:r>
      <w:r w:rsidRPr="002C7D9E">
        <w:rPr>
          <w:rStyle w:val="FontStyle39"/>
          <w:sz w:val="28"/>
          <w:szCs w:val="28"/>
        </w:rPr>
        <w:t xml:space="preserve"> было заключено </w:t>
      </w:r>
      <w:r w:rsidRPr="002742B4">
        <w:rPr>
          <w:rStyle w:val="FontStyle39"/>
          <w:sz w:val="28"/>
          <w:szCs w:val="28"/>
        </w:rPr>
        <w:t xml:space="preserve">104 договора с единственным поставщиком на общую сумму </w:t>
      </w:r>
      <w:r w:rsidRPr="002742B4">
        <w:rPr>
          <w:sz w:val="28"/>
          <w:szCs w:val="28"/>
        </w:rPr>
        <w:t xml:space="preserve">16 441 503 </w:t>
      </w:r>
      <w:r w:rsidRPr="002742B4">
        <w:rPr>
          <w:rStyle w:val="FontStyle39"/>
          <w:sz w:val="28"/>
          <w:szCs w:val="28"/>
        </w:rPr>
        <w:t xml:space="preserve">руб., в том числе 17 договоров свыше 100 тыс. руб. (из них 2 договора </w:t>
      </w:r>
      <w:r w:rsidRPr="002742B4">
        <w:rPr>
          <w:sz w:val="28"/>
          <w:szCs w:val="28"/>
        </w:rPr>
        <w:t xml:space="preserve">на оказание услуг по предоставлению электроэнергии, заключенных </w:t>
      </w:r>
      <w:r w:rsidRPr="002742B4">
        <w:rPr>
          <w:rStyle w:val="FontStyle39"/>
          <w:sz w:val="28"/>
          <w:szCs w:val="28"/>
        </w:rPr>
        <w:t>с гарантирующими поставщиками электроэнергии, заключение и исполнение которых в соответствии с п.8 ч.4 ст.1 не регулируется</w:t>
      </w:r>
      <w:proofErr w:type="gramEnd"/>
      <w:r w:rsidRPr="002742B4">
        <w:rPr>
          <w:rStyle w:val="FontStyle39"/>
          <w:sz w:val="28"/>
          <w:szCs w:val="28"/>
        </w:rPr>
        <w:t xml:space="preserve"> </w:t>
      </w:r>
      <w:proofErr w:type="gramStart"/>
      <w:r w:rsidRPr="002742B4">
        <w:rPr>
          <w:rStyle w:val="FontStyle39"/>
          <w:sz w:val="28"/>
          <w:szCs w:val="28"/>
        </w:rPr>
        <w:t>Федеральным законом № 223-ФЗ) и 87 договоров, не превышающих 100 тыс. руб.</w:t>
      </w:r>
      <w:r w:rsidRPr="003C3E3D">
        <w:rPr>
          <w:rStyle w:val="FontStyle39"/>
          <w:sz w:val="28"/>
          <w:szCs w:val="28"/>
        </w:rPr>
        <w:t xml:space="preserve"> </w:t>
      </w:r>
      <w:proofErr w:type="gramEnd"/>
    </w:p>
    <w:p w:rsidR="00CD41C4" w:rsidRDefault="00CD41C4" w:rsidP="00CD41C4">
      <w:pPr>
        <w:spacing w:line="100" w:lineRule="atLeast"/>
        <w:ind w:firstLine="709"/>
        <w:jc w:val="both"/>
        <w:rPr>
          <w:rStyle w:val="FontStyle39"/>
          <w:sz w:val="28"/>
          <w:szCs w:val="28"/>
        </w:rPr>
      </w:pPr>
      <w:r w:rsidRPr="002C7D9E">
        <w:rPr>
          <w:rStyle w:val="FontStyle39"/>
          <w:bCs/>
          <w:sz w:val="28"/>
          <w:szCs w:val="28"/>
        </w:rPr>
        <w:t xml:space="preserve">В ходе сплошной проверки договоров </w:t>
      </w:r>
      <w:r w:rsidRPr="002C7D9E">
        <w:rPr>
          <w:rStyle w:val="FontStyle39"/>
          <w:sz w:val="28"/>
          <w:szCs w:val="28"/>
        </w:rPr>
        <w:t>выявлены следующие</w:t>
      </w:r>
      <w:r>
        <w:rPr>
          <w:rStyle w:val="FontStyle39"/>
          <w:sz w:val="28"/>
          <w:szCs w:val="28"/>
        </w:rPr>
        <w:t xml:space="preserve"> нарушения:</w:t>
      </w:r>
    </w:p>
    <w:p w:rsidR="00D15E1D" w:rsidRDefault="00D15E1D" w:rsidP="00D15E1D">
      <w:pPr>
        <w:tabs>
          <w:tab w:val="left" w:pos="1528"/>
          <w:tab w:val="left" w:pos="2908"/>
          <w:tab w:val="left" w:pos="4875"/>
          <w:tab w:val="left" w:pos="7784"/>
          <w:tab w:val="left" w:pos="11388"/>
        </w:tabs>
        <w:jc w:val="both"/>
      </w:pPr>
      <w:r>
        <w:rPr>
          <w:b/>
          <w:i/>
          <w:color w:val="000000"/>
          <w:sz w:val="28"/>
          <w:szCs w:val="28"/>
        </w:rPr>
        <w:t xml:space="preserve">         </w:t>
      </w:r>
      <w:r w:rsidRPr="00D15E1D">
        <w:rPr>
          <w:b/>
          <w:i/>
          <w:color w:val="000000"/>
          <w:sz w:val="28"/>
          <w:szCs w:val="28"/>
        </w:rPr>
        <w:t>Отсутствует общая цена договора</w:t>
      </w:r>
      <w:r w:rsidRPr="00D15E1D">
        <w:rPr>
          <w:color w:val="000000"/>
          <w:sz w:val="28"/>
          <w:szCs w:val="28"/>
        </w:rPr>
        <w:t xml:space="preserve"> в следующих договорах: </w:t>
      </w:r>
    </w:p>
    <w:p w:rsidR="00CD41C4" w:rsidRPr="004B0128" w:rsidRDefault="00CD41C4" w:rsidP="00CD41C4">
      <w:pPr>
        <w:pStyle w:val="a9"/>
        <w:widowControl/>
        <w:numPr>
          <w:ilvl w:val="0"/>
          <w:numId w:val="15"/>
        </w:numPr>
        <w:tabs>
          <w:tab w:val="left" w:pos="1328"/>
          <w:tab w:val="left" w:pos="3308"/>
          <w:tab w:val="left" w:pos="6155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01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 от 18.01.2021г. №49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B01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01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ООО "</w:t>
      </w:r>
      <w:proofErr w:type="spellStart"/>
      <w:r w:rsidRPr="004B01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Спецсервис</w:t>
      </w:r>
      <w:proofErr w:type="spellEnd"/>
      <w:r w:rsidRPr="004B01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 на оказание услуг по обращению с твердыми коммунальными отходами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D41C4" w:rsidRPr="004B0128" w:rsidRDefault="00CD41C4" w:rsidP="00CD41C4">
      <w:pPr>
        <w:pStyle w:val="a9"/>
        <w:widowControl/>
        <w:numPr>
          <w:ilvl w:val="0"/>
          <w:numId w:val="15"/>
        </w:numPr>
        <w:tabs>
          <w:tab w:val="left" w:pos="1328"/>
          <w:tab w:val="left" w:pos="3308"/>
          <w:tab w:val="left" w:pos="6155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01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 от 26.04.2021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№</w:t>
      </w:r>
      <w:r w:rsidRPr="004B01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158-21пл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01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ЦМСЧ-15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оказание услуг по </w:t>
      </w:r>
      <w:r w:rsidRPr="004B01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проведению медосмотров сотрудникам.</w:t>
      </w:r>
    </w:p>
    <w:p w:rsidR="00CD41C4" w:rsidRPr="004B0128" w:rsidRDefault="00CD41C4" w:rsidP="00CD41C4">
      <w:pPr>
        <w:pStyle w:val="a9"/>
        <w:widowControl/>
        <w:numPr>
          <w:ilvl w:val="0"/>
          <w:numId w:val="15"/>
        </w:numPr>
        <w:tabs>
          <w:tab w:val="left" w:pos="1328"/>
          <w:tab w:val="left" w:pos="3308"/>
          <w:tab w:val="left" w:pos="6155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01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 от 13.05.2021г.  № 171-21пл с ЦМСЧ-15 на услуги стерилизации изделий медицинского назначения.</w:t>
      </w:r>
    </w:p>
    <w:p w:rsidR="00D15E1D" w:rsidRPr="00D15E1D" w:rsidRDefault="00D15E1D" w:rsidP="00D15E1D">
      <w:pPr>
        <w:ind w:firstLine="708"/>
        <w:jc w:val="both"/>
        <w:rPr>
          <w:sz w:val="28"/>
          <w:szCs w:val="28"/>
        </w:rPr>
      </w:pPr>
      <w:r w:rsidRPr="00D15E1D">
        <w:rPr>
          <w:sz w:val="28"/>
          <w:szCs w:val="28"/>
        </w:rPr>
        <w:t xml:space="preserve">Учреждением не указан объем услуг, </w:t>
      </w:r>
      <w:r w:rsidRPr="00D15E1D">
        <w:rPr>
          <w:b/>
          <w:i/>
          <w:sz w:val="28"/>
          <w:szCs w:val="28"/>
        </w:rPr>
        <w:t>отсутствует спецификация</w:t>
      </w:r>
      <w:r w:rsidRPr="00D15E1D">
        <w:rPr>
          <w:sz w:val="28"/>
          <w:szCs w:val="28"/>
        </w:rPr>
        <w:t>, на основании которых определяется цена договора при заключении следующих договоров:</w:t>
      </w:r>
    </w:p>
    <w:p w:rsidR="00CD41C4" w:rsidRPr="000B33BD" w:rsidRDefault="00CD41C4" w:rsidP="00CD41C4">
      <w:pPr>
        <w:pStyle w:val="a9"/>
        <w:widowControl/>
        <w:numPr>
          <w:ilvl w:val="0"/>
          <w:numId w:val="17"/>
        </w:numPr>
        <w:tabs>
          <w:tab w:val="left" w:pos="1328"/>
          <w:tab w:val="left" w:pos="2908"/>
          <w:tab w:val="left" w:pos="4665"/>
          <w:tab w:val="left" w:pos="6728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Договор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18.01.2021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Д-142-6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ИП </w:t>
      </w:r>
      <w:proofErr w:type="spellStart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Хейн</w:t>
      </w:r>
      <w:proofErr w:type="spellEnd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В.М. на услуги по диагностике компьютеров в сумме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руб.</w:t>
      </w:r>
    </w:p>
    <w:p w:rsidR="00CD41C4" w:rsidRPr="000B33BD" w:rsidRDefault="00CD41C4" w:rsidP="00CD41C4">
      <w:pPr>
        <w:pStyle w:val="a9"/>
        <w:widowControl/>
        <w:numPr>
          <w:ilvl w:val="0"/>
          <w:numId w:val="17"/>
        </w:numPr>
        <w:tabs>
          <w:tab w:val="left" w:pos="1328"/>
          <w:tab w:val="left" w:pos="2908"/>
          <w:tab w:val="left" w:pos="4665"/>
          <w:tab w:val="left" w:pos="6728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Договор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18.01.2021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РЗК/21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-142 с ИП </w:t>
      </w:r>
      <w:proofErr w:type="spellStart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Гилим</w:t>
      </w:r>
      <w:proofErr w:type="spellEnd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Ю.Н. на услуги по организации резервного копирования данных в сумме 12 000 руб.</w:t>
      </w:r>
    </w:p>
    <w:p w:rsidR="00CD41C4" w:rsidRPr="000B33BD" w:rsidRDefault="00CD41C4" w:rsidP="00CD41C4">
      <w:pPr>
        <w:pStyle w:val="a9"/>
        <w:widowControl/>
        <w:numPr>
          <w:ilvl w:val="0"/>
          <w:numId w:val="17"/>
        </w:numPr>
        <w:tabs>
          <w:tab w:val="left" w:pos="1328"/>
          <w:tab w:val="left" w:pos="2908"/>
          <w:tab w:val="left" w:pos="4665"/>
          <w:tab w:val="left" w:pos="6728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Договор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18.01.2021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АГУ/21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-142 с ИП </w:t>
      </w:r>
      <w:proofErr w:type="spellStart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Гилим</w:t>
      </w:r>
      <w:proofErr w:type="spellEnd"/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Ю.Н. на услуги по консультированию в сумме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руб.</w:t>
      </w:r>
    </w:p>
    <w:p w:rsidR="00CD41C4" w:rsidRDefault="00CD41C4" w:rsidP="00CD41C4">
      <w:pPr>
        <w:pStyle w:val="a9"/>
        <w:widowControl/>
        <w:numPr>
          <w:ilvl w:val="0"/>
          <w:numId w:val="17"/>
        </w:numPr>
        <w:tabs>
          <w:tab w:val="left" w:pos="1328"/>
          <w:tab w:val="left" w:pos="2908"/>
          <w:tab w:val="left" w:pos="4762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Договор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19.04.2021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№04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ИП Дмитриевым Е.Г. в сумме 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800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</w:t>
      </w:r>
    </w:p>
    <w:p w:rsidR="00CD41C4" w:rsidRDefault="00CD41C4" w:rsidP="00CD41C4">
      <w:pPr>
        <w:pStyle w:val="a9"/>
        <w:widowControl/>
        <w:numPr>
          <w:ilvl w:val="0"/>
          <w:numId w:val="17"/>
        </w:numPr>
        <w:tabs>
          <w:tab w:val="left" w:pos="1328"/>
          <w:tab w:val="left" w:pos="2908"/>
          <w:tab w:val="left" w:pos="4762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Договор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04.10.2021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4-2021 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ИП Дмитриевым Е.Г. в сумме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408</w:t>
      </w: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D41C4" w:rsidRDefault="00CD41C4" w:rsidP="00CD41C4">
      <w:pPr>
        <w:pStyle w:val="a9"/>
        <w:widowControl/>
        <w:numPr>
          <w:ilvl w:val="0"/>
          <w:numId w:val="17"/>
        </w:numPr>
        <w:tabs>
          <w:tab w:val="left" w:pos="1328"/>
          <w:tab w:val="left" w:pos="2908"/>
          <w:tab w:val="left" w:pos="4762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3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11.05.2021г. №32 с ИП Назиным О.В. на благоустройство территории в сумме 75 600 руб.</w:t>
      </w:r>
    </w:p>
    <w:p w:rsidR="00CD41C4" w:rsidRDefault="00CD41C4" w:rsidP="00CD41C4">
      <w:pPr>
        <w:pStyle w:val="a9"/>
        <w:widowControl/>
        <w:numPr>
          <w:ilvl w:val="0"/>
          <w:numId w:val="17"/>
        </w:numPr>
        <w:tabs>
          <w:tab w:val="left" w:pos="1328"/>
          <w:tab w:val="left" w:pos="2908"/>
          <w:tab w:val="left" w:pos="4762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Договор от </w:t>
      </w:r>
      <w:r w:rsidRPr="00BA4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01.07.2021</w:t>
      </w:r>
      <w:r w:rsidRPr="005D0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№</w:t>
      </w:r>
      <w:r w:rsidRPr="00BA4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5D0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Pr="00BA4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ИП Карпов Д.В</w:t>
      </w:r>
      <w:r w:rsidRPr="005D0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 оказание услуг по пассажироперевозкам в сумме 18 300 руб.</w:t>
      </w:r>
    </w:p>
    <w:p w:rsidR="00CD41C4" w:rsidRDefault="00CD41C4" w:rsidP="00CD41C4">
      <w:pPr>
        <w:pStyle w:val="a9"/>
        <w:widowControl/>
        <w:numPr>
          <w:ilvl w:val="0"/>
          <w:numId w:val="17"/>
        </w:numPr>
        <w:tabs>
          <w:tab w:val="left" w:pos="1328"/>
          <w:tab w:val="left" w:pos="2908"/>
          <w:tab w:val="left" w:pos="4762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63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18.01.2021</w:t>
      </w:r>
      <w:r w:rsidRPr="00127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№ </w:t>
      </w:r>
      <w:r w:rsidRPr="004963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118/т</w:t>
      </w:r>
      <w:r w:rsidRPr="00127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Отделом вневедомственной охраны </w:t>
      </w:r>
      <w:proofErr w:type="gramStart"/>
      <w:r w:rsidRPr="00127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 w:rsidRPr="00127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ЗАТО г. Снежинск</w:t>
      </w:r>
      <w:r w:rsidRPr="00127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филиал федерального госуда</w:t>
      </w:r>
      <w:r w:rsidR="00413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рственного казенного учреждения </w:t>
      </w:r>
      <w:r w:rsidRPr="00127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"Управление вневедомственной охраны войск национальной гвардии Российской Федерации по Челябинской области на в сумме 40 983 руб.</w:t>
      </w:r>
    </w:p>
    <w:p w:rsidR="00CD41C4" w:rsidRPr="00127353" w:rsidRDefault="00CD41C4" w:rsidP="00CD41C4">
      <w:pPr>
        <w:pStyle w:val="a9"/>
        <w:widowControl/>
        <w:numPr>
          <w:ilvl w:val="0"/>
          <w:numId w:val="17"/>
        </w:numPr>
        <w:tabs>
          <w:tab w:val="left" w:pos="1328"/>
          <w:tab w:val="left" w:pos="2908"/>
          <w:tab w:val="left" w:pos="4762"/>
        </w:tabs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Договор от </w:t>
      </w:r>
      <w:r w:rsidRPr="00127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17.05.2021 №24 с ГБУЗ "Районная больница </w:t>
      </w:r>
      <w:proofErr w:type="gramStart"/>
      <w:r w:rsidRPr="00127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127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Касли" на оказание услуг по проведению медосмотров в сумме 9 250 руб.</w:t>
      </w:r>
    </w:p>
    <w:p w:rsidR="00CD41C4" w:rsidRDefault="00CD41C4" w:rsidP="00CD41C4">
      <w:pPr>
        <w:spacing w:line="100" w:lineRule="atLeast"/>
        <w:ind w:firstLine="709"/>
        <w:jc w:val="both"/>
        <w:rPr>
          <w:rStyle w:val="FontStyle39"/>
          <w:b/>
          <w:i/>
          <w:sz w:val="28"/>
          <w:szCs w:val="28"/>
        </w:rPr>
      </w:pPr>
    </w:p>
    <w:p w:rsidR="00CD41C4" w:rsidRPr="0049011F" w:rsidRDefault="00CD41C4" w:rsidP="00CD41C4">
      <w:pPr>
        <w:spacing w:line="100" w:lineRule="atLeast"/>
        <w:ind w:firstLine="709"/>
        <w:jc w:val="both"/>
        <w:rPr>
          <w:rStyle w:val="FontStyle39"/>
          <w:b/>
          <w:i/>
          <w:sz w:val="28"/>
          <w:szCs w:val="28"/>
        </w:rPr>
      </w:pPr>
      <w:r w:rsidRPr="0049011F">
        <w:rPr>
          <w:rStyle w:val="FontStyle39"/>
          <w:b/>
          <w:i/>
          <w:sz w:val="28"/>
          <w:szCs w:val="28"/>
        </w:rPr>
        <w:t>3.3. Проверка соблюдения сроков размещения в ЕИС информации о заключении, исполнении, изменении, расторжении договоров.</w:t>
      </w:r>
    </w:p>
    <w:p w:rsidR="00CD41C4" w:rsidRPr="00FE4EC5" w:rsidRDefault="00CD41C4" w:rsidP="00CD41C4">
      <w:pPr>
        <w:spacing w:line="100" w:lineRule="atLeast"/>
        <w:ind w:firstLine="709"/>
        <w:jc w:val="both"/>
        <w:rPr>
          <w:rStyle w:val="FontStyle39"/>
          <w:b/>
          <w:i/>
          <w:sz w:val="28"/>
          <w:szCs w:val="28"/>
        </w:rPr>
      </w:pPr>
      <w:r w:rsidRPr="00FE4EC5">
        <w:rPr>
          <w:rStyle w:val="FontStyle39"/>
          <w:b/>
          <w:i/>
          <w:sz w:val="28"/>
          <w:szCs w:val="28"/>
        </w:rPr>
        <w:t>2020 год</w:t>
      </w:r>
    </w:p>
    <w:p w:rsidR="00CD41C4" w:rsidRPr="003C3E3D" w:rsidRDefault="00CD41C4" w:rsidP="00CD41C4">
      <w:pPr>
        <w:spacing w:line="100" w:lineRule="atLeast"/>
        <w:ind w:firstLine="709"/>
        <w:jc w:val="both"/>
        <w:rPr>
          <w:rStyle w:val="FontStyle39"/>
          <w:sz w:val="28"/>
          <w:szCs w:val="28"/>
        </w:rPr>
      </w:pPr>
      <w:proofErr w:type="gramStart"/>
      <w:r w:rsidRPr="003C3E3D">
        <w:rPr>
          <w:rStyle w:val="FontStyle39"/>
          <w:sz w:val="28"/>
          <w:szCs w:val="28"/>
        </w:rPr>
        <w:t>Согласно ч. 2 ст. 4.1 Федерального закона № 223-ФЗ в течение трех рабочих дней со дня заключения договора, в том числе договора, заключенного заказчиком по результатам закупки у единственного поставщика (исполнителя, подрядчика) товаров, работ, услуг, стоимость которых превышает размеры, установленные ч.15 ст. 4 Федерального закона № 223-ФЗ (100 тыс. руб.), заказчики вносят информацию и документы, установленные Правительством Российской Федерации в реестр</w:t>
      </w:r>
      <w:proofErr w:type="gramEnd"/>
      <w:r w:rsidRPr="003C3E3D">
        <w:rPr>
          <w:rStyle w:val="FontStyle39"/>
          <w:sz w:val="28"/>
          <w:szCs w:val="28"/>
        </w:rPr>
        <w:t xml:space="preserve"> договоров. Если в договор были внесены изменения, заказчики вносят в реестр договоров такие информацию и документы, в отношении которых были внесены изменения. Информация о результатах исполнения договора вносится заказчиками в реестр договоров в течение десяти дней со дня исполнения, изменения или расторжения договора.</w:t>
      </w:r>
    </w:p>
    <w:p w:rsidR="00CD41C4" w:rsidRPr="003C3E3D" w:rsidRDefault="00CD41C4" w:rsidP="00CD41C4">
      <w:pPr>
        <w:spacing w:line="100" w:lineRule="atLeast"/>
        <w:ind w:firstLine="709"/>
        <w:jc w:val="both"/>
        <w:rPr>
          <w:rStyle w:val="FontStyle39"/>
          <w:sz w:val="28"/>
          <w:szCs w:val="28"/>
        </w:rPr>
      </w:pPr>
      <w:r w:rsidRPr="003C3E3D">
        <w:rPr>
          <w:rStyle w:val="FontStyle39"/>
          <w:sz w:val="28"/>
          <w:szCs w:val="28"/>
        </w:rPr>
        <w:t>Согласно п. 4.7.2. Положения информация о результатах исполнения договора, предусматривающего отдельные этапы его исполнения, вносится заказчиком в реестр договоров в течение десяти дней со дня исполнения всех этапов исполнения договора.</w:t>
      </w:r>
    </w:p>
    <w:p w:rsidR="00CD41C4" w:rsidRDefault="00CD41C4" w:rsidP="00CD41C4">
      <w:pPr>
        <w:spacing w:line="100" w:lineRule="atLeast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В 2020 году </w:t>
      </w:r>
      <w:r w:rsidRPr="00FE4EC5">
        <w:rPr>
          <w:rStyle w:val="FontStyle39"/>
          <w:sz w:val="28"/>
          <w:szCs w:val="28"/>
        </w:rPr>
        <w:t xml:space="preserve">Учреждением внесены в реестр договоров все закупки, свыше 100 тыс. руб., в количестве  9 штук на общую сумму </w:t>
      </w:r>
      <w:r w:rsidRPr="00FE4EC5">
        <w:rPr>
          <w:bCs/>
          <w:sz w:val="28"/>
          <w:szCs w:val="28"/>
        </w:rPr>
        <w:t>23 555 073,3</w:t>
      </w:r>
      <w:r w:rsidRPr="00FE4EC5">
        <w:rPr>
          <w:b/>
          <w:bCs/>
          <w:sz w:val="28"/>
          <w:szCs w:val="28"/>
        </w:rPr>
        <w:t xml:space="preserve"> </w:t>
      </w:r>
      <w:r w:rsidRPr="00FE4EC5">
        <w:rPr>
          <w:rStyle w:val="FontStyle39"/>
          <w:sz w:val="28"/>
          <w:szCs w:val="28"/>
        </w:rPr>
        <w:t>руб.</w:t>
      </w:r>
      <w:r>
        <w:rPr>
          <w:rStyle w:val="FontStyle39"/>
          <w:sz w:val="28"/>
          <w:szCs w:val="28"/>
        </w:rPr>
        <w:t>,</w:t>
      </w:r>
      <w:r w:rsidRPr="00FE4EC5">
        <w:rPr>
          <w:rStyle w:val="FontStyle39"/>
          <w:sz w:val="28"/>
          <w:szCs w:val="28"/>
        </w:rPr>
        <w:t xml:space="preserve"> в соответствии с планом закупок.</w:t>
      </w:r>
      <w:r w:rsidRPr="003C3E3D">
        <w:rPr>
          <w:rStyle w:val="FontStyle39"/>
          <w:sz w:val="28"/>
          <w:szCs w:val="28"/>
        </w:rPr>
        <w:t xml:space="preserve"> </w:t>
      </w:r>
    </w:p>
    <w:p w:rsidR="00F926D5" w:rsidRDefault="00F926D5" w:rsidP="00F926D5">
      <w:pPr>
        <w:spacing w:line="100" w:lineRule="atLeast"/>
        <w:ind w:firstLine="709"/>
        <w:jc w:val="both"/>
        <w:rPr>
          <w:rStyle w:val="FontStyle39"/>
          <w:b/>
          <w:i/>
          <w:sz w:val="28"/>
          <w:szCs w:val="28"/>
        </w:rPr>
      </w:pPr>
      <w:r w:rsidRPr="00680385">
        <w:rPr>
          <w:rStyle w:val="FontStyle39"/>
          <w:b/>
          <w:i/>
          <w:sz w:val="28"/>
          <w:szCs w:val="28"/>
        </w:rPr>
        <w:t>2021 год</w:t>
      </w:r>
    </w:p>
    <w:p w:rsidR="00F926D5" w:rsidRDefault="00F926D5" w:rsidP="00F926D5">
      <w:pPr>
        <w:spacing w:line="100" w:lineRule="atLeast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В проверяемом периоде 2021г. </w:t>
      </w:r>
      <w:r w:rsidRPr="00FE4EC5">
        <w:rPr>
          <w:rStyle w:val="FontStyle39"/>
          <w:sz w:val="28"/>
          <w:szCs w:val="28"/>
        </w:rPr>
        <w:t xml:space="preserve">Учреждением внесены в реестр договоров все закупки, свыше 100 тыс. руб., в количестве  </w:t>
      </w:r>
      <w:r>
        <w:rPr>
          <w:rStyle w:val="FontStyle39"/>
          <w:sz w:val="28"/>
          <w:szCs w:val="28"/>
        </w:rPr>
        <w:t>22</w:t>
      </w:r>
      <w:r w:rsidRPr="00FE4EC5">
        <w:rPr>
          <w:rStyle w:val="FontStyle39"/>
          <w:sz w:val="28"/>
          <w:szCs w:val="28"/>
        </w:rPr>
        <w:t xml:space="preserve"> штук на общую </w:t>
      </w:r>
      <w:r w:rsidRPr="005A5B53">
        <w:rPr>
          <w:rStyle w:val="FontStyle39"/>
          <w:sz w:val="28"/>
          <w:szCs w:val="28"/>
        </w:rPr>
        <w:t xml:space="preserve">сумму </w:t>
      </w:r>
      <w:r w:rsidRPr="005A5B53">
        <w:rPr>
          <w:bCs/>
          <w:sz w:val="28"/>
          <w:szCs w:val="28"/>
        </w:rPr>
        <w:t>23 392 831,17</w:t>
      </w:r>
      <w:r w:rsidRPr="005A5B53">
        <w:rPr>
          <w:b/>
          <w:bCs/>
          <w:sz w:val="28"/>
          <w:szCs w:val="28"/>
        </w:rPr>
        <w:t xml:space="preserve"> </w:t>
      </w:r>
      <w:r w:rsidRPr="005A5B53">
        <w:rPr>
          <w:rStyle w:val="FontStyle39"/>
          <w:sz w:val="28"/>
          <w:szCs w:val="28"/>
        </w:rPr>
        <w:t>руб., в соответствии с планом закупок.</w:t>
      </w:r>
      <w:r w:rsidRPr="003C3E3D">
        <w:rPr>
          <w:rStyle w:val="FontStyle39"/>
          <w:sz w:val="28"/>
          <w:szCs w:val="28"/>
        </w:rPr>
        <w:t xml:space="preserve"> </w:t>
      </w:r>
    </w:p>
    <w:p w:rsidR="00CD41C4" w:rsidRDefault="00CD41C4" w:rsidP="00CD41C4">
      <w:pPr>
        <w:spacing w:line="100" w:lineRule="atLeast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При проверке сроков </w:t>
      </w:r>
      <w:r w:rsidRPr="00FE4EC5">
        <w:rPr>
          <w:rStyle w:val="FontStyle39"/>
          <w:sz w:val="28"/>
          <w:szCs w:val="28"/>
        </w:rPr>
        <w:t>размещения в ЕИС информации о заключении, исполнении, изменении, расторжении договоров</w:t>
      </w:r>
      <w:r>
        <w:rPr>
          <w:rStyle w:val="FontStyle39"/>
          <w:sz w:val="28"/>
          <w:szCs w:val="28"/>
        </w:rPr>
        <w:t xml:space="preserve"> </w:t>
      </w:r>
      <w:r w:rsidR="00F926D5">
        <w:rPr>
          <w:rStyle w:val="FontStyle39"/>
          <w:sz w:val="28"/>
          <w:szCs w:val="28"/>
        </w:rPr>
        <w:t xml:space="preserve">в 2020 -2021 году </w:t>
      </w:r>
      <w:r>
        <w:rPr>
          <w:rStyle w:val="FontStyle39"/>
          <w:sz w:val="28"/>
          <w:szCs w:val="28"/>
        </w:rPr>
        <w:t>выявлены следующие нарушения:</w:t>
      </w:r>
    </w:p>
    <w:p w:rsidR="00CD41C4" w:rsidRDefault="00F926D5" w:rsidP="00CD41C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Учреждением р</w:t>
      </w:r>
      <w:r w:rsidR="00D75AB3">
        <w:rPr>
          <w:sz w:val="28"/>
          <w:szCs w:val="28"/>
          <w:shd w:val="clear" w:color="auto" w:fill="FFFFFF"/>
        </w:rPr>
        <w:t>азмещен</w:t>
      </w:r>
      <w:r w:rsidR="00EC75C2">
        <w:rPr>
          <w:sz w:val="28"/>
          <w:szCs w:val="28"/>
          <w:shd w:val="clear" w:color="auto" w:fill="FFFFFF"/>
        </w:rPr>
        <w:t xml:space="preserve">а информация с </w:t>
      </w:r>
      <w:r w:rsidR="00CD41C4" w:rsidRPr="006D21A7">
        <w:rPr>
          <w:sz w:val="28"/>
          <w:szCs w:val="28"/>
          <w:shd w:val="clear" w:color="auto" w:fill="FFFFFF"/>
        </w:rPr>
        <w:t xml:space="preserve">нарушением сроков, указанных в </w:t>
      </w:r>
      <w:proofErr w:type="gramStart"/>
      <w:r w:rsidR="00CD41C4" w:rsidRPr="006D21A7">
        <w:rPr>
          <w:sz w:val="28"/>
          <w:szCs w:val="28"/>
          <w:shd w:val="clear" w:color="auto" w:fill="FFFFFF"/>
        </w:rPr>
        <w:t>ч</w:t>
      </w:r>
      <w:proofErr w:type="gramEnd"/>
      <w:r w:rsidR="00CD41C4" w:rsidRPr="006D21A7">
        <w:rPr>
          <w:sz w:val="28"/>
          <w:szCs w:val="28"/>
          <w:shd w:val="clear" w:color="auto" w:fill="FFFFFF"/>
        </w:rPr>
        <w:t>. 2 ст. 4.1 Федерального закона № 223-ФЗ</w:t>
      </w:r>
      <w:r>
        <w:rPr>
          <w:sz w:val="28"/>
          <w:szCs w:val="28"/>
          <w:shd w:val="clear" w:color="auto" w:fill="FFFFFF"/>
        </w:rPr>
        <w:t xml:space="preserve"> по следующим договорам:</w:t>
      </w:r>
    </w:p>
    <w:p w:rsidR="00D75AB3" w:rsidRPr="00F926D5" w:rsidRDefault="00F926D5" w:rsidP="00F926D5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EC75C2" w:rsidRPr="00F926D5">
        <w:rPr>
          <w:rFonts w:ascii="Times New Roman" w:hAnsi="Times New Roman"/>
          <w:sz w:val="28"/>
          <w:szCs w:val="28"/>
          <w:shd w:val="clear" w:color="auto" w:fill="FFFFFF"/>
        </w:rPr>
        <w:t xml:space="preserve">еестровый </w:t>
      </w:r>
      <w:hyperlink r:id="rId30" w:tgtFrame="_blank" w:history="1">
        <w:r w:rsidR="00EC75C2" w:rsidRPr="00F926D5">
          <w:rPr>
            <w:rFonts w:ascii="Times New Roman" w:hAnsi="Times New Roman"/>
            <w:sz w:val="28"/>
            <w:szCs w:val="28"/>
            <w:shd w:val="clear" w:color="auto" w:fill="FFFFFF"/>
          </w:rPr>
          <w:t>№ 57423014550200000020000</w:t>
        </w:r>
      </w:hyperlink>
      <w:r w:rsidR="00EC75C2" w:rsidRPr="00F926D5">
        <w:rPr>
          <w:rFonts w:ascii="Times New Roman" w:hAnsi="Times New Roman"/>
          <w:sz w:val="28"/>
          <w:szCs w:val="28"/>
          <w:shd w:val="clear" w:color="auto" w:fill="FFFFFF"/>
        </w:rPr>
        <w:t> от 20.01.2020г.;</w:t>
      </w:r>
    </w:p>
    <w:p w:rsidR="00EC75C2" w:rsidRPr="00F926D5" w:rsidRDefault="00F926D5" w:rsidP="00F926D5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EC75C2" w:rsidRPr="00F926D5">
        <w:rPr>
          <w:rFonts w:ascii="Times New Roman" w:hAnsi="Times New Roman"/>
          <w:sz w:val="28"/>
          <w:szCs w:val="28"/>
          <w:shd w:val="clear" w:color="auto" w:fill="FFFFFF"/>
        </w:rPr>
        <w:t xml:space="preserve">еестровый  </w:t>
      </w:r>
      <w:hyperlink r:id="rId31" w:tgtFrame="_blank" w:history="1">
        <w:r w:rsidR="00EC75C2" w:rsidRPr="00F926D5">
          <w:rPr>
            <w:rFonts w:ascii="Times New Roman" w:hAnsi="Times New Roman"/>
            <w:sz w:val="28"/>
            <w:szCs w:val="28"/>
          </w:rPr>
          <w:t>№ 57423014550210000190000</w:t>
        </w:r>
      </w:hyperlink>
      <w:r w:rsidR="00EC75C2" w:rsidRPr="00F926D5">
        <w:rPr>
          <w:rFonts w:ascii="Times New Roman" w:hAnsi="Times New Roman"/>
          <w:sz w:val="28"/>
          <w:szCs w:val="28"/>
          <w:shd w:val="clear" w:color="auto" w:fill="FFFFFF"/>
        </w:rPr>
        <w:t xml:space="preserve"> от 16.07.2021г.</w:t>
      </w:r>
    </w:p>
    <w:p w:rsidR="00EC75C2" w:rsidRPr="00F926D5" w:rsidRDefault="00F926D5" w:rsidP="00F926D5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EC75C2" w:rsidRPr="00F926D5">
        <w:rPr>
          <w:rFonts w:ascii="Times New Roman" w:hAnsi="Times New Roman"/>
          <w:sz w:val="28"/>
          <w:szCs w:val="28"/>
          <w:shd w:val="clear" w:color="auto" w:fill="FFFFFF"/>
        </w:rPr>
        <w:t xml:space="preserve">еестровый  </w:t>
      </w:r>
      <w:hyperlink r:id="rId32" w:tgtFrame="_blank" w:history="1">
        <w:r w:rsidR="00EC75C2" w:rsidRPr="00F926D5">
          <w:rPr>
            <w:rFonts w:ascii="Times New Roman" w:hAnsi="Times New Roman"/>
            <w:sz w:val="28"/>
            <w:szCs w:val="28"/>
          </w:rPr>
          <w:t>№ 57423014550210000160000</w:t>
        </w:r>
      </w:hyperlink>
      <w:r w:rsidR="00EC75C2" w:rsidRPr="00F926D5">
        <w:rPr>
          <w:rFonts w:ascii="Times New Roman" w:hAnsi="Times New Roman"/>
          <w:sz w:val="28"/>
          <w:szCs w:val="28"/>
          <w:shd w:val="clear" w:color="auto" w:fill="FFFFFF"/>
        </w:rPr>
        <w:t xml:space="preserve"> от 04.07.2021г.</w:t>
      </w:r>
    </w:p>
    <w:p w:rsidR="00EC75C2" w:rsidRPr="00F926D5" w:rsidRDefault="00F926D5" w:rsidP="00F926D5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EC75C2" w:rsidRPr="00F926D5">
        <w:rPr>
          <w:rFonts w:ascii="Times New Roman" w:hAnsi="Times New Roman"/>
          <w:sz w:val="28"/>
          <w:szCs w:val="28"/>
          <w:shd w:val="clear" w:color="auto" w:fill="FFFFFF"/>
        </w:rPr>
        <w:t xml:space="preserve">еестровый  </w:t>
      </w:r>
      <w:hyperlink r:id="rId33" w:tgtFrame="_blank" w:history="1">
        <w:r w:rsidR="00EC75C2" w:rsidRPr="00F926D5">
          <w:rPr>
            <w:rFonts w:ascii="Times New Roman" w:hAnsi="Times New Roman"/>
            <w:sz w:val="28"/>
            <w:szCs w:val="28"/>
          </w:rPr>
          <w:t>№ 57423014550210000150000</w:t>
        </w:r>
      </w:hyperlink>
      <w:r w:rsidR="00EC75C2" w:rsidRPr="00F926D5">
        <w:rPr>
          <w:rFonts w:ascii="Times New Roman" w:hAnsi="Times New Roman"/>
          <w:sz w:val="28"/>
          <w:szCs w:val="28"/>
          <w:shd w:val="clear" w:color="auto" w:fill="FFFFFF"/>
        </w:rPr>
        <w:t>  от 29.06.2021г.</w:t>
      </w:r>
    </w:p>
    <w:p w:rsidR="00CD41C4" w:rsidRPr="003C3E3D" w:rsidRDefault="00CD41C4" w:rsidP="00CD41C4">
      <w:pPr>
        <w:ind w:firstLine="708"/>
        <w:jc w:val="both"/>
        <w:rPr>
          <w:i/>
          <w:sz w:val="28"/>
          <w:szCs w:val="28"/>
        </w:rPr>
      </w:pPr>
      <w:r w:rsidRPr="003C3E3D">
        <w:rPr>
          <w:i/>
          <w:sz w:val="28"/>
          <w:szCs w:val="28"/>
        </w:rPr>
        <w:lastRenderedPageBreak/>
        <w:t xml:space="preserve">Указанные действия Заказчика по несвоевременному направлению информации в ЕИС содержат признаки административного правонарушения, предусмотренного </w:t>
      </w:r>
      <w:proofErr w:type="gramStart"/>
      <w:r w:rsidRPr="003C3E3D">
        <w:rPr>
          <w:i/>
          <w:sz w:val="28"/>
          <w:szCs w:val="28"/>
        </w:rPr>
        <w:t>ч</w:t>
      </w:r>
      <w:proofErr w:type="gramEnd"/>
      <w:r w:rsidRPr="003C3E3D">
        <w:rPr>
          <w:i/>
          <w:sz w:val="28"/>
          <w:szCs w:val="28"/>
        </w:rPr>
        <w:t>. 4 ст. 7.32.3 КоАП РФ.</w:t>
      </w:r>
    </w:p>
    <w:p w:rsidR="00CD41C4" w:rsidRPr="003C3E3D" w:rsidRDefault="00CD41C4" w:rsidP="00CD41C4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3C3E3D">
        <w:rPr>
          <w:i/>
          <w:sz w:val="28"/>
          <w:szCs w:val="28"/>
        </w:rPr>
        <w:t xml:space="preserve">В соответствии с </w:t>
      </w:r>
      <w:proofErr w:type="gramStart"/>
      <w:r w:rsidRPr="003C3E3D">
        <w:rPr>
          <w:i/>
          <w:sz w:val="28"/>
          <w:szCs w:val="28"/>
        </w:rPr>
        <w:t>ч</w:t>
      </w:r>
      <w:proofErr w:type="gramEnd"/>
      <w:r w:rsidRPr="003C3E3D">
        <w:rPr>
          <w:i/>
          <w:sz w:val="28"/>
          <w:szCs w:val="28"/>
        </w:rPr>
        <w:t xml:space="preserve">.1 ст. 4.5. КоАП РФ срок давности привлечения к административной ответственности за нарушения </w:t>
      </w:r>
      <w:r w:rsidRPr="003C3E3D">
        <w:rPr>
          <w:i/>
          <w:color w:val="000000"/>
          <w:sz w:val="28"/>
          <w:szCs w:val="28"/>
          <w:shd w:val="clear" w:color="auto" w:fill="FFFFFF"/>
        </w:rPr>
        <w:t xml:space="preserve">законодательства Российской Федерации в сфере закупок товаров, работ, услуг отдельными </w:t>
      </w:r>
      <w:r w:rsidRPr="003C3E3D">
        <w:rPr>
          <w:i/>
          <w:sz w:val="28"/>
          <w:szCs w:val="28"/>
          <w:shd w:val="clear" w:color="auto" w:fill="FFFFFF"/>
        </w:rPr>
        <w:t>видами юридических лиц (в части административных правонарушений, предусмотренных </w:t>
      </w:r>
      <w:r w:rsidRPr="001E1539">
        <w:rPr>
          <w:i/>
          <w:sz w:val="28"/>
          <w:szCs w:val="28"/>
          <w:shd w:val="clear" w:color="auto" w:fill="FFFFFF"/>
        </w:rPr>
        <w:t>ст</w:t>
      </w:r>
      <w:r w:rsidR="001E1539" w:rsidRPr="001E1539">
        <w:rPr>
          <w:i/>
          <w:sz w:val="28"/>
          <w:szCs w:val="28"/>
          <w:shd w:val="clear" w:color="auto" w:fill="FFFFFF"/>
        </w:rPr>
        <w:t>.</w:t>
      </w:r>
      <w:r w:rsidRPr="001E1539">
        <w:rPr>
          <w:i/>
          <w:sz w:val="28"/>
          <w:szCs w:val="28"/>
          <w:shd w:val="clear" w:color="auto" w:fill="FFFFFF"/>
        </w:rPr>
        <w:t xml:space="preserve"> 7.32.3</w:t>
      </w:r>
      <w:r w:rsidR="001E1539">
        <w:rPr>
          <w:i/>
          <w:sz w:val="28"/>
          <w:szCs w:val="28"/>
          <w:shd w:val="clear" w:color="auto" w:fill="FFFFFF"/>
        </w:rPr>
        <w:t xml:space="preserve"> КоАП РФ</w:t>
      </w:r>
      <w:r>
        <w:rPr>
          <w:i/>
          <w:sz w:val="28"/>
          <w:szCs w:val="28"/>
          <w:shd w:val="clear" w:color="auto" w:fill="FFFFFF"/>
        </w:rPr>
        <w:t>)</w:t>
      </w:r>
      <w:r w:rsidRPr="003C3E3D">
        <w:rPr>
          <w:i/>
          <w:sz w:val="28"/>
          <w:szCs w:val="28"/>
        </w:rPr>
        <w:t xml:space="preserve"> составляет один год. </w:t>
      </w:r>
    </w:p>
    <w:p w:rsidR="00CD41C4" w:rsidRPr="003C3E3D" w:rsidRDefault="00CD41C4" w:rsidP="00CD41C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926D5">
        <w:rPr>
          <w:i/>
          <w:sz w:val="28"/>
          <w:szCs w:val="28"/>
        </w:rPr>
        <w:t>В соответствии с п. 6 ч. 1 ст. 24.5 КоАП РФ истечение срока давности привлечения к административной ответственности по вышеуказанным действиям Заказчика является обстоятельством, исключающим производство по делу об административном правонарушении.</w:t>
      </w:r>
    </w:p>
    <w:p w:rsidR="00CD41C4" w:rsidRDefault="00CD41C4" w:rsidP="00CD41C4">
      <w:pPr>
        <w:spacing w:line="100" w:lineRule="atLeast"/>
        <w:ind w:firstLine="709"/>
        <w:jc w:val="both"/>
        <w:rPr>
          <w:rStyle w:val="FontStyle39"/>
          <w:b/>
          <w:i/>
          <w:sz w:val="28"/>
          <w:szCs w:val="28"/>
        </w:rPr>
      </w:pPr>
    </w:p>
    <w:p w:rsidR="00CD41C4" w:rsidRPr="0049011F" w:rsidRDefault="00CD41C4" w:rsidP="00CD41C4">
      <w:pPr>
        <w:tabs>
          <w:tab w:val="left" w:leader="dot" w:pos="72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i/>
          <w:sz w:val="28"/>
          <w:szCs w:val="28"/>
        </w:rPr>
      </w:pPr>
      <w:r w:rsidRPr="0049011F">
        <w:rPr>
          <w:b/>
          <w:i/>
          <w:sz w:val="28"/>
          <w:szCs w:val="28"/>
        </w:rPr>
        <w:t>3.4. Проверка соответствия информации, размещенной в реестре договоров, условиям заключенных договоров.</w:t>
      </w:r>
    </w:p>
    <w:p w:rsidR="00CD41C4" w:rsidRDefault="00CD41C4" w:rsidP="00CD41C4">
      <w:pPr>
        <w:ind w:firstLine="540"/>
        <w:jc w:val="both"/>
        <w:rPr>
          <w:sz w:val="28"/>
          <w:szCs w:val="28"/>
        </w:rPr>
      </w:pPr>
      <w:proofErr w:type="gramStart"/>
      <w:r w:rsidRPr="00F35CA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35CA8">
        <w:rPr>
          <w:sz w:val="28"/>
          <w:szCs w:val="28"/>
        </w:rPr>
        <w:t xml:space="preserve">формировании информации и документов для реестра договоров </w:t>
      </w:r>
      <w:r>
        <w:rPr>
          <w:sz w:val="28"/>
          <w:szCs w:val="28"/>
        </w:rPr>
        <w:t>Учреждение</w:t>
      </w:r>
      <w:r w:rsidRPr="00F35CA8">
        <w:rPr>
          <w:sz w:val="28"/>
          <w:szCs w:val="28"/>
        </w:rPr>
        <w:t xml:space="preserve"> руководствуется Постановлением Правительства РФ от 31.10.2014</w:t>
      </w:r>
      <w:r>
        <w:rPr>
          <w:sz w:val="28"/>
          <w:szCs w:val="28"/>
        </w:rPr>
        <w:t>г.</w:t>
      </w:r>
      <w:r w:rsidRPr="00F35CA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35CA8">
        <w:rPr>
          <w:sz w:val="28"/>
          <w:szCs w:val="28"/>
        </w:rPr>
        <w:t xml:space="preserve"> 1132 "О порядке ведения реестра договоров, заключенных заказчиками по результатам закупки" и Приказом Минфина России от 29.12.2014</w:t>
      </w:r>
      <w:r>
        <w:rPr>
          <w:sz w:val="28"/>
          <w:szCs w:val="28"/>
        </w:rPr>
        <w:t xml:space="preserve">г. </w:t>
      </w:r>
      <w:r w:rsidRPr="00F35CA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35CA8">
        <w:rPr>
          <w:sz w:val="28"/>
          <w:szCs w:val="28"/>
        </w:rPr>
        <w:t xml:space="preserve"> 173н "О порядке формирования информации и документов, а также обмена информацией и документами между заказчиком и Федеральным казначейством в целях ведения реестра договоров, заключенных заказчиками по</w:t>
      </w:r>
      <w:proofErr w:type="gramEnd"/>
      <w:r w:rsidRPr="00F35CA8">
        <w:rPr>
          <w:sz w:val="28"/>
          <w:szCs w:val="28"/>
        </w:rPr>
        <w:t xml:space="preserve"> результатам закупки".</w:t>
      </w:r>
    </w:p>
    <w:p w:rsidR="00CD41C4" w:rsidRPr="00D028DF" w:rsidRDefault="00CD41C4" w:rsidP="00CD41C4">
      <w:pPr>
        <w:ind w:firstLine="709"/>
        <w:jc w:val="both"/>
        <w:rPr>
          <w:sz w:val="28"/>
          <w:szCs w:val="28"/>
        </w:rPr>
      </w:pPr>
      <w:r w:rsidRPr="00D028DF">
        <w:rPr>
          <w:sz w:val="28"/>
          <w:szCs w:val="28"/>
        </w:rPr>
        <w:t xml:space="preserve">При проверке соответствия </w:t>
      </w:r>
      <w:proofErr w:type="gramStart"/>
      <w:r w:rsidRPr="00D028DF">
        <w:rPr>
          <w:sz w:val="28"/>
          <w:szCs w:val="28"/>
        </w:rPr>
        <w:t>информации, размещенной в реестре договоров условиям заключенных договоров выявлены</w:t>
      </w:r>
      <w:proofErr w:type="gramEnd"/>
      <w:r w:rsidRPr="00D028DF">
        <w:rPr>
          <w:sz w:val="28"/>
          <w:szCs w:val="28"/>
        </w:rPr>
        <w:t xml:space="preserve"> нарушения</w:t>
      </w:r>
      <w:r w:rsidR="00D028DF" w:rsidRPr="00D028DF">
        <w:rPr>
          <w:sz w:val="28"/>
          <w:szCs w:val="28"/>
        </w:rPr>
        <w:t xml:space="preserve"> по следующим договорам</w:t>
      </w:r>
      <w:r w:rsidRPr="00D028DF">
        <w:rPr>
          <w:sz w:val="28"/>
          <w:szCs w:val="28"/>
        </w:rPr>
        <w:t>:</w:t>
      </w:r>
    </w:p>
    <w:p w:rsidR="00DE6DED" w:rsidRDefault="00D028DF" w:rsidP="00D028DF">
      <w:pPr>
        <w:tabs>
          <w:tab w:val="left" w:pos="1351"/>
          <w:tab w:val="left" w:pos="2691"/>
          <w:tab w:val="left" w:pos="4548"/>
          <w:tab w:val="left" w:pos="7151"/>
          <w:tab w:val="left" w:pos="8111"/>
          <w:tab w:val="left" w:pos="10511"/>
          <w:tab w:val="left" w:pos="11931"/>
        </w:tabs>
        <w:ind w:left="91"/>
        <w:jc w:val="both"/>
        <w:rPr>
          <w:color w:val="000000"/>
          <w:sz w:val="28"/>
          <w:szCs w:val="28"/>
        </w:rPr>
      </w:pPr>
      <w:r w:rsidRPr="00D028DF">
        <w:rPr>
          <w:color w:val="000000"/>
          <w:sz w:val="28"/>
          <w:szCs w:val="28"/>
        </w:rPr>
        <w:t xml:space="preserve">       - договор от 07.04.2021г. № ЗП103891 с ООО "ММС" на выполнение работ по ремонту внутренних помещений корпусов, на территории МАУ </w:t>
      </w:r>
      <w:proofErr w:type="gramStart"/>
      <w:r w:rsidRPr="00D028DF">
        <w:rPr>
          <w:color w:val="000000"/>
          <w:sz w:val="28"/>
          <w:szCs w:val="28"/>
        </w:rPr>
        <w:t>ДОЦ</w:t>
      </w:r>
      <w:proofErr w:type="gramEnd"/>
      <w:r w:rsidRPr="00D028DF">
        <w:rPr>
          <w:color w:val="000000"/>
          <w:sz w:val="28"/>
          <w:szCs w:val="28"/>
        </w:rPr>
        <w:t xml:space="preserve"> «Орлёнок» (ремонт помещений женской раздевалки, ремонт помещений мужской душевой) в сумме 1 261 124 руб.</w:t>
      </w:r>
      <w:r>
        <w:rPr>
          <w:color w:val="000000"/>
          <w:sz w:val="28"/>
          <w:szCs w:val="28"/>
        </w:rPr>
        <w:t xml:space="preserve"> </w:t>
      </w:r>
    </w:p>
    <w:p w:rsidR="00D028DF" w:rsidRPr="00D028DF" w:rsidRDefault="00DE6DED" w:rsidP="00DE6DED">
      <w:pPr>
        <w:tabs>
          <w:tab w:val="left" w:pos="1351"/>
          <w:tab w:val="left" w:pos="2691"/>
          <w:tab w:val="left" w:pos="4548"/>
          <w:tab w:val="left" w:pos="7151"/>
          <w:tab w:val="left" w:pos="8111"/>
          <w:tab w:val="left" w:pos="10511"/>
          <w:tab w:val="left" w:pos="11931"/>
        </w:tabs>
        <w:ind w:left="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  <w:shd w:val="clear" w:color="auto" w:fill="FFFFFF"/>
        </w:rPr>
        <w:t>В</w:t>
      </w:r>
      <w:r w:rsidRPr="006D21A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нарушение </w:t>
      </w:r>
      <w:proofErr w:type="gramStart"/>
      <w:r w:rsidRPr="006D21A7">
        <w:rPr>
          <w:sz w:val="28"/>
          <w:szCs w:val="28"/>
          <w:shd w:val="clear" w:color="auto" w:fill="FFFFFF"/>
        </w:rPr>
        <w:t>ч</w:t>
      </w:r>
      <w:proofErr w:type="gramEnd"/>
      <w:r w:rsidRPr="006D21A7">
        <w:rPr>
          <w:sz w:val="28"/>
          <w:szCs w:val="28"/>
          <w:shd w:val="clear" w:color="auto" w:fill="FFFFFF"/>
        </w:rPr>
        <w:t>. 2 ст. 4.1 Федерального закона № 223-ФЗ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и</w:t>
      </w:r>
      <w:r w:rsidR="00D028DF">
        <w:rPr>
          <w:color w:val="000000"/>
          <w:sz w:val="28"/>
          <w:szCs w:val="28"/>
        </w:rPr>
        <w:t xml:space="preserve">нформация об изменении договора </w:t>
      </w:r>
      <w:r w:rsidR="001301DE">
        <w:rPr>
          <w:color w:val="000000"/>
          <w:sz w:val="28"/>
          <w:szCs w:val="28"/>
        </w:rPr>
        <w:t xml:space="preserve">(дополнительное соглашение и сметы) </w:t>
      </w:r>
      <w:r>
        <w:rPr>
          <w:color w:val="000000"/>
          <w:sz w:val="28"/>
          <w:szCs w:val="28"/>
        </w:rPr>
        <w:t xml:space="preserve">не была внесена в реестр. </w:t>
      </w:r>
      <w:r w:rsidR="00F70ADA">
        <w:rPr>
          <w:color w:val="000000"/>
          <w:sz w:val="28"/>
          <w:szCs w:val="28"/>
        </w:rPr>
        <w:t xml:space="preserve">Данное нарушение устранено в ходе проверки, информация размещена с нарушением </w:t>
      </w:r>
      <w:r w:rsidR="000A5BC5">
        <w:rPr>
          <w:color w:val="000000"/>
          <w:sz w:val="28"/>
          <w:szCs w:val="28"/>
        </w:rPr>
        <w:t xml:space="preserve">установленного </w:t>
      </w:r>
      <w:r w:rsidR="00F70ADA">
        <w:rPr>
          <w:color w:val="000000"/>
          <w:sz w:val="28"/>
          <w:szCs w:val="28"/>
        </w:rPr>
        <w:t>срока</w:t>
      </w:r>
      <w:r w:rsidR="000A5BC5">
        <w:rPr>
          <w:color w:val="000000"/>
          <w:sz w:val="28"/>
          <w:szCs w:val="28"/>
        </w:rPr>
        <w:t>.</w:t>
      </w:r>
    </w:p>
    <w:p w:rsidR="00D028DF" w:rsidRPr="00D028DF" w:rsidRDefault="00D028DF" w:rsidP="00D028DF">
      <w:pPr>
        <w:tabs>
          <w:tab w:val="left" w:pos="1351"/>
          <w:tab w:val="left" w:pos="2691"/>
          <w:tab w:val="left" w:pos="4548"/>
          <w:tab w:val="left" w:pos="7151"/>
          <w:tab w:val="left" w:pos="8111"/>
          <w:tab w:val="left" w:pos="10511"/>
          <w:tab w:val="left" w:pos="11931"/>
        </w:tabs>
        <w:ind w:left="91"/>
        <w:jc w:val="both"/>
        <w:rPr>
          <w:color w:val="000000"/>
          <w:sz w:val="28"/>
          <w:szCs w:val="28"/>
        </w:rPr>
      </w:pPr>
      <w:r w:rsidRPr="00D028DF">
        <w:rPr>
          <w:color w:val="000000"/>
          <w:sz w:val="28"/>
          <w:szCs w:val="28"/>
        </w:rPr>
        <w:t xml:space="preserve">       - договор от 04.05.2021г. № 18 с ООО "</w:t>
      </w:r>
      <w:proofErr w:type="spellStart"/>
      <w:r w:rsidRPr="00D028DF">
        <w:rPr>
          <w:color w:val="000000"/>
          <w:sz w:val="28"/>
          <w:szCs w:val="28"/>
        </w:rPr>
        <w:t>СтроительПлюс</w:t>
      </w:r>
      <w:proofErr w:type="spellEnd"/>
      <w:r w:rsidRPr="00D028DF">
        <w:rPr>
          <w:color w:val="000000"/>
          <w:sz w:val="28"/>
          <w:szCs w:val="28"/>
        </w:rPr>
        <w:t xml:space="preserve">" на восстановление благоустройства на участках от К-3 до К-6, от К-В до К-3 и устройству бетонной дорожки на территории МАУ </w:t>
      </w:r>
      <w:proofErr w:type="gramStart"/>
      <w:r w:rsidRPr="00D028DF">
        <w:rPr>
          <w:color w:val="000000"/>
          <w:sz w:val="28"/>
          <w:szCs w:val="28"/>
        </w:rPr>
        <w:t>ДОЦ</w:t>
      </w:r>
      <w:proofErr w:type="gramEnd"/>
      <w:r w:rsidRPr="00D028DF">
        <w:rPr>
          <w:color w:val="000000"/>
          <w:sz w:val="28"/>
          <w:szCs w:val="28"/>
        </w:rPr>
        <w:t xml:space="preserve"> «Орлёнок» в сумме 457 307,89 руб.</w:t>
      </w:r>
      <w:r w:rsidR="000A5BC5" w:rsidRPr="000A5BC5">
        <w:rPr>
          <w:color w:val="000000"/>
          <w:sz w:val="28"/>
          <w:szCs w:val="28"/>
        </w:rPr>
        <w:t xml:space="preserve"> </w:t>
      </w:r>
      <w:r w:rsidR="00DE6DED">
        <w:rPr>
          <w:sz w:val="28"/>
          <w:szCs w:val="28"/>
          <w:shd w:val="clear" w:color="auto" w:fill="FFFFFF"/>
        </w:rPr>
        <w:t>В</w:t>
      </w:r>
      <w:r w:rsidR="00DE6DED" w:rsidRPr="006D21A7">
        <w:rPr>
          <w:sz w:val="28"/>
          <w:szCs w:val="28"/>
          <w:shd w:val="clear" w:color="auto" w:fill="FFFFFF"/>
        </w:rPr>
        <w:t xml:space="preserve"> </w:t>
      </w:r>
      <w:r w:rsidR="00DE6DED">
        <w:rPr>
          <w:sz w:val="28"/>
          <w:szCs w:val="28"/>
          <w:shd w:val="clear" w:color="auto" w:fill="FFFFFF"/>
        </w:rPr>
        <w:t xml:space="preserve">нарушение </w:t>
      </w:r>
      <w:r w:rsidR="00DE6DED" w:rsidRPr="006D21A7">
        <w:rPr>
          <w:sz w:val="28"/>
          <w:szCs w:val="28"/>
          <w:shd w:val="clear" w:color="auto" w:fill="FFFFFF"/>
        </w:rPr>
        <w:t>ч. 2 ст. 4.1 Федерального закона № 223-ФЗ</w:t>
      </w:r>
      <w:r w:rsidR="00DE6DED">
        <w:rPr>
          <w:sz w:val="28"/>
          <w:szCs w:val="28"/>
          <w:shd w:val="clear" w:color="auto" w:fill="FFFFFF"/>
        </w:rPr>
        <w:t xml:space="preserve"> </w:t>
      </w:r>
      <w:r w:rsidR="00DE6DED">
        <w:rPr>
          <w:color w:val="000000"/>
          <w:sz w:val="28"/>
          <w:szCs w:val="28"/>
        </w:rPr>
        <w:t>и</w:t>
      </w:r>
      <w:r w:rsidR="000A5BC5">
        <w:rPr>
          <w:color w:val="000000"/>
          <w:sz w:val="28"/>
          <w:szCs w:val="28"/>
        </w:rPr>
        <w:t>нформация об изменении договора</w:t>
      </w:r>
      <w:r w:rsidR="001301DE">
        <w:rPr>
          <w:color w:val="000000"/>
          <w:sz w:val="28"/>
          <w:szCs w:val="28"/>
        </w:rPr>
        <w:t xml:space="preserve"> (дополнительное соглашение и сметы)</w:t>
      </w:r>
      <w:r w:rsidR="000A5BC5">
        <w:rPr>
          <w:color w:val="000000"/>
          <w:sz w:val="28"/>
          <w:szCs w:val="28"/>
        </w:rPr>
        <w:t xml:space="preserve"> не была внесена в реестр.  Данное нарушение устранено в ходе проверки, информация размещена с нарушением установленного срока.</w:t>
      </w:r>
    </w:p>
    <w:p w:rsidR="001301DE" w:rsidRPr="003C3E3D" w:rsidRDefault="001301DE" w:rsidP="001301DE">
      <w:pPr>
        <w:ind w:firstLine="708"/>
        <w:jc w:val="both"/>
        <w:rPr>
          <w:i/>
          <w:sz w:val="28"/>
          <w:szCs w:val="28"/>
        </w:rPr>
      </w:pPr>
      <w:r w:rsidRPr="003C3E3D">
        <w:rPr>
          <w:i/>
          <w:sz w:val="28"/>
          <w:szCs w:val="28"/>
        </w:rPr>
        <w:t xml:space="preserve">Указанные действия Заказчика по несвоевременному направлению информации в ЕИС содержат признаки административного правонарушения, предусмотренного </w:t>
      </w:r>
      <w:proofErr w:type="gramStart"/>
      <w:r w:rsidRPr="003C3E3D">
        <w:rPr>
          <w:i/>
          <w:sz w:val="28"/>
          <w:szCs w:val="28"/>
        </w:rPr>
        <w:t>ч</w:t>
      </w:r>
      <w:proofErr w:type="gramEnd"/>
      <w:r w:rsidRPr="003C3E3D">
        <w:rPr>
          <w:i/>
          <w:sz w:val="28"/>
          <w:szCs w:val="28"/>
        </w:rPr>
        <w:t>. 4 ст. 7.32.3 КоАП РФ.</w:t>
      </w:r>
    </w:p>
    <w:p w:rsidR="001301DE" w:rsidRDefault="001301DE" w:rsidP="00CD41C4">
      <w:pPr>
        <w:ind w:firstLine="709"/>
        <w:jc w:val="both"/>
        <w:rPr>
          <w:b/>
          <w:bCs/>
          <w:i/>
          <w:kern w:val="1"/>
          <w:sz w:val="28"/>
          <w:szCs w:val="28"/>
          <w:lang w:eastAsia="zh-CN"/>
        </w:rPr>
      </w:pPr>
    </w:p>
    <w:p w:rsidR="00CD41C4" w:rsidRPr="0049011F" w:rsidRDefault="00CD41C4" w:rsidP="00CD41C4">
      <w:pPr>
        <w:ind w:firstLine="709"/>
        <w:jc w:val="both"/>
        <w:rPr>
          <w:b/>
          <w:i/>
          <w:sz w:val="28"/>
          <w:szCs w:val="28"/>
        </w:rPr>
      </w:pPr>
      <w:r w:rsidRPr="0049011F">
        <w:rPr>
          <w:b/>
          <w:bCs/>
          <w:i/>
          <w:kern w:val="1"/>
          <w:sz w:val="28"/>
          <w:szCs w:val="28"/>
          <w:lang w:eastAsia="zh-CN"/>
        </w:rPr>
        <w:lastRenderedPageBreak/>
        <w:t>3.5. Проверка составления и соблюдения сроков размещения в ЕИС отчётов заказчика, подлежащих такому размещению, в соответствии с Федеральным законом № 223-ФЗ</w:t>
      </w:r>
      <w:r w:rsidRPr="0049011F">
        <w:rPr>
          <w:b/>
          <w:i/>
          <w:sz w:val="28"/>
          <w:szCs w:val="28"/>
        </w:rPr>
        <w:t>.</w:t>
      </w:r>
    </w:p>
    <w:p w:rsidR="00CD41C4" w:rsidRPr="00D55B63" w:rsidRDefault="00CD41C4" w:rsidP="00CD41C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55B63">
        <w:rPr>
          <w:sz w:val="28"/>
          <w:szCs w:val="28"/>
        </w:rPr>
        <w:t xml:space="preserve">В соответствии с </w:t>
      </w:r>
      <w:proofErr w:type="gramStart"/>
      <w:r w:rsidRPr="00D55B63"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  <w:r w:rsidRPr="00D55B63">
        <w:rPr>
          <w:sz w:val="28"/>
          <w:szCs w:val="28"/>
        </w:rPr>
        <w:t xml:space="preserve"> 19 ст</w:t>
      </w:r>
      <w:r>
        <w:rPr>
          <w:sz w:val="28"/>
          <w:szCs w:val="28"/>
        </w:rPr>
        <w:t>.</w:t>
      </w:r>
      <w:r w:rsidRPr="00D55B63">
        <w:rPr>
          <w:sz w:val="28"/>
          <w:szCs w:val="28"/>
        </w:rPr>
        <w:t xml:space="preserve"> 4 Федерального закона № 223-ФЗ </w:t>
      </w:r>
      <w:r w:rsidRPr="00D55B63">
        <w:rPr>
          <w:bCs/>
          <w:sz w:val="28"/>
          <w:szCs w:val="28"/>
        </w:rPr>
        <w:t xml:space="preserve">Заказчик не позднее 10-го числа месяца, следующего за отчетным месяцем, </w:t>
      </w:r>
      <w:hyperlink r:id="rId34" w:history="1">
        <w:r w:rsidRPr="00290E45">
          <w:rPr>
            <w:bCs/>
            <w:sz w:val="28"/>
            <w:szCs w:val="28"/>
          </w:rPr>
          <w:t>размещает</w:t>
        </w:r>
      </w:hyperlink>
      <w:r w:rsidRPr="00290E45">
        <w:rPr>
          <w:bCs/>
          <w:sz w:val="28"/>
          <w:szCs w:val="28"/>
        </w:rPr>
        <w:t xml:space="preserve"> в Е</w:t>
      </w:r>
      <w:r w:rsidRPr="00D55B63">
        <w:rPr>
          <w:bCs/>
          <w:sz w:val="28"/>
          <w:szCs w:val="28"/>
        </w:rPr>
        <w:t>ИС:</w:t>
      </w:r>
    </w:p>
    <w:p w:rsidR="00CD41C4" w:rsidRPr="00D55B63" w:rsidRDefault="00CD41C4" w:rsidP="00CD41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5B63">
        <w:rPr>
          <w:bCs/>
          <w:sz w:val="28"/>
          <w:szCs w:val="28"/>
        </w:rPr>
        <w:t xml:space="preserve">1) сведения о количестве и общей стоимости договоров, заключенных заказчиком по результатам закупки товаров, работ, услуг, в том числе об общей стоимости договоров, информация о которых не внесена в реестр договоров в соответствии с </w:t>
      </w:r>
      <w:hyperlink r:id="rId35" w:history="1">
        <w:proofErr w:type="gramStart"/>
        <w:r w:rsidRPr="00290E45">
          <w:rPr>
            <w:bCs/>
            <w:sz w:val="28"/>
            <w:szCs w:val="28"/>
          </w:rPr>
          <w:t>ч</w:t>
        </w:r>
        <w:proofErr w:type="gramEnd"/>
        <w:r>
          <w:rPr>
            <w:bCs/>
            <w:sz w:val="28"/>
            <w:szCs w:val="28"/>
          </w:rPr>
          <w:t>.</w:t>
        </w:r>
        <w:r w:rsidRPr="00290E45">
          <w:rPr>
            <w:bCs/>
            <w:sz w:val="28"/>
            <w:szCs w:val="28"/>
          </w:rPr>
          <w:t xml:space="preserve"> 3 ст</w:t>
        </w:r>
        <w:r>
          <w:rPr>
            <w:bCs/>
            <w:sz w:val="28"/>
            <w:szCs w:val="28"/>
          </w:rPr>
          <w:t xml:space="preserve">. </w:t>
        </w:r>
        <w:r w:rsidRPr="00290E45">
          <w:rPr>
            <w:bCs/>
            <w:sz w:val="28"/>
            <w:szCs w:val="28"/>
          </w:rPr>
          <w:t>4.1</w:t>
        </w:r>
      </w:hyperlink>
      <w:r w:rsidRPr="00290E45">
        <w:rPr>
          <w:bCs/>
          <w:sz w:val="28"/>
          <w:szCs w:val="28"/>
        </w:rPr>
        <w:t xml:space="preserve"> </w:t>
      </w:r>
      <w:r w:rsidRPr="00D55B63">
        <w:rPr>
          <w:bCs/>
          <w:sz w:val="28"/>
          <w:szCs w:val="28"/>
        </w:rPr>
        <w:t xml:space="preserve">Федерального закона </w:t>
      </w:r>
      <w:r w:rsidRPr="00D55B63">
        <w:rPr>
          <w:sz w:val="28"/>
          <w:szCs w:val="28"/>
        </w:rPr>
        <w:t>№ 223-ФЗ</w:t>
      </w:r>
      <w:r w:rsidRPr="00D55B63">
        <w:rPr>
          <w:bCs/>
          <w:sz w:val="28"/>
          <w:szCs w:val="28"/>
        </w:rPr>
        <w:t>;</w:t>
      </w:r>
    </w:p>
    <w:p w:rsidR="00CD41C4" w:rsidRPr="00D55B63" w:rsidRDefault="00CD41C4" w:rsidP="00CD41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5B63">
        <w:rPr>
          <w:bCs/>
          <w:sz w:val="28"/>
          <w:szCs w:val="28"/>
        </w:rPr>
        <w:t>2) сведения о количестве и стоимости договоров, заключенных заказчиком по результатам закупки у единственного поставщика (исполнителя, подрядчика);</w:t>
      </w:r>
    </w:p>
    <w:p w:rsidR="00CD41C4" w:rsidRDefault="00CD41C4" w:rsidP="00CD41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5B63">
        <w:rPr>
          <w:bCs/>
          <w:sz w:val="28"/>
          <w:szCs w:val="28"/>
        </w:rPr>
        <w:t>3) сведения о количестве и стоимости договоров, заключенных заказчиком с единственным поставщиком (исполнителем, подрядчиком) по результатам конкурентной закупки, признанной несостоявшейся.</w:t>
      </w:r>
    </w:p>
    <w:p w:rsidR="00CD41C4" w:rsidRPr="004711B7" w:rsidRDefault="00CD41C4" w:rsidP="00CD41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3065">
        <w:rPr>
          <w:sz w:val="28"/>
          <w:szCs w:val="28"/>
        </w:rPr>
        <w:t xml:space="preserve">При проверке </w:t>
      </w:r>
      <w:r>
        <w:rPr>
          <w:sz w:val="28"/>
          <w:szCs w:val="28"/>
        </w:rPr>
        <w:t xml:space="preserve">сроков </w:t>
      </w:r>
      <w:r w:rsidRPr="00423065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>вышеуказанных сведений</w:t>
      </w:r>
      <w:r w:rsidRPr="00423065">
        <w:rPr>
          <w:sz w:val="28"/>
          <w:szCs w:val="28"/>
        </w:rPr>
        <w:t xml:space="preserve"> за 2020-2021 год </w:t>
      </w:r>
      <w:r>
        <w:rPr>
          <w:sz w:val="28"/>
          <w:szCs w:val="28"/>
        </w:rPr>
        <w:t>нарушения не выявлены.</w:t>
      </w:r>
    </w:p>
    <w:p w:rsidR="00CD41C4" w:rsidRDefault="00CD41C4" w:rsidP="00CD41C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D41C4" w:rsidRPr="0049011F" w:rsidRDefault="00CD41C4" w:rsidP="00CD41C4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49011F">
        <w:rPr>
          <w:b/>
          <w:i/>
          <w:sz w:val="28"/>
          <w:szCs w:val="28"/>
        </w:rPr>
        <w:t xml:space="preserve">3.6. Проверка применения заказчиком мер ответственности и совершения иных действий в случае нарушения поставщиком (подрядчиком, исполнителем) условий </w:t>
      </w:r>
      <w:r w:rsidR="001301DE">
        <w:rPr>
          <w:b/>
          <w:i/>
          <w:sz w:val="28"/>
          <w:szCs w:val="28"/>
        </w:rPr>
        <w:t>договора</w:t>
      </w:r>
      <w:r w:rsidRPr="0049011F">
        <w:rPr>
          <w:b/>
          <w:i/>
          <w:sz w:val="28"/>
          <w:szCs w:val="28"/>
        </w:rPr>
        <w:t xml:space="preserve"> (при наличии таких случаев).</w:t>
      </w:r>
    </w:p>
    <w:p w:rsidR="00CD41C4" w:rsidRDefault="00CD41C4" w:rsidP="00CD41C4">
      <w:pPr>
        <w:ind w:firstLine="709"/>
        <w:jc w:val="both"/>
        <w:rPr>
          <w:sz w:val="28"/>
          <w:szCs w:val="28"/>
        </w:rPr>
      </w:pPr>
      <w:r w:rsidRPr="009A12BA">
        <w:rPr>
          <w:sz w:val="28"/>
          <w:szCs w:val="28"/>
        </w:rPr>
        <w:t xml:space="preserve">Случаев нарушения поставщиком (подрядчиком, исполнителем) условий </w:t>
      </w:r>
      <w:r w:rsidR="001301DE">
        <w:rPr>
          <w:sz w:val="28"/>
          <w:szCs w:val="28"/>
        </w:rPr>
        <w:t>договора</w:t>
      </w:r>
      <w:r w:rsidRPr="009A12BA">
        <w:rPr>
          <w:sz w:val="28"/>
          <w:szCs w:val="28"/>
        </w:rPr>
        <w:t xml:space="preserve"> в проверяемом периоде не установлено.</w:t>
      </w:r>
    </w:p>
    <w:p w:rsidR="00771931" w:rsidRDefault="00771931" w:rsidP="00F06E58">
      <w:pPr>
        <w:ind w:firstLine="540"/>
        <w:jc w:val="both"/>
        <w:rPr>
          <w:b/>
          <w:i/>
          <w:sz w:val="28"/>
          <w:szCs w:val="28"/>
        </w:rPr>
      </w:pPr>
    </w:p>
    <w:p w:rsidR="00F06E58" w:rsidRPr="00F06E58" w:rsidRDefault="00F06E58" w:rsidP="00F06E58">
      <w:pPr>
        <w:ind w:firstLine="540"/>
        <w:jc w:val="both"/>
        <w:rPr>
          <w:b/>
          <w:i/>
          <w:sz w:val="28"/>
          <w:szCs w:val="28"/>
        </w:rPr>
      </w:pPr>
      <w:r w:rsidRPr="000D0A76">
        <w:rPr>
          <w:b/>
          <w:i/>
          <w:sz w:val="28"/>
          <w:szCs w:val="28"/>
        </w:rPr>
        <w:t xml:space="preserve">3.7. </w:t>
      </w:r>
      <w:proofErr w:type="gramStart"/>
      <w:r w:rsidRPr="000D0A76">
        <w:rPr>
          <w:b/>
          <w:i/>
          <w:sz w:val="28"/>
          <w:szCs w:val="28"/>
        </w:rPr>
        <w:t>Проверка соблюдения приоритета товаров российского</w:t>
      </w:r>
      <w:r w:rsidRPr="00F06E58">
        <w:rPr>
          <w:b/>
          <w:i/>
          <w:sz w:val="28"/>
          <w:szCs w:val="28"/>
        </w:rPr>
        <w:t xml:space="preserve">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лицами, установленного Правительством Российской Федерации.</w:t>
      </w:r>
      <w:proofErr w:type="gramEnd"/>
    </w:p>
    <w:p w:rsidR="00F06E58" w:rsidRPr="00EF5F59" w:rsidRDefault="00F06E58" w:rsidP="00F06E58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EF5F59">
        <w:rPr>
          <w:color w:val="000000"/>
          <w:sz w:val="28"/>
          <w:szCs w:val="28"/>
          <w:shd w:val="clear" w:color="auto" w:fill="FFFFFF"/>
        </w:rPr>
        <w:t xml:space="preserve"> проверяемом периоде </w:t>
      </w:r>
      <w:r>
        <w:rPr>
          <w:sz w:val="28"/>
          <w:szCs w:val="28"/>
        </w:rPr>
        <w:t>з</w:t>
      </w:r>
      <w:r w:rsidRPr="00EF5F59">
        <w:rPr>
          <w:sz w:val="28"/>
          <w:szCs w:val="28"/>
        </w:rPr>
        <w:t>акупок</w:t>
      </w:r>
      <w:r>
        <w:rPr>
          <w:sz w:val="28"/>
          <w:szCs w:val="28"/>
        </w:rPr>
        <w:t>,</w:t>
      </w:r>
      <w:r w:rsidRPr="00EF5F59">
        <w:rPr>
          <w:sz w:val="28"/>
          <w:szCs w:val="28"/>
        </w:rPr>
        <w:t xml:space="preserve"> попадающих под действие </w:t>
      </w:r>
      <w:r>
        <w:rPr>
          <w:color w:val="000000"/>
          <w:sz w:val="28"/>
          <w:szCs w:val="28"/>
          <w:shd w:val="clear" w:color="auto" w:fill="FFFFFF"/>
        </w:rPr>
        <w:t xml:space="preserve">Постановления правительства Российской Федерации </w:t>
      </w:r>
      <w:r w:rsidRPr="00EF5F59">
        <w:rPr>
          <w:color w:val="000000"/>
          <w:sz w:val="28"/>
          <w:szCs w:val="28"/>
          <w:shd w:val="clear" w:color="auto" w:fill="FFFFFF"/>
        </w:rPr>
        <w:t> от 16 сентября 2016 г. № 925 «О приоритете товаров российского происхождения, работ, услуг, выполняемых, оказываемых российскими лицами, по отношению к товарам, происходящим из иностранного государства, работам, услугам, выполняемым, оказываемым иностранными лицами» Учреждением не проводилось.</w:t>
      </w:r>
    </w:p>
    <w:p w:rsidR="00771931" w:rsidRDefault="00771931" w:rsidP="00F06E58">
      <w:pPr>
        <w:tabs>
          <w:tab w:val="left" w:pos="567"/>
          <w:tab w:val="left" w:pos="851"/>
        </w:tabs>
        <w:autoSpaceDE w:val="0"/>
        <w:autoSpaceDN w:val="0"/>
        <w:adjustRightInd w:val="0"/>
        <w:spacing w:line="280" w:lineRule="atLeast"/>
        <w:ind w:firstLine="567"/>
        <w:jc w:val="both"/>
        <w:rPr>
          <w:b/>
          <w:i/>
          <w:sz w:val="28"/>
          <w:szCs w:val="28"/>
        </w:rPr>
      </w:pPr>
    </w:p>
    <w:p w:rsidR="00F06E58" w:rsidRPr="00ED3195" w:rsidRDefault="00F06E58" w:rsidP="00F06E58">
      <w:pPr>
        <w:tabs>
          <w:tab w:val="left" w:pos="567"/>
          <w:tab w:val="left" w:pos="851"/>
        </w:tabs>
        <w:autoSpaceDE w:val="0"/>
        <w:autoSpaceDN w:val="0"/>
        <w:adjustRightInd w:val="0"/>
        <w:spacing w:line="280" w:lineRule="atLeast"/>
        <w:ind w:firstLine="567"/>
        <w:jc w:val="both"/>
        <w:rPr>
          <w:b/>
          <w:i/>
          <w:sz w:val="28"/>
          <w:szCs w:val="28"/>
        </w:rPr>
      </w:pPr>
      <w:r w:rsidRPr="000D0A76">
        <w:rPr>
          <w:b/>
          <w:i/>
          <w:sz w:val="28"/>
          <w:szCs w:val="28"/>
        </w:rPr>
        <w:t>3.8. Проверка соблюдения требований, касающихся участия в</w:t>
      </w:r>
      <w:r w:rsidRPr="00ED3195">
        <w:rPr>
          <w:b/>
          <w:i/>
          <w:sz w:val="28"/>
          <w:szCs w:val="28"/>
        </w:rPr>
        <w:t xml:space="preserve"> закупках субъектов малого предпринимательства, социально ориентированных некоммерческих организаций. </w:t>
      </w:r>
    </w:p>
    <w:p w:rsidR="00F06E58" w:rsidRDefault="00F06E58" w:rsidP="00F06E5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проверяемом периоде Заказчиком не устанавливалось ограничение в отношении</w:t>
      </w:r>
      <w:r w:rsidRPr="006618B9">
        <w:t xml:space="preserve"> </w:t>
      </w:r>
      <w:r w:rsidRPr="006618B9">
        <w:rPr>
          <w:color w:val="000000"/>
          <w:sz w:val="28"/>
          <w:szCs w:val="28"/>
        </w:rPr>
        <w:t>участников закупок, которыми мог</w:t>
      </w:r>
      <w:r>
        <w:rPr>
          <w:color w:val="000000"/>
          <w:sz w:val="28"/>
          <w:szCs w:val="28"/>
        </w:rPr>
        <w:t>ли</w:t>
      </w:r>
      <w:r w:rsidRPr="006618B9">
        <w:rPr>
          <w:color w:val="000000"/>
          <w:sz w:val="28"/>
          <w:szCs w:val="28"/>
        </w:rPr>
        <w:t xml:space="preserve"> быть только субъекты </w:t>
      </w:r>
      <w:r w:rsidRPr="006618B9">
        <w:rPr>
          <w:color w:val="000000"/>
          <w:sz w:val="28"/>
          <w:szCs w:val="28"/>
        </w:rPr>
        <w:lastRenderedPageBreak/>
        <w:t>малого предпринимательства, социально ориентирован</w:t>
      </w:r>
      <w:r>
        <w:rPr>
          <w:color w:val="000000"/>
          <w:sz w:val="28"/>
          <w:szCs w:val="28"/>
        </w:rPr>
        <w:t xml:space="preserve">ные некоммерческие организации </w:t>
      </w:r>
      <w:r w:rsidRPr="008A2178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–</w:t>
      </w:r>
      <w:r w:rsidRPr="008A2178">
        <w:rPr>
          <w:color w:val="000000"/>
          <w:sz w:val="28"/>
          <w:szCs w:val="28"/>
        </w:rPr>
        <w:t xml:space="preserve"> СМП и СОНКО).</w:t>
      </w:r>
      <w:r>
        <w:rPr>
          <w:color w:val="000000"/>
          <w:sz w:val="28"/>
          <w:szCs w:val="28"/>
        </w:rPr>
        <w:t xml:space="preserve"> </w:t>
      </w:r>
    </w:p>
    <w:p w:rsidR="00771931" w:rsidRDefault="00F06E58" w:rsidP="00F06E5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</w:p>
    <w:p w:rsidR="00CD41C4" w:rsidRPr="0049011F" w:rsidRDefault="00F06E58" w:rsidP="00F06E5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3.9</w:t>
      </w:r>
      <w:r w:rsidR="00CD41C4" w:rsidRPr="0049011F">
        <w:rPr>
          <w:b/>
          <w:i/>
          <w:sz w:val="28"/>
          <w:szCs w:val="28"/>
        </w:rPr>
        <w:t>. Проверка соответствия поставленного товара, выполненной работы (ее результата) или оказанной услуги условиям договора.</w:t>
      </w:r>
    </w:p>
    <w:p w:rsidR="00CD41C4" w:rsidRPr="003C3E3D" w:rsidRDefault="00CD41C4" w:rsidP="00CD41C4">
      <w:pPr>
        <w:spacing w:line="280" w:lineRule="atLeast"/>
        <w:ind w:firstLine="540"/>
        <w:jc w:val="both"/>
        <w:rPr>
          <w:sz w:val="28"/>
          <w:szCs w:val="28"/>
        </w:rPr>
      </w:pPr>
    </w:p>
    <w:p w:rsidR="00CD41C4" w:rsidRDefault="00CD41C4" w:rsidP="00CD41C4">
      <w:pPr>
        <w:spacing w:line="280" w:lineRule="atLeast"/>
        <w:ind w:firstLine="540"/>
        <w:jc w:val="both"/>
        <w:rPr>
          <w:sz w:val="28"/>
          <w:szCs w:val="28"/>
        </w:rPr>
      </w:pPr>
      <w:r w:rsidRPr="00FC0B73">
        <w:rPr>
          <w:sz w:val="28"/>
          <w:szCs w:val="28"/>
        </w:rPr>
        <w:t xml:space="preserve">Проверка была произведена выборочно, в отношении </w:t>
      </w:r>
      <w:r>
        <w:rPr>
          <w:sz w:val="28"/>
          <w:szCs w:val="28"/>
        </w:rPr>
        <w:t>двух договоров на общую сумму 1 718 431,89 руб.</w:t>
      </w:r>
    </w:p>
    <w:p w:rsidR="00CD41C4" w:rsidRDefault="00CD41C4" w:rsidP="00CD41C4">
      <w:pPr>
        <w:tabs>
          <w:tab w:val="left" w:pos="1351"/>
          <w:tab w:val="left" w:pos="2691"/>
          <w:tab w:val="left" w:pos="4548"/>
          <w:tab w:val="left" w:pos="7151"/>
          <w:tab w:val="left" w:pos="8111"/>
          <w:tab w:val="left" w:pos="10511"/>
          <w:tab w:val="left" w:pos="11931"/>
        </w:tabs>
        <w:ind w:left="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 </w:t>
      </w:r>
      <w:r w:rsidRPr="00FC0B73">
        <w:rPr>
          <w:color w:val="000000"/>
          <w:sz w:val="28"/>
          <w:szCs w:val="28"/>
        </w:rPr>
        <w:t>Договор от 07.04.2021г. №</w:t>
      </w:r>
      <w:r>
        <w:rPr>
          <w:color w:val="000000"/>
          <w:sz w:val="28"/>
          <w:szCs w:val="28"/>
        </w:rPr>
        <w:t xml:space="preserve"> </w:t>
      </w:r>
      <w:r w:rsidRPr="00FC0B73">
        <w:rPr>
          <w:color w:val="000000"/>
          <w:sz w:val="28"/>
          <w:szCs w:val="28"/>
        </w:rPr>
        <w:t xml:space="preserve">ЗП103891 с ООО "ММС" на выполнение работ по ремонту внутренних помещений корпусов, на территории МАУ </w:t>
      </w:r>
      <w:proofErr w:type="gramStart"/>
      <w:r w:rsidRPr="00FC0B73">
        <w:rPr>
          <w:color w:val="000000"/>
          <w:sz w:val="28"/>
          <w:szCs w:val="28"/>
        </w:rPr>
        <w:t>ДОЦ</w:t>
      </w:r>
      <w:proofErr w:type="gramEnd"/>
      <w:r w:rsidRPr="00FC0B73">
        <w:rPr>
          <w:color w:val="000000"/>
          <w:sz w:val="28"/>
          <w:szCs w:val="28"/>
        </w:rPr>
        <w:t xml:space="preserve"> «Орлёнок» (ремонт помещений женской раздевалки, ремонт помещений мужской душевой) в сумме 1 261 124 руб.</w:t>
      </w:r>
    </w:p>
    <w:p w:rsidR="00CD41C4" w:rsidRDefault="00CD41C4" w:rsidP="00CD41C4">
      <w:pPr>
        <w:tabs>
          <w:tab w:val="left" w:pos="1351"/>
          <w:tab w:val="left" w:pos="2691"/>
          <w:tab w:val="left" w:pos="4548"/>
          <w:tab w:val="left" w:pos="7151"/>
          <w:tab w:val="left" w:pos="8111"/>
          <w:tab w:val="left" w:pos="10511"/>
          <w:tab w:val="left" w:pos="11931"/>
        </w:tabs>
        <w:ind w:left="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соответствии с п. 2.3 договора определен общий срок исполнения договора - с момента заключения по 15.05.2021г. </w:t>
      </w:r>
    </w:p>
    <w:p w:rsidR="008F2802" w:rsidRDefault="008F2802" w:rsidP="00CD41C4">
      <w:pPr>
        <w:tabs>
          <w:tab w:val="left" w:pos="1351"/>
          <w:tab w:val="left" w:pos="2691"/>
          <w:tab w:val="left" w:pos="4548"/>
          <w:tab w:val="left" w:pos="7151"/>
          <w:tab w:val="left" w:pos="8111"/>
          <w:tab w:val="left" w:pos="10511"/>
          <w:tab w:val="left" w:pos="11931"/>
        </w:tabs>
        <w:ind w:left="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связи с необходимостью проведения дополнительных работ сторонами была изменена цена договора  – 1 442 115 руб. (дополнительное соглашение от 01.06.2021г. № 1). </w:t>
      </w:r>
    </w:p>
    <w:p w:rsidR="00CD41C4" w:rsidRDefault="00CD41C4" w:rsidP="00CD41C4">
      <w:pPr>
        <w:tabs>
          <w:tab w:val="left" w:pos="1351"/>
          <w:tab w:val="left" w:pos="2691"/>
          <w:tab w:val="left" w:pos="4548"/>
          <w:tab w:val="left" w:pos="7151"/>
          <w:tab w:val="left" w:pos="8111"/>
          <w:tab w:val="left" w:pos="10511"/>
          <w:tab w:val="left" w:pos="11931"/>
        </w:tabs>
        <w:ind w:left="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 xml:space="preserve">В соответствии с </w:t>
      </w:r>
      <w:r w:rsidR="00413A0E">
        <w:rPr>
          <w:color w:val="000000"/>
          <w:sz w:val="28"/>
          <w:szCs w:val="28"/>
        </w:rPr>
        <w:t xml:space="preserve">пунктами </w:t>
      </w:r>
      <w:r>
        <w:rPr>
          <w:color w:val="000000"/>
          <w:sz w:val="28"/>
          <w:szCs w:val="28"/>
        </w:rPr>
        <w:t>3.3 и 3.4 договора предусмотрены следующие условия оплаты: предоплата в размере 30% (378 337,2 руб.), окончательный расчет в размере 70% в сумме 882 786,80 руб., на основании акта о приемке выполненных работ, справки о стоимости выполненных работ, счета-фактуры, в течение 30</w:t>
      </w:r>
      <w:r w:rsidR="00A0086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ти календарных дней, с момента подписания акта о приемке выполненных работ сторонами.</w:t>
      </w:r>
      <w:proofErr w:type="gramEnd"/>
    </w:p>
    <w:p w:rsidR="00CD41C4" w:rsidRDefault="00CD41C4" w:rsidP="00CD41C4">
      <w:pPr>
        <w:tabs>
          <w:tab w:val="left" w:pos="1351"/>
          <w:tab w:val="left" w:pos="2691"/>
          <w:tab w:val="left" w:pos="4548"/>
          <w:tab w:val="left" w:pos="7151"/>
          <w:tab w:val="left" w:pos="8111"/>
          <w:tab w:val="left" w:pos="10511"/>
          <w:tab w:val="left" w:pos="11931"/>
        </w:tabs>
        <w:ind w:left="91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Pr="00F30008">
        <w:rPr>
          <w:color w:val="000000"/>
          <w:sz w:val="28"/>
          <w:szCs w:val="28"/>
        </w:rPr>
        <w:t>Учреждением была произведена предоплата платежным поручением от 12.04.2021г. №133 на сумму 378 337,2 руб. Окончательный расчет по счету от 16.06.2021г. № 361 был произведен платежным поручением от 16.06.2021г. №294 в размере 882 786,80 руб.</w:t>
      </w:r>
      <w:r w:rsidR="00F30008" w:rsidRPr="00F30008">
        <w:rPr>
          <w:color w:val="000000"/>
          <w:sz w:val="28"/>
          <w:szCs w:val="28"/>
        </w:rPr>
        <w:t xml:space="preserve"> и платежным поручением</w:t>
      </w:r>
      <w:r w:rsidRPr="00F30008">
        <w:rPr>
          <w:color w:val="000000"/>
          <w:sz w:val="28"/>
          <w:szCs w:val="28"/>
        </w:rPr>
        <w:t xml:space="preserve"> </w:t>
      </w:r>
      <w:r w:rsidR="00F30008">
        <w:rPr>
          <w:color w:val="000000"/>
          <w:sz w:val="28"/>
          <w:szCs w:val="28"/>
        </w:rPr>
        <w:t xml:space="preserve">от 16.06.2021г. № 295 в сумме 180 991 руб. за дополнительные работы по акту от 15.05.2021г. № 4, </w:t>
      </w:r>
      <w:r w:rsidRPr="00F30008">
        <w:rPr>
          <w:b/>
          <w:i/>
          <w:color w:val="000000"/>
          <w:sz w:val="28"/>
          <w:szCs w:val="28"/>
        </w:rPr>
        <w:t>с нарушением срока</w:t>
      </w:r>
      <w:r w:rsidR="00DE6DED">
        <w:rPr>
          <w:b/>
          <w:i/>
          <w:color w:val="000000"/>
          <w:sz w:val="28"/>
          <w:szCs w:val="28"/>
        </w:rPr>
        <w:t>.</w:t>
      </w:r>
      <w:proofErr w:type="gramEnd"/>
    </w:p>
    <w:p w:rsidR="00F30008" w:rsidRPr="00FC0B73" w:rsidRDefault="00F30008" w:rsidP="00CD41C4">
      <w:pPr>
        <w:tabs>
          <w:tab w:val="left" w:pos="1351"/>
          <w:tab w:val="left" w:pos="2691"/>
          <w:tab w:val="left" w:pos="4548"/>
          <w:tab w:val="left" w:pos="7151"/>
          <w:tab w:val="left" w:pos="8111"/>
          <w:tab w:val="left" w:pos="10511"/>
          <w:tab w:val="left" w:pos="11931"/>
        </w:tabs>
        <w:ind w:left="91"/>
        <w:jc w:val="both"/>
        <w:rPr>
          <w:color w:val="000000"/>
          <w:sz w:val="28"/>
          <w:szCs w:val="28"/>
        </w:rPr>
      </w:pPr>
      <w:r w:rsidRPr="00DE6DED">
        <w:rPr>
          <w:color w:val="000000"/>
          <w:sz w:val="28"/>
          <w:szCs w:val="28"/>
        </w:rPr>
        <w:t xml:space="preserve">        Таким образом, Учреждением был нарушен срок оплаты по договору.</w:t>
      </w:r>
      <w:r w:rsidR="0041548D">
        <w:rPr>
          <w:b/>
          <w:i/>
          <w:color w:val="000000"/>
          <w:sz w:val="28"/>
          <w:szCs w:val="28"/>
        </w:rPr>
        <w:t xml:space="preserve"> </w:t>
      </w:r>
      <w:r w:rsidR="0041548D" w:rsidRPr="0041548D">
        <w:rPr>
          <w:bCs/>
          <w:iCs/>
          <w:color w:val="000000"/>
          <w:sz w:val="28"/>
          <w:szCs w:val="28"/>
        </w:rPr>
        <w:t>Штрафные санкции, предусмотренные п.7.2 договора</w:t>
      </w:r>
      <w:r w:rsidR="0041548D">
        <w:rPr>
          <w:bCs/>
          <w:iCs/>
          <w:color w:val="000000"/>
          <w:sz w:val="28"/>
          <w:szCs w:val="28"/>
        </w:rPr>
        <w:t>,</w:t>
      </w:r>
      <w:r w:rsidR="0041548D" w:rsidRPr="0041548D">
        <w:rPr>
          <w:bCs/>
          <w:iCs/>
          <w:color w:val="000000"/>
          <w:sz w:val="28"/>
          <w:szCs w:val="28"/>
        </w:rPr>
        <w:t xml:space="preserve"> Исполнитель не выставлял.</w:t>
      </w:r>
      <w:r w:rsidR="0041548D">
        <w:rPr>
          <w:b/>
          <w:i/>
          <w:color w:val="000000"/>
          <w:sz w:val="28"/>
          <w:szCs w:val="28"/>
        </w:rPr>
        <w:t xml:space="preserve"> </w:t>
      </w:r>
    </w:p>
    <w:p w:rsidR="00CD41C4" w:rsidRPr="00FC0B73" w:rsidRDefault="00CD41C4" w:rsidP="00CD41C4">
      <w:pPr>
        <w:tabs>
          <w:tab w:val="left" w:pos="1351"/>
          <w:tab w:val="left" w:pos="2691"/>
          <w:tab w:val="left" w:pos="4548"/>
          <w:tab w:val="left" w:pos="7151"/>
          <w:tab w:val="left" w:pos="8111"/>
          <w:tab w:val="left" w:pos="10511"/>
          <w:tab w:val="left" w:pos="11931"/>
        </w:tabs>
        <w:ind w:left="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Договор от </w:t>
      </w:r>
      <w:r w:rsidRPr="00FC0B73">
        <w:rPr>
          <w:color w:val="000000"/>
          <w:sz w:val="28"/>
          <w:szCs w:val="28"/>
        </w:rPr>
        <w:t>04.05.2021</w:t>
      </w:r>
      <w:r>
        <w:rPr>
          <w:color w:val="000000"/>
          <w:sz w:val="28"/>
          <w:szCs w:val="28"/>
        </w:rPr>
        <w:t xml:space="preserve">г. № </w:t>
      </w:r>
      <w:r w:rsidRPr="00FC0B73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с </w:t>
      </w:r>
      <w:r w:rsidRPr="00FC0B73">
        <w:rPr>
          <w:color w:val="000000"/>
          <w:sz w:val="28"/>
          <w:szCs w:val="28"/>
        </w:rPr>
        <w:t>ООО "</w:t>
      </w:r>
      <w:proofErr w:type="spellStart"/>
      <w:r w:rsidRPr="00FC0B73">
        <w:rPr>
          <w:color w:val="000000"/>
          <w:sz w:val="28"/>
          <w:szCs w:val="28"/>
        </w:rPr>
        <w:t>СтроительПлюс</w:t>
      </w:r>
      <w:proofErr w:type="spellEnd"/>
      <w:r w:rsidRPr="00FC0B73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на в</w:t>
      </w:r>
      <w:r w:rsidRPr="00FC0B73">
        <w:rPr>
          <w:color w:val="000000"/>
          <w:sz w:val="28"/>
          <w:szCs w:val="28"/>
        </w:rPr>
        <w:t xml:space="preserve">осстановление благоустройства на участках от К-3 до К-6, от К-В до К-3 и устройству бетонной дорожки на территории МАУ </w:t>
      </w:r>
      <w:proofErr w:type="gramStart"/>
      <w:r w:rsidRPr="00FC0B73">
        <w:rPr>
          <w:color w:val="000000"/>
          <w:sz w:val="28"/>
          <w:szCs w:val="28"/>
        </w:rPr>
        <w:t>ДОЦ</w:t>
      </w:r>
      <w:proofErr w:type="gramEnd"/>
      <w:r w:rsidRPr="00FC0B73">
        <w:rPr>
          <w:color w:val="000000"/>
          <w:sz w:val="28"/>
          <w:szCs w:val="28"/>
        </w:rPr>
        <w:t xml:space="preserve"> «Орлёнок»</w:t>
      </w:r>
      <w:r>
        <w:rPr>
          <w:color w:val="000000"/>
          <w:sz w:val="28"/>
          <w:szCs w:val="28"/>
        </w:rPr>
        <w:t xml:space="preserve"> в сумме</w:t>
      </w:r>
      <w:r w:rsidRPr="00FC0B73">
        <w:rPr>
          <w:color w:val="000000"/>
          <w:sz w:val="28"/>
          <w:szCs w:val="28"/>
        </w:rPr>
        <w:t xml:space="preserve"> 457</w:t>
      </w:r>
      <w:r>
        <w:rPr>
          <w:color w:val="000000"/>
          <w:sz w:val="28"/>
          <w:szCs w:val="28"/>
        </w:rPr>
        <w:t xml:space="preserve"> </w:t>
      </w:r>
      <w:r w:rsidRPr="00FC0B73">
        <w:rPr>
          <w:color w:val="000000"/>
          <w:sz w:val="28"/>
          <w:szCs w:val="28"/>
        </w:rPr>
        <w:t>307,89</w:t>
      </w:r>
      <w:r>
        <w:rPr>
          <w:color w:val="000000"/>
          <w:sz w:val="28"/>
          <w:szCs w:val="28"/>
        </w:rPr>
        <w:t xml:space="preserve"> руб.</w:t>
      </w:r>
    </w:p>
    <w:p w:rsidR="004B5EC1" w:rsidRDefault="00CD41C4" w:rsidP="00CD41C4">
      <w:pPr>
        <w:tabs>
          <w:tab w:val="left" w:pos="9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50AE">
        <w:rPr>
          <w:sz w:val="28"/>
          <w:szCs w:val="28"/>
        </w:rPr>
        <w:t>В соответствии с условиями договора</w:t>
      </w:r>
      <w:r w:rsidR="00D622A3">
        <w:rPr>
          <w:sz w:val="28"/>
          <w:szCs w:val="28"/>
        </w:rPr>
        <w:t>, установлены</w:t>
      </w:r>
      <w:r w:rsidR="00C550AE">
        <w:rPr>
          <w:sz w:val="28"/>
          <w:szCs w:val="28"/>
        </w:rPr>
        <w:t xml:space="preserve"> сроки выполнения работ: с 04.05.2021г. по 20.05.2021г. </w:t>
      </w:r>
      <w:r w:rsidR="004B5EC1">
        <w:rPr>
          <w:sz w:val="28"/>
          <w:szCs w:val="28"/>
        </w:rPr>
        <w:t xml:space="preserve">Дополнительным соглашением от 20.05.2021г. №1 был изменении срок исполнения договора до 28.05.2021г. </w:t>
      </w:r>
    </w:p>
    <w:p w:rsidR="00C550AE" w:rsidRDefault="004B5EC1" w:rsidP="00CD41C4">
      <w:pPr>
        <w:tabs>
          <w:tab w:val="left" w:pos="9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50AE">
        <w:rPr>
          <w:sz w:val="28"/>
          <w:szCs w:val="28"/>
        </w:rPr>
        <w:t xml:space="preserve">Расчет Заказчиком осуществляется в течение 30 календарных дней с </w:t>
      </w:r>
      <w:r>
        <w:rPr>
          <w:sz w:val="28"/>
          <w:szCs w:val="28"/>
        </w:rPr>
        <w:t xml:space="preserve">момента подписания </w:t>
      </w:r>
      <w:r w:rsidR="00C550AE">
        <w:rPr>
          <w:sz w:val="28"/>
          <w:szCs w:val="28"/>
        </w:rPr>
        <w:t>акта выполненных работ</w:t>
      </w:r>
      <w:r w:rsidR="00D622A3">
        <w:rPr>
          <w:sz w:val="28"/>
          <w:szCs w:val="28"/>
        </w:rPr>
        <w:t>.</w:t>
      </w:r>
    </w:p>
    <w:p w:rsidR="00FD103E" w:rsidRDefault="00FD103E" w:rsidP="00CD41C4">
      <w:pPr>
        <w:tabs>
          <w:tab w:val="left" w:pos="9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22A3">
        <w:rPr>
          <w:sz w:val="28"/>
          <w:szCs w:val="28"/>
        </w:rPr>
        <w:t>Работы по благоустройству были оплачены</w:t>
      </w:r>
      <w:r w:rsidR="00F62FE5">
        <w:rPr>
          <w:sz w:val="28"/>
          <w:szCs w:val="28"/>
        </w:rPr>
        <w:t xml:space="preserve"> в срок, предусмотренный договором </w:t>
      </w:r>
      <w:r w:rsidR="00D622A3">
        <w:rPr>
          <w:sz w:val="28"/>
          <w:szCs w:val="28"/>
        </w:rPr>
        <w:t xml:space="preserve"> платежным поручением от 01.06.2021г. №224 на сумму 22 282,94 </w:t>
      </w:r>
      <w:r w:rsidR="00D622A3" w:rsidRPr="002F437B">
        <w:rPr>
          <w:sz w:val="28"/>
          <w:szCs w:val="28"/>
        </w:rPr>
        <w:t>руб.</w:t>
      </w:r>
      <w:r w:rsidR="004B5EC1" w:rsidRPr="002F437B">
        <w:rPr>
          <w:sz w:val="28"/>
          <w:szCs w:val="28"/>
        </w:rPr>
        <w:t xml:space="preserve"> и </w:t>
      </w:r>
      <w:r w:rsidR="002F437B" w:rsidRPr="002F437B">
        <w:rPr>
          <w:sz w:val="28"/>
          <w:szCs w:val="28"/>
        </w:rPr>
        <w:t>платежным поручением от 01.06.2021г. № 74787 на сумму 457 307,89</w:t>
      </w:r>
      <w:r w:rsidR="002F437B">
        <w:rPr>
          <w:sz w:val="28"/>
          <w:szCs w:val="28"/>
        </w:rPr>
        <w:t xml:space="preserve"> руб.</w:t>
      </w:r>
      <w:r w:rsidR="00D622A3">
        <w:rPr>
          <w:sz w:val="28"/>
          <w:szCs w:val="28"/>
        </w:rPr>
        <w:t>, по счет</w:t>
      </w:r>
      <w:r w:rsidR="003502D9">
        <w:rPr>
          <w:sz w:val="28"/>
          <w:szCs w:val="28"/>
        </w:rPr>
        <w:t>у</w:t>
      </w:r>
      <w:r w:rsidR="00D622A3">
        <w:rPr>
          <w:sz w:val="28"/>
          <w:szCs w:val="28"/>
        </w:rPr>
        <w:t xml:space="preserve"> от 27.05.2021г. №26</w:t>
      </w:r>
      <w:r w:rsidR="003502D9">
        <w:rPr>
          <w:sz w:val="28"/>
          <w:szCs w:val="28"/>
        </w:rPr>
        <w:t xml:space="preserve"> на общую сумму 479 590,83 руб.</w:t>
      </w:r>
    </w:p>
    <w:p w:rsidR="004F4B1F" w:rsidRDefault="00F62FE5" w:rsidP="00F62FE5">
      <w:pPr>
        <w:ind w:firstLine="708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>Работы Подрядчиком были выполнены в срок, п</w:t>
      </w:r>
      <w:r w:rsidRPr="0079060D">
        <w:rPr>
          <w:bCs/>
          <w:kern w:val="36"/>
          <w:sz w:val="28"/>
          <w:szCs w:val="28"/>
        </w:rPr>
        <w:t>риняты</w:t>
      </w:r>
      <w:r>
        <w:rPr>
          <w:bCs/>
          <w:kern w:val="36"/>
          <w:sz w:val="28"/>
          <w:szCs w:val="28"/>
        </w:rPr>
        <w:t>е</w:t>
      </w:r>
      <w:r w:rsidRPr="0079060D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результаты работ</w:t>
      </w:r>
      <w:r w:rsidRPr="0079060D">
        <w:rPr>
          <w:bCs/>
          <w:kern w:val="36"/>
          <w:sz w:val="28"/>
          <w:szCs w:val="28"/>
        </w:rPr>
        <w:t xml:space="preserve"> соответствуют условиям </w:t>
      </w:r>
      <w:r>
        <w:rPr>
          <w:bCs/>
          <w:kern w:val="36"/>
          <w:sz w:val="28"/>
          <w:szCs w:val="28"/>
        </w:rPr>
        <w:t>договора</w:t>
      </w:r>
      <w:r w:rsidRPr="0079060D">
        <w:rPr>
          <w:bCs/>
          <w:kern w:val="36"/>
          <w:sz w:val="28"/>
          <w:szCs w:val="28"/>
        </w:rPr>
        <w:t>.</w:t>
      </w:r>
    </w:p>
    <w:p w:rsidR="00DE6DED" w:rsidRDefault="00DE6DED" w:rsidP="00DE6DED">
      <w:pPr>
        <w:ind w:firstLine="709"/>
        <w:jc w:val="both"/>
        <w:rPr>
          <w:b/>
          <w:sz w:val="28"/>
          <w:szCs w:val="28"/>
        </w:rPr>
      </w:pPr>
    </w:p>
    <w:p w:rsidR="00DE6DED" w:rsidRPr="00F06E58" w:rsidRDefault="00F06E58" w:rsidP="00DE6DED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3.10</w:t>
      </w:r>
      <w:r w:rsidR="00DE6DED" w:rsidRPr="00F06E58">
        <w:rPr>
          <w:b/>
          <w:i/>
          <w:sz w:val="28"/>
          <w:szCs w:val="28"/>
        </w:rPr>
        <w:t>. 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услуги.</w:t>
      </w:r>
    </w:p>
    <w:p w:rsidR="00DE6DED" w:rsidRDefault="00DE6DED" w:rsidP="00DE6DED">
      <w:pPr>
        <w:spacing w:line="280" w:lineRule="atLeast"/>
        <w:ind w:firstLine="540"/>
        <w:jc w:val="both"/>
        <w:rPr>
          <w:sz w:val="28"/>
          <w:szCs w:val="28"/>
        </w:rPr>
      </w:pPr>
      <w:r w:rsidRPr="00C11699">
        <w:rPr>
          <w:sz w:val="28"/>
          <w:szCs w:val="28"/>
        </w:rPr>
        <w:t>При проверке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выявлено.</w:t>
      </w:r>
    </w:p>
    <w:p w:rsidR="00F06E58" w:rsidRDefault="00F06E58" w:rsidP="00DE6DED">
      <w:pPr>
        <w:spacing w:line="280" w:lineRule="atLeast"/>
        <w:ind w:firstLine="540"/>
        <w:jc w:val="both"/>
        <w:rPr>
          <w:sz w:val="28"/>
          <w:szCs w:val="28"/>
        </w:rPr>
      </w:pPr>
    </w:p>
    <w:p w:rsidR="004F4B1F" w:rsidRDefault="004F4B1F" w:rsidP="004F4B1F">
      <w:pPr>
        <w:ind w:firstLine="709"/>
        <w:jc w:val="both"/>
        <w:rPr>
          <w:b/>
          <w:sz w:val="28"/>
          <w:szCs w:val="28"/>
        </w:rPr>
      </w:pPr>
      <w:r w:rsidRPr="002B06E6">
        <w:rPr>
          <w:b/>
          <w:sz w:val="28"/>
          <w:szCs w:val="28"/>
        </w:rPr>
        <w:t>Выводы по итогам проверки.</w:t>
      </w:r>
    </w:p>
    <w:p w:rsidR="00F926D5" w:rsidRDefault="00F926D5" w:rsidP="00547843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</w:p>
    <w:p w:rsidR="00C65357" w:rsidRPr="00BB69C4" w:rsidRDefault="00C65357" w:rsidP="00BB69C4">
      <w:pPr>
        <w:pStyle w:val="a9"/>
        <w:numPr>
          <w:ilvl w:val="0"/>
          <w:numId w:val="20"/>
        </w:numPr>
        <w:tabs>
          <w:tab w:val="left" w:pos="540"/>
          <w:tab w:val="left" w:pos="851"/>
          <w:tab w:val="left" w:pos="993"/>
        </w:tabs>
        <w:autoSpaceDE w:val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B69C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06.04.2011 №63-ФЗ «Об электронной подписи» ЭП является аналогом собственноручной подписи, </w:t>
      </w:r>
      <w:proofErr w:type="gramStart"/>
      <w:r w:rsidRPr="00BB69C4">
        <w:rPr>
          <w:rFonts w:ascii="Times New Roman" w:hAnsi="Times New Roman"/>
          <w:sz w:val="28"/>
          <w:szCs w:val="28"/>
        </w:rPr>
        <w:t>ответственность</w:t>
      </w:r>
      <w:proofErr w:type="gramEnd"/>
      <w:r w:rsidRPr="00BB69C4">
        <w:rPr>
          <w:rFonts w:ascii="Times New Roman" w:hAnsi="Times New Roman"/>
          <w:sz w:val="28"/>
          <w:szCs w:val="28"/>
        </w:rPr>
        <w:t xml:space="preserve"> за исполнение которой лежит на ее владельце. Все документы, размещаемые на официальном сайте, подписываются ЭЦП директора Учреждения по доверенности, оформленной на заместителя директора по финансовой работе – Сеитовой И.А. Отсутствие ЭЦП у заместителя директора по финансовой работе не позволяет ему в полном объеме выполнять, возложенные на него обязанности, согласно должностной инструкции.</w:t>
      </w:r>
    </w:p>
    <w:p w:rsidR="00F029A6" w:rsidRPr="00BB69C4" w:rsidRDefault="00F029A6" w:rsidP="00BB69C4">
      <w:pPr>
        <w:pStyle w:val="a9"/>
        <w:numPr>
          <w:ilvl w:val="0"/>
          <w:numId w:val="20"/>
        </w:numPr>
        <w:tabs>
          <w:tab w:val="left" w:pos="540"/>
          <w:tab w:val="left" w:pos="851"/>
          <w:tab w:val="left" w:pos="993"/>
        </w:tabs>
        <w:autoSpaceDE w:val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B69C4">
        <w:rPr>
          <w:rFonts w:ascii="Times New Roman" w:hAnsi="Times New Roman"/>
          <w:sz w:val="28"/>
          <w:szCs w:val="28"/>
        </w:rPr>
        <w:t>В договорах, заключенных с единственным поставщиком, не отражены</w:t>
      </w:r>
      <w:r w:rsidR="00BB69C4" w:rsidRPr="00BB69C4">
        <w:rPr>
          <w:rFonts w:ascii="Times New Roman" w:hAnsi="Times New Roman"/>
          <w:sz w:val="28"/>
          <w:szCs w:val="28"/>
        </w:rPr>
        <w:t xml:space="preserve"> </w:t>
      </w:r>
      <w:r w:rsidRPr="00BB69C4">
        <w:rPr>
          <w:rFonts w:ascii="Times New Roman" w:hAnsi="Times New Roman"/>
          <w:sz w:val="28"/>
          <w:szCs w:val="28"/>
        </w:rPr>
        <w:t>существенные условия (31 случай).</w:t>
      </w:r>
    </w:p>
    <w:p w:rsidR="00F926D5" w:rsidRDefault="00771931" w:rsidP="00F926D5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926D5">
        <w:rPr>
          <w:rFonts w:eastAsia="Calibri"/>
          <w:sz w:val="28"/>
          <w:szCs w:val="28"/>
          <w:lang w:eastAsia="en-US"/>
        </w:rPr>
        <w:t xml:space="preserve">. </w:t>
      </w:r>
      <w:r w:rsidR="00F926D5" w:rsidRPr="005E2807">
        <w:rPr>
          <w:rFonts w:eastAsia="Calibri"/>
          <w:sz w:val="28"/>
          <w:szCs w:val="28"/>
          <w:lang w:eastAsia="en-US"/>
        </w:rPr>
        <w:t>В результате проведенного контрольного мероприятия установлены случаи несоблюдения требований действующего законодательства, имеющие признаки административного правонарушений, предусмотренных КоАП РФ, в частности:</w:t>
      </w:r>
    </w:p>
    <w:p w:rsidR="00F926D5" w:rsidRPr="0050261E" w:rsidRDefault="00DE6DED" w:rsidP="000B7041">
      <w:pPr>
        <w:widowControl w:val="0"/>
        <w:autoSpaceDE w:val="0"/>
        <w:autoSpaceDN w:val="0"/>
        <w:adjustRightInd w:val="0"/>
        <w:ind w:firstLine="360"/>
        <w:contextualSpacing/>
        <w:jc w:val="both"/>
        <w:rPr>
          <w:sz w:val="28"/>
          <w:szCs w:val="28"/>
        </w:rPr>
      </w:pPr>
      <w:r w:rsidRPr="0050261E">
        <w:rPr>
          <w:sz w:val="28"/>
          <w:szCs w:val="28"/>
        </w:rPr>
        <w:t xml:space="preserve">1) </w:t>
      </w:r>
      <w:r w:rsidR="000B7041" w:rsidRPr="0050261E">
        <w:rPr>
          <w:sz w:val="28"/>
          <w:szCs w:val="28"/>
        </w:rPr>
        <w:t>в</w:t>
      </w:r>
      <w:r w:rsidR="00F926D5" w:rsidRPr="0050261E">
        <w:rPr>
          <w:sz w:val="28"/>
          <w:szCs w:val="28"/>
        </w:rPr>
        <w:t xml:space="preserve"> нарушение </w:t>
      </w:r>
      <w:proofErr w:type="gramStart"/>
      <w:r w:rsidR="00F926D5" w:rsidRPr="0050261E">
        <w:rPr>
          <w:sz w:val="28"/>
          <w:szCs w:val="28"/>
        </w:rPr>
        <w:t>ч</w:t>
      </w:r>
      <w:proofErr w:type="gramEnd"/>
      <w:r w:rsidR="00F926D5" w:rsidRPr="0050261E">
        <w:rPr>
          <w:sz w:val="28"/>
          <w:szCs w:val="28"/>
        </w:rPr>
        <w:t xml:space="preserve">. 2 ст. 4.1 Федерального закона № 223-ФЗ </w:t>
      </w:r>
      <w:r w:rsidR="007F15AF" w:rsidRPr="0050261E">
        <w:rPr>
          <w:sz w:val="28"/>
          <w:szCs w:val="28"/>
        </w:rPr>
        <w:t>в реестр договоров информация о заключении и</w:t>
      </w:r>
      <w:r w:rsidR="00F926D5" w:rsidRPr="0050261E">
        <w:rPr>
          <w:sz w:val="28"/>
          <w:szCs w:val="28"/>
        </w:rPr>
        <w:t xml:space="preserve"> исполнении договоров, стоимость которых превышает 100 тыс. руб., была внесена с нарушением срока (4 случая).</w:t>
      </w:r>
    </w:p>
    <w:p w:rsidR="00F926D5" w:rsidRPr="0050261E" w:rsidRDefault="00F926D5" w:rsidP="00F926D5">
      <w:pPr>
        <w:ind w:firstLine="708"/>
        <w:jc w:val="both"/>
        <w:rPr>
          <w:i/>
          <w:sz w:val="28"/>
          <w:szCs w:val="28"/>
        </w:rPr>
      </w:pPr>
      <w:r w:rsidRPr="0050261E">
        <w:rPr>
          <w:i/>
          <w:sz w:val="28"/>
          <w:szCs w:val="28"/>
        </w:rPr>
        <w:t xml:space="preserve">Указанные действия Заказчика по несвоевременному направлению информации в ЕИС содержат признаки административного правонарушения, предусмотренного </w:t>
      </w:r>
      <w:proofErr w:type="gramStart"/>
      <w:r w:rsidRPr="0050261E">
        <w:rPr>
          <w:i/>
          <w:sz w:val="28"/>
          <w:szCs w:val="28"/>
        </w:rPr>
        <w:t>ч</w:t>
      </w:r>
      <w:proofErr w:type="gramEnd"/>
      <w:r w:rsidRPr="0050261E">
        <w:rPr>
          <w:i/>
          <w:sz w:val="28"/>
          <w:szCs w:val="28"/>
        </w:rPr>
        <w:t>. 4 ст. 7.32.3 КоАП РФ.</w:t>
      </w:r>
    </w:p>
    <w:p w:rsidR="00F926D5" w:rsidRPr="0050261E" w:rsidRDefault="00F926D5" w:rsidP="00F926D5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50261E">
        <w:rPr>
          <w:i/>
          <w:sz w:val="28"/>
          <w:szCs w:val="28"/>
        </w:rPr>
        <w:t xml:space="preserve">В соответствии с </w:t>
      </w:r>
      <w:proofErr w:type="gramStart"/>
      <w:r w:rsidRPr="0050261E">
        <w:rPr>
          <w:i/>
          <w:sz w:val="28"/>
          <w:szCs w:val="28"/>
        </w:rPr>
        <w:t>ч</w:t>
      </w:r>
      <w:proofErr w:type="gramEnd"/>
      <w:r w:rsidRPr="0050261E">
        <w:rPr>
          <w:i/>
          <w:sz w:val="28"/>
          <w:szCs w:val="28"/>
        </w:rPr>
        <w:t xml:space="preserve">.1 ст. 4.5. КоАП РФ срок давности привлечения к административной ответственности за нарушения </w:t>
      </w:r>
      <w:r w:rsidRPr="0050261E">
        <w:rPr>
          <w:i/>
          <w:color w:val="000000"/>
          <w:sz w:val="28"/>
          <w:szCs w:val="28"/>
          <w:shd w:val="clear" w:color="auto" w:fill="FFFFFF"/>
        </w:rPr>
        <w:t xml:space="preserve">законодательства Российской Федерации в сфере закупок товаров, работ, услуг отдельными </w:t>
      </w:r>
      <w:r w:rsidRPr="0050261E">
        <w:rPr>
          <w:i/>
          <w:sz w:val="28"/>
          <w:szCs w:val="28"/>
          <w:shd w:val="clear" w:color="auto" w:fill="FFFFFF"/>
        </w:rPr>
        <w:t>видами юридических лиц (в части административных правонарушений, предусмотренных статьей 7.32.3)</w:t>
      </w:r>
      <w:r w:rsidRPr="0050261E">
        <w:rPr>
          <w:i/>
          <w:sz w:val="28"/>
          <w:szCs w:val="28"/>
        </w:rPr>
        <w:t xml:space="preserve"> составляет один год. </w:t>
      </w:r>
    </w:p>
    <w:p w:rsidR="00F926D5" w:rsidRPr="003C3E3D" w:rsidRDefault="00F926D5" w:rsidP="00F926D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0261E">
        <w:rPr>
          <w:i/>
          <w:sz w:val="28"/>
          <w:szCs w:val="28"/>
        </w:rPr>
        <w:t>В соответствии с п. 6 ч. 1 ст. 24.5 КоАП РФ истечение срока давности привлечения к административной ответственности по вышеуказанным действиям Заказчика является обстоятельством, исключающим производство по делу об административном правонарушении.</w:t>
      </w:r>
    </w:p>
    <w:p w:rsidR="00DE6DED" w:rsidRPr="00D028DF" w:rsidRDefault="00DE6DED" w:rsidP="00DE6DED">
      <w:pPr>
        <w:tabs>
          <w:tab w:val="left" w:pos="1351"/>
          <w:tab w:val="left" w:pos="2691"/>
          <w:tab w:val="left" w:pos="4548"/>
          <w:tab w:val="left" w:pos="7151"/>
          <w:tab w:val="left" w:pos="8111"/>
          <w:tab w:val="left" w:pos="10511"/>
          <w:tab w:val="left" w:pos="11931"/>
        </w:tabs>
        <w:ind w:left="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2) </w:t>
      </w:r>
      <w:r>
        <w:rPr>
          <w:sz w:val="28"/>
          <w:szCs w:val="28"/>
          <w:shd w:val="clear" w:color="auto" w:fill="FFFFFF"/>
        </w:rPr>
        <w:t>в</w:t>
      </w:r>
      <w:r w:rsidRPr="006D21A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нарушение </w:t>
      </w:r>
      <w:proofErr w:type="gramStart"/>
      <w:r w:rsidRPr="006D21A7">
        <w:rPr>
          <w:sz w:val="28"/>
          <w:szCs w:val="28"/>
          <w:shd w:val="clear" w:color="auto" w:fill="FFFFFF"/>
        </w:rPr>
        <w:t>ч</w:t>
      </w:r>
      <w:proofErr w:type="gramEnd"/>
      <w:r w:rsidRPr="006D21A7">
        <w:rPr>
          <w:sz w:val="28"/>
          <w:szCs w:val="28"/>
          <w:shd w:val="clear" w:color="auto" w:fill="FFFFFF"/>
        </w:rPr>
        <w:t>. 2 ст. 4.1 Федерального закона № 223-ФЗ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информация об изменении по двум договорам (дополнительное соглашение и сметы) не </w:t>
      </w:r>
      <w:r>
        <w:rPr>
          <w:color w:val="000000"/>
          <w:sz w:val="28"/>
          <w:szCs w:val="28"/>
        </w:rPr>
        <w:lastRenderedPageBreak/>
        <w:t>была внесена в реестр договоров.  Данное нарушение устранено в ходе проверки, информация размещена с нарушением установленного срока.</w:t>
      </w:r>
    </w:p>
    <w:p w:rsidR="00DE6DED" w:rsidRPr="003C3E3D" w:rsidRDefault="00DE6DED" w:rsidP="00DE6DED">
      <w:pPr>
        <w:ind w:firstLine="708"/>
        <w:jc w:val="both"/>
        <w:rPr>
          <w:i/>
          <w:sz w:val="28"/>
          <w:szCs w:val="28"/>
        </w:rPr>
      </w:pPr>
      <w:r w:rsidRPr="003C3E3D">
        <w:rPr>
          <w:i/>
          <w:sz w:val="28"/>
          <w:szCs w:val="28"/>
        </w:rPr>
        <w:t xml:space="preserve">Указанные действия Заказчика по несвоевременному направлению информации в ЕИС содержат признаки административного правонарушения, предусмотренного </w:t>
      </w:r>
      <w:proofErr w:type="gramStart"/>
      <w:r w:rsidRPr="003C3E3D">
        <w:rPr>
          <w:i/>
          <w:sz w:val="28"/>
          <w:szCs w:val="28"/>
        </w:rPr>
        <w:t>ч</w:t>
      </w:r>
      <w:proofErr w:type="gramEnd"/>
      <w:r w:rsidRPr="003C3E3D">
        <w:rPr>
          <w:i/>
          <w:sz w:val="28"/>
          <w:szCs w:val="28"/>
        </w:rPr>
        <w:t>. 4 ст. 7.32.3 КоАП РФ.</w:t>
      </w:r>
    </w:p>
    <w:p w:rsidR="00F029A6" w:rsidRPr="002D2680" w:rsidRDefault="00F029A6" w:rsidP="004F4B1F">
      <w:pPr>
        <w:ind w:firstLine="709"/>
        <w:jc w:val="both"/>
        <w:rPr>
          <w:color w:val="000000"/>
          <w:sz w:val="28"/>
          <w:szCs w:val="28"/>
        </w:rPr>
      </w:pPr>
    </w:p>
    <w:p w:rsidR="00605694" w:rsidRDefault="00605694" w:rsidP="006056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актом ознакомился и подписал без разногласий / с разногласиями:</w:t>
      </w:r>
    </w:p>
    <w:p w:rsidR="00605694" w:rsidRPr="00AA623E" w:rsidRDefault="00605694" w:rsidP="00605694">
      <w:pPr>
        <w:tabs>
          <w:tab w:val="left" w:pos="851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</w:t>
      </w:r>
      <w:r w:rsidRPr="00AA623E">
        <w:rPr>
          <w:sz w:val="20"/>
          <w:szCs w:val="20"/>
        </w:rPr>
        <w:t>(нужное подчеркнуть)</w:t>
      </w:r>
    </w:p>
    <w:p w:rsidR="00605694" w:rsidRDefault="00605694" w:rsidP="00605694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170"/>
        <w:gridCol w:w="1985"/>
        <w:gridCol w:w="170"/>
        <w:gridCol w:w="1701"/>
        <w:gridCol w:w="170"/>
        <w:gridCol w:w="2892"/>
      </w:tblGrid>
      <w:tr w:rsidR="00E773C0" w:rsidRPr="008F04AC" w:rsidTr="00E773C0"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3C0" w:rsidRPr="008F04AC" w:rsidRDefault="00E773C0" w:rsidP="00E773C0">
            <w:pPr>
              <w:rPr>
                <w:sz w:val="28"/>
                <w:szCs w:val="28"/>
              </w:rPr>
            </w:pPr>
            <w:r w:rsidRPr="008F04AC">
              <w:rPr>
                <w:sz w:val="28"/>
                <w:szCs w:val="28"/>
              </w:rPr>
              <w:br/>
            </w:r>
            <w:r w:rsidRPr="008F04AC">
              <w:rPr>
                <w:sz w:val="28"/>
                <w:szCs w:val="28"/>
                <w:lang w:eastAsia="ar-SA"/>
              </w:rPr>
              <w:t xml:space="preserve">Начальник КРО                                         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3C0" w:rsidRPr="008F04AC" w:rsidRDefault="00E773C0" w:rsidP="00E773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3C0" w:rsidRPr="008F04AC" w:rsidRDefault="00E773C0" w:rsidP="00E773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3C0" w:rsidRPr="008F04AC" w:rsidRDefault="00E773C0" w:rsidP="00E773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3C0" w:rsidRPr="008F04AC" w:rsidRDefault="00E773C0" w:rsidP="00E773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3C0" w:rsidRPr="008F04AC" w:rsidRDefault="00E773C0" w:rsidP="00E773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3C0" w:rsidRPr="008F04AC" w:rsidRDefault="00E773C0" w:rsidP="00E773C0">
            <w:pPr>
              <w:jc w:val="center"/>
              <w:rPr>
                <w:sz w:val="28"/>
                <w:szCs w:val="28"/>
              </w:rPr>
            </w:pPr>
            <w:r w:rsidRPr="008F04AC">
              <w:rPr>
                <w:sz w:val="28"/>
                <w:szCs w:val="28"/>
                <w:lang w:eastAsia="ar-SA"/>
              </w:rPr>
              <w:t>О.В. Мальцева</w:t>
            </w:r>
          </w:p>
        </w:tc>
      </w:tr>
      <w:tr w:rsidR="00E773C0" w:rsidRPr="007B3B84" w:rsidTr="00E773C0"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:rsidR="00E773C0" w:rsidRPr="007B3B84" w:rsidRDefault="00E773C0" w:rsidP="00E773C0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E773C0" w:rsidRPr="007B3B84" w:rsidRDefault="00E773C0" w:rsidP="00E77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:rsidR="00E773C0" w:rsidRPr="007B3B84" w:rsidRDefault="00E773C0" w:rsidP="00E773C0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E773C0" w:rsidRPr="007B3B84" w:rsidRDefault="00E773C0" w:rsidP="00E77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:rsidR="00E773C0" w:rsidRPr="007B3B84" w:rsidRDefault="00E773C0" w:rsidP="00E773C0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E773C0" w:rsidRPr="007B3B84" w:rsidRDefault="00E773C0" w:rsidP="00E77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:rsidR="00E773C0" w:rsidRPr="007B3B84" w:rsidRDefault="00E773C0" w:rsidP="00E773C0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(инициалы и фамилия)</w:t>
            </w:r>
          </w:p>
        </w:tc>
      </w:tr>
    </w:tbl>
    <w:p w:rsidR="00E773C0" w:rsidRPr="0020673C" w:rsidRDefault="00E773C0" w:rsidP="00E773C0">
      <w:pPr>
        <w:tabs>
          <w:tab w:val="left" w:pos="567"/>
        </w:tabs>
        <w:suppressAutoHyphens/>
        <w:rPr>
          <w:sz w:val="28"/>
          <w:szCs w:val="28"/>
          <w:lang w:eastAsia="ar-SA"/>
        </w:rPr>
      </w:pPr>
    </w:p>
    <w:p w:rsidR="009624DE" w:rsidRPr="00E773C0" w:rsidRDefault="009624DE" w:rsidP="00E773C0"/>
    <w:sectPr w:rsidR="009624DE" w:rsidRPr="00E773C0" w:rsidSect="009624DE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42" w:rsidRDefault="00956542" w:rsidP="00413A0E">
      <w:r>
        <w:separator/>
      </w:r>
    </w:p>
  </w:endnote>
  <w:endnote w:type="continuationSeparator" w:id="0">
    <w:p w:rsidR="00956542" w:rsidRDefault="00956542" w:rsidP="00413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42" w:rsidRDefault="0095654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42" w:rsidRDefault="00956542" w:rsidP="00413A0E">
      <w:r>
        <w:separator/>
      </w:r>
    </w:p>
  </w:footnote>
  <w:footnote w:type="continuationSeparator" w:id="0">
    <w:p w:rsidR="00956542" w:rsidRDefault="00956542" w:rsidP="00413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10"/>
    <w:multiLevelType w:val="singleLevel"/>
    <w:tmpl w:val="0000001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</w:abstractNum>
  <w:abstractNum w:abstractNumId="3">
    <w:nsid w:val="079B7EA4"/>
    <w:multiLevelType w:val="hybridMultilevel"/>
    <w:tmpl w:val="65F8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4230E"/>
    <w:multiLevelType w:val="multilevel"/>
    <w:tmpl w:val="029EE298"/>
    <w:lvl w:ilvl="0">
      <w:start w:val="3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3C760C2"/>
    <w:multiLevelType w:val="hybridMultilevel"/>
    <w:tmpl w:val="8B5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C6164"/>
    <w:multiLevelType w:val="hybridMultilevel"/>
    <w:tmpl w:val="2F7621C4"/>
    <w:lvl w:ilvl="0" w:tplc="A560C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0E024E"/>
    <w:multiLevelType w:val="multilevel"/>
    <w:tmpl w:val="D0E2F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1"/>
        </w:tabs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02"/>
        </w:tabs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8">
    <w:nsid w:val="26B17C48"/>
    <w:multiLevelType w:val="hybridMultilevel"/>
    <w:tmpl w:val="6A76BDE0"/>
    <w:lvl w:ilvl="0" w:tplc="C18815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342460"/>
    <w:multiLevelType w:val="hybridMultilevel"/>
    <w:tmpl w:val="48149386"/>
    <w:lvl w:ilvl="0" w:tplc="841800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4C353E"/>
    <w:multiLevelType w:val="hybridMultilevel"/>
    <w:tmpl w:val="8BDE322E"/>
    <w:lvl w:ilvl="0" w:tplc="A560C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D14A00"/>
    <w:multiLevelType w:val="hybridMultilevel"/>
    <w:tmpl w:val="58588A5C"/>
    <w:lvl w:ilvl="0" w:tplc="C18815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483716"/>
    <w:multiLevelType w:val="hybridMultilevel"/>
    <w:tmpl w:val="04E2986A"/>
    <w:lvl w:ilvl="0" w:tplc="A560C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F459F7"/>
    <w:multiLevelType w:val="hybridMultilevel"/>
    <w:tmpl w:val="524EF72C"/>
    <w:lvl w:ilvl="0" w:tplc="A560C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4009A8"/>
    <w:multiLevelType w:val="hybridMultilevel"/>
    <w:tmpl w:val="33C80462"/>
    <w:lvl w:ilvl="0" w:tplc="625C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A754DE"/>
    <w:multiLevelType w:val="hybridMultilevel"/>
    <w:tmpl w:val="8B548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D405B3"/>
    <w:multiLevelType w:val="hybridMultilevel"/>
    <w:tmpl w:val="B602E538"/>
    <w:lvl w:ilvl="0" w:tplc="A560C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4200BE"/>
    <w:multiLevelType w:val="multilevel"/>
    <w:tmpl w:val="22F45D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D5C4D11"/>
    <w:multiLevelType w:val="hybridMultilevel"/>
    <w:tmpl w:val="71789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B72ED4"/>
    <w:multiLevelType w:val="hybridMultilevel"/>
    <w:tmpl w:val="7228C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564481"/>
    <w:multiLevelType w:val="hybridMultilevel"/>
    <w:tmpl w:val="8B2C76EE"/>
    <w:lvl w:ilvl="0" w:tplc="A560C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485531"/>
    <w:multiLevelType w:val="multilevel"/>
    <w:tmpl w:val="D0E2F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1"/>
        </w:tabs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02"/>
        </w:tabs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8"/>
  </w:num>
  <w:num w:numId="5">
    <w:abstractNumId w:val="21"/>
  </w:num>
  <w:num w:numId="6">
    <w:abstractNumId w:val="7"/>
  </w:num>
  <w:num w:numId="7">
    <w:abstractNumId w:val="4"/>
  </w:num>
  <w:num w:numId="8">
    <w:abstractNumId w:val="19"/>
  </w:num>
  <w:num w:numId="9">
    <w:abstractNumId w:val="18"/>
  </w:num>
  <w:num w:numId="10">
    <w:abstractNumId w:val="16"/>
  </w:num>
  <w:num w:numId="11">
    <w:abstractNumId w:val="5"/>
  </w:num>
  <w:num w:numId="12">
    <w:abstractNumId w:val="12"/>
  </w:num>
  <w:num w:numId="13">
    <w:abstractNumId w:val="13"/>
  </w:num>
  <w:num w:numId="14">
    <w:abstractNumId w:val="6"/>
  </w:num>
  <w:num w:numId="15">
    <w:abstractNumId w:val="10"/>
  </w:num>
  <w:num w:numId="16">
    <w:abstractNumId w:val="15"/>
  </w:num>
  <w:num w:numId="17">
    <w:abstractNumId w:val="20"/>
  </w:num>
  <w:num w:numId="18">
    <w:abstractNumId w:val="3"/>
  </w:num>
  <w:num w:numId="19">
    <w:abstractNumId w:val="1"/>
  </w:num>
  <w:num w:numId="20">
    <w:abstractNumId w:val="2"/>
  </w:num>
  <w:num w:numId="21">
    <w:abstractNumId w:val="1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B0A"/>
    <w:rsid w:val="00000188"/>
    <w:rsid w:val="00007EA4"/>
    <w:rsid w:val="000244FC"/>
    <w:rsid w:val="00054A05"/>
    <w:rsid w:val="0006643B"/>
    <w:rsid w:val="000A5BC5"/>
    <w:rsid w:val="000B1864"/>
    <w:rsid w:val="000B7041"/>
    <w:rsid w:val="000D0A76"/>
    <w:rsid w:val="001111CF"/>
    <w:rsid w:val="00122262"/>
    <w:rsid w:val="00124B41"/>
    <w:rsid w:val="00125CE4"/>
    <w:rsid w:val="001301DE"/>
    <w:rsid w:val="00134BB5"/>
    <w:rsid w:val="00143F08"/>
    <w:rsid w:val="00153651"/>
    <w:rsid w:val="00172BE9"/>
    <w:rsid w:val="00176318"/>
    <w:rsid w:val="001C3692"/>
    <w:rsid w:val="001D467D"/>
    <w:rsid w:val="001E1539"/>
    <w:rsid w:val="001E7DE2"/>
    <w:rsid w:val="00212B19"/>
    <w:rsid w:val="00227D9A"/>
    <w:rsid w:val="002402AD"/>
    <w:rsid w:val="00254B0A"/>
    <w:rsid w:val="0028049E"/>
    <w:rsid w:val="002B3E2D"/>
    <w:rsid w:val="002D2680"/>
    <w:rsid w:val="002D5791"/>
    <w:rsid w:val="002F437B"/>
    <w:rsid w:val="002F444E"/>
    <w:rsid w:val="0030117F"/>
    <w:rsid w:val="00315AFD"/>
    <w:rsid w:val="00317282"/>
    <w:rsid w:val="003502D9"/>
    <w:rsid w:val="003524BE"/>
    <w:rsid w:val="003A795A"/>
    <w:rsid w:val="004057AC"/>
    <w:rsid w:val="004115DE"/>
    <w:rsid w:val="00413A0E"/>
    <w:rsid w:val="0041548D"/>
    <w:rsid w:val="00466212"/>
    <w:rsid w:val="004B5EC1"/>
    <w:rsid w:val="004C1FFE"/>
    <w:rsid w:val="004D0394"/>
    <w:rsid w:val="004D4900"/>
    <w:rsid w:val="004F4B1F"/>
    <w:rsid w:val="0050261E"/>
    <w:rsid w:val="00525AB7"/>
    <w:rsid w:val="00526D71"/>
    <w:rsid w:val="00541101"/>
    <w:rsid w:val="00547843"/>
    <w:rsid w:val="005643BF"/>
    <w:rsid w:val="005A5387"/>
    <w:rsid w:val="005A5B35"/>
    <w:rsid w:val="00605694"/>
    <w:rsid w:val="006D4E31"/>
    <w:rsid w:val="006E4657"/>
    <w:rsid w:val="00724635"/>
    <w:rsid w:val="0072727B"/>
    <w:rsid w:val="00743ED8"/>
    <w:rsid w:val="00744E4D"/>
    <w:rsid w:val="00771931"/>
    <w:rsid w:val="007B0C39"/>
    <w:rsid w:val="007F15AF"/>
    <w:rsid w:val="00807EC0"/>
    <w:rsid w:val="00862630"/>
    <w:rsid w:val="00865D4B"/>
    <w:rsid w:val="008C1790"/>
    <w:rsid w:val="008D0EEF"/>
    <w:rsid w:val="008F2802"/>
    <w:rsid w:val="00902D07"/>
    <w:rsid w:val="00923A69"/>
    <w:rsid w:val="0094152C"/>
    <w:rsid w:val="00956542"/>
    <w:rsid w:val="009624DE"/>
    <w:rsid w:val="009A1351"/>
    <w:rsid w:val="009C5045"/>
    <w:rsid w:val="009E1CA5"/>
    <w:rsid w:val="00A00868"/>
    <w:rsid w:val="00A97994"/>
    <w:rsid w:val="00BB4A07"/>
    <w:rsid w:val="00BB69C4"/>
    <w:rsid w:val="00C067B9"/>
    <w:rsid w:val="00C31B65"/>
    <w:rsid w:val="00C31F04"/>
    <w:rsid w:val="00C550AE"/>
    <w:rsid w:val="00C65357"/>
    <w:rsid w:val="00CC0B07"/>
    <w:rsid w:val="00CD1C67"/>
    <w:rsid w:val="00CD41C4"/>
    <w:rsid w:val="00D028DF"/>
    <w:rsid w:val="00D10994"/>
    <w:rsid w:val="00D15E1D"/>
    <w:rsid w:val="00D31132"/>
    <w:rsid w:val="00D31724"/>
    <w:rsid w:val="00D622A3"/>
    <w:rsid w:val="00D65E4A"/>
    <w:rsid w:val="00D719F5"/>
    <w:rsid w:val="00D75AB3"/>
    <w:rsid w:val="00DE6DED"/>
    <w:rsid w:val="00DF2074"/>
    <w:rsid w:val="00E2702C"/>
    <w:rsid w:val="00E504A2"/>
    <w:rsid w:val="00E764EF"/>
    <w:rsid w:val="00E773C0"/>
    <w:rsid w:val="00E921D4"/>
    <w:rsid w:val="00EC0818"/>
    <w:rsid w:val="00EC75C2"/>
    <w:rsid w:val="00F029A6"/>
    <w:rsid w:val="00F06E58"/>
    <w:rsid w:val="00F30008"/>
    <w:rsid w:val="00F62FE5"/>
    <w:rsid w:val="00F70ADA"/>
    <w:rsid w:val="00F926D5"/>
    <w:rsid w:val="00FA4662"/>
    <w:rsid w:val="00FD103E"/>
    <w:rsid w:val="00FE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B0A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B0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styleId="a3">
    <w:name w:val="Hyperlink"/>
    <w:rsid w:val="00254B0A"/>
    <w:rPr>
      <w:color w:val="0000FF"/>
      <w:u w:val="single"/>
    </w:rPr>
  </w:style>
  <w:style w:type="character" w:styleId="a4">
    <w:name w:val="Emphasis"/>
    <w:qFormat/>
    <w:rsid w:val="00254B0A"/>
    <w:rPr>
      <w:i/>
      <w:iCs/>
    </w:rPr>
  </w:style>
  <w:style w:type="paragraph" w:styleId="a5">
    <w:name w:val="Body Text"/>
    <w:basedOn w:val="a"/>
    <w:link w:val="a6"/>
    <w:rsid w:val="00254B0A"/>
    <w:pPr>
      <w:suppressAutoHyphens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254B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xtendedtext-short">
    <w:name w:val="extendedtext-short"/>
    <w:basedOn w:val="a0"/>
    <w:rsid w:val="00254B0A"/>
  </w:style>
  <w:style w:type="paragraph" w:styleId="a7">
    <w:name w:val="Balloon Text"/>
    <w:basedOn w:val="a"/>
    <w:link w:val="a8"/>
    <w:uiPriority w:val="99"/>
    <w:semiHidden/>
    <w:unhideWhenUsed/>
    <w:rsid w:val="00254B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B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66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643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CD41C4"/>
    <w:pPr>
      <w:widowControl w:val="0"/>
      <w:suppressAutoHyphens/>
      <w:ind w:left="720"/>
    </w:pPr>
    <w:rPr>
      <w:rFonts w:ascii="Arial" w:eastAsia="Calibri" w:hAnsi="Arial"/>
      <w:kern w:val="1"/>
      <w:sz w:val="20"/>
      <w:lang w:eastAsia="ar-SA"/>
    </w:rPr>
  </w:style>
  <w:style w:type="character" w:customStyle="1" w:styleId="aa">
    <w:name w:val="Абзац списка Знак"/>
    <w:link w:val="a9"/>
    <w:uiPriority w:val="34"/>
    <w:locked/>
    <w:rsid w:val="00CD41C4"/>
    <w:rPr>
      <w:rFonts w:ascii="Arial" w:eastAsia="Calibri" w:hAnsi="Arial" w:cs="Times New Roman"/>
      <w:kern w:val="1"/>
      <w:sz w:val="20"/>
      <w:szCs w:val="24"/>
      <w:lang w:eastAsia="ar-SA"/>
    </w:rPr>
  </w:style>
  <w:style w:type="character" w:customStyle="1" w:styleId="blk">
    <w:name w:val="blk"/>
    <w:basedOn w:val="a0"/>
    <w:rsid w:val="00CD41C4"/>
  </w:style>
  <w:style w:type="character" w:customStyle="1" w:styleId="FontStyle39">
    <w:name w:val="Font Style39"/>
    <w:uiPriority w:val="99"/>
    <w:rsid w:val="00CD41C4"/>
    <w:rPr>
      <w:rFonts w:ascii="Times New Roman" w:hAnsi="Times New Roman"/>
      <w:sz w:val="18"/>
    </w:rPr>
  </w:style>
  <w:style w:type="character" w:styleId="ab">
    <w:name w:val="FollowedHyperlink"/>
    <w:basedOn w:val="a0"/>
    <w:uiPriority w:val="99"/>
    <w:semiHidden/>
    <w:unhideWhenUsed/>
    <w:rsid w:val="00CD41C4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D41C4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057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057A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05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57A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057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57AC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semiHidden/>
    <w:unhideWhenUsed/>
    <w:rsid w:val="00413A0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13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413A0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13A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e.garant.ru/12184522/" TargetMode="External"/><Relationship Id="rId18" Type="http://schemas.openxmlformats.org/officeDocument/2006/relationships/hyperlink" Target="https://zakupki.gov.ru/223/purchase/public/purchase/info/common-info.html?regNumber=32009106299" TargetMode="External"/><Relationship Id="rId26" Type="http://schemas.openxmlformats.org/officeDocument/2006/relationships/hyperlink" Target="https://zakupki.gov.ru/223/purchase/public/purchase/info/common-info.html?regNumber=32110411228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upki.gov.ru/223/purchase/public/purchase/info/common-info.html?regNumber=32008812874" TargetMode="External"/><Relationship Id="rId34" Type="http://schemas.openxmlformats.org/officeDocument/2006/relationships/hyperlink" Target="consultantplus://offline/ref=A6CF1737BD59BAF7E9E32A54324549CB840992DB61CD4E05752FD351EB656A0C2DE5640BBC8BF10A6A10643317038FB4DF68DFA40534429EtCp0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consultantplus://offline/ref=C1B7A3C3A62B37BD0E273DA25CF95088DD0B78611DF676317BE13D0F701297FCDD20026B991337203DD473E7552106AE942595F25FE004D2z0NBG" TargetMode="External"/><Relationship Id="rId25" Type="http://schemas.openxmlformats.org/officeDocument/2006/relationships/hyperlink" Target="https://zakupki.gov.ru/223/purchase/public/purchase/info/common-info.html?regNumber=32110267477" TargetMode="External"/><Relationship Id="rId33" Type="http://schemas.openxmlformats.org/officeDocument/2006/relationships/hyperlink" Target="https://zakupki.gov.ru/epz/contractfz223/card/contract-info.html?id=11898118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B7A3C3A62B37BD0E273DA25CF95088DD0B78611DF676317BE13D0F701297FCDD20026B991337203DD473E7552106AE942595F25FE004D2z0NBG" TargetMode="External"/><Relationship Id="rId20" Type="http://schemas.openxmlformats.org/officeDocument/2006/relationships/hyperlink" Target="https://zakupki.gov.ru/223/purchase/public/purchase/info/common-info.html?regNumber=32008818751" TargetMode="External"/><Relationship Id="rId29" Type="http://schemas.openxmlformats.org/officeDocument/2006/relationships/hyperlink" Target="http://www.consultant.ru/document/cons_doc_LAW_38853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/" TargetMode="External"/><Relationship Id="rId24" Type="http://schemas.openxmlformats.org/officeDocument/2006/relationships/hyperlink" Target="https://zakupki.gov.ru/223/purchase/public/purchase/info/common-info.html?regNumber=32110256031" TargetMode="External"/><Relationship Id="rId32" Type="http://schemas.openxmlformats.org/officeDocument/2006/relationships/hyperlink" Target="https://zakupki.gov.ru/epz/contractfz223/card/contract-info.html?id=11897898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31844947/" TargetMode="External"/><Relationship Id="rId23" Type="http://schemas.openxmlformats.org/officeDocument/2006/relationships/hyperlink" Target="https://zakupki.gov.ru/223/purchase/public/purchase/info/common-info.html?regNumber=32110090280" TargetMode="External"/><Relationship Id="rId28" Type="http://schemas.openxmlformats.org/officeDocument/2006/relationships/hyperlink" Target="http://www.consultant.ru/document/cons_doc_LAW_2875/" TargetMode="External"/><Relationship Id="rId36" Type="http://schemas.openxmlformats.org/officeDocument/2006/relationships/footer" Target="footer1.xml"/><Relationship Id="rId10" Type="http://schemas.openxmlformats.org/officeDocument/2006/relationships/hyperlink" Target="mailto:o.v.maltceva@snzadm.ru" TargetMode="External"/><Relationship Id="rId19" Type="http://schemas.openxmlformats.org/officeDocument/2006/relationships/hyperlink" Target="https://zakupki.gov.ru/223/purchase/public/purchase/info/common-info.html?regNumber=32009106315" TargetMode="External"/><Relationship Id="rId31" Type="http://schemas.openxmlformats.org/officeDocument/2006/relationships/hyperlink" Target="https://zakupki.gov.ru/epz/contractfz223/card/contract-info.html?id=1189762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ase.garant.ru/61209662/" TargetMode="External"/><Relationship Id="rId22" Type="http://schemas.openxmlformats.org/officeDocument/2006/relationships/hyperlink" Target="https://zakupki.gov.ru/223/purchase/public/purchase/info/common-info.html?regNumber=32110031607" TargetMode="External"/><Relationship Id="rId27" Type="http://schemas.openxmlformats.org/officeDocument/2006/relationships/hyperlink" Target="https://zakupki.gov.ru/223/purchase/public/purchase/info/common-info.html?regNumber=32110359051" TargetMode="External"/><Relationship Id="rId30" Type="http://schemas.openxmlformats.org/officeDocument/2006/relationships/hyperlink" Target="https://zakupki.gov.ru/epz/contractfz223/card/contract-info.html?id=8509693" TargetMode="External"/><Relationship Id="rId35" Type="http://schemas.openxmlformats.org/officeDocument/2006/relationships/hyperlink" Target="consultantplus://offline/ref=A6CF1737BD59BAF7E9E32A54324549CB850A91DC60CA4E05752FD351EB656A0C2DE5640FBC80A55C264E3D63564883B4C474DEA4t1p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1A82A-18B4-4181-A5FA-B0523B39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24</Pages>
  <Words>8252</Words>
  <Characters>47037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Bokareva</dc:creator>
  <cp:lastModifiedBy>Bokareva</cp:lastModifiedBy>
  <cp:revision>24</cp:revision>
  <cp:lastPrinted>2021-12-01T12:00:00Z</cp:lastPrinted>
  <dcterms:created xsi:type="dcterms:W3CDTF">2021-11-26T12:26:00Z</dcterms:created>
  <dcterms:modified xsi:type="dcterms:W3CDTF">2021-12-01T12:06:00Z</dcterms:modified>
</cp:coreProperties>
</file>