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19" w:rsidRDefault="00B41C1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41C19" w:rsidRDefault="00B41C19">
      <w:pPr>
        <w:pStyle w:val="ConsPlusNormal"/>
        <w:jc w:val="both"/>
        <w:outlineLvl w:val="0"/>
      </w:pPr>
    </w:p>
    <w:p w:rsidR="00B41C19" w:rsidRDefault="00B41C1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41C19" w:rsidRDefault="00B41C19">
      <w:pPr>
        <w:pStyle w:val="ConsPlusTitle"/>
        <w:jc w:val="center"/>
      </w:pPr>
    </w:p>
    <w:p w:rsidR="00B41C19" w:rsidRDefault="00B41C19">
      <w:pPr>
        <w:pStyle w:val="ConsPlusTitle"/>
        <w:jc w:val="center"/>
      </w:pPr>
      <w:r>
        <w:t>ПОСТАНОВЛЕНИЕ</w:t>
      </w:r>
    </w:p>
    <w:p w:rsidR="00B41C19" w:rsidRDefault="00B41C19">
      <w:pPr>
        <w:pStyle w:val="ConsPlusTitle"/>
        <w:jc w:val="center"/>
      </w:pPr>
      <w:r>
        <w:t>от 5 июля 2022 г. N 1207</w:t>
      </w:r>
    </w:p>
    <w:p w:rsidR="00B41C19" w:rsidRDefault="00B41C19">
      <w:pPr>
        <w:pStyle w:val="ConsPlusTitle"/>
        <w:jc w:val="center"/>
      </w:pPr>
    </w:p>
    <w:p w:rsidR="00B41C19" w:rsidRDefault="00B41C19">
      <w:pPr>
        <w:pStyle w:val="ConsPlusTitle"/>
        <w:jc w:val="center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</w:t>
      </w:r>
    </w:p>
    <w:p w:rsidR="00B41C19" w:rsidRDefault="00B41C19">
      <w:pPr>
        <w:pStyle w:val="ConsPlusTitle"/>
        <w:jc w:val="center"/>
      </w:pPr>
      <w:r>
        <w:t>НЕКОТОРЫХ АКТОВ И ОТДЕЛЬНЫХ ПОЛОЖЕНИЙ НЕКОТОРЫХ АКТОВ</w:t>
      </w:r>
    </w:p>
    <w:p w:rsidR="00B41C19" w:rsidRDefault="00B41C19">
      <w:pPr>
        <w:pStyle w:val="ConsPlusTitle"/>
        <w:jc w:val="center"/>
      </w:pPr>
      <w:r>
        <w:t>ПРАВИТЕЛЬСТВА РОССИЙСКОЙ ФЕДЕРАЦИИ</w:t>
      </w:r>
    </w:p>
    <w:p w:rsidR="00B41C19" w:rsidRDefault="00B41C19">
      <w:pPr>
        <w:pStyle w:val="ConsPlusNormal"/>
        <w:jc w:val="center"/>
      </w:pPr>
    </w:p>
    <w:p w:rsidR="00B41C19" w:rsidRDefault="00B41C1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41C19" w:rsidRDefault="00B41C19">
      <w:pPr>
        <w:pStyle w:val="ConsPlusNormal"/>
        <w:spacing w:before="200"/>
        <w:ind w:firstLine="540"/>
        <w:jc w:val="both"/>
      </w:pPr>
      <w:r>
        <w:t xml:space="preserve">1. Признать утратившими силу акты и отдельные положения актов Правительства Российской Федерации по </w:t>
      </w:r>
      <w:hyperlink w:anchor="P27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B41C19" w:rsidRDefault="00B41C19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1 сентября 2022 г.</w:t>
      </w:r>
    </w:p>
    <w:p w:rsidR="00B41C19" w:rsidRDefault="00B41C19">
      <w:pPr>
        <w:pStyle w:val="ConsPlusNormal"/>
        <w:jc w:val="both"/>
      </w:pPr>
    </w:p>
    <w:p w:rsidR="00B41C19" w:rsidRDefault="00B41C19">
      <w:pPr>
        <w:pStyle w:val="ConsPlusNormal"/>
        <w:jc w:val="right"/>
      </w:pPr>
      <w:r>
        <w:t>Председатель Правительства</w:t>
      </w:r>
    </w:p>
    <w:p w:rsidR="00B41C19" w:rsidRDefault="00B41C19">
      <w:pPr>
        <w:pStyle w:val="ConsPlusNormal"/>
        <w:jc w:val="right"/>
      </w:pPr>
      <w:r>
        <w:t>Российской Федерации</w:t>
      </w:r>
    </w:p>
    <w:p w:rsidR="00B41C19" w:rsidRDefault="00B41C19">
      <w:pPr>
        <w:pStyle w:val="ConsPlusNormal"/>
        <w:jc w:val="right"/>
      </w:pPr>
      <w:r>
        <w:t>М.МИШУСТИН</w:t>
      </w:r>
    </w:p>
    <w:p w:rsidR="00B41C19" w:rsidRDefault="00B41C19">
      <w:pPr>
        <w:pStyle w:val="ConsPlusNormal"/>
        <w:jc w:val="both"/>
      </w:pPr>
    </w:p>
    <w:p w:rsidR="00B41C19" w:rsidRDefault="00B41C19">
      <w:pPr>
        <w:pStyle w:val="ConsPlusNormal"/>
        <w:jc w:val="both"/>
      </w:pPr>
    </w:p>
    <w:p w:rsidR="00B41C19" w:rsidRDefault="00B41C19">
      <w:pPr>
        <w:pStyle w:val="ConsPlusNormal"/>
        <w:jc w:val="both"/>
      </w:pPr>
    </w:p>
    <w:p w:rsidR="00B41C19" w:rsidRDefault="00B41C19">
      <w:pPr>
        <w:pStyle w:val="ConsPlusNormal"/>
        <w:jc w:val="both"/>
      </w:pPr>
    </w:p>
    <w:p w:rsidR="00B41C19" w:rsidRDefault="00B41C19">
      <w:pPr>
        <w:pStyle w:val="ConsPlusNormal"/>
        <w:jc w:val="both"/>
      </w:pPr>
    </w:p>
    <w:p w:rsidR="00B41C19" w:rsidRDefault="00B41C19">
      <w:pPr>
        <w:pStyle w:val="ConsPlusNormal"/>
        <w:jc w:val="right"/>
        <w:outlineLvl w:val="0"/>
      </w:pPr>
      <w:r>
        <w:t>Приложение</w:t>
      </w:r>
    </w:p>
    <w:p w:rsidR="00B41C19" w:rsidRDefault="00B41C19">
      <w:pPr>
        <w:pStyle w:val="ConsPlusNormal"/>
        <w:jc w:val="right"/>
      </w:pPr>
      <w:r>
        <w:t>к постановлению Правительства</w:t>
      </w:r>
    </w:p>
    <w:p w:rsidR="00B41C19" w:rsidRDefault="00B41C19">
      <w:pPr>
        <w:pStyle w:val="ConsPlusNormal"/>
        <w:jc w:val="right"/>
      </w:pPr>
      <w:r>
        <w:t>Российской Федерации</w:t>
      </w:r>
    </w:p>
    <w:p w:rsidR="00B41C19" w:rsidRDefault="00B41C19">
      <w:pPr>
        <w:pStyle w:val="ConsPlusNormal"/>
        <w:jc w:val="right"/>
      </w:pPr>
      <w:r>
        <w:t>от 5 июля 2022 г. N 1207</w:t>
      </w:r>
    </w:p>
    <w:p w:rsidR="00B41C19" w:rsidRDefault="00B41C19">
      <w:pPr>
        <w:pStyle w:val="ConsPlusNormal"/>
        <w:jc w:val="both"/>
      </w:pPr>
    </w:p>
    <w:p w:rsidR="00B41C19" w:rsidRDefault="00B41C19">
      <w:pPr>
        <w:pStyle w:val="ConsPlusTitle"/>
        <w:jc w:val="center"/>
      </w:pPr>
      <w:bookmarkStart w:id="0" w:name="P27"/>
      <w:bookmarkEnd w:id="0"/>
      <w:r>
        <w:t>ПЕРЕЧЕНЬ</w:t>
      </w:r>
    </w:p>
    <w:p w:rsidR="00B41C19" w:rsidRDefault="00B41C19">
      <w:pPr>
        <w:pStyle w:val="ConsPlusTitle"/>
        <w:jc w:val="center"/>
      </w:pPr>
      <w:r>
        <w:t>УТРАТИВШИХ СИЛУ АКТОВ И ОТДЕЛЬНЫХ ПОЛОЖЕНИЙ АКТОВ</w:t>
      </w:r>
    </w:p>
    <w:p w:rsidR="00B41C19" w:rsidRDefault="00B41C19">
      <w:pPr>
        <w:pStyle w:val="ConsPlusTitle"/>
        <w:jc w:val="center"/>
      </w:pPr>
      <w:r>
        <w:t>ПРАВИТЕЛЬСТВА РОССИЙСКОЙ ФЕДЕРАЦИИ</w:t>
      </w:r>
    </w:p>
    <w:p w:rsidR="00B41C19" w:rsidRDefault="00B41C19">
      <w:pPr>
        <w:pStyle w:val="ConsPlusNormal"/>
        <w:jc w:val="both"/>
      </w:pPr>
    </w:p>
    <w:p w:rsidR="00B41C19" w:rsidRDefault="00B41C19">
      <w:pPr>
        <w:pStyle w:val="ConsPlusNormal"/>
        <w:ind w:firstLine="540"/>
        <w:jc w:val="both"/>
      </w:pPr>
      <w:r>
        <w:t xml:space="preserve">1. </w:t>
      </w:r>
      <w:hyperlink r:id="rId6">
        <w:r>
          <w:rPr>
            <w:color w:val="0000FF"/>
          </w:rPr>
          <w:t>Постановление</w:t>
        </w:r>
      </w:hyperlink>
      <w:r>
        <w:t xml:space="preserve"> Совета Министров - Правительства Российской Федерации от 28 апреля 1993 г. N 377 "О реализации Закона Российской Федерации "О психиатрической помощи и гарантиях прав граждан при ее оказании" (Собрание актов Президента и Правительства Российской Федерации, 1993, N 18, ст. 1602).</w:t>
      </w:r>
    </w:p>
    <w:p w:rsidR="00B41C19" w:rsidRDefault="00B41C19">
      <w:pPr>
        <w:pStyle w:val="ConsPlusNormal"/>
        <w:spacing w:before="200"/>
        <w:ind w:firstLine="540"/>
        <w:jc w:val="both"/>
      </w:pPr>
      <w:r>
        <w:t xml:space="preserve">2.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мая 1998 г. N 486 "О внесении дополнений в Перечень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опасности" (Собрание законодательства Российской Федерации, 1998, N 22, ст. 2459).</w:t>
      </w:r>
    </w:p>
    <w:p w:rsidR="00B41C19" w:rsidRDefault="00B41C19">
      <w:pPr>
        <w:pStyle w:val="ConsPlusNormal"/>
        <w:spacing w:before="200"/>
        <w:ind w:firstLine="540"/>
        <w:jc w:val="both"/>
      </w:pPr>
      <w:r>
        <w:t xml:space="preserve">3. </w:t>
      </w:r>
      <w:hyperlink r:id="rId8">
        <w:proofErr w:type="gramStart"/>
        <w:r>
          <w:rPr>
            <w:color w:val="0000FF"/>
          </w:rPr>
          <w:t>Пункт 3</w:t>
        </w:r>
      </w:hyperlink>
      <w:r>
        <w:t xml:space="preserve"> изменений и дополнений, вносимых в решения Правительства Российской Федерации по вопросам обеспечения безопасности дорожного движения, утвержденных постановлением Правительства Российской Федерации от 31 июля 1998 г. N 866 "О внесении изменений и дополнений в решения Правительства Российской Федерации по вопросам обеспечения безопасности дорожного движения" (Собрание законодательства Российской Федерации, 1998, N 32, ст. 3910).</w:t>
      </w:r>
      <w:proofErr w:type="gramEnd"/>
    </w:p>
    <w:p w:rsidR="00B41C19" w:rsidRDefault="00B41C19">
      <w:pPr>
        <w:pStyle w:val="ConsPlusNormal"/>
        <w:spacing w:before="200"/>
        <w:ind w:firstLine="540"/>
        <w:jc w:val="both"/>
      </w:pPr>
      <w:r>
        <w:t xml:space="preserve">4.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21 июля 2000 г. N 546 "О внесении изменений и дополнений в Перечень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опасности" (Собрание законодательства Российской Федерации, 2000, N 31, ст. 3288).</w:t>
      </w:r>
    </w:p>
    <w:p w:rsidR="00B41C19" w:rsidRDefault="00B41C19">
      <w:pPr>
        <w:pStyle w:val="ConsPlusNormal"/>
        <w:spacing w:before="200"/>
        <w:ind w:firstLine="540"/>
        <w:jc w:val="both"/>
      </w:pPr>
      <w:r>
        <w:t xml:space="preserve">5. </w:t>
      </w:r>
      <w:hyperlink r:id="rId10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сентября 2002 г. N 695 "О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</w:t>
      </w:r>
      <w:r>
        <w:lastRenderedPageBreak/>
        <w:t>производственных факторов), а также работающими в условиях повышенной опасности" (Собрание законодательства Российской Федерации, 2002, N 39, ст. 3796).</w:t>
      </w:r>
      <w:proofErr w:type="gramEnd"/>
    </w:p>
    <w:p w:rsidR="00B41C19" w:rsidRDefault="00B41C19">
      <w:pPr>
        <w:pStyle w:val="ConsPlusNormal"/>
        <w:spacing w:before="200"/>
        <w:ind w:firstLine="540"/>
        <w:jc w:val="both"/>
      </w:pPr>
      <w:r>
        <w:t xml:space="preserve">6. </w:t>
      </w:r>
      <w:hyperlink r:id="rId11">
        <w:r>
          <w:rPr>
            <w:color w:val="0000FF"/>
          </w:rPr>
          <w:t>Пункт 124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 февраля 2005 г. N 49 "Об изменении и признании утратившими силу некоторых актов Правительства Российской Федерации" (Собрание законодательства Российской Федерации, 2005, N 7, ст. 560).</w:t>
      </w:r>
    </w:p>
    <w:p w:rsidR="00B41C19" w:rsidRDefault="00B41C19">
      <w:pPr>
        <w:pStyle w:val="ConsPlusNormal"/>
        <w:spacing w:before="200"/>
        <w:ind w:firstLine="540"/>
        <w:jc w:val="both"/>
      </w:pPr>
      <w:r>
        <w:t xml:space="preserve">7. </w:t>
      </w:r>
      <w:hyperlink r:id="rId12">
        <w:proofErr w:type="gramStart"/>
        <w:r>
          <w:rPr>
            <w:color w:val="0000FF"/>
          </w:rPr>
          <w:t>Пункт 23</w:t>
        </w:r>
      </w:hyperlink>
      <w:r>
        <w:t xml:space="preserve"> изменений, которые вносятся в акты Правительства Российской Федерации по вопросам деятельности Министерства труда и социальной защиты Российской Федерации, утвержденных постановлением Правительства Российской Федерации от 25 марта 2013 г. N 257 "Об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Федерации" (Собрание законодательства Российской Федерации, 2013, N 13</w:t>
      </w:r>
      <w:proofErr w:type="gramEnd"/>
      <w:r>
        <w:t>, ст. 1559).</w:t>
      </w:r>
    </w:p>
    <w:p w:rsidR="00B41C19" w:rsidRDefault="00B41C19">
      <w:pPr>
        <w:pStyle w:val="ConsPlusNormal"/>
        <w:ind w:firstLine="540"/>
        <w:jc w:val="both"/>
      </w:pPr>
    </w:p>
    <w:p w:rsidR="00B41C19" w:rsidRDefault="00B41C19">
      <w:pPr>
        <w:pStyle w:val="ConsPlusNormal"/>
        <w:ind w:firstLine="540"/>
        <w:jc w:val="both"/>
      </w:pPr>
    </w:p>
    <w:p w:rsidR="00B41C19" w:rsidRDefault="00B41C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1" w:name="_GoBack"/>
      <w:bookmarkEnd w:id="1"/>
    </w:p>
    <w:sectPr w:rsidR="00657939" w:rsidSect="00B3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19"/>
    <w:rsid w:val="004C5225"/>
    <w:rsid w:val="00657939"/>
    <w:rsid w:val="00B41C19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B41C19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Title">
    <w:name w:val="ConsPlusTitle"/>
    <w:rsid w:val="00B41C1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eastAsia="ru-RU"/>
    </w:rPr>
  </w:style>
  <w:style w:type="paragraph" w:customStyle="1" w:styleId="ConsPlusTitlePage">
    <w:name w:val="ConsPlusTitlePage"/>
    <w:rsid w:val="00B41C19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B41C19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Title">
    <w:name w:val="ConsPlusTitle"/>
    <w:rsid w:val="00B41C1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eastAsia="ru-RU"/>
    </w:rPr>
  </w:style>
  <w:style w:type="paragraph" w:customStyle="1" w:styleId="ConsPlusTitlePage">
    <w:name w:val="ConsPlusTitlePage"/>
    <w:rsid w:val="00B41C19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6907DD3DF72DDBFF8BEE1DD24735BB37B13E7BC2C0977BA787ADA46430851FD4369310666C234530E489D5E0B1ECF169BD39DF8CECA700u2H7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6907DD3DF72DDBFF8BEE1DD24735BB35BF357BC5CACA71AFDEA1A6633FDA1AD32793106F72234329EDDD86uAH6L" TargetMode="External"/><Relationship Id="rId12" Type="http://schemas.openxmlformats.org/officeDocument/2006/relationships/hyperlink" Target="consultantplus://offline/ref=7A6907DD3DF72DDBFF8BEE1DD24735BB30B63F79C2C2977BA787ADA46430851FD4369310666C234C3FE489D5E0B1ECF169BD39DF8CECA700u2H7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6907DD3DF72DDBFF8BEE1DD24735BB37BF357FC1CACA71AFDEA1A6633FDA1AD32793106F72234329EDDD86uAH6L" TargetMode="External"/><Relationship Id="rId11" Type="http://schemas.openxmlformats.org/officeDocument/2006/relationships/hyperlink" Target="consultantplus://offline/ref=7A6907DD3DF72DDBFF8BEE1DD24735BB30B53D73C7C7977BA787ADA46430851FD4369310666C204D37E489D5E0B1ECF169BD39DF8CECA700u2H7L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7A6907DD3DF72DDBFF8BEE1DD24735BB35B33979C1C7977BA787ADA46430851FC636CB1C67653D4430F1DF84A6uEH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6907DD3DF72DDBFF8BEE1DD24735BB36B03478C7CACA71AFDEA1A6633FDA1AD32793106F72234329EDDD86uAH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ПРАВИТЕЛЬСТВО РОССИЙСКОЙ ФЕДЕРАЦИИ</vt:lpstr>
      <vt:lpstr>Приложение</vt:lpstr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2022-07-19T11:07:00Z</dcterms:created>
  <dcterms:modified xsi:type="dcterms:W3CDTF">2022-07-19T11:08:00Z</dcterms:modified>
</cp:coreProperties>
</file>