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3" w:type="pct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1844"/>
        <w:gridCol w:w="752"/>
        <w:gridCol w:w="1976"/>
        <w:gridCol w:w="3082"/>
        <w:gridCol w:w="7875"/>
      </w:tblGrid>
      <w:tr w:rsidR="0009300C" w:rsidRPr="008A7BB3" w:rsidTr="008A7BB3">
        <w:trPr>
          <w:tblHeader/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9300C" w:rsidRPr="008A7BB3" w:rsidRDefault="0009300C" w:rsidP="00EC7302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по Пере-чню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9300C" w:rsidRPr="008A7BB3" w:rsidRDefault="0009300C" w:rsidP="00E52D9A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структурном подразделении, ответственном за предоставление услуги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административного регламента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  <w:vAlign w:val="center"/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Получение услуги в электронном виде</w:t>
            </w: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C7302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«Выдача разрешения на ввод объекта в эксплуатацию», в редакции утв. постановлением администрации Снежинского городского округа Челябинской области №1530 от 02.11.2018 (с изменениями №1882 от 28.12.2018, №113 от 03.02.2020, от 12.03.2021 №303, от 13.07.2021 №977, от 23.11.2021 №1518 (</w:t>
            </w:r>
            <w:hyperlink r:id="rId5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http://www.snzadm.ru/?art=4492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6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https://gosuslugi.ru/600143/1/form</w:t>
              </w:r>
            </w:hyperlink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7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«Выдача градостроительного плана земельного участка», в редакции утв. постановлением администрации Снежинского городского округа Челябинской области №1355 от 15.10.2018 (с изменениями от 12.11.2018 №1560, от 07.12.2018 №1749, от 19.12.2018 №1801, №118 от 03.02.2020, №202 от 18.02.2020, №318 от 17.03.2021, №447 от 07.04.2021, №950 от 06.07.2021, №1438 от 01.11.2021) (</w:t>
            </w:r>
            <w:hyperlink r:id="rId8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http://www.snzadm.ru/?art=4712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Style w:val="Hyperlink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9" w:history="1">
              <w:r w:rsidRPr="008A7BB3">
                <w:rPr>
                  <w:rStyle w:val="Hyperlink"/>
                  <w:sz w:val="20"/>
                  <w:szCs w:val="20"/>
                </w:rPr>
                <w:t>https://gosuslugi.ru/600142/1/form</w:t>
              </w:r>
            </w:hyperlink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hyperlink r:id="rId10" w:history="1">
              <w:r w:rsidRPr="008A7BB3">
                <w:rPr>
                  <w:rStyle w:val="Hyperlink"/>
                  <w:rFonts w:ascii="Geneva" w:hAnsi="Geneva"/>
                  <w:sz w:val="20"/>
                  <w:szCs w:val="20"/>
                </w:rPr>
                <w:t>https://gosuslugi74.ru/pgu/services/info.htm?id=9517@egService&amp;target=15617@egServiceTarget</w:t>
              </w:r>
            </w:hyperlink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1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управлением градостроительства администрации города Снежинска муниципальной услуги по выдаче копий архивных документов, хранящихся в управлении градостроительства, утв. постановлением администрации Снежинского городского округа Челябинской области от 28.05.2012 № 666 (в редакции постановлений от 09.02.2016 №136, от 26.02.2016 №202, от 05.05.2017 №603, от 13.11.2018 №1580)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12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http://www.snzadm.ru/?art=4549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3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в редакции утв. постановлением администрации Снежинского городского округа Челябинской области №1413 от 31.10.2019 (с изменениями №152 от 07.02.2020,  №269 от 04.03.2021, №948 от 06.07.2021, №1522 от 23.11.2021)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14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http://www.snzadm.ru/?art=12785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15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https://gosuslugi.ru/600168/1/form</w:t>
              </w:r>
            </w:hyperlink>
          </w:p>
          <w:p w:rsidR="0009300C" w:rsidRPr="008A7BB3" w:rsidRDefault="0009300C" w:rsidP="00DF1219">
            <w:pPr>
              <w:rPr>
                <w:sz w:val="20"/>
                <w:szCs w:val="20"/>
              </w:rPr>
            </w:pPr>
            <w:hyperlink r:id="rId16" w:history="1">
              <w:r w:rsidRPr="008A7BB3">
                <w:rPr>
                  <w:rStyle w:val="Hyperlink"/>
                  <w:rFonts w:ascii="Geneva" w:hAnsi="Geneva"/>
                  <w:sz w:val="20"/>
                  <w:szCs w:val="20"/>
                </w:rPr>
                <w:t>https://gosuslugi74.ru/pgu/services/info.htm?id=9722@egService&amp;target=15917@egServiceTarget</w:t>
              </w:r>
            </w:hyperlink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7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утв. постановлением администрации Снежинского городского округа Челябинской области от 23.06.2020 № 773 (в редакции постановления от 09.03.2021 №270) (</w:t>
            </w:r>
            <w:hyperlink r:id="rId18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http://www.snzadm.ru/?art=23866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9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в редакции, утв.постановлением администрации Снежинского городского округа Челябинской области от 02.07.2021 №921, с изм. №1142 от 24.08.2021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20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http://www.snzadm.ru/?art=22919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21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https://gosuslugi.ru/600153/1/form</w:t>
              </w:r>
            </w:hyperlink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22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утв. постановлением администрации Снежинского городского округа Челябинской области от 20.03.2020 №363, с изменениями №949 от 06.07.2021 (</w:t>
            </w:r>
            <w:hyperlink r:id="rId23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http://www.snzadm.ru/?art=22889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24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https://gosuslugi.ru/600171/1/form</w:t>
              </w:r>
            </w:hyperlink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25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утв. постановлением администрации Снежинского городского округа Челябинской области от 09.01.2018 № 3 (в редакции постановления от 12.11.2018 №1562, с изм. от 03.02.2020 № 116)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26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http://www.snzadm.ru/?art=16114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27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утв. постановлением администрации Снежинского городского округа Челябинской области от 06.11.2018 №1532 (в редакции постановления от 28.12.2018 №1881, с изм. от 03.02.2020 №115, от 28.01.2021 №72, от 19.11.2021 № 1513)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28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http://www.snzadm.ru/?art=15335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29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администрацией города Снежинска в лице управления градостроительства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собственности», утв. постановлением администрации Снежинского городского округа Челябинской области от 10.05.2017 № 613 (в редакции постановления  от 13.11.2018 №1582)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30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http://www.snzadm.ru/?art=14577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31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https://gosuslugi.ru/600130/1/form</w:t>
              </w:r>
            </w:hyperlink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32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территории», утв. постановлением администрации Снежинского городского округа Челябинской области от 10.05.2017 № 611 (в редакции постановлений №887 от 09.07.2018, №1115 от 30.08.2018, №1329 от 10.10.2018, № 877 от 15.07.2020, №1469 от 15.11.2021)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33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http://www.snzadm.ru/?art=17833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34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«Предварительное согласование предоставления земельного участка», утв. постановлением администрации Снежинского городского округа Челябинской области от 10.05.2017 № 612 (в редакции постановления №1561 от 12.11.2018, от 02.03.2020 № 260, от 02.09.2021 № 1185)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35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http://www.snzadm.ru/?art=14576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36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адреса», утв. постановлением администрации Снежинского городского округа Челябинской области от 28.12.2016 № 1832 (в редакции постановлений от 14.02.2017 №205, от 04.05.2017 №593, от 03.07.2017 №879, от 23.08.2017 №1068; от 10.07.2018 №890, от 30.08.2018 №1114, от 13.11.2018 №1580, от 11.02.2020 №160, от 19.11.2021 № 1500)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37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http://www.snzadm.ru/?art=17832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38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в редакции утв. постановлением администрации Снежинского городского округа Челябинской области №651 от 14.05.2021 (с изменениями №1521 от 23.11.2021) (</w:t>
            </w:r>
            <w:hyperlink r:id="rId39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http://www.snzadm.ru/?art=3786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BC55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40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https://gosuslugi.ru/600133/1/form</w:t>
              </w:r>
            </w:hyperlink>
          </w:p>
          <w:p w:rsidR="0009300C" w:rsidRPr="008A7BB3" w:rsidRDefault="0009300C" w:rsidP="00DF1219">
            <w:pPr>
              <w:spacing w:after="0"/>
              <w:rPr>
                <w:sz w:val="20"/>
                <w:szCs w:val="20"/>
              </w:rPr>
            </w:pPr>
            <w:hyperlink r:id="rId41" w:history="1">
              <w:r w:rsidRPr="008A7BB3">
                <w:rPr>
                  <w:rStyle w:val="Hyperlink"/>
                  <w:sz w:val="20"/>
                  <w:szCs w:val="20"/>
                </w:rPr>
                <w:t>https://gosuslugi74.ru/pgu/services/info.htm?id=9284@egService&amp;target=15285@egServiceTarget</w:t>
              </w:r>
            </w:hyperlink>
          </w:p>
          <w:p w:rsidR="0009300C" w:rsidRPr="008A7BB3" w:rsidRDefault="0009300C" w:rsidP="00B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2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управлением градостроительства администрации города Снежинска муниципальной услуги «Перевод жилого помещения в нежилое помещение или нежилого помещения в жилое помещение», утв. постановлением администрации Снежинского городского округа Челябинской области от 29.12.2016 № 1854 (с изменениями от 23.08.2017 №1067, от 12.11.2018 №1562, от 01.07.2021 №910)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43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http://www.snzadm.ru/?art=13229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44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https://gosuslugi.ru/600148/1/form</w:t>
              </w:r>
            </w:hyperlink>
          </w:p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5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администрацией Снежинского городского округа в лице управления градостроительства администрации города Снежинска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утв. постановлением администрации Снежинского городского округа Челябинской области от 29.11.2017 № 1503 (с изменениями от 17.04.2018 №501, от 13.11.2018 №1580, от 23.11.2021 №1519)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46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http://www.snzadm.ru/?art=15837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 </w:t>
            </w:r>
            <w:hyperlink r:id="rId47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https://gosuslugi.ru/600157/1/form</w:t>
              </w:r>
            </w:hyperlink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казённое учреждение «Управление городского хозяйства Снежинского городского округа»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ул. Ленина, д. 30;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тел.8(351-46) 9-21-96,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48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kgkhsnezhinsk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руководитель МКУ «УГХ СГО» А.В.Земов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  муниципальной услуги «Предоставление разрешения на осуществление земляных работ», утв. п</w:t>
            </w:r>
            <w:hyperlink r:id="rId49" w:history="1">
              <w:r w:rsidRPr="008A7BB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остановлением администрации Снежинского городского округа Челябинской области от 11.04.2019 № 514 (в ред. от 22.06.2020 № 767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50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http://www.snzadm.ru/?art=23828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казённое учреждение «Управление городского хозяйства Снежинского городского округа»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ул. Ленина, д. 30;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тел.8(351-46) 9-21-96,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51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kgkhsnezhinsk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руководитель МКУ «УГХ СГО» А.В.Земов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на территории муниципального образования «Город Снежинск», утв. постановлением администрации Снежинского городского округа Челябинской области от 11.04.2019 № 513 (</w:t>
            </w:r>
            <w:hyperlink r:id="rId52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http://www.snzadm.ru/?art=20174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3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администрацией города Снежинска в лице управления градостроительства муниципальной услуги «Предоставление решения о согласовании архитектурно-градостроительного облика объекта», утв. постановлением администрации Снежинского городского округа Челябинской области от 27.12.2017 № 1669 (с изменениями от 13.11.2018 №1581) (</w:t>
            </w:r>
            <w:hyperlink r:id="rId54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http://www.snzadm.ru/?art=16031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55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https://gosuslugi.ru/600159/1/form</w:t>
              </w:r>
            </w:hyperlink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контрольно-геодезической съемки и передача (приемка) исполнительной документации в уполномоченный орган государственной власти субъекта Российской Федерации и орган местного самоуправления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6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Административный регламент предоставления муниципальной услуги «Проведение контрольно-геодезической съемки и передача (приемка) исполнительной документации в уполномоченный орган государственной власти субъекта Российской Федерации и орган местного самоуправления», утв. постановлением администрации Снежинского городского округа Челябинской области от 27.12.2017 № 1668 (в редакции постановлений от </w:t>
            </w:r>
            <w:hyperlink r:id="rId57" w:history="1">
              <w:r w:rsidRPr="008A7BB3">
                <w:rPr>
                  <w:rFonts w:ascii="Times New Roman" w:hAnsi="Times New Roman"/>
                  <w:sz w:val="20"/>
                  <w:szCs w:val="20"/>
                  <w:lang w:eastAsia="ru-RU"/>
                </w:rPr>
                <w:t>15.10.2018 №1360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58" w:history="1">
              <w:r w:rsidRPr="008A7BB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от 19.11.2018 №1624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, от 03.02.2020 №124) (</w:t>
            </w:r>
            <w:hyperlink r:id="rId59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http://www.snzadm.ru/?art=16030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Выдача архитектурно-планировочного задания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60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 администрацией Снежинского городского округа в лице управления градостроительства администрации города Снежинска муниципальной услуги «Выдача архитектурно-планировочного задания», утв.</w:t>
            </w:r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постановлением администрации Снежинского городского округа Челябинской области от 06.11.2018 № 1531 (в редакции постановления от 28.12.2018 №1880) (</w:t>
            </w:r>
            <w:hyperlink r:id="rId61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http://www.snzadm.ru/?art=13228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решение о подготовке документации по планировке территории</w:t>
            </w:r>
          </w:p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(456770, Челябинская обл., г.Снежинск, б-р Циолковского, д. 6; тел. 8(351-46) 3-57-34,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62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Ответственный: начальник управления – главный архитектор 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 предоставления  муниципальной услуги «Принятие решение о подготовке документации по планировке территории», утв. п</w:t>
            </w:r>
            <w:hyperlink r:id="rId63" w:history="1">
              <w:r w:rsidRPr="008A7BB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остановлением администрации Снежинского городского округа Челябинской области от 31.08.2021 № 1169</w:t>
              </w:r>
            </w:hyperlink>
          </w:p>
          <w:p w:rsidR="0009300C" w:rsidRPr="008A7BB3" w:rsidRDefault="0009300C" w:rsidP="00E52D9A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64" w:history="1">
              <w:r w:rsidRPr="008A7BB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http://www.snzadm.ru/?art=27330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65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https://gosuslugi.ru/600150/1/form</w:t>
              </w:r>
            </w:hyperlink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  <w:p w:rsidR="0009300C" w:rsidRPr="008A7BB3" w:rsidRDefault="0009300C" w:rsidP="00E52D9A">
            <w:pPr>
              <w:ind w:left="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00C" w:rsidRPr="008A7BB3" w:rsidRDefault="0009300C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 xml:space="preserve">Управление градостроительства администрации Снежинского городского округа </w:t>
            </w:r>
          </w:p>
          <w:p w:rsidR="0009300C" w:rsidRPr="008A7BB3" w:rsidRDefault="0009300C" w:rsidP="00E52D9A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 xml:space="preserve">(456770, Челябинская обл., г.Снежинск, б-р Циолковского, д. 6; тел. 8(351-46) 3-57-34, </w:t>
            </w:r>
          </w:p>
          <w:p w:rsidR="0009300C" w:rsidRPr="008A7BB3" w:rsidRDefault="0009300C" w:rsidP="00E52D9A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66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9300C" w:rsidRPr="008A7BB3" w:rsidRDefault="0009300C" w:rsidP="00E52D9A">
            <w:pPr>
              <w:spacing w:after="0" w:line="240" w:lineRule="auto"/>
              <w:ind w:left="1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Ответственный: начальник управления – главный архитектор 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/>
              <w:ind w:left="162" w:right="-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bCs/>
                <w:sz w:val="20"/>
                <w:szCs w:val="20"/>
              </w:rPr>
              <w:t>Административный регламент предоставления  муниципальной услуги «</w:t>
            </w:r>
            <w:r w:rsidRPr="008A7BB3">
              <w:rPr>
                <w:rFonts w:ascii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  <w:r w:rsidRPr="008A7BB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8A7BB3">
              <w:rPr>
                <w:rFonts w:ascii="Times New Roman" w:hAnsi="Times New Roman"/>
                <w:sz w:val="20"/>
                <w:szCs w:val="20"/>
              </w:rPr>
              <w:t>, утв. п</w:t>
            </w:r>
            <w:hyperlink r:id="rId67" w:history="1">
              <w:r w:rsidRPr="008A7BB3">
                <w:rPr>
                  <w:rFonts w:ascii="Times New Roman" w:hAnsi="Times New Roman"/>
                  <w:sz w:val="20"/>
                  <w:szCs w:val="20"/>
                </w:rPr>
                <w:t>остановлением администрации Снежинского городского округа Челябинской области от 15.09.2021 № 1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</w:rPr>
              <w:t>222 (</w:t>
            </w:r>
            <w:hyperlink r:id="rId68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http://www.snzadm.ru/?art=27446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ind w:right="-12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услуги в электронном виде </w:t>
            </w:r>
            <w:hyperlink r:id="rId69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https://gosuslugi.ru/600150/1/form</w:t>
              </w:r>
            </w:hyperlink>
          </w:p>
        </w:tc>
      </w:tr>
      <w:tr w:rsidR="0009300C" w:rsidRPr="008A7BB3" w:rsidTr="008A7BB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724176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bCs/>
                <w:iCs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муници-пальная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DF1219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 xml:space="preserve">Управление градостроительства администрации Снежинского городского округа </w:t>
            </w:r>
          </w:p>
          <w:p w:rsidR="0009300C" w:rsidRPr="008A7BB3" w:rsidRDefault="0009300C" w:rsidP="00DF1219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 xml:space="preserve">(456770, Челябинская обл., г.Снежинск, б-р Циолковского, д. 6; тел. 8(351-46) 3-57-34, </w:t>
            </w:r>
          </w:p>
          <w:p w:rsidR="0009300C" w:rsidRPr="008A7BB3" w:rsidRDefault="0009300C" w:rsidP="00DF1219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70" w:history="1">
              <w:r w:rsidRPr="008A7BB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ug@snzadm.ru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9300C" w:rsidRPr="008A7BB3" w:rsidRDefault="0009300C" w:rsidP="00DF1219">
            <w:pPr>
              <w:spacing w:after="0"/>
              <w:ind w:left="136"/>
              <w:rPr>
                <w:rFonts w:ascii="Times New Roman" w:hAnsi="Times New Roman"/>
                <w:sz w:val="20"/>
                <w:szCs w:val="20"/>
              </w:rPr>
            </w:pPr>
            <w:r w:rsidRPr="008A7BB3">
              <w:rPr>
                <w:rFonts w:ascii="Times New Roman" w:hAnsi="Times New Roman"/>
                <w:sz w:val="20"/>
                <w:szCs w:val="20"/>
              </w:rPr>
              <w:t>Ответственный: начальник управления – главный архитектор  С.Ю. Потеряев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00C" w:rsidRPr="008A7BB3" w:rsidRDefault="0009300C" w:rsidP="00E52D9A">
            <w:pPr>
              <w:spacing w:after="0"/>
              <w:ind w:left="162" w:right="-58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BB3">
              <w:rPr>
                <w:rFonts w:ascii="Times New Roman" w:hAnsi="Times New Roman"/>
                <w:bCs/>
                <w:sz w:val="20"/>
                <w:szCs w:val="20"/>
              </w:rPr>
              <w:t>Административный регламент предоставления  муниципальной услуги «</w:t>
            </w:r>
            <w:r w:rsidRPr="008A7BB3">
              <w:rPr>
                <w:rFonts w:ascii="Times New Roman" w:hAnsi="Times New Roman"/>
                <w:bCs/>
                <w:iCs/>
                <w:sz w:val="20"/>
                <w:szCs w:val="20"/>
              </w:rPr>
              <w:t>Признание садового дома жилым домом и жилого дома садовым домом»</w:t>
            </w:r>
            <w:r w:rsidRPr="008A7BB3">
              <w:rPr>
                <w:rFonts w:ascii="Times New Roman" w:hAnsi="Times New Roman"/>
                <w:sz w:val="20"/>
                <w:szCs w:val="20"/>
              </w:rPr>
              <w:t xml:space="preserve"> , утв. п</w:t>
            </w:r>
            <w:hyperlink r:id="rId71" w:history="1">
              <w:r w:rsidRPr="008A7BB3">
                <w:rPr>
                  <w:rFonts w:ascii="Times New Roman" w:hAnsi="Times New Roman"/>
                  <w:sz w:val="20"/>
                  <w:szCs w:val="20"/>
                </w:rPr>
                <w:t xml:space="preserve">остановлением администрации Снежинского городского округа Челябинской области от 29.04.2022 № </w:t>
              </w:r>
            </w:hyperlink>
            <w:r w:rsidRPr="008A7BB3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300C" w:rsidRPr="008A7BB3" w:rsidRDefault="0009300C" w:rsidP="002939CE">
            <w:pPr>
              <w:ind w:right="-12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BB3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услуги в электронном виде https://www.gosuslugi.ru/600146/1/form</w:t>
            </w:r>
          </w:p>
        </w:tc>
      </w:tr>
    </w:tbl>
    <w:p w:rsidR="0009300C" w:rsidRPr="008A7BB3" w:rsidRDefault="0009300C" w:rsidP="00724176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09300C" w:rsidRPr="008A7BB3" w:rsidSect="00A920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760"/>
    <w:rsid w:val="000819D5"/>
    <w:rsid w:val="0009300C"/>
    <w:rsid w:val="00172C1D"/>
    <w:rsid w:val="001C4957"/>
    <w:rsid w:val="002939CE"/>
    <w:rsid w:val="002C00EC"/>
    <w:rsid w:val="002D3192"/>
    <w:rsid w:val="00391750"/>
    <w:rsid w:val="003974ED"/>
    <w:rsid w:val="00497DA0"/>
    <w:rsid w:val="004A086F"/>
    <w:rsid w:val="005646E8"/>
    <w:rsid w:val="00665A0F"/>
    <w:rsid w:val="006D3DB3"/>
    <w:rsid w:val="00724176"/>
    <w:rsid w:val="00897104"/>
    <w:rsid w:val="008A7BB3"/>
    <w:rsid w:val="00961FE3"/>
    <w:rsid w:val="00990760"/>
    <w:rsid w:val="00A92024"/>
    <w:rsid w:val="00A975FE"/>
    <w:rsid w:val="00BC553A"/>
    <w:rsid w:val="00C71255"/>
    <w:rsid w:val="00CF7945"/>
    <w:rsid w:val="00DF1219"/>
    <w:rsid w:val="00E52D9A"/>
    <w:rsid w:val="00E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1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7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73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C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C730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819D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g@snzadm.ru" TargetMode="External"/><Relationship Id="rId18" Type="http://schemas.openxmlformats.org/officeDocument/2006/relationships/hyperlink" Target="http://www.snzadm.ru/?art=23866" TargetMode="External"/><Relationship Id="rId26" Type="http://schemas.openxmlformats.org/officeDocument/2006/relationships/hyperlink" Target="http://www.snzadm.ru/?art=16114" TargetMode="External"/><Relationship Id="rId39" Type="http://schemas.openxmlformats.org/officeDocument/2006/relationships/hyperlink" Target="http://www.snzadm.ru/?art=3786" TargetMode="External"/><Relationship Id="rId21" Type="http://schemas.openxmlformats.org/officeDocument/2006/relationships/hyperlink" Target="https://gosuslugi.ru/600153/1/form" TargetMode="External"/><Relationship Id="rId34" Type="http://schemas.openxmlformats.org/officeDocument/2006/relationships/hyperlink" Target="mailto:ug@snzadm.ru" TargetMode="External"/><Relationship Id="rId42" Type="http://schemas.openxmlformats.org/officeDocument/2006/relationships/hyperlink" Target="mailto:ug@snzadm.ru" TargetMode="External"/><Relationship Id="rId47" Type="http://schemas.openxmlformats.org/officeDocument/2006/relationships/hyperlink" Target="https://gosuslugi.ru/600157/1/form" TargetMode="External"/><Relationship Id="rId50" Type="http://schemas.openxmlformats.org/officeDocument/2006/relationships/hyperlink" Target="http://www.snzadm.ru/?art=23828" TargetMode="External"/><Relationship Id="rId55" Type="http://schemas.openxmlformats.org/officeDocument/2006/relationships/hyperlink" Target="https://gosuslugi.ru/600159/1/form" TargetMode="External"/><Relationship Id="rId63" Type="http://schemas.openxmlformats.org/officeDocument/2006/relationships/hyperlink" Target="https://www.magnitogorsk.ru/images/stories/uaig/8.02.2013_%D0%B3._N_1522-%D0%9F.pdf" TargetMode="External"/><Relationship Id="rId68" Type="http://schemas.openxmlformats.org/officeDocument/2006/relationships/hyperlink" Target="http://www.snzadm.ru/?art=27446" TargetMode="External"/><Relationship Id="rId7" Type="http://schemas.openxmlformats.org/officeDocument/2006/relationships/hyperlink" Target="mailto:ug@snzadm.ru" TargetMode="External"/><Relationship Id="rId71" Type="http://schemas.openxmlformats.org/officeDocument/2006/relationships/hyperlink" Target="https://www.magnitogorsk.ru/images/stories/uaig/8.02.2013_%D0%B3._N_1522-%D0%9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74.ru/pgu/services/info.htm?id=9722@egService&amp;target=15917@egServiceTarget" TargetMode="External"/><Relationship Id="rId29" Type="http://schemas.openxmlformats.org/officeDocument/2006/relationships/hyperlink" Target="mailto:ug@snzadm.ru" TargetMode="External"/><Relationship Id="rId11" Type="http://schemas.openxmlformats.org/officeDocument/2006/relationships/hyperlink" Target="mailto:ug@snzadm.ru" TargetMode="External"/><Relationship Id="rId24" Type="http://schemas.openxmlformats.org/officeDocument/2006/relationships/hyperlink" Target="https://gosuslugi.ru/600171/1/form" TargetMode="External"/><Relationship Id="rId32" Type="http://schemas.openxmlformats.org/officeDocument/2006/relationships/hyperlink" Target="mailto:ug@snzadm.ru" TargetMode="External"/><Relationship Id="rId37" Type="http://schemas.openxmlformats.org/officeDocument/2006/relationships/hyperlink" Target="http://www.snzadm.ru/?art=17832" TargetMode="External"/><Relationship Id="rId40" Type="http://schemas.openxmlformats.org/officeDocument/2006/relationships/hyperlink" Target="https://gosuslugi.ru/600133/1/form" TargetMode="External"/><Relationship Id="rId45" Type="http://schemas.openxmlformats.org/officeDocument/2006/relationships/hyperlink" Target="mailto:ug@snzadm.ru" TargetMode="External"/><Relationship Id="rId53" Type="http://schemas.openxmlformats.org/officeDocument/2006/relationships/hyperlink" Target="mailto:ug@snzadm.ru" TargetMode="External"/><Relationship Id="rId58" Type="http://schemas.openxmlformats.org/officeDocument/2006/relationships/hyperlink" Target="https://www.magnitogorsk.ru/images/stories/uaig/13797_19.11.2018.PDF" TargetMode="External"/><Relationship Id="rId66" Type="http://schemas.openxmlformats.org/officeDocument/2006/relationships/hyperlink" Target="mailto:ug@snzadm.ru" TargetMode="External"/><Relationship Id="rId5" Type="http://schemas.openxmlformats.org/officeDocument/2006/relationships/hyperlink" Target="http://www.snzadm.ru/?art=4492" TargetMode="External"/><Relationship Id="rId15" Type="http://schemas.openxmlformats.org/officeDocument/2006/relationships/hyperlink" Target="https://gosuslugi.ru/600168/1/form" TargetMode="External"/><Relationship Id="rId23" Type="http://schemas.openxmlformats.org/officeDocument/2006/relationships/hyperlink" Target="http://www.snzadm.ru/?art=22889" TargetMode="External"/><Relationship Id="rId28" Type="http://schemas.openxmlformats.org/officeDocument/2006/relationships/hyperlink" Target="http://www.snzadm.ru/?art=15335" TargetMode="External"/><Relationship Id="rId36" Type="http://schemas.openxmlformats.org/officeDocument/2006/relationships/hyperlink" Target="mailto:ug@snzadm.ru" TargetMode="External"/><Relationship Id="rId49" Type="http://schemas.openxmlformats.org/officeDocument/2006/relationships/hyperlink" Target="https://www.magnitogorsk.ru/images/stories/uaig/8.02.2013_%D0%B3._N_1522-%D0%9F.pdf" TargetMode="External"/><Relationship Id="rId57" Type="http://schemas.openxmlformats.org/officeDocument/2006/relationships/hyperlink" Target="https://www.magnitogorsk.ru/images/stories/uaig/5302-.pdf" TargetMode="External"/><Relationship Id="rId61" Type="http://schemas.openxmlformats.org/officeDocument/2006/relationships/hyperlink" Target="http://www.snzadm.ru/?art=13228" TargetMode="External"/><Relationship Id="rId10" Type="http://schemas.openxmlformats.org/officeDocument/2006/relationships/hyperlink" Target="https://gosuslugi74.ru/pgu/services/info.htm?id=9517@egService&amp;target=15617@egServiceTarget" TargetMode="External"/><Relationship Id="rId19" Type="http://schemas.openxmlformats.org/officeDocument/2006/relationships/hyperlink" Target="mailto:ug@snzadm.ru" TargetMode="External"/><Relationship Id="rId31" Type="http://schemas.openxmlformats.org/officeDocument/2006/relationships/hyperlink" Target="https://gosuslugi.ru/600130/1/form" TargetMode="External"/><Relationship Id="rId44" Type="http://schemas.openxmlformats.org/officeDocument/2006/relationships/hyperlink" Target="https://gosuslugi.ru/600148/1/form" TargetMode="External"/><Relationship Id="rId52" Type="http://schemas.openxmlformats.org/officeDocument/2006/relationships/hyperlink" Target="http://www.snzadm.ru/?art=20174" TargetMode="External"/><Relationship Id="rId60" Type="http://schemas.openxmlformats.org/officeDocument/2006/relationships/hyperlink" Target="mailto:ug@snzadm.ru" TargetMode="External"/><Relationship Id="rId65" Type="http://schemas.openxmlformats.org/officeDocument/2006/relationships/hyperlink" Target="https://gosuslugi.ru/600150/1/form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ug@snzadm.ru" TargetMode="External"/><Relationship Id="rId9" Type="http://schemas.openxmlformats.org/officeDocument/2006/relationships/hyperlink" Target="https://gosuslugi.ru/600142/1/form" TargetMode="External"/><Relationship Id="rId14" Type="http://schemas.openxmlformats.org/officeDocument/2006/relationships/hyperlink" Target="http://www.snzadm.ru/?art=12785" TargetMode="External"/><Relationship Id="rId22" Type="http://schemas.openxmlformats.org/officeDocument/2006/relationships/hyperlink" Target="mailto:ug@snzadm.ru" TargetMode="External"/><Relationship Id="rId27" Type="http://schemas.openxmlformats.org/officeDocument/2006/relationships/hyperlink" Target="mailto:ug@snzadm.ru" TargetMode="External"/><Relationship Id="rId30" Type="http://schemas.openxmlformats.org/officeDocument/2006/relationships/hyperlink" Target="http://www.snzadm.ru/?art=14577" TargetMode="External"/><Relationship Id="rId35" Type="http://schemas.openxmlformats.org/officeDocument/2006/relationships/hyperlink" Target="http://www.snzadm.ru/?art=14576" TargetMode="External"/><Relationship Id="rId43" Type="http://schemas.openxmlformats.org/officeDocument/2006/relationships/hyperlink" Target="http://www.snzadm.ru/?art=13229" TargetMode="External"/><Relationship Id="rId48" Type="http://schemas.openxmlformats.org/officeDocument/2006/relationships/hyperlink" Target="mailto:kgkhsnezhinsk@mail.ru" TargetMode="External"/><Relationship Id="rId56" Type="http://schemas.openxmlformats.org/officeDocument/2006/relationships/hyperlink" Target="mailto:ug@snzadm.ru" TargetMode="External"/><Relationship Id="rId64" Type="http://schemas.openxmlformats.org/officeDocument/2006/relationships/hyperlink" Target="http://www.snzadm.ru/?art=27330" TargetMode="External"/><Relationship Id="rId69" Type="http://schemas.openxmlformats.org/officeDocument/2006/relationships/hyperlink" Target="https://gosuslugi.ru/600150/1/form" TargetMode="External"/><Relationship Id="rId8" Type="http://schemas.openxmlformats.org/officeDocument/2006/relationships/hyperlink" Target="http://www.snzadm.ru/?art=4712" TargetMode="External"/><Relationship Id="rId51" Type="http://schemas.openxmlformats.org/officeDocument/2006/relationships/hyperlink" Target="mailto:kgkhsnezhinsk@mail.ru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snzadm.ru/?art=4549" TargetMode="External"/><Relationship Id="rId17" Type="http://schemas.openxmlformats.org/officeDocument/2006/relationships/hyperlink" Target="mailto:ug@snzadm.ru" TargetMode="External"/><Relationship Id="rId25" Type="http://schemas.openxmlformats.org/officeDocument/2006/relationships/hyperlink" Target="mailto:ug@snzadm.ru" TargetMode="External"/><Relationship Id="rId33" Type="http://schemas.openxmlformats.org/officeDocument/2006/relationships/hyperlink" Target="http://www.snzadm.ru/?art=17833" TargetMode="External"/><Relationship Id="rId38" Type="http://schemas.openxmlformats.org/officeDocument/2006/relationships/hyperlink" Target="mailto:ug@snzadm.ru" TargetMode="External"/><Relationship Id="rId46" Type="http://schemas.openxmlformats.org/officeDocument/2006/relationships/hyperlink" Target="http://www.snzadm.ru/?art=15837" TargetMode="External"/><Relationship Id="rId59" Type="http://schemas.openxmlformats.org/officeDocument/2006/relationships/hyperlink" Target="http://www.snzadm.ru/?art=16030" TargetMode="External"/><Relationship Id="rId67" Type="http://schemas.openxmlformats.org/officeDocument/2006/relationships/hyperlink" Target="https://www.magnitogorsk.ru/images/stories/uaig/8.02.2013_%D0%B3._N_1522-%D0%9F.pdf" TargetMode="External"/><Relationship Id="rId20" Type="http://schemas.openxmlformats.org/officeDocument/2006/relationships/hyperlink" Target="http://www.snzadm.ru/?art=22919" TargetMode="External"/><Relationship Id="rId41" Type="http://schemas.openxmlformats.org/officeDocument/2006/relationships/hyperlink" Target="https://gosuslugi74.ru/pgu/services/info.htm?id=9284@egService&amp;target=15285@egServiceTarget" TargetMode="External"/><Relationship Id="rId54" Type="http://schemas.openxmlformats.org/officeDocument/2006/relationships/hyperlink" Target="http://www.snzadm.ru/?art=16031" TargetMode="External"/><Relationship Id="rId62" Type="http://schemas.openxmlformats.org/officeDocument/2006/relationships/hyperlink" Target="mailto:ug@snzadm.ru" TargetMode="External"/><Relationship Id="rId70" Type="http://schemas.openxmlformats.org/officeDocument/2006/relationships/hyperlink" Target="mailto:ug@snz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3/1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12</Pages>
  <Words>3664</Words>
  <Characters>20886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Kamalova</cp:lastModifiedBy>
  <cp:revision>5</cp:revision>
  <dcterms:created xsi:type="dcterms:W3CDTF">2022-01-10T09:21:00Z</dcterms:created>
  <dcterms:modified xsi:type="dcterms:W3CDTF">2022-09-27T10:41:00Z</dcterms:modified>
</cp:coreProperties>
</file>