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2C00" w14:textId="5604D2A4" w:rsidR="00AB6DEF" w:rsidRDefault="00AB6DEF" w:rsidP="00AB6DEF">
      <w:pPr>
        <w:ind w:right="-1"/>
        <w:jc w:val="right"/>
        <w:rPr>
          <w:noProof/>
        </w:rPr>
      </w:pPr>
      <w:r>
        <w:rPr>
          <w:noProof/>
        </w:rPr>
        <w:t>ПРОЕКТ</w:t>
      </w:r>
    </w:p>
    <w:p w14:paraId="2250ADB2" w14:textId="37036F93" w:rsidR="008741A4" w:rsidRPr="004D4AF2" w:rsidRDefault="00AB6DEF">
      <w:pPr>
        <w:ind w:right="-1"/>
        <w:jc w:val="center"/>
      </w:pPr>
      <w:r>
        <w:rPr>
          <w:noProof/>
        </w:rPr>
        <w:pict w14:anchorId="4C91D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05pt;height:69.9pt;visibility:visible">
            <v:imagedata r:id="rId7" o:title=""/>
          </v:shape>
        </w:pict>
      </w:r>
      <w:r w:rsidR="008741A4">
        <w:t xml:space="preserve"> </w:t>
      </w:r>
    </w:p>
    <w:p w14:paraId="0C243B3E" w14:textId="77777777" w:rsidR="008741A4" w:rsidRPr="004D4AF2" w:rsidRDefault="008741A4">
      <w:pPr>
        <w:jc w:val="center"/>
        <w:rPr>
          <w:sz w:val="10"/>
        </w:rPr>
      </w:pPr>
    </w:p>
    <w:p w14:paraId="65016820" w14:textId="77777777" w:rsidR="008741A4" w:rsidRPr="004D4AF2" w:rsidRDefault="008741A4">
      <w:pPr>
        <w:pStyle w:val="1"/>
        <w:spacing w:line="360" w:lineRule="auto"/>
        <w:rPr>
          <w:rFonts w:ascii="Arial" w:hAnsi="Arial" w:cs="Arial"/>
          <w:caps/>
          <w:sz w:val="30"/>
        </w:rPr>
      </w:pPr>
      <w:proofErr w:type="gramStart"/>
      <w:r w:rsidRPr="004D4AF2">
        <w:rPr>
          <w:rFonts w:ascii="Arial" w:hAnsi="Arial" w:cs="Arial"/>
          <w:caps/>
          <w:sz w:val="30"/>
        </w:rPr>
        <w:t>администрация  снежинского</w:t>
      </w:r>
      <w:proofErr w:type="gramEnd"/>
      <w:r w:rsidRPr="004D4AF2">
        <w:rPr>
          <w:rFonts w:ascii="Arial" w:hAnsi="Arial" w:cs="Arial"/>
          <w:caps/>
          <w:sz w:val="30"/>
        </w:rPr>
        <w:t xml:space="preserve">  городского  округа</w:t>
      </w:r>
    </w:p>
    <w:p w14:paraId="02049315" w14:textId="77777777" w:rsidR="008741A4" w:rsidRDefault="008741A4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48B3EFC" w14:textId="77777777" w:rsidR="008741A4" w:rsidRDefault="0000000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noProof/>
        </w:rPr>
        <w:pict w14:anchorId="1278FE48">
          <v:shape id="_x0000_s1026" type="#_x0000_t75" style="position:absolute;margin-left:0;margin-top:-.3pt;width:453.55pt;height:1.75pt;z-index:-1;mso-wrap-edited:f" o:hrpct="0" o:hralign="center" o:hr="t">
            <v:imagedata r:id="rId8" o:title=""/>
          </v:shape>
        </w:pict>
      </w:r>
    </w:p>
    <w:p w14:paraId="6CFBFF6C" w14:textId="77777777" w:rsidR="008741A4" w:rsidRDefault="008741A4" w:rsidP="009E183D">
      <w:pPr>
        <w:spacing w:line="360" w:lineRule="auto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8741A4" w14:paraId="016FD60F" w14:textId="77777777" w:rsidTr="00D12C38">
        <w:tc>
          <w:tcPr>
            <w:tcW w:w="423" w:type="dxa"/>
            <w:vAlign w:val="bottom"/>
          </w:tcPr>
          <w:p w14:paraId="1A82B3B6" w14:textId="77777777" w:rsidR="008741A4" w:rsidRDefault="008741A4" w:rsidP="00D1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2334FD73" w14:textId="77777777" w:rsidR="008741A4" w:rsidRPr="00D4625E" w:rsidRDefault="008741A4" w:rsidP="00D12C38">
            <w:pPr>
              <w:rPr>
                <w:b/>
                <w:szCs w:val="22"/>
              </w:rPr>
            </w:pPr>
          </w:p>
        </w:tc>
        <w:tc>
          <w:tcPr>
            <w:tcW w:w="426" w:type="dxa"/>
            <w:vAlign w:val="bottom"/>
          </w:tcPr>
          <w:p w14:paraId="42EBDE53" w14:textId="77777777" w:rsidR="008741A4" w:rsidRDefault="008741A4" w:rsidP="00D1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DBCDCCF" w14:textId="77777777" w:rsidR="008741A4" w:rsidRPr="00D4625E" w:rsidRDefault="008741A4" w:rsidP="00D4625E">
            <w:pPr>
              <w:rPr>
                <w:b/>
                <w:szCs w:val="22"/>
              </w:rPr>
            </w:pPr>
          </w:p>
        </w:tc>
      </w:tr>
    </w:tbl>
    <w:p w14:paraId="3A739D72" w14:textId="77777777" w:rsidR="008741A4" w:rsidRPr="00FB3CA8" w:rsidRDefault="008741A4" w:rsidP="009E183D">
      <w:pPr>
        <w:spacing w:line="180" w:lineRule="auto"/>
        <w:rPr>
          <w:sz w:val="16"/>
          <w:szCs w:val="16"/>
        </w:rPr>
      </w:pPr>
    </w:p>
    <w:p w14:paraId="006BE766" w14:textId="77777777" w:rsidR="008741A4" w:rsidRDefault="008741A4" w:rsidP="00FB3CA8">
      <w:pPr>
        <w:pStyle w:val="ConsPlusTitle"/>
        <w:spacing w:line="1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  внесении</w:t>
      </w:r>
      <w:proofErr w:type="gramEnd"/>
      <w:r>
        <w:rPr>
          <w:sz w:val="28"/>
          <w:szCs w:val="28"/>
        </w:rPr>
        <w:t xml:space="preserve"> изменений в </w:t>
      </w:r>
    </w:p>
    <w:p w14:paraId="4698EFD9" w14:textId="77777777" w:rsidR="008741A4" w:rsidRDefault="008741A4" w:rsidP="00FB3CA8">
      <w:pPr>
        <w:pStyle w:val="ConsPlusTitle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14:paraId="74362FB9" w14:textId="77777777" w:rsidR="008741A4" w:rsidRDefault="008741A4" w:rsidP="00FB3CA8">
      <w:pPr>
        <w:pStyle w:val="ConsPlusTitle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Снежинского городского округа</w:t>
      </w:r>
    </w:p>
    <w:p w14:paraId="5DD1B3FB" w14:textId="77777777" w:rsidR="008741A4" w:rsidRPr="00C510CB" w:rsidRDefault="008741A4" w:rsidP="00FB3CA8">
      <w:pPr>
        <w:pStyle w:val="ConsPlusTitle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от 23.11.2022 № 1874</w:t>
      </w:r>
    </w:p>
    <w:p w14:paraId="50F2940D" w14:textId="77777777" w:rsidR="008741A4" w:rsidRDefault="008741A4" w:rsidP="00FB3CA8">
      <w:pPr>
        <w:spacing w:after="1"/>
        <w:rPr>
          <w:szCs w:val="28"/>
        </w:rPr>
      </w:pPr>
    </w:p>
    <w:p w14:paraId="052697D5" w14:textId="77777777" w:rsidR="008741A4" w:rsidRDefault="008741A4" w:rsidP="00FB3CA8">
      <w:pPr>
        <w:spacing w:after="1"/>
        <w:rPr>
          <w:szCs w:val="28"/>
        </w:rPr>
      </w:pPr>
    </w:p>
    <w:p w14:paraId="349B8971" w14:textId="77777777" w:rsidR="008741A4" w:rsidRPr="008A02F2" w:rsidRDefault="008741A4" w:rsidP="00673B07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A02F2">
        <w:rPr>
          <w:szCs w:val="28"/>
        </w:rPr>
        <w:t>Руководствуясь Порядком разработки, утверждения и исполнения муниципальных программ в Снежинском городском округе, утвержденным постановлением администрации Снежинского городского округа от 24.02.2022 № 251, на основании статей 34, 39 Устава муниципального образования «Город Снежинск»,</w:t>
      </w:r>
    </w:p>
    <w:p w14:paraId="4DF47D55" w14:textId="77777777" w:rsidR="008741A4" w:rsidRPr="008A02F2" w:rsidRDefault="008741A4" w:rsidP="00673B07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</w:p>
    <w:p w14:paraId="3778F215" w14:textId="77777777" w:rsidR="008741A4" w:rsidRPr="008A02F2" w:rsidRDefault="008741A4" w:rsidP="00673B07">
      <w:pPr>
        <w:widowControl w:val="0"/>
        <w:overflowPunct/>
        <w:adjustRightInd/>
        <w:jc w:val="both"/>
        <w:textAlignment w:val="auto"/>
        <w:rPr>
          <w:szCs w:val="28"/>
        </w:rPr>
      </w:pPr>
      <w:r w:rsidRPr="008A02F2">
        <w:rPr>
          <w:szCs w:val="28"/>
        </w:rPr>
        <w:t>ПОСТАНОВЛЯЮ:</w:t>
      </w:r>
    </w:p>
    <w:p w14:paraId="35EBDF0E" w14:textId="77777777" w:rsidR="008741A4" w:rsidRPr="008A02F2" w:rsidRDefault="008741A4" w:rsidP="00673B07">
      <w:pPr>
        <w:widowControl w:val="0"/>
        <w:overflowPunct/>
        <w:adjustRightInd/>
        <w:jc w:val="both"/>
        <w:textAlignment w:val="auto"/>
        <w:rPr>
          <w:szCs w:val="28"/>
        </w:rPr>
      </w:pPr>
    </w:p>
    <w:p w14:paraId="34D8E43E" w14:textId="2802788F" w:rsidR="008741A4" w:rsidRPr="00BC369E" w:rsidRDefault="008741A4" w:rsidP="00673B07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A02F2">
        <w:rPr>
          <w:szCs w:val="28"/>
        </w:rPr>
        <w:t>1</w:t>
      </w:r>
      <w:r w:rsidRPr="0055417E">
        <w:rPr>
          <w:szCs w:val="28"/>
        </w:rPr>
        <w:t>. Внести изменения в муниципальную Программу «Социальная поддержка жителей Снежинского городского округа» на 2023 – 2025 гг. утвержденную постановлением администрации Снежинского городского округа от 23.11.2022 № 1874</w:t>
      </w:r>
      <w:r>
        <w:rPr>
          <w:szCs w:val="28"/>
        </w:rPr>
        <w:t>, изложив ее в новой редакции,</w:t>
      </w:r>
      <w:r w:rsidRPr="0055417E">
        <w:rPr>
          <w:szCs w:val="28"/>
        </w:rPr>
        <w:t xml:space="preserve"> (прилагаются).</w:t>
      </w:r>
    </w:p>
    <w:p w14:paraId="7FB8F549" w14:textId="77777777" w:rsidR="008741A4" w:rsidRPr="008D4D37" w:rsidRDefault="008741A4" w:rsidP="00673B07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A02F2">
        <w:rPr>
          <w:szCs w:val="28"/>
        </w:rPr>
        <w:t>2. Опубликовать настоящее постановление в газете «Известия Собрания депутатов и администрации города Снежинска»</w:t>
      </w:r>
      <w:r>
        <w:rPr>
          <w:szCs w:val="28"/>
        </w:rPr>
        <w:t xml:space="preserve"> и на официальном сайте администрации Снежинского городского округа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 w:rsidRPr="008A02F2">
        <w:rPr>
          <w:szCs w:val="28"/>
        </w:rPr>
        <w:t>.</w:t>
      </w:r>
      <w:proofErr w:type="spellStart"/>
      <w:r>
        <w:rPr>
          <w:szCs w:val="28"/>
          <w:lang w:val="en-US"/>
        </w:rPr>
        <w:t>snzadm</w:t>
      </w:r>
      <w:proofErr w:type="spellEnd"/>
      <w:r w:rsidRPr="008D4D3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8D4D37">
        <w:rPr>
          <w:szCs w:val="28"/>
        </w:rPr>
        <w:t>.</w:t>
      </w:r>
    </w:p>
    <w:p w14:paraId="75A6FEC2" w14:textId="77777777" w:rsidR="008741A4" w:rsidRPr="008A02F2" w:rsidRDefault="008741A4" w:rsidP="00673B07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A02F2">
        <w:rPr>
          <w:szCs w:val="28"/>
        </w:rPr>
        <w:t xml:space="preserve">3. Контроль за исполнением настоящего постановления возложить на заместителя главы городского округа </w:t>
      </w:r>
      <w:proofErr w:type="spellStart"/>
      <w:r w:rsidRPr="008A02F2">
        <w:rPr>
          <w:szCs w:val="28"/>
        </w:rPr>
        <w:t>М.Т.Ташбулатова</w:t>
      </w:r>
      <w:proofErr w:type="spellEnd"/>
      <w:r w:rsidRPr="008A02F2">
        <w:rPr>
          <w:szCs w:val="28"/>
        </w:rPr>
        <w:t>.</w:t>
      </w:r>
    </w:p>
    <w:p w14:paraId="22884174" w14:textId="77777777" w:rsidR="008741A4" w:rsidRPr="008A02F2" w:rsidRDefault="008741A4" w:rsidP="00673B07">
      <w:pPr>
        <w:widowControl w:val="0"/>
        <w:overflowPunct/>
        <w:adjustRightInd/>
        <w:jc w:val="both"/>
        <w:textAlignment w:val="auto"/>
        <w:rPr>
          <w:szCs w:val="28"/>
        </w:rPr>
      </w:pPr>
    </w:p>
    <w:p w14:paraId="6043C50C" w14:textId="77777777" w:rsidR="008741A4" w:rsidRPr="008A02F2" w:rsidRDefault="008741A4" w:rsidP="00673B07">
      <w:pPr>
        <w:widowControl w:val="0"/>
        <w:overflowPunct/>
        <w:adjustRightInd/>
        <w:jc w:val="both"/>
        <w:textAlignment w:val="auto"/>
        <w:rPr>
          <w:szCs w:val="28"/>
        </w:rPr>
      </w:pPr>
    </w:p>
    <w:p w14:paraId="22EB4942" w14:textId="77777777" w:rsidR="008741A4" w:rsidRPr="008A02F2" w:rsidRDefault="008741A4" w:rsidP="00673B07">
      <w:pPr>
        <w:widowControl w:val="0"/>
        <w:overflowPunct/>
        <w:adjustRightInd/>
        <w:jc w:val="both"/>
        <w:textAlignment w:val="auto"/>
        <w:rPr>
          <w:szCs w:val="28"/>
        </w:rPr>
      </w:pPr>
    </w:p>
    <w:p w14:paraId="37663208" w14:textId="77777777" w:rsidR="008741A4" w:rsidRPr="008A02F2" w:rsidRDefault="008741A4" w:rsidP="00673B07">
      <w:pPr>
        <w:widowControl w:val="0"/>
        <w:overflowPunct/>
        <w:adjustRightInd/>
        <w:spacing w:line="180" w:lineRule="auto"/>
        <w:jc w:val="both"/>
        <w:textAlignment w:val="auto"/>
        <w:rPr>
          <w:szCs w:val="28"/>
        </w:rPr>
      </w:pPr>
      <w:r w:rsidRPr="008A02F2">
        <w:rPr>
          <w:szCs w:val="28"/>
        </w:rPr>
        <w:t>Глава Снежинского</w:t>
      </w:r>
    </w:p>
    <w:p w14:paraId="669A3A91" w14:textId="77777777" w:rsidR="008741A4" w:rsidRPr="008A02F2" w:rsidRDefault="008741A4" w:rsidP="00673B07">
      <w:pPr>
        <w:widowControl w:val="0"/>
        <w:overflowPunct/>
        <w:adjustRightInd/>
        <w:spacing w:line="180" w:lineRule="auto"/>
        <w:ind w:right="-1"/>
        <w:jc w:val="both"/>
        <w:textAlignment w:val="auto"/>
        <w:rPr>
          <w:szCs w:val="28"/>
        </w:rPr>
      </w:pPr>
      <w:r w:rsidRPr="008A02F2">
        <w:rPr>
          <w:szCs w:val="28"/>
        </w:rPr>
        <w:t>городского округа</w:t>
      </w:r>
      <w:r w:rsidRPr="008A02F2">
        <w:rPr>
          <w:szCs w:val="28"/>
        </w:rPr>
        <w:tab/>
      </w:r>
      <w:r w:rsidRPr="008A02F2">
        <w:rPr>
          <w:szCs w:val="28"/>
        </w:rPr>
        <w:tab/>
      </w:r>
      <w:r w:rsidRPr="008A02F2">
        <w:rPr>
          <w:szCs w:val="28"/>
        </w:rPr>
        <w:tab/>
      </w:r>
      <w:r w:rsidRPr="008A02F2">
        <w:rPr>
          <w:szCs w:val="28"/>
        </w:rPr>
        <w:tab/>
      </w:r>
      <w:r w:rsidRPr="008A02F2">
        <w:rPr>
          <w:szCs w:val="28"/>
        </w:rPr>
        <w:tab/>
      </w:r>
      <w:r w:rsidRPr="008A02F2">
        <w:rPr>
          <w:szCs w:val="28"/>
        </w:rPr>
        <w:tab/>
      </w:r>
      <w:r w:rsidRPr="008A02F2">
        <w:rPr>
          <w:szCs w:val="28"/>
        </w:rPr>
        <w:tab/>
      </w:r>
      <w:proofErr w:type="spellStart"/>
      <w:r w:rsidRPr="008A02F2">
        <w:rPr>
          <w:szCs w:val="28"/>
        </w:rPr>
        <w:t>А.С.Пульников</w:t>
      </w:r>
      <w:proofErr w:type="spellEnd"/>
    </w:p>
    <w:p w14:paraId="45C5A877" w14:textId="77777777" w:rsidR="008741A4" w:rsidRPr="008A02F2" w:rsidRDefault="008741A4" w:rsidP="00673B07">
      <w:pPr>
        <w:widowControl w:val="0"/>
        <w:overflowPunct/>
        <w:adjustRightInd/>
        <w:jc w:val="both"/>
        <w:textAlignment w:val="auto"/>
        <w:rPr>
          <w:szCs w:val="28"/>
        </w:rPr>
      </w:pPr>
    </w:p>
    <w:p w14:paraId="4ADCA443" w14:textId="77777777" w:rsidR="008741A4" w:rsidRPr="008A02F2" w:rsidRDefault="008741A4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0D967FAD" w14:textId="77777777" w:rsidR="008741A4" w:rsidRPr="008A02F2" w:rsidRDefault="008741A4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61ACC173" w14:textId="77777777" w:rsidR="008741A4" w:rsidRPr="008A02F2" w:rsidRDefault="008741A4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3B863C0F" w14:textId="77777777" w:rsidR="008741A4" w:rsidRPr="008A02F2" w:rsidRDefault="008741A4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27BAD8C7" w14:textId="77777777" w:rsidR="008741A4" w:rsidRPr="008A02F2" w:rsidRDefault="008741A4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461B0F27" w14:textId="77777777" w:rsidR="008741A4" w:rsidRDefault="008741A4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38664F22" w14:textId="77777777" w:rsidR="007C4A52" w:rsidRDefault="007C4A52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5BFB8A87" w14:textId="77777777" w:rsidR="007C4A52" w:rsidRDefault="007C4A52" w:rsidP="007C4A52">
      <w:pPr>
        <w:pStyle w:val="a3"/>
        <w:ind w:hanging="1134"/>
      </w:pPr>
    </w:p>
    <w:p w14:paraId="5BFE44D1" w14:textId="77777777" w:rsidR="007C4A52" w:rsidRDefault="007C4A52" w:rsidP="007C4A52">
      <w:pPr>
        <w:pStyle w:val="a3"/>
        <w:spacing w:line="180" w:lineRule="auto"/>
        <w:ind w:hanging="1134"/>
      </w:pPr>
      <w:r>
        <w:t>СОГЛАСОВАНО:</w:t>
      </w:r>
    </w:p>
    <w:p w14:paraId="44A2F5B8" w14:textId="77777777" w:rsidR="007C4A52" w:rsidRDefault="007C4A52" w:rsidP="007C4A52">
      <w:pPr>
        <w:pStyle w:val="a3"/>
        <w:spacing w:line="180" w:lineRule="auto"/>
        <w:ind w:hanging="1134"/>
      </w:pPr>
    </w:p>
    <w:p w14:paraId="3AB96DFC" w14:textId="77777777" w:rsidR="007C4A52" w:rsidRDefault="007C4A52" w:rsidP="007C4A52">
      <w:pPr>
        <w:pStyle w:val="a3"/>
        <w:spacing w:line="180" w:lineRule="auto"/>
        <w:ind w:hanging="1134"/>
      </w:pPr>
    </w:p>
    <w:p w14:paraId="76BD23BA" w14:textId="77777777" w:rsidR="007C4A52" w:rsidRDefault="007C4A52" w:rsidP="007C4A52">
      <w:pPr>
        <w:pStyle w:val="a3"/>
        <w:spacing w:line="192" w:lineRule="auto"/>
        <w:ind w:hanging="1134"/>
      </w:pPr>
      <w:r>
        <w:t>Начальник юридического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А.В.Кузьмин</w:t>
      </w:r>
      <w:proofErr w:type="spellEnd"/>
    </w:p>
    <w:p w14:paraId="511085D7" w14:textId="77777777" w:rsidR="007C4A52" w:rsidRDefault="007C4A52" w:rsidP="007C4A52">
      <w:pPr>
        <w:pStyle w:val="a3"/>
        <w:spacing w:line="192" w:lineRule="auto"/>
        <w:ind w:hanging="1134"/>
      </w:pPr>
    </w:p>
    <w:p w14:paraId="01EB58E9" w14:textId="77777777" w:rsidR="007C4A52" w:rsidRDefault="007C4A52" w:rsidP="007C4A52">
      <w:pPr>
        <w:pStyle w:val="a3"/>
        <w:spacing w:line="192" w:lineRule="auto"/>
        <w:ind w:hanging="1134"/>
      </w:pPr>
    </w:p>
    <w:p w14:paraId="3CBE80EB" w14:textId="77777777" w:rsidR="007C4A52" w:rsidRDefault="007C4A52" w:rsidP="007C4A52">
      <w:pPr>
        <w:pStyle w:val="a3"/>
        <w:spacing w:line="192" w:lineRule="auto"/>
        <w:ind w:hanging="1134"/>
      </w:pPr>
      <w:r>
        <w:t xml:space="preserve">Заместитель главы </w:t>
      </w:r>
    </w:p>
    <w:p w14:paraId="73647988" w14:textId="77777777" w:rsidR="007C4A52" w:rsidRDefault="007C4A52" w:rsidP="007C4A52">
      <w:pPr>
        <w:pStyle w:val="a3"/>
        <w:spacing w:line="192" w:lineRule="auto"/>
        <w:ind w:hanging="1134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М.Т.Ташбулатов</w:t>
      </w:r>
      <w:proofErr w:type="spellEnd"/>
    </w:p>
    <w:p w14:paraId="707C98AD" w14:textId="77777777" w:rsidR="005F5320" w:rsidRDefault="005F5320" w:rsidP="005F5320">
      <w:pPr>
        <w:spacing w:line="180" w:lineRule="auto"/>
        <w:ind w:left="-993"/>
        <w:jc w:val="both"/>
        <w:rPr>
          <w:szCs w:val="28"/>
        </w:rPr>
      </w:pPr>
    </w:p>
    <w:p w14:paraId="3B86AB29" w14:textId="494ED635" w:rsidR="005F5320" w:rsidRDefault="005F5320" w:rsidP="005F5320">
      <w:pPr>
        <w:spacing w:line="180" w:lineRule="auto"/>
        <w:ind w:left="-993" w:hanging="141"/>
        <w:jc w:val="both"/>
        <w:rPr>
          <w:szCs w:val="28"/>
        </w:rPr>
      </w:pPr>
      <w:r>
        <w:rPr>
          <w:szCs w:val="28"/>
        </w:rPr>
        <w:t>Заместитель главы</w:t>
      </w:r>
    </w:p>
    <w:p w14:paraId="3861090E" w14:textId="49E7BDD3" w:rsidR="005F5320" w:rsidRDefault="005F5320" w:rsidP="005F5320">
      <w:pPr>
        <w:spacing w:line="180" w:lineRule="auto"/>
        <w:ind w:left="-1134"/>
        <w:jc w:val="both"/>
        <w:rPr>
          <w:szCs w:val="28"/>
        </w:rPr>
      </w:pPr>
      <w:r>
        <w:rPr>
          <w:szCs w:val="28"/>
        </w:rPr>
        <w:t xml:space="preserve">городского округа                                                                               </w:t>
      </w:r>
      <w:proofErr w:type="spellStart"/>
      <w:r>
        <w:rPr>
          <w:szCs w:val="28"/>
        </w:rPr>
        <w:t>О.П.Фомина</w:t>
      </w:r>
      <w:proofErr w:type="spellEnd"/>
      <w:r>
        <w:rPr>
          <w:szCs w:val="28"/>
        </w:rPr>
        <w:t xml:space="preserve">                                                                      </w:t>
      </w:r>
    </w:p>
    <w:p w14:paraId="7DA52AA9" w14:textId="77777777" w:rsidR="005F5320" w:rsidRDefault="005F5320" w:rsidP="005F5320">
      <w:pPr>
        <w:spacing w:line="180" w:lineRule="auto"/>
        <w:ind w:hanging="1134"/>
        <w:jc w:val="both"/>
        <w:rPr>
          <w:szCs w:val="28"/>
        </w:rPr>
      </w:pPr>
    </w:p>
    <w:p w14:paraId="446287A9" w14:textId="77777777" w:rsidR="005F5320" w:rsidRDefault="005F5320" w:rsidP="005F5320">
      <w:pPr>
        <w:spacing w:line="180" w:lineRule="auto"/>
        <w:ind w:hanging="1134"/>
        <w:jc w:val="both"/>
        <w:rPr>
          <w:szCs w:val="28"/>
        </w:rPr>
      </w:pPr>
    </w:p>
    <w:p w14:paraId="12FB3863" w14:textId="77777777" w:rsidR="005F5320" w:rsidRDefault="005F5320" w:rsidP="005F5320">
      <w:pPr>
        <w:spacing w:line="180" w:lineRule="auto"/>
        <w:ind w:left="-1134"/>
        <w:jc w:val="both"/>
        <w:rPr>
          <w:szCs w:val="28"/>
        </w:rPr>
      </w:pPr>
      <w:r>
        <w:rPr>
          <w:szCs w:val="28"/>
        </w:rPr>
        <w:t xml:space="preserve">Руководитель МКУ «Финансовое </w:t>
      </w:r>
    </w:p>
    <w:p w14:paraId="4AAEE736" w14:textId="77777777" w:rsidR="005F5320" w:rsidRDefault="005F5320" w:rsidP="005F5320">
      <w:pPr>
        <w:spacing w:line="180" w:lineRule="auto"/>
        <w:ind w:left="-1134"/>
        <w:jc w:val="both"/>
        <w:rPr>
          <w:szCs w:val="28"/>
        </w:rPr>
      </w:pPr>
      <w:r>
        <w:rPr>
          <w:szCs w:val="28"/>
        </w:rPr>
        <w:t xml:space="preserve">управление Снежинского </w:t>
      </w:r>
    </w:p>
    <w:p w14:paraId="32E8D3C4" w14:textId="6E892B08" w:rsidR="005F5320" w:rsidRDefault="005F5320" w:rsidP="005F5320">
      <w:pPr>
        <w:spacing w:line="180" w:lineRule="auto"/>
        <w:ind w:left="-1134"/>
        <w:jc w:val="both"/>
        <w:rPr>
          <w:szCs w:val="28"/>
        </w:rPr>
      </w:pPr>
      <w:r>
        <w:rPr>
          <w:szCs w:val="28"/>
        </w:rPr>
        <w:t>городского округа»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>
        <w:rPr>
          <w:szCs w:val="28"/>
        </w:rPr>
        <w:tab/>
      </w:r>
      <w:proofErr w:type="spellStart"/>
      <w:r>
        <w:rPr>
          <w:szCs w:val="28"/>
        </w:rPr>
        <w:t>Н.Ю.Круглик</w:t>
      </w:r>
      <w:proofErr w:type="spellEnd"/>
    </w:p>
    <w:p w14:paraId="2910D52E" w14:textId="77777777" w:rsidR="005F5320" w:rsidRDefault="005F5320" w:rsidP="005F5320">
      <w:pPr>
        <w:spacing w:line="180" w:lineRule="auto"/>
        <w:ind w:hanging="1134"/>
        <w:jc w:val="both"/>
        <w:rPr>
          <w:szCs w:val="28"/>
        </w:rPr>
      </w:pPr>
    </w:p>
    <w:p w14:paraId="05CF0A6D" w14:textId="77777777" w:rsidR="005F5320" w:rsidRDefault="005F5320" w:rsidP="005F5320">
      <w:pPr>
        <w:spacing w:line="180" w:lineRule="auto"/>
        <w:ind w:hanging="1134"/>
        <w:jc w:val="both"/>
        <w:rPr>
          <w:szCs w:val="28"/>
        </w:rPr>
      </w:pPr>
    </w:p>
    <w:p w14:paraId="72CF9A5D" w14:textId="6B6B2F6C" w:rsidR="005F5320" w:rsidRDefault="005F5320" w:rsidP="005F5320">
      <w:pPr>
        <w:spacing w:line="180" w:lineRule="auto"/>
        <w:ind w:left="-1134"/>
        <w:jc w:val="both"/>
        <w:rPr>
          <w:szCs w:val="28"/>
        </w:rPr>
      </w:pPr>
      <w:r>
        <w:rPr>
          <w:szCs w:val="28"/>
        </w:rPr>
        <w:t>Начальник Управления экономики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>
        <w:rPr>
          <w:szCs w:val="28"/>
        </w:rPr>
        <w:tab/>
      </w:r>
      <w:proofErr w:type="spellStart"/>
      <w:r>
        <w:rPr>
          <w:szCs w:val="28"/>
        </w:rPr>
        <w:t>А.М.Карпова</w:t>
      </w:r>
      <w:proofErr w:type="spellEnd"/>
    </w:p>
    <w:p w14:paraId="2161C66B" w14:textId="77777777" w:rsidR="005F5320" w:rsidRPr="007A0B94" w:rsidRDefault="005F5320" w:rsidP="005F5320">
      <w:pPr>
        <w:spacing w:line="180" w:lineRule="auto"/>
        <w:ind w:hanging="1134"/>
        <w:jc w:val="both"/>
        <w:rPr>
          <w:szCs w:val="28"/>
        </w:rPr>
      </w:pPr>
    </w:p>
    <w:p w14:paraId="3F05A840" w14:textId="77777777" w:rsidR="005F5320" w:rsidRPr="007A0B94" w:rsidRDefault="005F5320" w:rsidP="005F5320">
      <w:pPr>
        <w:spacing w:line="180" w:lineRule="auto"/>
        <w:ind w:hanging="1134"/>
        <w:jc w:val="both"/>
        <w:rPr>
          <w:szCs w:val="28"/>
        </w:rPr>
      </w:pPr>
    </w:p>
    <w:p w14:paraId="57146DA0" w14:textId="3EDA89FA" w:rsidR="005F5320" w:rsidRDefault="005F5320" w:rsidP="005F5320">
      <w:pPr>
        <w:spacing w:line="180" w:lineRule="auto"/>
        <w:ind w:left="-1134"/>
        <w:jc w:val="both"/>
        <w:rPr>
          <w:szCs w:val="28"/>
        </w:rPr>
      </w:pPr>
      <w:r>
        <w:rPr>
          <w:szCs w:val="28"/>
        </w:rPr>
        <w:t>Начальник УСЗН г.</w:t>
      </w:r>
      <w:r w:rsidRPr="007A0B94">
        <w:rPr>
          <w:szCs w:val="28"/>
        </w:rPr>
        <w:t xml:space="preserve"> </w:t>
      </w:r>
      <w:r>
        <w:rPr>
          <w:szCs w:val="28"/>
        </w:rPr>
        <w:t>Снежинска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>Ю..</w:t>
      </w:r>
      <w:proofErr w:type="spellStart"/>
      <w:r>
        <w:rPr>
          <w:szCs w:val="28"/>
        </w:rPr>
        <w:t>Н.Федорова</w:t>
      </w:r>
      <w:proofErr w:type="spellEnd"/>
    </w:p>
    <w:p w14:paraId="45BE6CD0" w14:textId="77777777" w:rsidR="005F5320" w:rsidRDefault="005F5320" w:rsidP="005F5320">
      <w:pPr>
        <w:jc w:val="both"/>
        <w:rPr>
          <w:szCs w:val="28"/>
        </w:rPr>
      </w:pPr>
    </w:p>
    <w:p w14:paraId="356151A9" w14:textId="77777777" w:rsidR="005F5320" w:rsidRDefault="005F5320" w:rsidP="005F5320">
      <w:pPr>
        <w:jc w:val="both"/>
        <w:rPr>
          <w:szCs w:val="28"/>
        </w:rPr>
      </w:pPr>
    </w:p>
    <w:p w14:paraId="78D13131" w14:textId="77777777" w:rsidR="007C4A52" w:rsidRDefault="007C4A52" w:rsidP="005F5320">
      <w:pPr>
        <w:pStyle w:val="a3"/>
        <w:spacing w:line="192" w:lineRule="auto"/>
        <w:ind w:left="-851" w:hanging="1134"/>
      </w:pPr>
    </w:p>
    <w:p w14:paraId="0C591DF7" w14:textId="77777777" w:rsidR="007C4A52" w:rsidRDefault="007C4A52" w:rsidP="007C4A52">
      <w:pPr>
        <w:spacing w:line="180" w:lineRule="auto"/>
        <w:ind w:hanging="1134"/>
        <w:rPr>
          <w:szCs w:val="28"/>
        </w:rPr>
      </w:pPr>
    </w:p>
    <w:p w14:paraId="51DF3544" w14:textId="77777777" w:rsidR="007C4A52" w:rsidRDefault="007C4A52" w:rsidP="007C4A52">
      <w:pPr>
        <w:spacing w:line="180" w:lineRule="auto"/>
        <w:ind w:hanging="1134"/>
        <w:rPr>
          <w:szCs w:val="28"/>
        </w:rPr>
      </w:pPr>
    </w:p>
    <w:p w14:paraId="7CE7B372" w14:textId="77777777" w:rsidR="007C4A52" w:rsidRDefault="007C4A52" w:rsidP="007C4A52">
      <w:pPr>
        <w:pStyle w:val="a3"/>
        <w:spacing w:line="180" w:lineRule="auto"/>
        <w:ind w:hanging="1134"/>
      </w:pPr>
    </w:p>
    <w:p w14:paraId="5FDC271B" w14:textId="77777777" w:rsidR="007C4A52" w:rsidRDefault="007C4A52" w:rsidP="007C4A52">
      <w:pPr>
        <w:pStyle w:val="a3"/>
        <w:spacing w:line="180" w:lineRule="auto"/>
        <w:ind w:hanging="1134"/>
      </w:pPr>
    </w:p>
    <w:p w14:paraId="1BD5190B" w14:textId="77777777" w:rsidR="007C4A52" w:rsidRDefault="007C4A52" w:rsidP="007C4A52">
      <w:pPr>
        <w:pStyle w:val="a3"/>
        <w:spacing w:line="180" w:lineRule="auto"/>
        <w:ind w:hanging="1134"/>
      </w:pPr>
    </w:p>
    <w:p w14:paraId="592E737E" w14:textId="77777777" w:rsidR="007C4A52" w:rsidRDefault="007C4A52" w:rsidP="007C4A52">
      <w:pPr>
        <w:pStyle w:val="a3"/>
        <w:spacing w:line="180" w:lineRule="auto"/>
        <w:ind w:hanging="1134"/>
      </w:pPr>
    </w:p>
    <w:p w14:paraId="661180F6" w14:textId="77777777" w:rsidR="007C4A52" w:rsidRDefault="007C4A52" w:rsidP="007C4A52">
      <w:pPr>
        <w:pStyle w:val="a3"/>
        <w:spacing w:line="180" w:lineRule="auto"/>
        <w:ind w:hanging="1134"/>
      </w:pPr>
    </w:p>
    <w:p w14:paraId="3FA6FDF9" w14:textId="77777777" w:rsidR="007C4A52" w:rsidRDefault="007C4A52" w:rsidP="007C4A52">
      <w:pPr>
        <w:pStyle w:val="a3"/>
        <w:ind w:hanging="142"/>
        <w:jc w:val="both"/>
      </w:pPr>
      <w:r>
        <w:t>Рассылка:</w:t>
      </w:r>
    </w:p>
    <w:p w14:paraId="046A019E" w14:textId="77777777" w:rsidR="007C4A52" w:rsidRDefault="007C4A52" w:rsidP="007C4A52">
      <w:pPr>
        <w:pStyle w:val="a3"/>
        <w:ind w:left="720" w:hanging="142"/>
        <w:jc w:val="both"/>
      </w:pPr>
    </w:p>
    <w:p w14:paraId="71CCBACD" w14:textId="77777777" w:rsidR="007C4A52" w:rsidRDefault="007C4A52" w:rsidP="007C4A52">
      <w:pPr>
        <w:pStyle w:val="a3"/>
        <w:overflowPunct w:val="0"/>
        <w:autoSpaceDE w:val="0"/>
        <w:autoSpaceDN w:val="0"/>
        <w:adjustRightInd w:val="0"/>
        <w:ind w:hanging="142"/>
        <w:jc w:val="both"/>
      </w:pPr>
      <w:r>
        <w:t>в дело – 1 экз.</w:t>
      </w:r>
    </w:p>
    <w:p w14:paraId="56273159" w14:textId="77777777" w:rsidR="007C4A52" w:rsidRDefault="007C4A52" w:rsidP="007C4A52">
      <w:pPr>
        <w:pStyle w:val="a3"/>
        <w:overflowPunct w:val="0"/>
        <w:autoSpaceDE w:val="0"/>
        <w:autoSpaceDN w:val="0"/>
        <w:adjustRightInd w:val="0"/>
        <w:ind w:hanging="142"/>
        <w:jc w:val="both"/>
      </w:pPr>
      <w:r>
        <w:t>Управление экономики – 1 экз.</w:t>
      </w:r>
    </w:p>
    <w:p w14:paraId="389D0C4F" w14:textId="77777777" w:rsidR="007C4A52" w:rsidRDefault="007C4A52" w:rsidP="007C4A52">
      <w:pPr>
        <w:pStyle w:val="a3"/>
        <w:ind w:hanging="142"/>
        <w:jc w:val="both"/>
      </w:pPr>
      <w:r>
        <w:t>МКУ «Финансовое управление</w:t>
      </w:r>
    </w:p>
    <w:p w14:paraId="7BEDF887" w14:textId="77777777" w:rsidR="007C4A52" w:rsidRDefault="007C4A52" w:rsidP="007C4A52">
      <w:pPr>
        <w:pStyle w:val="a3"/>
        <w:ind w:hanging="142"/>
      </w:pPr>
      <w:r>
        <w:t>Снежинского городского округа» – 1 экз.</w:t>
      </w:r>
    </w:p>
    <w:p w14:paraId="73645E55" w14:textId="77777777" w:rsidR="007C4A52" w:rsidRDefault="007C4A52" w:rsidP="007C4A52">
      <w:pPr>
        <w:pStyle w:val="a3"/>
        <w:ind w:hanging="142"/>
        <w:jc w:val="both"/>
      </w:pPr>
      <w:r>
        <w:t xml:space="preserve">УСЗН </w:t>
      </w:r>
      <w:proofErr w:type="spellStart"/>
      <w:r>
        <w:t>г.Снежинска</w:t>
      </w:r>
      <w:proofErr w:type="spellEnd"/>
      <w:r>
        <w:t xml:space="preserve"> – 1 экз.</w:t>
      </w:r>
    </w:p>
    <w:p w14:paraId="6C83D67E" w14:textId="77777777" w:rsidR="007C4A52" w:rsidRDefault="007C4A52" w:rsidP="007C4A52">
      <w:pPr>
        <w:pStyle w:val="a3"/>
        <w:ind w:hanging="142"/>
        <w:jc w:val="both"/>
      </w:pPr>
      <w:r>
        <w:t>газета «Известия Собрания…» – 1 экз.</w:t>
      </w:r>
    </w:p>
    <w:p w14:paraId="18C8841B" w14:textId="77777777" w:rsidR="007C4A52" w:rsidRDefault="007C4A52" w:rsidP="007C4A52">
      <w:pPr>
        <w:pStyle w:val="a3"/>
        <w:ind w:left="720"/>
        <w:jc w:val="both"/>
      </w:pPr>
    </w:p>
    <w:p w14:paraId="5F80BBAD" w14:textId="77777777" w:rsidR="007C4A52" w:rsidRDefault="007C4A52" w:rsidP="007C4A52">
      <w:pPr>
        <w:pStyle w:val="a3"/>
        <w:ind w:left="720"/>
        <w:jc w:val="both"/>
      </w:pPr>
    </w:p>
    <w:p w14:paraId="68ACBAB4" w14:textId="77777777" w:rsidR="007C4A52" w:rsidRDefault="007C4A52" w:rsidP="007C4A52">
      <w:pPr>
        <w:spacing w:line="180" w:lineRule="auto"/>
        <w:rPr>
          <w:szCs w:val="28"/>
        </w:rPr>
      </w:pPr>
    </w:p>
    <w:p w14:paraId="458389F2" w14:textId="77777777" w:rsidR="007C4A52" w:rsidRDefault="007C4A52" w:rsidP="007C4A52">
      <w:pPr>
        <w:spacing w:line="180" w:lineRule="auto"/>
        <w:rPr>
          <w:szCs w:val="28"/>
        </w:rPr>
      </w:pPr>
    </w:p>
    <w:p w14:paraId="624FDABC" w14:textId="77777777" w:rsidR="007C4A52" w:rsidRDefault="007C4A52" w:rsidP="007C4A52">
      <w:pPr>
        <w:spacing w:line="180" w:lineRule="auto"/>
        <w:rPr>
          <w:szCs w:val="28"/>
        </w:rPr>
      </w:pPr>
    </w:p>
    <w:p w14:paraId="2C8745A0" w14:textId="77777777" w:rsidR="007C4A52" w:rsidRDefault="007C4A52" w:rsidP="007C4A52">
      <w:pPr>
        <w:spacing w:line="180" w:lineRule="auto"/>
        <w:rPr>
          <w:szCs w:val="28"/>
        </w:rPr>
      </w:pPr>
    </w:p>
    <w:p w14:paraId="5C86D11B" w14:textId="77777777" w:rsidR="007C4A52" w:rsidRDefault="007C4A52" w:rsidP="007C4A52">
      <w:pPr>
        <w:spacing w:line="180" w:lineRule="auto"/>
        <w:rPr>
          <w:szCs w:val="28"/>
        </w:rPr>
      </w:pPr>
    </w:p>
    <w:p w14:paraId="3B10EBAD" w14:textId="77777777" w:rsidR="007C4A52" w:rsidRDefault="007C4A52" w:rsidP="007C4A52">
      <w:pPr>
        <w:spacing w:line="180" w:lineRule="auto"/>
        <w:rPr>
          <w:szCs w:val="28"/>
        </w:rPr>
      </w:pPr>
    </w:p>
    <w:p w14:paraId="132E10C9" w14:textId="77777777" w:rsidR="007C4A52" w:rsidRDefault="007C4A52" w:rsidP="007C4A52">
      <w:pPr>
        <w:spacing w:line="180" w:lineRule="auto"/>
        <w:rPr>
          <w:szCs w:val="28"/>
        </w:rPr>
      </w:pPr>
    </w:p>
    <w:p w14:paraId="6946A6B0" w14:textId="77777777" w:rsidR="007C4A52" w:rsidRDefault="007C4A52" w:rsidP="007C4A52">
      <w:pPr>
        <w:spacing w:line="180" w:lineRule="auto"/>
        <w:rPr>
          <w:szCs w:val="28"/>
        </w:rPr>
      </w:pPr>
    </w:p>
    <w:p w14:paraId="5675AC91" w14:textId="77777777" w:rsidR="007C4A52" w:rsidRDefault="007C4A52" w:rsidP="007C4A52">
      <w:pPr>
        <w:spacing w:line="180" w:lineRule="auto"/>
        <w:rPr>
          <w:szCs w:val="28"/>
        </w:rPr>
      </w:pPr>
    </w:p>
    <w:p w14:paraId="7B6A0F76" w14:textId="77777777" w:rsidR="007C4A52" w:rsidRDefault="007C4A52" w:rsidP="007C4A52">
      <w:pPr>
        <w:spacing w:line="180" w:lineRule="auto"/>
        <w:ind w:hanging="1134"/>
        <w:rPr>
          <w:szCs w:val="28"/>
        </w:rPr>
      </w:pPr>
      <w:proofErr w:type="spellStart"/>
      <w:r>
        <w:rPr>
          <w:szCs w:val="28"/>
        </w:rPr>
        <w:t>О.В.Быкова</w:t>
      </w:r>
      <w:proofErr w:type="spellEnd"/>
      <w:r>
        <w:rPr>
          <w:szCs w:val="28"/>
        </w:rPr>
        <w:t>, 30335</w:t>
      </w:r>
    </w:p>
    <w:p w14:paraId="2EE02B70" w14:textId="77777777" w:rsidR="007C4A52" w:rsidRDefault="007C4A52" w:rsidP="007C4A52">
      <w:pPr>
        <w:spacing w:line="180" w:lineRule="auto"/>
        <w:ind w:hanging="1134"/>
        <w:rPr>
          <w:szCs w:val="28"/>
        </w:rPr>
      </w:pPr>
      <w:r>
        <w:rPr>
          <w:szCs w:val="28"/>
        </w:rPr>
        <w:t xml:space="preserve">Начальник ФЭО УСЗН </w:t>
      </w:r>
      <w:proofErr w:type="spellStart"/>
      <w:r>
        <w:rPr>
          <w:szCs w:val="28"/>
        </w:rPr>
        <w:t>г.Снежинска</w:t>
      </w:r>
      <w:proofErr w:type="spellEnd"/>
    </w:p>
    <w:p w14:paraId="68EF2E0B" w14:textId="7414EA07" w:rsidR="007C4A52" w:rsidRDefault="005F5320" w:rsidP="007C4A52">
      <w:pPr>
        <w:spacing w:line="180" w:lineRule="auto"/>
        <w:ind w:hanging="1134"/>
        <w:rPr>
          <w:szCs w:val="28"/>
        </w:rPr>
      </w:pPr>
      <w:r>
        <w:rPr>
          <w:szCs w:val="28"/>
        </w:rPr>
        <w:t>17.04</w:t>
      </w:r>
      <w:r w:rsidR="007C4A52">
        <w:rPr>
          <w:szCs w:val="28"/>
        </w:rPr>
        <w:t>.2023</w:t>
      </w:r>
    </w:p>
    <w:p w14:paraId="5D542D27" w14:textId="77777777" w:rsidR="007C4A52" w:rsidRPr="008A02F2" w:rsidRDefault="007C4A52" w:rsidP="00673B07">
      <w:pPr>
        <w:overflowPunct/>
        <w:autoSpaceDE/>
        <w:autoSpaceDN/>
        <w:adjustRightInd/>
        <w:spacing w:line="180" w:lineRule="auto"/>
        <w:ind w:hanging="1134"/>
        <w:textAlignment w:val="auto"/>
        <w:rPr>
          <w:szCs w:val="24"/>
        </w:rPr>
      </w:pPr>
    </w:p>
    <w:p w14:paraId="3AB82DE1" w14:textId="77777777" w:rsidR="008741A4" w:rsidRDefault="008741A4" w:rsidP="00673B07">
      <w:pPr>
        <w:ind w:firstLine="4536"/>
        <w:jc w:val="center"/>
      </w:pPr>
    </w:p>
    <w:p w14:paraId="5085F108" w14:textId="77777777" w:rsidR="007C4A52" w:rsidRDefault="007C4A52" w:rsidP="00673B07">
      <w:pPr>
        <w:ind w:firstLine="4536"/>
        <w:jc w:val="center"/>
      </w:pPr>
    </w:p>
    <w:p w14:paraId="6FD8496B" w14:textId="77777777" w:rsidR="007C4A52" w:rsidRDefault="007C4A52" w:rsidP="00673B07">
      <w:pPr>
        <w:ind w:firstLine="4536"/>
        <w:jc w:val="center"/>
      </w:pPr>
    </w:p>
    <w:p w14:paraId="46C4E2DC" w14:textId="77777777" w:rsidR="008741A4" w:rsidRDefault="008741A4" w:rsidP="00673B07">
      <w:pPr>
        <w:ind w:firstLine="4536"/>
        <w:jc w:val="center"/>
      </w:pPr>
    </w:p>
    <w:p w14:paraId="0A3FEEC3" w14:textId="77777777" w:rsidR="008741A4" w:rsidRDefault="008741A4" w:rsidP="004D4AF2">
      <w:pPr>
        <w:pStyle w:val="ConsPlusTitle"/>
        <w:widowControl/>
        <w:ind w:left="5954" w:right="-285" w:hanging="78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ПРИЛОЖЕНИЕ </w:t>
      </w:r>
    </w:p>
    <w:p w14:paraId="51B76457" w14:textId="77777777" w:rsidR="008741A4" w:rsidRDefault="008741A4" w:rsidP="004D4AF2">
      <w:pPr>
        <w:pStyle w:val="ConsPlusTitle"/>
        <w:widowControl/>
        <w:ind w:left="5954" w:right="-285" w:hanging="107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 постановлению администрации</w:t>
      </w:r>
    </w:p>
    <w:p w14:paraId="03912B9C" w14:textId="77777777" w:rsidR="008741A4" w:rsidRDefault="008741A4" w:rsidP="004D4AF2">
      <w:pPr>
        <w:pStyle w:val="ConsPlusTitle"/>
        <w:widowControl/>
        <w:ind w:left="5954" w:right="-285" w:hanging="107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Снежинского городского округа</w:t>
      </w:r>
    </w:p>
    <w:p w14:paraId="7342B684" w14:textId="77777777" w:rsidR="008741A4" w:rsidRDefault="008741A4" w:rsidP="004D4AF2">
      <w:pPr>
        <w:pStyle w:val="ConsPlusTitle"/>
        <w:widowControl/>
        <w:ind w:left="5954" w:right="-285" w:hanging="107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 ________________ № ______</w:t>
      </w:r>
    </w:p>
    <w:p w14:paraId="6160E4A8" w14:textId="77777777" w:rsidR="008741A4" w:rsidRDefault="008741A4" w:rsidP="004D4AF2">
      <w:pPr>
        <w:pStyle w:val="ConsPlusNormal"/>
        <w:jc w:val="right"/>
        <w:rPr>
          <w:sz w:val="28"/>
          <w:szCs w:val="28"/>
        </w:rPr>
      </w:pPr>
    </w:p>
    <w:p w14:paraId="5D30E0DD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372F6457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30292038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34C5CA2E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22EA0547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06D941F9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57C4A461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2DE2FC8C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77FF627E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1B728199" w14:textId="77777777" w:rsidR="008741A4" w:rsidRPr="00C91B00" w:rsidRDefault="008741A4" w:rsidP="00C91B00">
      <w:pPr>
        <w:pStyle w:val="ConsPlusNormal"/>
        <w:ind w:right="-1"/>
        <w:jc w:val="center"/>
        <w:rPr>
          <w:bCs/>
          <w:sz w:val="32"/>
          <w:szCs w:val="32"/>
        </w:rPr>
      </w:pPr>
      <w:r w:rsidRPr="00C91B00">
        <w:rPr>
          <w:bCs/>
          <w:sz w:val="32"/>
          <w:szCs w:val="32"/>
        </w:rPr>
        <w:t>Муниципальная программа</w:t>
      </w:r>
    </w:p>
    <w:p w14:paraId="12E28DF2" w14:textId="77777777" w:rsidR="008741A4" w:rsidRDefault="008741A4" w:rsidP="00C91B00">
      <w:pPr>
        <w:pStyle w:val="ConsPlusNormal"/>
        <w:ind w:right="-1"/>
        <w:jc w:val="center"/>
        <w:rPr>
          <w:bCs/>
          <w:sz w:val="32"/>
          <w:szCs w:val="32"/>
        </w:rPr>
      </w:pPr>
      <w:r w:rsidRPr="00C91B00">
        <w:rPr>
          <w:bCs/>
          <w:sz w:val="32"/>
          <w:szCs w:val="32"/>
        </w:rPr>
        <w:t xml:space="preserve">«Социальная поддержка жителей </w:t>
      </w:r>
    </w:p>
    <w:p w14:paraId="186C3BB5" w14:textId="77777777" w:rsidR="008741A4" w:rsidRPr="00C91B00" w:rsidRDefault="008741A4" w:rsidP="00C91B00">
      <w:pPr>
        <w:pStyle w:val="ConsPlusNormal"/>
        <w:ind w:right="-1"/>
        <w:jc w:val="center"/>
        <w:rPr>
          <w:bCs/>
          <w:sz w:val="32"/>
          <w:szCs w:val="32"/>
        </w:rPr>
      </w:pPr>
      <w:r w:rsidRPr="00C91B00">
        <w:rPr>
          <w:bCs/>
          <w:sz w:val="32"/>
          <w:szCs w:val="32"/>
        </w:rPr>
        <w:t xml:space="preserve">Снежинского городского </w:t>
      </w:r>
      <w:proofErr w:type="gramStart"/>
      <w:r w:rsidRPr="00C91B00">
        <w:rPr>
          <w:bCs/>
          <w:sz w:val="32"/>
          <w:szCs w:val="32"/>
        </w:rPr>
        <w:t xml:space="preserve">округа» </w:t>
      </w:r>
      <w:r>
        <w:rPr>
          <w:bCs/>
          <w:sz w:val="32"/>
          <w:szCs w:val="32"/>
        </w:rPr>
        <w:t xml:space="preserve">  </w:t>
      </w:r>
      <w:proofErr w:type="gramEnd"/>
      <w:r>
        <w:rPr>
          <w:bCs/>
          <w:sz w:val="32"/>
          <w:szCs w:val="32"/>
        </w:rPr>
        <w:t xml:space="preserve">                                                                                                         </w:t>
      </w:r>
      <w:r w:rsidRPr="00C91B00">
        <w:rPr>
          <w:bCs/>
          <w:sz w:val="32"/>
          <w:szCs w:val="32"/>
        </w:rPr>
        <w:t>на 2023 – 2025 годы</w:t>
      </w:r>
    </w:p>
    <w:p w14:paraId="0B3B4A7A" w14:textId="77777777" w:rsidR="008741A4" w:rsidRPr="00ED5C83" w:rsidRDefault="008741A4" w:rsidP="00ED5C83">
      <w:pPr>
        <w:pStyle w:val="ConsPlusNormal"/>
        <w:jc w:val="center"/>
        <w:rPr>
          <w:sz w:val="28"/>
          <w:szCs w:val="28"/>
        </w:rPr>
      </w:pPr>
      <w:r w:rsidRPr="00BD6BC9">
        <w:rPr>
          <w:sz w:val="28"/>
          <w:szCs w:val="28"/>
        </w:rPr>
        <w:t>(</w:t>
      </w:r>
      <w:r>
        <w:rPr>
          <w:sz w:val="28"/>
          <w:szCs w:val="28"/>
        </w:rPr>
        <w:t>новая редакция)</w:t>
      </w:r>
    </w:p>
    <w:p w14:paraId="7CA4D4E0" w14:textId="77777777" w:rsidR="008741A4" w:rsidRDefault="008741A4" w:rsidP="00ED5C83">
      <w:pPr>
        <w:pStyle w:val="ConsPlusNormal"/>
        <w:jc w:val="center"/>
        <w:rPr>
          <w:sz w:val="28"/>
          <w:szCs w:val="28"/>
        </w:rPr>
      </w:pPr>
    </w:p>
    <w:p w14:paraId="5A879C2B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1F7F1522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695A8853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512CC339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3D4A5133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6719F627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6A053432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64B04FEF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5AF761A2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5F696D93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6A9D858E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38197AAB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4483C30B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0DDE5D6F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26B31609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3F611F47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</w:p>
    <w:p w14:paraId="185CC832" w14:textId="77777777" w:rsidR="008741A4" w:rsidRPr="009E587D" w:rsidRDefault="008741A4" w:rsidP="00901FBA">
      <w:pPr>
        <w:pStyle w:val="ConsPlusNormal"/>
        <w:jc w:val="center"/>
        <w:rPr>
          <w:sz w:val="28"/>
          <w:szCs w:val="28"/>
        </w:rPr>
      </w:pPr>
    </w:p>
    <w:p w14:paraId="3A78EF38" w14:textId="77777777" w:rsidR="008741A4" w:rsidRPr="009E587D" w:rsidRDefault="008741A4" w:rsidP="00901FBA">
      <w:pPr>
        <w:pStyle w:val="ConsPlusNormal"/>
        <w:jc w:val="center"/>
        <w:rPr>
          <w:sz w:val="28"/>
          <w:szCs w:val="28"/>
        </w:rPr>
      </w:pPr>
    </w:p>
    <w:p w14:paraId="4C7E1501" w14:textId="77777777" w:rsidR="008741A4" w:rsidRPr="009E587D" w:rsidRDefault="008741A4" w:rsidP="00901FBA">
      <w:pPr>
        <w:pStyle w:val="ConsPlusNormal"/>
        <w:jc w:val="center"/>
        <w:rPr>
          <w:sz w:val="28"/>
          <w:szCs w:val="28"/>
        </w:rPr>
      </w:pPr>
    </w:p>
    <w:p w14:paraId="1BF8A327" w14:textId="77777777" w:rsidR="008741A4" w:rsidRDefault="008741A4" w:rsidP="00901FBA">
      <w:pPr>
        <w:pStyle w:val="ConsPlusNormal"/>
        <w:jc w:val="center"/>
        <w:rPr>
          <w:sz w:val="28"/>
          <w:szCs w:val="28"/>
        </w:rPr>
      </w:pPr>
      <w:r w:rsidRPr="009E587D">
        <w:rPr>
          <w:sz w:val="28"/>
          <w:szCs w:val="28"/>
        </w:rPr>
        <w:t>2</w:t>
      </w:r>
      <w:r>
        <w:rPr>
          <w:sz w:val="28"/>
          <w:szCs w:val="28"/>
        </w:rPr>
        <w:t>023</w:t>
      </w:r>
    </w:p>
    <w:p w14:paraId="2C97D634" w14:textId="77777777" w:rsidR="008741A4" w:rsidRPr="00E70AF0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bookmarkStart w:id="0" w:name="P58"/>
      <w:bookmarkEnd w:id="0"/>
      <w:r>
        <w:rPr>
          <w:b w:val="0"/>
          <w:sz w:val="28"/>
          <w:szCs w:val="28"/>
        </w:rPr>
        <w:br w:type="page"/>
      </w:r>
      <w:r w:rsidRPr="00E70AF0">
        <w:rPr>
          <w:b w:val="0"/>
          <w:sz w:val="28"/>
          <w:szCs w:val="28"/>
        </w:rPr>
        <w:lastRenderedPageBreak/>
        <w:t>Паспорт</w:t>
      </w:r>
    </w:p>
    <w:p w14:paraId="580143DC" w14:textId="77777777" w:rsidR="008741A4" w:rsidRPr="00E70AF0" w:rsidRDefault="008741A4" w:rsidP="00346DAC">
      <w:pPr>
        <w:pStyle w:val="ConsPlusTitle"/>
        <w:jc w:val="center"/>
        <w:rPr>
          <w:b w:val="0"/>
          <w:sz w:val="28"/>
          <w:szCs w:val="28"/>
        </w:rPr>
      </w:pPr>
      <w:r w:rsidRPr="00E70AF0">
        <w:rPr>
          <w:b w:val="0"/>
          <w:sz w:val="28"/>
          <w:szCs w:val="28"/>
        </w:rPr>
        <w:t>Муниципальной программы</w:t>
      </w:r>
      <w:r>
        <w:rPr>
          <w:b w:val="0"/>
          <w:sz w:val="28"/>
          <w:szCs w:val="28"/>
        </w:rPr>
        <w:t xml:space="preserve"> «</w:t>
      </w:r>
      <w:r w:rsidRPr="00E70AF0">
        <w:rPr>
          <w:b w:val="0"/>
          <w:sz w:val="28"/>
          <w:szCs w:val="28"/>
        </w:rPr>
        <w:t>Социальная поддержка жителе</w:t>
      </w:r>
      <w:r>
        <w:rPr>
          <w:b w:val="0"/>
          <w:sz w:val="28"/>
          <w:szCs w:val="28"/>
        </w:rPr>
        <w:t>й Снежинского городского округа»</w:t>
      </w:r>
      <w:r w:rsidRPr="00E70A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2023 -2025 годы</w:t>
      </w:r>
    </w:p>
    <w:p w14:paraId="439526E3" w14:textId="77777777" w:rsidR="008741A4" w:rsidRDefault="008741A4" w:rsidP="00346DAC">
      <w:pPr>
        <w:pStyle w:val="ConsPlusTitle"/>
        <w:jc w:val="center"/>
        <w:rPr>
          <w:sz w:val="28"/>
          <w:szCs w:val="28"/>
        </w:rPr>
      </w:pP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82"/>
        <w:gridCol w:w="5729"/>
        <w:gridCol w:w="229"/>
      </w:tblGrid>
      <w:tr w:rsidR="008741A4" w14:paraId="1A348A58" w14:textId="77777777" w:rsidTr="009A006E">
        <w:trPr>
          <w:trHeight w:val="1486"/>
        </w:trPr>
        <w:tc>
          <w:tcPr>
            <w:tcW w:w="3451" w:type="dxa"/>
            <w:gridSpan w:val="2"/>
          </w:tcPr>
          <w:p w14:paraId="4C01B5BF" w14:textId="77777777" w:rsidR="008741A4" w:rsidRDefault="008741A4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8" w:type="dxa"/>
            <w:gridSpan w:val="2"/>
          </w:tcPr>
          <w:p w14:paraId="78A62DB6" w14:textId="77777777" w:rsidR="008741A4" w:rsidRPr="00BC79BB" w:rsidRDefault="008741A4" w:rsidP="00F212FE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Муниципальная  Программа</w:t>
            </w:r>
            <w:proofErr w:type="gramEnd"/>
            <w:r>
              <w:rPr>
                <w:sz w:val="28"/>
                <w:szCs w:val="28"/>
              </w:rPr>
              <w:t xml:space="preserve"> «Социальная поддержка жителей Снежинского городского округа» на 2023 – 2025 гг. (далее – Программа).</w:t>
            </w:r>
          </w:p>
        </w:tc>
      </w:tr>
      <w:tr w:rsidR="008741A4" w14:paraId="380ADF45" w14:textId="77777777" w:rsidTr="00957B31">
        <w:trPr>
          <w:trHeight w:val="1545"/>
        </w:trPr>
        <w:tc>
          <w:tcPr>
            <w:tcW w:w="3451" w:type="dxa"/>
            <w:gridSpan w:val="2"/>
          </w:tcPr>
          <w:p w14:paraId="6CAC02BF" w14:textId="77777777" w:rsidR="008741A4" w:rsidRDefault="008741A4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58" w:type="dxa"/>
            <w:gridSpan w:val="2"/>
          </w:tcPr>
          <w:p w14:paraId="1DF23CBE" w14:textId="77777777" w:rsidR="008741A4" w:rsidRDefault="008741A4" w:rsidP="00E72B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от 03.08.2022 № 367-р «О разработке муниципальной Программы «Социальная поддержка жителей Снежинского городского округа» на 2023 – 2025 гг.</w:t>
            </w:r>
          </w:p>
          <w:p w14:paraId="71111977" w14:textId="77777777" w:rsidR="008741A4" w:rsidRPr="00BC79BB" w:rsidRDefault="008741A4" w:rsidP="00E72B46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741A4" w14:paraId="5429AD56" w14:textId="77777777" w:rsidTr="00957B31">
        <w:trPr>
          <w:trHeight w:val="748"/>
        </w:trPr>
        <w:tc>
          <w:tcPr>
            <w:tcW w:w="3451" w:type="dxa"/>
            <w:gridSpan w:val="2"/>
          </w:tcPr>
          <w:p w14:paraId="1424296B" w14:textId="77777777" w:rsidR="008741A4" w:rsidRDefault="008741A4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Координатор Программы</w:t>
            </w:r>
          </w:p>
        </w:tc>
        <w:tc>
          <w:tcPr>
            <w:tcW w:w="5958" w:type="dxa"/>
            <w:gridSpan w:val="2"/>
          </w:tcPr>
          <w:p w14:paraId="4A55AF0F" w14:textId="77777777" w:rsidR="008741A4" w:rsidRPr="00957B31" w:rsidRDefault="008741A4" w:rsidP="00E72B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Снежинского городского округа </w:t>
            </w:r>
          </w:p>
        </w:tc>
      </w:tr>
      <w:tr w:rsidR="008741A4" w14:paraId="15B78448" w14:textId="77777777" w:rsidTr="009A006E">
        <w:trPr>
          <w:trHeight w:val="1304"/>
        </w:trPr>
        <w:tc>
          <w:tcPr>
            <w:tcW w:w="3451" w:type="dxa"/>
            <w:gridSpan w:val="2"/>
          </w:tcPr>
          <w:p w14:paraId="5DEBA2BE" w14:textId="77777777" w:rsidR="008741A4" w:rsidRDefault="008741A4" w:rsidP="00AF4DD2">
            <w:pPr>
              <w:pStyle w:val="ConsPlusTitle"/>
              <w:ind w:left="-105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5958" w:type="dxa"/>
            <w:gridSpan w:val="2"/>
          </w:tcPr>
          <w:p w14:paraId="33CF3F72" w14:textId="77777777" w:rsidR="008741A4" w:rsidRDefault="008741A4" w:rsidP="00E72B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социальной защиты населения города Снежинска (далее – Управление)</w:t>
            </w:r>
          </w:p>
          <w:p w14:paraId="30C1CBE3" w14:textId="77777777" w:rsidR="008741A4" w:rsidRPr="00BC79BB" w:rsidRDefault="008741A4" w:rsidP="00E72B46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741A4" w14:paraId="366D2049" w14:textId="77777777" w:rsidTr="00957B31">
        <w:trPr>
          <w:trHeight w:val="1515"/>
        </w:trPr>
        <w:tc>
          <w:tcPr>
            <w:tcW w:w="3451" w:type="dxa"/>
            <w:gridSpan w:val="2"/>
          </w:tcPr>
          <w:p w14:paraId="3C5A7634" w14:textId="77777777" w:rsidR="008741A4" w:rsidRDefault="008741A4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958" w:type="dxa"/>
            <w:gridSpan w:val="2"/>
          </w:tcPr>
          <w:p w14:paraId="75757DA2" w14:textId="77777777" w:rsidR="008741A4" w:rsidRDefault="008741A4" w:rsidP="00E72B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и качества жизни отдельных категорий граждан, проживающих на территории Снежинского городского </w:t>
            </w:r>
            <w:proofErr w:type="gramStart"/>
            <w:r>
              <w:rPr>
                <w:sz w:val="28"/>
                <w:szCs w:val="28"/>
              </w:rPr>
              <w:t>округа,  нуждающихся</w:t>
            </w:r>
            <w:proofErr w:type="gramEnd"/>
            <w:r>
              <w:rPr>
                <w:sz w:val="28"/>
                <w:szCs w:val="28"/>
              </w:rPr>
              <w:t xml:space="preserve"> в социальной защите государства</w:t>
            </w:r>
          </w:p>
          <w:p w14:paraId="37619A67" w14:textId="77777777" w:rsidR="008741A4" w:rsidRPr="00BC79BB" w:rsidRDefault="008741A4" w:rsidP="00E72B46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741A4" w14:paraId="2B243B81" w14:textId="77777777" w:rsidTr="009A006E">
        <w:trPr>
          <w:trHeight w:val="939"/>
        </w:trPr>
        <w:tc>
          <w:tcPr>
            <w:tcW w:w="3451" w:type="dxa"/>
            <w:gridSpan w:val="2"/>
          </w:tcPr>
          <w:p w14:paraId="137C5335" w14:textId="77777777" w:rsidR="008741A4" w:rsidRDefault="008741A4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Задачи Программы</w:t>
            </w:r>
          </w:p>
          <w:p w14:paraId="2390E50F" w14:textId="77777777" w:rsidR="008741A4" w:rsidRDefault="008741A4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08B02AE6" w14:textId="77777777" w:rsidR="008741A4" w:rsidRPr="005A3192" w:rsidRDefault="008741A4">
            <w:pPr>
              <w:pStyle w:val="ConsPlusTitle"/>
              <w:rPr>
                <w:b w:val="0"/>
                <w:bCs/>
                <w:color w:val="FF00FF"/>
                <w:szCs w:val="24"/>
              </w:rPr>
            </w:pPr>
          </w:p>
        </w:tc>
        <w:tc>
          <w:tcPr>
            <w:tcW w:w="5958" w:type="dxa"/>
            <w:gridSpan w:val="2"/>
          </w:tcPr>
          <w:p w14:paraId="696A60BD" w14:textId="77777777" w:rsidR="008741A4" w:rsidRPr="00FE677C" w:rsidRDefault="008741A4" w:rsidP="00B227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bookmarkStart w:id="1" w:name="_Hlk130300349"/>
            <w:r w:rsidRPr="00FE677C">
              <w:rPr>
                <w:sz w:val="28"/>
                <w:szCs w:val="28"/>
              </w:rPr>
              <w:t>1. Оказание адресной социальной поддержки детям и семьям с детьми, отдельным категориям граждан, поддержание и повышение качества их жизни</w:t>
            </w:r>
          </w:p>
          <w:p w14:paraId="310E32CA" w14:textId="77777777" w:rsidR="008741A4" w:rsidRPr="002B2F82" w:rsidRDefault="008741A4" w:rsidP="00B2271A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36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B2F82">
              <w:rPr>
                <w:sz w:val="28"/>
                <w:szCs w:val="28"/>
              </w:rPr>
              <w:t>рганизация реализации полномочий органов местного самоуправления и переданных государственных полномочий.</w:t>
            </w:r>
          </w:p>
          <w:bookmarkEnd w:id="1"/>
          <w:p w14:paraId="08BF3A17" w14:textId="77777777" w:rsidR="008741A4" w:rsidRPr="00BC79BB" w:rsidRDefault="008741A4" w:rsidP="00F212FE">
            <w:pPr>
              <w:pStyle w:val="ConsPlusNormal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8741A4" w14:paraId="1BAB14B3" w14:textId="77777777" w:rsidTr="009A006E">
        <w:trPr>
          <w:trHeight w:val="849"/>
        </w:trPr>
        <w:tc>
          <w:tcPr>
            <w:tcW w:w="3451" w:type="dxa"/>
            <w:gridSpan w:val="2"/>
          </w:tcPr>
          <w:p w14:paraId="280B91B7" w14:textId="77777777" w:rsidR="008741A4" w:rsidRPr="00BC79BB" w:rsidRDefault="008741A4" w:rsidP="00CD14E3">
            <w:pPr>
              <w:pStyle w:val="ConsPlus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8" w:type="dxa"/>
            <w:gridSpan w:val="2"/>
          </w:tcPr>
          <w:p w14:paraId="5EE1E8C1" w14:textId="77777777" w:rsidR="008741A4" w:rsidRDefault="008741A4" w:rsidP="00FC72B5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2023-2025 гг.</w:t>
            </w:r>
          </w:p>
        </w:tc>
      </w:tr>
      <w:tr w:rsidR="008741A4" w14:paraId="2EF5517F" w14:textId="77777777" w:rsidTr="009A006E">
        <w:trPr>
          <w:trHeight w:val="849"/>
        </w:trPr>
        <w:tc>
          <w:tcPr>
            <w:tcW w:w="3451" w:type="dxa"/>
            <w:gridSpan w:val="2"/>
          </w:tcPr>
          <w:p w14:paraId="0D45CFAD" w14:textId="77777777" w:rsidR="008741A4" w:rsidRDefault="008741A4" w:rsidP="004D4AF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14:paraId="4A3CDF9D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1C5B539E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76A3961C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7CC29579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4FED32F9" w14:textId="77777777" w:rsidR="008741A4" w:rsidRDefault="008741A4" w:rsidP="00FE677C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958" w:type="dxa"/>
            <w:gridSpan w:val="2"/>
          </w:tcPr>
          <w:p w14:paraId="59C96993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 Предоставление мер социальной поддержки льготным категориям граждан, создание благоприятных условий для улучшения положения детей и семей с детьми (государственные полномочия);</w:t>
            </w:r>
          </w:p>
          <w:p w14:paraId="1EE4148E" w14:textId="77777777" w:rsidR="008741A4" w:rsidRPr="005A3192" w:rsidRDefault="008741A4" w:rsidP="004D4AF2">
            <w:pPr>
              <w:pStyle w:val="ConsPlusTitle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2. Предоставление дополнительных мер социальной поддержки отдельным категориям граждан (местные полномочия).   </w:t>
            </w:r>
          </w:p>
        </w:tc>
      </w:tr>
      <w:tr w:rsidR="008741A4" w14:paraId="4E43D6CE" w14:textId="77777777" w:rsidTr="009A006E">
        <w:trPr>
          <w:trHeight w:val="849"/>
        </w:trPr>
        <w:tc>
          <w:tcPr>
            <w:tcW w:w="3451" w:type="dxa"/>
            <w:gridSpan w:val="2"/>
          </w:tcPr>
          <w:p w14:paraId="14443AAC" w14:textId="77777777" w:rsidR="008741A4" w:rsidRPr="004D4AF2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4D4AF2">
              <w:rPr>
                <w:b w:val="0"/>
                <w:bCs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958" w:type="dxa"/>
            <w:gridSpan w:val="2"/>
          </w:tcPr>
          <w:p w14:paraId="188BA18B" w14:textId="77777777" w:rsidR="008741A4" w:rsidRDefault="008741A4" w:rsidP="009272BC">
            <w:pPr>
              <w:pStyle w:val="ConsPlusNormal"/>
              <w:ind w:left="3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Управление;</w:t>
            </w:r>
          </w:p>
          <w:p w14:paraId="3FC108CB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МКУСО «Центр помощи детям, оставшимся без попечения родителей» (далее именуется – Центр);</w:t>
            </w:r>
          </w:p>
          <w:p w14:paraId="6B7B2F88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МБУ «Комплексный центр социального обслуживания населения города Снежинска» (далее именуется – МУ «КЦСОН»).</w:t>
            </w:r>
          </w:p>
          <w:p w14:paraId="6FDB61CD" w14:textId="77777777" w:rsidR="008741A4" w:rsidRDefault="008741A4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2A898E13" w14:textId="77777777" w:rsidTr="009A006E">
        <w:trPr>
          <w:trHeight w:val="849"/>
        </w:trPr>
        <w:tc>
          <w:tcPr>
            <w:tcW w:w="3451" w:type="dxa"/>
            <w:gridSpan w:val="2"/>
          </w:tcPr>
          <w:p w14:paraId="1B9474E1" w14:textId="77777777" w:rsidR="008741A4" w:rsidRDefault="008741A4" w:rsidP="004D4AF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  <w:p w14:paraId="29549FA0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958" w:type="dxa"/>
            <w:gridSpan w:val="2"/>
          </w:tcPr>
          <w:p w14:paraId="2E7C8655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</w:t>
            </w:r>
            <w:r w:rsidRPr="004D4AF2">
              <w:rPr>
                <w:b w:val="0"/>
                <w:bCs/>
                <w:sz w:val="28"/>
                <w:szCs w:val="28"/>
              </w:rPr>
              <w:t>Программа финансируется за счет средств местного, федерального и областного бюджетов.</w:t>
            </w:r>
          </w:p>
          <w:p w14:paraId="7A3A301C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Общий объем финансирования на весь период действия Программы составит 1 122 896 270,00 руб., в том числе за счет средств:</w:t>
            </w:r>
          </w:p>
          <w:p w14:paraId="25549C15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 – 74 996 570,00 руб., из них по годам:</w:t>
            </w:r>
          </w:p>
          <w:p w14:paraId="39F4997C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28 359 672,00 руб.;</w:t>
            </w:r>
          </w:p>
          <w:p w14:paraId="77B10B4D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23 995 164,00 руб.;</w:t>
            </w:r>
          </w:p>
          <w:p w14:paraId="5E0B8055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22 641 734,00 руб.;</w:t>
            </w:r>
          </w:p>
          <w:p w14:paraId="7A47245A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 – 114 491 300,00 руб., из них по годам:</w:t>
            </w:r>
          </w:p>
          <w:p w14:paraId="164A8AFB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37 965 500,00 руб.;</w:t>
            </w:r>
          </w:p>
          <w:p w14:paraId="44C28371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38 159 700,00 руб.;</w:t>
            </w:r>
          </w:p>
          <w:p w14:paraId="75397218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38 366 100,00 руб.;</w:t>
            </w:r>
          </w:p>
          <w:p w14:paraId="37DB0013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 бюджета – 933 408 400,00 руб., из них по годам:</w:t>
            </w:r>
          </w:p>
          <w:p w14:paraId="679EAE65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302 063 200,00 руб.;</w:t>
            </w:r>
          </w:p>
          <w:p w14:paraId="4D953C32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311 219 400,00 руб.;</w:t>
            </w:r>
          </w:p>
          <w:p w14:paraId="71332C64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320 125 800,00 руб.</w:t>
            </w:r>
          </w:p>
          <w:p w14:paraId="533AFD8D" w14:textId="77777777" w:rsidR="008741A4" w:rsidRDefault="008741A4" w:rsidP="004D4AF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Финансирование мероприятий Программы осуществляется в пределах выделенных бюджетных средств и ежегодно уточняется исходя из возможностей федерального, областного и местного бюджетов.</w:t>
            </w:r>
          </w:p>
          <w:p w14:paraId="191DE291" w14:textId="77777777" w:rsidR="008741A4" w:rsidRPr="004D4AF2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3ABA0118" w14:textId="77777777" w:rsidTr="009A006E">
        <w:trPr>
          <w:trHeight w:val="849"/>
        </w:trPr>
        <w:tc>
          <w:tcPr>
            <w:tcW w:w="3451" w:type="dxa"/>
            <w:gridSpan w:val="2"/>
          </w:tcPr>
          <w:p w14:paraId="7A1C279F" w14:textId="77777777" w:rsidR="008741A4" w:rsidRPr="004D4AF2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 w:rsidRPr="004D4AF2">
              <w:rPr>
                <w:sz w:val="28"/>
                <w:szCs w:val="28"/>
              </w:rPr>
              <w:t>Индикаторы (показатели) реализации</w:t>
            </w:r>
          </w:p>
          <w:p w14:paraId="2528EBDC" w14:textId="77777777" w:rsidR="008741A4" w:rsidRPr="004D4AF2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 w:rsidRPr="004D4AF2">
              <w:rPr>
                <w:sz w:val="28"/>
                <w:szCs w:val="28"/>
              </w:rPr>
              <w:t>Программы</w:t>
            </w:r>
          </w:p>
          <w:p w14:paraId="2DED1C62" w14:textId="77777777" w:rsidR="008741A4" w:rsidRDefault="008741A4" w:rsidP="004D4AF2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958" w:type="dxa"/>
            <w:gridSpan w:val="2"/>
          </w:tcPr>
          <w:p w14:paraId="7C669DAF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доля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 2023 год - 97 процентов 2024 год - 98 процентов, 2025 год - 99 процентов;</w:t>
            </w:r>
          </w:p>
          <w:p w14:paraId="07BC4AB9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</w:p>
          <w:p w14:paraId="5D8B5054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lastRenderedPageBreak/>
              <w:t xml:space="preserve">    доля семей, имеющих детей, которым предоставляются меры социальной поддержки, в общем числе семей с детьми, имеющих право на меры социальной поддержки 100 процентов ежегодно;</w:t>
            </w:r>
          </w:p>
          <w:p w14:paraId="44959E67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количество опекунов, получивших ежемесячные выплаты 2023 год - </w:t>
            </w:r>
            <w:r w:rsidRPr="00C94AAB">
              <w:rPr>
                <w:b w:val="0"/>
                <w:bCs/>
                <w:sz w:val="28"/>
                <w:szCs w:val="28"/>
              </w:rPr>
              <w:t>46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 w:rsidRPr="00C94AAB">
              <w:rPr>
                <w:b w:val="0"/>
                <w:bCs/>
                <w:sz w:val="28"/>
                <w:szCs w:val="28"/>
              </w:rPr>
              <w:t>46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C94AAB">
              <w:rPr>
                <w:b w:val="0"/>
                <w:bCs/>
                <w:sz w:val="28"/>
                <w:szCs w:val="28"/>
              </w:rPr>
              <w:t>46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3AEAA0DF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количество приемных родителей, получивших ежемесячные выплаты 2023 год - 2</w:t>
            </w:r>
            <w:r w:rsidRPr="00C94AAB">
              <w:rPr>
                <w:b w:val="0"/>
                <w:bCs/>
                <w:sz w:val="28"/>
                <w:szCs w:val="28"/>
              </w:rPr>
              <w:t>3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- 24 чел., 2025 год - 2</w:t>
            </w:r>
            <w:r w:rsidRPr="00C94AAB">
              <w:rPr>
                <w:b w:val="0"/>
                <w:bCs/>
                <w:sz w:val="28"/>
                <w:szCs w:val="28"/>
              </w:rPr>
              <w:t>4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562A617A" w14:textId="77777777" w:rsidR="008741A4" w:rsidRPr="009272BC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</w:t>
            </w:r>
            <w:r w:rsidRPr="009272BC">
              <w:rPr>
                <w:b w:val="0"/>
                <w:bCs/>
                <w:sz w:val="28"/>
                <w:szCs w:val="28"/>
              </w:rPr>
              <w:t xml:space="preserve">количество семей, получивших ежемесячную денежную выплату в связи с рождением (усыновлением) первого ребенка </w:t>
            </w:r>
            <w:r>
              <w:rPr>
                <w:b w:val="0"/>
                <w:bCs/>
                <w:sz w:val="28"/>
                <w:szCs w:val="28"/>
              </w:rPr>
              <w:t xml:space="preserve">2023 год - </w:t>
            </w:r>
            <w:r w:rsidRPr="009E43D8">
              <w:rPr>
                <w:b w:val="0"/>
                <w:bCs/>
                <w:sz w:val="28"/>
                <w:szCs w:val="28"/>
              </w:rPr>
              <w:t>310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 w:rsidRPr="009E43D8">
              <w:rPr>
                <w:b w:val="0"/>
                <w:bCs/>
                <w:sz w:val="28"/>
                <w:szCs w:val="28"/>
              </w:rPr>
              <w:t>315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9E43D8">
              <w:rPr>
                <w:b w:val="0"/>
                <w:bCs/>
                <w:sz w:val="28"/>
                <w:szCs w:val="28"/>
              </w:rPr>
              <w:t>315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32EA76B0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272BC">
              <w:rPr>
                <w:b w:val="0"/>
                <w:bCs/>
                <w:sz w:val="28"/>
                <w:szCs w:val="28"/>
              </w:rPr>
              <w:t xml:space="preserve">   количество семей, получивши</w:t>
            </w:r>
            <w:r>
              <w:rPr>
                <w:b w:val="0"/>
                <w:bCs/>
                <w:sz w:val="28"/>
                <w:szCs w:val="28"/>
              </w:rPr>
              <w:t>х</w:t>
            </w:r>
            <w:r w:rsidRPr="009272BC">
              <w:rPr>
                <w:b w:val="0"/>
                <w:bCs/>
                <w:sz w:val="28"/>
                <w:szCs w:val="28"/>
              </w:rPr>
              <w:t xml:space="preserve"> ежемесячное пособие на ребенка </w:t>
            </w:r>
            <w:r>
              <w:rPr>
                <w:b w:val="0"/>
                <w:bCs/>
                <w:sz w:val="28"/>
                <w:szCs w:val="28"/>
              </w:rPr>
              <w:t xml:space="preserve">2023 год - </w:t>
            </w:r>
            <w:r w:rsidRPr="009E43D8">
              <w:rPr>
                <w:b w:val="0"/>
                <w:bCs/>
                <w:sz w:val="28"/>
                <w:szCs w:val="28"/>
              </w:rPr>
              <w:t>1000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 w:rsidRPr="009E43D8">
              <w:rPr>
                <w:b w:val="0"/>
                <w:bCs/>
                <w:sz w:val="28"/>
                <w:szCs w:val="28"/>
              </w:rPr>
              <w:t>950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9E43D8">
              <w:rPr>
                <w:b w:val="0"/>
                <w:bCs/>
                <w:sz w:val="28"/>
                <w:szCs w:val="28"/>
              </w:rPr>
              <w:t>900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67D810F5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удельный вес многодетных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 на территории Снежинского городского округа 100 процентов ежегодно;</w:t>
            </w:r>
          </w:p>
          <w:p w14:paraId="670F6ABB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годы 100 процентов ежегодно;</w:t>
            </w:r>
          </w:p>
          <w:p w14:paraId="557E7F12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количество граждан, получивших ежемесячные денежные выплаты по ЗЧО от 30.11.2004 № 327-ЗО 2023 год – </w:t>
            </w:r>
            <w:r w:rsidRPr="009E43D8">
              <w:rPr>
                <w:b w:val="0"/>
                <w:bCs/>
                <w:sz w:val="28"/>
                <w:szCs w:val="28"/>
              </w:rPr>
              <w:t>9 855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– </w:t>
            </w:r>
            <w:r w:rsidRPr="009E43D8">
              <w:rPr>
                <w:b w:val="0"/>
                <w:bCs/>
                <w:sz w:val="28"/>
                <w:szCs w:val="28"/>
              </w:rPr>
              <w:t>9 904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– </w:t>
            </w:r>
            <w:r w:rsidRPr="009E43D8">
              <w:rPr>
                <w:b w:val="0"/>
                <w:bCs/>
                <w:sz w:val="28"/>
                <w:szCs w:val="28"/>
              </w:rPr>
              <w:t>9 954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70DDA808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меры социальной поддержки по ЗЧО от 18.12.2014        № 88-ЗО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-  3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чел. ежегодно;</w:t>
            </w:r>
          </w:p>
          <w:p w14:paraId="02843A97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ежемесячные денежные выплаты по ЗЧО от 29.11.2007 № 220-ЗО 2023 год  - </w:t>
            </w:r>
            <w:r w:rsidRPr="009E43D8">
              <w:rPr>
                <w:b w:val="0"/>
                <w:bCs/>
                <w:sz w:val="28"/>
                <w:szCs w:val="28"/>
              </w:rPr>
              <w:t>430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 - </w:t>
            </w:r>
            <w:r w:rsidRPr="009E43D8">
              <w:rPr>
                <w:b w:val="0"/>
                <w:bCs/>
                <w:sz w:val="28"/>
                <w:szCs w:val="28"/>
              </w:rPr>
              <w:t>450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9E43D8">
              <w:rPr>
                <w:b w:val="0"/>
                <w:bCs/>
                <w:sz w:val="28"/>
                <w:szCs w:val="28"/>
              </w:rPr>
              <w:t>500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25C853C0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меры социальной поддержки по ЗЧО от 24.08.2016        № 396-ЗО </w:t>
            </w:r>
            <w:proofErr w:type="gramStart"/>
            <w:r w:rsidRPr="009E43D8">
              <w:rPr>
                <w:b w:val="0"/>
                <w:bCs/>
                <w:sz w:val="28"/>
                <w:szCs w:val="28"/>
              </w:rPr>
              <w:t xml:space="preserve">529 </w:t>
            </w:r>
            <w:r>
              <w:rPr>
                <w:b w:val="0"/>
                <w:bCs/>
                <w:sz w:val="28"/>
                <w:szCs w:val="28"/>
              </w:rPr>
              <w:t xml:space="preserve"> чел.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ежегодно;</w:t>
            </w:r>
          </w:p>
          <w:p w14:paraId="1141BCA1" w14:textId="77777777" w:rsidR="008741A4" w:rsidRPr="00C43FC6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lastRenderedPageBreak/>
              <w:t xml:space="preserve">   </w:t>
            </w:r>
            <w:r w:rsidRPr="00C43FC6">
              <w:rPr>
                <w:b w:val="0"/>
                <w:bCs/>
                <w:sz w:val="28"/>
                <w:szCs w:val="28"/>
              </w:rPr>
              <w:t>количество граждан, получивших компенсацию расходов ЖКУ по ЗЧО от 14.02.1996 № 16-О</w:t>
            </w:r>
            <w:r>
              <w:rPr>
                <w:b w:val="0"/>
                <w:bCs/>
                <w:sz w:val="28"/>
                <w:szCs w:val="28"/>
              </w:rPr>
              <w:t>З</w:t>
            </w:r>
            <w:r w:rsidRPr="00C43FC6">
              <w:rPr>
                <w:b w:val="0"/>
                <w:bCs/>
                <w:sz w:val="28"/>
                <w:szCs w:val="28"/>
              </w:rPr>
              <w:t xml:space="preserve"> 2023 год  - 5 чел., 2024 год  - 5 чел., 2025 год - 4 чел.;</w:t>
            </w:r>
          </w:p>
          <w:p w14:paraId="21EE28BC" w14:textId="77777777" w:rsidR="008741A4" w:rsidRPr="00C43FC6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C43FC6">
              <w:rPr>
                <w:b w:val="0"/>
                <w:bCs/>
                <w:sz w:val="28"/>
                <w:szCs w:val="28"/>
              </w:rPr>
              <w:t>количество граждан получивших компенсацию расходов услуг связи по ЗЧО от 14.02.1996 № 16-</w:t>
            </w:r>
            <w:proofErr w:type="gramStart"/>
            <w:r w:rsidRPr="00C43FC6">
              <w:rPr>
                <w:b w:val="0"/>
                <w:sz w:val="28"/>
                <w:szCs w:val="28"/>
              </w:rPr>
              <w:t>ОЗ</w:t>
            </w:r>
            <w:r w:rsidRPr="00C43FC6">
              <w:rPr>
                <w:bCs/>
                <w:color w:val="FF00FF"/>
                <w:sz w:val="28"/>
                <w:szCs w:val="28"/>
              </w:rPr>
              <w:t xml:space="preserve">  </w:t>
            </w:r>
            <w:r w:rsidRPr="00C43FC6">
              <w:rPr>
                <w:b w:val="0"/>
                <w:bCs/>
                <w:sz w:val="28"/>
                <w:szCs w:val="28"/>
              </w:rPr>
              <w:t>4</w:t>
            </w:r>
            <w:proofErr w:type="gramEnd"/>
            <w:r w:rsidRPr="00C43FC6">
              <w:rPr>
                <w:b w:val="0"/>
                <w:bCs/>
                <w:sz w:val="28"/>
                <w:szCs w:val="28"/>
              </w:rPr>
              <w:t xml:space="preserve"> чел. ежегодно;</w:t>
            </w:r>
          </w:p>
          <w:p w14:paraId="489D6945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C43FC6">
              <w:rPr>
                <w:b w:val="0"/>
                <w:bCs/>
                <w:sz w:val="28"/>
                <w:szCs w:val="28"/>
              </w:rPr>
              <w:t xml:space="preserve">   количество граждан,</w:t>
            </w:r>
            <w:r>
              <w:rPr>
                <w:b w:val="0"/>
                <w:bCs/>
                <w:sz w:val="28"/>
                <w:szCs w:val="28"/>
              </w:rPr>
              <w:t xml:space="preserve"> получивших возмещение стоимости услуг по погребению, социальное пособие на погребение 2023 год - 38 чел., 2024 год - 40 чел., 2025 год - 43 чел.; </w:t>
            </w:r>
          </w:p>
          <w:p w14:paraId="59DC6604" w14:textId="77777777" w:rsidR="008741A4" w:rsidRDefault="008741A4" w:rsidP="004D4AF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количество граждан получивших компенсацию расходов на уплату взноса на капитальный ремонт в многоквартирном доме </w:t>
            </w:r>
            <w:r>
              <w:rPr>
                <w:sz w:val="28"/>
                <w:szCs w:val="28"/>
              </w:rPr>
              <w:t>2023 год - 2 275 чел., 2024 год - 2 280 чел., 2025 год - 2 290 чел.;</w:t>
            </w:r>
          </w:p>
          <w:p w14:paraId="77427B25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количество граждан получивших субсидии на оплату ЖКУ 2023 год - 295 чел., 2024 год - 300 чел., 2025 год - 305 чел.;</w:t>
            </w:r>
          </w:p>
          <w:p w14:paraId="4C7B3686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граждан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получивших меры социальной поддержки по ЗЧО от 28.10.2004 № 282-ЗО 43 чел. ежегодно;</w:t>
            </w:r>
          </w:p>
          <w:p w14:paraId="2DE784BA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отдельные категории граждан, получившие оплату жилищно-коммунальных услуг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2023  год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- 3 592 чел., 2024 год - 3 606 чел., 2025 год -            3 636 чел.;</w:t>
            </w:r>
          </w:p>
          <w:p w14:paraId="25DBA971" w14:textId="77777777" w:rsidR="008741A4" w:rsidRDefault="008741A4" w:rsidP="009A006E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награжденных нагрудным знаком «Почетный донор» получивших ежегодную денежную выплату 2023 год -</w:t>
            </w:r>
            <w:r w:rsidRPr="007017AF">
              <w:rPr>
                <w:b w:val="0"/>
                <w:bCs/>
                <w:sz w:val="28"/>
                <w:szCs w:val="28"/>
              </w:rPr>
              <w:t>290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 w:rsidRPr="007017AF">
              <w:rPr>
                <w:b w:val="0"/>
                <w:bCs/>
                <w:sz w:val="28"/>
                <w:szCs w:val="28"/>
              </w:rPr>
              <w:t>292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7017AF">
              <w:rPr>
                <w:b w:val="0"/>
                <w:bCs/>
                <w:sz w:val="28"/>
                <w:szCs w:val="28"/>
              </w:rPr>
              <w:t>295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</w:t>
            </w:r>
          </w:p>
          <w:p w14:paraId="77000DAB" w14:textId="77777777" w:rsidR="008741A4" w:rsidRPr="007C5BF0" w:rsidRDefault="008741A4" w:rsidP="009A006E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7C5BF0">
              <w:rPr>
                <w:b w:val="0"/>
                <w:bCs/>
                <w:sz w:val="28"/>
                <w:szCs w:val="28"/>
              </w:rPr>
              <w:t>увеличение доли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 2023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98 процентов, 2024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99 процентов, 2025 год </w:t>
            </w:r>
            <w:r>
              <w:rPr>
                <w:b w:val="0"/>
                <w:bCs/>
                <w:sz w:val="28"/>
                <w:szCs w:val="28"/>
              </w:rPr>
              <w:t>-</w:t>
            </w:r>
            <w:r w:rsidRPr="007C5BF0">
              <w:rPr>
                <w:b w:val="0"/>
                <w:bCs/>
                <w:sz w:val="28"/>
                <w:szCs w:val="28"/>
              </w:rPr>
              <w:t>100 процентов;</w:t>
            </w:r>
          </w:p>
          <w:p w14:paraId="58194D1C" w14:textId="77777777" w:rsidR="008741A4" w:rsidRPr="007C5BF0" w:rsidRDefault="008741A4" w:rsidP="009A006E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7C5BF0">
              <w:rPr>
                <w:b w:val="0"/>
                <w:bCs/>
                <w:sz w:val="28"/>
                <w:szCs w:val="28"/>
              </w:rPr>
              <w:t xml:space="preserve">    увеличение уровня удовлетворенности услугами в сфере социального обслуживания 2023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74 процента, 2024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75 процентов, 2025 год</w:t>
            </w:r>
            <w:r>
              <w:rPr>
                <w:b w:val="0"/>
                <w:bCs/>
                <w:sz w:val="28"/>
                <w:szCs w:val="28"/>
              </w:rPr>
              <w:t xml:space="preserve"> - </w:t>
            </w:r>
            <w:r w:rsidRPr="007C5BF0">
              <w:rPr>
                <w:b w:val="0"/>
                <w:bCs/>
                <w:sz w:val="28"/>
                <w:szCs w:val="28"/>
              </w:rPr>
              <w:t>76 процентов;</w:t>
            </w:r>
          </w:p>
          <w:p w14:paraId="5DB00BE7" w14:textId="77777777" w:rsidR="008741A4" w:rsidRDefault="008741A4" w:rsidP="009A006E">
            <w:pPr>
              <w:widowControl w:val="0"/>
              <w:jc w:val="both"/>
              <w:rPr>
                <w:bCs/>
                <w:szCs w:val="28"/>
              </w:rPr>
            </w:pPr>
            <w:r w:rsidRPr="007C5BF0">
              <w:rPr>
                <w:bCs/>
                <w:szCs w:val="28"/>
              </w:rPr>
              <w:t xml:space="preserve">   отношение средней заработной платы социальных работников, включая социальных </w:t>
            </w:r>
            <w:r w:rsidRPr="007C5BF0">
              <w:rPr>
                <w:bCs/>
                <w:szCs w:val="28"/>
              </w:rPr>
              <w:lastRenderedPageBreak/>
              <w:t xml:space="preserve">работников медицинских организаций, к среднемесячному доходу от трудовой деятельности по Челябинской области </w:t>
            </w:r>
            <w:r>
              <w:rPr>
                <w:bCs/>
                <w:szCs w:val="28"/>
              </w:rPr>
              <w:t xml:space="preserve">- </w:t>
            </w:r>
            <w:r w:rsidRPr="007C5BF0">
              <w:rPr>
                <w:bCs/>
                <w:szCs w:val="28"/>
              </w:rPr>
              <w:t>100 процентов ежегодно;</w:t>
            </w:r>
          </w:p>
          <w:p w14:paraId="45C589DD" w14:textId="77777777" w:rsidR="008741A4" w:rsidRPr="007C5BF0" w:rsidRDefault="008741A4" w:rsidP="00DC362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7C5BF0">
              <w:rPr>
                <w:b w:val="0"/>
                <w:bCs/>
                <w:sz w:val="28"/>
                <w:szCs w:val="28"/>
              </w:rPr>
              <w:t xml:space="preserve">   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годы 100 процентов ежегодно;</w:t>
            </w:r>
          </w:p>
          <w:p w14:paraId="4646C12C" w14:textId="77777777" w:rsidR="008741A4" w:rsidRPr="005B4E90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DC3625">
              <w:rPr>
                <w:sz w:val="28"/>
                <w:szCs w:val="28"/>
              </w:rPr>
              <w:t>количество граждан получивших пенсии за выслугу лет (муниципальные служащие, лица, осуществлявшие полномочия депутата на постоянной основе, полномочия выборного лица местного самоуправления) 2023 год -151чел., 2024 год  - 153 чел., 2025 год - 155       чел.</w:t>
            </w:r>
          </w:p>
          <w:p w14:paraId="236D7F51" w14:textId="77777777" w:rsidR="008741A4" w:rsidRDefault="008741A4" w:rsidP="004D4AF2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46383FC7" w14:textId="77777777" w:rsidTr="009A006E">
        <w:trPr>
          <w:trHeight w:val="849"/>
        </w:trPr>
        <w:tc>
          <w:tcPr>
            <w:tcW w:w="3451" w:type="dxa"/>
            <w:gridSpan w:val="2"/>
          </w:tcPr>
          <w:p w14:paraId="0CC8D82E" w14:textId="77777777" w:rsidR="008741A4" w:rsidRDefault="008741A4" w:rsidP="009A00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14:paraId="101A03C0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958" w:type="dxa"/>
            <w:gridSpan w:val="2"/>
          </w:tcPr>
          <w:p w14:paraId="510EA894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>в результате реализации Программы планируется достичь следующих показателей:</w:t>
            </w:r>
          </w:p>
          <w:p w14:paraId="3A6608B6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 xml:space="preserve">       увеличение доли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 до 9</w:t>
            </w:r>
            <w:r>
              <w:rPr>
                <w:sz w:val="28"/>
                <w:szCs w:val="28"/>
              </w:rPr>
              <w:t>9</w:t>
            </w:r>
            <w:r w:rsidRPr="00E271E3">
              <w:rPr>
                <w:sz w:val="28"/>
                <w:szCs w:val="28"/>
              </w:rPr>
              <w:t>%;</w:t>
            </w:r>
          </w:p>
          <w:p w14:paraId="77690AE0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 xml:space="preserve">        предоставление 100 процентам семей, имеющих детей, мер социальной поддержки в общем числе семей с детьми, имеющих право на меры социальной поддержки;</w:t>
            </w:r>
          </w:p>
          <w:p w14:paraId="13D32EA3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 xml:space="preserve">         увеличение доли льготных категорий граждан, получивших меры социальной поддержки в общем числе граждан, обратившихся за их получением до 100 процентов;</w:t>
            </w:r>
          </w:p>
          <w:p w14:paraId="27B0CF0D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>увеличение доли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населения, до 100 процентов;</w:t>
            </w:r>
          </w:p>
          <w:p w14:paraId="4503E32A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 xml:space="preserve">       увеличение уровня удовлетворенности в сфере социального обслуживания до 76%;</w:t>
            </w:r>
          </w:p>
          <w:p w14:paraId="412E9A00" w14:textId="77777777" w:rsidR="008741A4" w:rsidRPr="00E271E3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 w:rsidRPr="00E271E3">
              <w:rPr>
                <w:sz w:val="28"/>
                <w:szCs w:val="28"/>
              </w:rPr>
              <w:t xml:space="preserve">       доведение средней заработной платы </w:t>
            </w:r>
            <w:r w:rsidRPr="00E271E3">
              <w:rPr>
                <w:sz w:val="28"/>
                <w:szCs w:val="28"/>
              </w:rPr>
              <w:lastRenderedPageBreak/>
              <w:t>социальных работников, включая социальных работников медицинских организаций, до уровня среднемесячного дохода от трудовой деятельности по Челябинской области до 100 процентов;</w:t>
            </w:r>
          </w:p>
          <w:p w14:paraId="33D6C060" w14:textId="77777777" w:rsidR="008741A4" w:rsidRDefault="008741A4" w:rsidP="009A006E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A006E">
              <w:rPr>
                <w:b w:val="0"/>
                <w:bCs/>
                <w:sz w:val="28"/>
                <w:szCs w:val="28"/>
              </w:rPr>
              <w:t xml:space="preserve">      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 должна составлять 100 процентов</w:t>
            </w:r>
            <w:r>
              <w:rPr>
                <w:b w:val="0"/>
                <w:bCs/>
                <w:sz w:val="28"/>
                <w:szCs w:val="28"/>
              </w:rPr>
              <w:t>;</w:t>
            </w:r>
          </w:p>
          <w:p w14:paraId="509EFC90" w14:textId="77777777" w:rsidR="008741A4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</w:t>
            </w:r>
          </w:p>
          <w:p w14:paraId="7E4C0A68" w14:textId="77777777" w:rsidR="008741A4" w:rsidRPr="009A006E" w:rsidRDefault="008741A4" w:rsidP="009A006E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0DAED484" w14:textId="77777777" w:rsidTr="009A006E">
        <w:trPr>
          <w:trHeight w:val="849"/>
        </w:trPr>
        <w:tc>
          <w:tcPr>
            <w:tcW w:w="3451" w:type="dxa"/>
            <w:gridSpan w:val="2"/>
          </w:tcPr>
          <w:p w14:paraId="76F382D7" w14:textId="77777777" w:rsidR="008741A4" w:rsidRDefault="008741A4" w:rsidP="009A00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контроля </w:t>
            </w:r>
          </w:p>
          <w:p w14:paraId="76EF723B" w14:textId="77777777" w:rsidR="008741A4" w:rsidRDefault="008741A4" w:rsidP="009A00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реализацией Программы</w:t>
            </w:r>
          </w:p>
          <w:p w14:paraId="5AFE32A6" w14:textId="77777777" w:rsidR="008741A4" w:rsidRDefault="008741A4" w:rsidP="00CD14E3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958" w:type="dxa"/>
            <w:gridSpan w:val="2"/>
          </w:tcPr>
          <w:p w14:paraId="64E9F5D3" w14:textId="77777777" w:rsidR="008741A4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Программы осуществляют в рамках своей компетенции:</w:t>
            </w:r>
          </w:p>
          <w:p w14:paraId="7E889297" w14:textId="77777777" w:rsidR="008741A4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координатор Программы;</w:t>
            </w:r>
          </w:p>
          <w:p w14:paraId="586C9D1F" w14:textId="77777777" w:rsidR="008741A4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Собрание депутатов Снежинского городского округа;</w:t>
            </w:r>
          </w:p>
          <w:p w14:paraId="59D48840" w14:textId="77777777" w:rsidR="008741A4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муниципальное казенное учреждение «Финансовое управление Снежинского городского округа»;</w:t>
            </w:r>
          </w:p>
          <w:p w14:paraId="497BDEDC" w14:textId="77777777" w:rsidR="008741A4" w:rsidRDefault="008741A4" w:rsidP="009A006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Управление экономики администрации города Снежинска.</w:t>
            </w:r>
          </w:p>
          <w:p w14:paraId="30216F12" w14:textId="77777777" w:rsidR="008741A4" w:rsidRDefault="008741A4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03D4F319" w14:textId="77777777" w:rsidTr="009A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9" w:type="dxa"/>
        </w:trPr>
        <w:tc>
          <w:tcPr>
            <w:tcW w:w="3369" w:type="dxa"/>
          </w:tcPr>
          <w:p w14:paraId="071B90AB" w14:textId="77777777" w:rsidR="008741A4" w:rsidRDefault="008741A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14:paraId="478992E3" w14:textId="77777777" w:rsidR="008741A4" w:rsidRDefault="008741A4" w:rsidP="003B40D9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7EB763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674E185F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A09D253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25D67D84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099EFBF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C8F2E1B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BE892BB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6451F05D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67F1739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44AAADB7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62D70E4F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6F4CDBD1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7299C913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0C3CA54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4235A5B3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F228BD0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0B5A5E7E" w14:textId="77777777" w:rsidR="008741A4" w:rsidRPr="007C3DD2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C3DD2">
        <w:rPr>
          <w:b w:val="0"/>
          <w:sz w:val="28"/>
          <w:szCs w:val="28"/>
        </w:rPr>
        <w:lastRenderedPageBreak/>
        <w:t>Раздел II. ОСНОВНАЯ ЦЕЛ</w:t>
      </w:r>
      <w:r w:rsidRPr="00FD6233">
        <w:rPr>
          <w:b w:val="0"/>
          <w:sz w:val="28"/>
          <w:szCs w:val="28"/>
        </w:rPr>
        <w:t>Ь</w:t>
      </w:r>
      <w:r>
        <w:rPr>
          <w:b w:val="0"/>
          <w:color w:val="FF00FF"/>
          <w:sz w:val="28"/>
          <w:szCs w:val="28"/>
        </w:rPr>
        <w:t xml:space="preserve"> </w:t>
      </w:r>
      <w:r w:rsidRPr="007C3DD2">
        <w:rPr>
          <w:b w:val="0"/>
          <w:sz w:val="28"/>
          <w:szCs w:val="28"/>
        </w:rPr>
        <w:t>И ЗАДАЧИ ПРОГРАММЫ</w:t>
      </w:r>
    </w:p>
    <w:p w14:paraId="24E7B688" w14:textId="77777777" w:rsidR="008741A4" w:rsidRDefault="008741A4" w:rsidP="00346DAC">
      <w:pPr>
        <w:pStyle w:val="ConsPlusTitle"/>
        <w:jc w:val="both"/>
        <w:outlineLvl w:val="1"/>
        <w:rPr>
          <w:sz w:val="28"/>
          <w:szCs w:val="28"/>
        </w:rPr>
      </w:pPr>
    </w:p>
    <w:p w14:paraId="68524011" w14:textId="77777777" w:rsidR="008741A4" w:rsidRDefault="008741A4" w:rsidP="007C3DD2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Социальная защита населения является динамично развивающимся сектором сферы Снежинского городского округа.</w:t>
      </w:r>
    </w:p>
    <w:p w14:paraId="3670C303" w14:textId="77777777" w:rsidR="008741A4" w:rsidRDefault="008741A4" w:rsidP="007C3DD2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Решаемые в этой сфере задачи отличаются многогранностью и сложностью.</w:t>
      </w:r>
    </w:p>
    <w:p w14:paraId="1EF62714" w14:textId="77777777" w:rsidR="008741A4" w:rsidRPr="00FC72B5" w:rsidRDefault="008741A4" w:rsidP="00FC72B5">
      <w:pPr>
        <w:pStyle w:val="ConsPlusTitle"/>
        <w:jc w:val="both"/>
        <w:outlineLvl w:val="1"/>
        <w:rPr>
          <w:b w:val="0"/>
          <w:sz w:val="28"/>
          <w:szCs w:val="28"/>
        </w:rPr>
      </w:pPr>
      <w:r>
        <w:rPr>
          <w:bCs/>
        </w:rPr>
        <w:tab/>
      </w:r>
      <w:r w:rsidRPr="00FC72B5">
        <w:rPr>
          <w:b w:val="0"/>
          <w:sz w:val="28"/>
          <w:szCs w:val="28"/>
        </w:rPr>
        <w:t>В системе социальной защиты населения Снежинского городского округа функционируют:</w:t>
      </w:r>
    </w:p>
    <w:p w14:paraId="6445EDB3" w14:textId="77777777" w:rsidR="008741A4" w:rsidRDefault="008741A4" w:rsidP="00FC72B5">
      <w:pPr>
        <w:pStyle w:val="ConsPlusTitle"/>
        <w:ind w:firstLine="54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C72B5">
        <w:rPr>
          <w:b w:val="0"/>
          <w:sz w:val="28"/>
          <w:szCs w:val="28"/>
        </w:rPr>
        <w:t>Управление;</w:t>
      </w:r>
    </w:p>
    <w:p w14:paraId="69BCD826" w14:textId="77777777" w:rsidR="008741A4" w:rsidRPr="00FC72B5" w:rsidRDefault="008741A4" w:rsidP="00FC72B5">
      <w:pPr>
        <w:pStyle w:val="ConsPlusTitle"/>
        <w:ind w:firstLine="54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C72B5">
        <w:rPr>
          <w:b w:val="0"/>
          <w:sz w:val="28"/>
          <w:szCs w:val="28"/>
        </w:rPr>
        <w:t>МУ «КЦСОН»;</w:t>
      </w:r>
    </w:p>
    <w:p w14:paraId="0CBD07C5" w14:textId="77777777" w:rsidR="008741A4" w:rsidRDefault="008741A4" w:rsidP="00FC72B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Центр помощи детям, оставшимся без попечения родителей.</w:t>
      </w:r>
    </w:p>
    <w:p w14:paraId="4ADFBB80" w14:textId="77777777" w:rsidR="008741A4" w:rsidRDefault="008741A4" w:rsidP="00494C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обеспечивает реализацию гражданами права на меры социальной поддержки в соответствии с законодательством Российской Федерации и Челябинской области.</w:t>
      </w:r>
    </w:p>
    <w:p w14:paraId="0428FA6A" w14:textId="77777777" w:rsidR="008741A4" w:rsidRDefault="008741A4" w:rsidP="00494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бюджета Челябинской области предоставляются субсидии местным бюджетам на организацию работы органов управления социальной защиты населения муниципальных образований в целях софинансирования расходных обязательств, возникающих при выполнении органами местного самоуправления муниципальных образований Челябинской области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области.</w:t>
      </w:r>
    </w:p>
    <w:p w14:paraId="331B70FA" w14:textId="77777777" w:rsidR="008741A4" w:rsidRDefault="008741A4" w:rsidP="00494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Снежинский городской округ выполняет все обязательства в отношении предоставления социальных услуг и мер социальной поддержки различным категориям граждан. Создана необходимая законодательная и нормативная база в сфере социальной защиты населения. </w:t>
      </w:r>
    </w:p>
    <w:p w14:paraId="3EC9F0B3" w14:textId="77777777" w:rsidR="008741A4" w:rsidRDefault="008741A4" w:rsidP="00494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разработана в целях повышения качества жизни отдельных категорий граждан, обеспечения доступности социальных услуг населению Снежинского городского округа.</w:t>
      </w:r>
    </w:p>
    <w:p w14:paraId="6423E09C" w14:textId="77777777" w:rsidR="008741A4" w:rsidRDefault="008741A4" w:rsidP="00494CD4">
      <w:pPr>
        <w:pStyle w:val="ConsPlusNormal"/>
        <w:ind w:firstLine="709"/>
        <w:jc w:val="both"/>
        <w:rPr>
          <w:sz w:val="28"/>
          <w:szCs w:val="28"/>
        </w:rPr>
      </w:pPr>
    </w:p>
    <w:p w14:paraId="4F6CBBDA" w14:textId="77777777" w:rsidR="008741A4" w:rsidRDefault="008741A4" w:rsidP="00F9194D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494CD4">
        <w:rPr>
          <w:sz w:val="28"/>
          <w:szCs w:val="28"/>
        </w:rPr>
        <w:t xml:space="preserve">Основной целью Программы </w:t>
      </w:r>
      <w:r w:rsidRPr="00F9194D">
        <w:rPr>
          <w:sz w:val="28"/>
          <w:szCs w:val="28"/>
          <w:u w:val="single"/>
        </w:rPr>
        <w:t>является повышение уровня и качества жизни отдельных категорий граждан, проживающих на территории Снежинского городского округа, нуждающихся в социальной защите государства.</w:t>
      </w:r>
    </w:p>
    <w:p w14:paraId="196F8BB7" w14:textId="77777777" w:rsidR="008741A4" w:rsidRPr="00F9194D" w:rsidRDefault="008741A4" w:rsidP="00F9194D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14:paraId="674FA613" w14:textId="77777777" w:rsidR="008741A4" w:rsidRDefault="008741A4" w:rsidP="00494C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решение следующих задач:</w:t>
      </w:r>
    </w:p>
    <w:p w14:paraId="75A30263" w14:textId="77777777" w:rsidR="008741A4" w:rsidRPr="009E587D" w:rsidRDefault="008741A4" w:rsidP="00494CD4">
      <w:pPr>
        <w:pStyle w:val="ConsPlusNormal"/>
        <w:ind w:firstLine="709"/>
        <w:jc w:val="both"/>
        <w:rPr>
          <w:sz w:val="28"/>
          <w:szCs w:val="28"/>
        </w:rPr>
      </w:pPr>
    </w:p>
    <w:p w14:paraId="099F87DB" w14:textId="77777777" w:rsidR="008741A4" w:rsidRPr="00FE677C" w:rsidRDefault="008741A4" w:rsidP="008D44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677C">
        <w:rPr>
          <w:sz w:val="28"/>
          <w:szCs w:val="28"/>
        </w:rPr>
        <w:t>казание адресной социальной поддержки детям и семьям с детьми, отдельным категориям граждан, поддержание и повышение качества их жизни</w:t>
      </w:r>
    </w:p>
    <w:p w14:paraId="482B81A6" w14:textId="77777777" w:rsidR="008741A4" w:rsidRPr="002B2F82" w:rsidRDefault="008741A4" w:rsidP="008D44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64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B2F82">
        <w:rPr>
          <w:sz w:val="28"/>
          <w:szCs w:val="28"/>
        </w:rPr>
        <w:t>рганизация реализации полномочий органов местного самоуправления и переданных государственных полномочий.</w:t>
      </w:r>
    </w:p>
    <w:p w14:paraId="481993C6" w14:textId="77777777" w:rsidR="008741A4" w:rsidRDefault="008741A4" w:rsidP="00F212FE">
      <w:pPr>
        <w:pStyle w:val="ConsPlusNormal"/>
        <w:ind w:firstLine="540"/>
        <w:jc w:val="both"/>
        <w:rPr>
          <w:sz w:val="28"/>
          <w:szCs w:val="28"/>
        </w:rPr>
      </w:pPr>
    </w:p>
    <w:p w14:paraId="1846DDF0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Решение указанных задач обеспечивается через систему </w:t>
      </w:r>
      <w:r>
        <w:rPr>
          <w:b w:val="0"/>
          <w:bCs/>
          <w:sz w:val="28"/>
          <w:szCs w:val="28"/>
        </w:rPr>
        <w:lastRenderedPageBreak/>
        <w:t xml:space="preserve">мероприятий, указанных в Разделе </w:t>
      </w:r>
      <w:r>
        <w:rPr>
          <w:b w:val="0"/>
          <w:bCs/>
          <w:sz w:val="28"/>
          <w:szCs w:val="28"/>
          <w:lang w:val="en-US"/>
        </w:rPr>
        <w:t>VII</w:t>
      </w:r>
      <w:r>
        <w:rPr>
          <w:b w:val="0"/>
          <w:bCs/>
          <w:sz w:val="28"/>
          <w:szCs w:val="28"/>
        </w:rPr>
        <w:t>. ПЕРЕЧЕНЬ МЕРОПРИЯТИЙ ПРОГРАММЫ.</w:t>
      </w:r>
    </w:p>
    <w:p w14:paraId="71BCECD8" w14:textId="77777777" w:rsidR="008741A4" w:rsidRDefault="008741A4" w:rsidP="00346DAC">
      <w:pPr>
        <w:pStyle w:val="ConsPlusTitle"/>
        <w:jc w:val="center"/>
        <w:outlineLvl w:val="1"/>
        <w:rPr>
          <w:sz w:val="28"/>
          <w:szCs w:val="28"/>
        </w:rPr>
      </w:pPr>
    </w:p>
    <w:p w14:paraId="77D6FE32" w14:textId="77777777" w:rsidR="008741A4" w:rsidRPr="00EB2DE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EB2DE4">
        <w:rPr>
          <w:b w:val="0"/>
          <w:sz w:val="28"/>
          <w:szCs w:val="28"/>
        </w:rPr>
        <w:t>Раздел III. РЕСУРСНОЕ ОБЕСПЕЧЕНИЕ ПРОГРАММЫ</w:t>
      </w:r>
    </w:p>
    <w:p w14:paraId="0DE2BB61" w14:textId="77777777" w:rsidR="008741A4" w:rsidRDefault="008741A4" w:rsidP="00346DAC">
      <w:pPr>
        <w:pStyle w:val="ConsPlusTitle"/>
        <w:jc w:val="center"/>
        <w:outlineLvl w:val="1"/>
        <w:rPr>
          <w:sz w:val="28"/>
          <w:szCs w:val="28"/>
        </w:rPr>
      </w:pPr>
    </w:p>
    <w:p w14:paraId="4E3B2B6A" w14:textId="77777777" w:rsidR="008741A4" w:rsidRDefault="008741A4" w:rsidP="00EB2DE4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Программа финансируется за счет средств местного, федерального и областного бюджетов.</w:t>
      </w:r>
    </w:p>
    <w:p w14:paraId="4EFD5DAB" w14:textId="77777777" w:rsidR="008741A4" w:rsidRDefault="008741A4" w:rsidP="00346DA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на весь Период действия Программы составит 1 122 896 270,00 руб., в том числе за счет средств:</w:t>
      </w:r>
    </w:p>
    <w:p w14:paraId="68FF52FE" w14:textId="77777777" w:rsidR="008741A4" w:rsidRDefault="008741A4" w:rsidP="00D760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– 74 996 570,00 руб., из них по годам:</w:t>
      </w:r>
    </w:p>
    <w:p w14:paraId="261FCD5D" w14:textId="77777777" w:rsidR="008741A4" w:rsidRDefault="008741A4" w:rsidP="00D7609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– 28 359 672,00 руб.;</w:t>
      </w:r>
    </w:p>
    <w:p w14:paraId="2D1642A0" w14:textId="77777777" w:rsidR="008741A4" w:rsidRDefault="008741A4" w:rsidP="00D7609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– 23 995 164,00 руб.;</w:t>
      </w:r>
    </w:p>
    <w:p w14:paraId="4A06C5CC" w14:textId="77777777" w:rsidR="008741A4" w:rsidRDefault="008741A4" w:rsidP="00D7609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22 641 734,00 руб.</w:t>
      </w:r>
    </w:p>
    <w:p w14:paraId="00DEFC81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114 491 300,00 руб., из них по годам:</w:t>
      </w:r>
    </w:p>
    <w:p w14:paraId="058988BB" w14:textId="77777777" w:rsidR="008741A4" w:rsidRDefault="008741A4" w:rsidP="000059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37 965 500,00 руб.;</w:t>
      </w:r>
    </w:p>
    <w:p w14:paraId="084F1354" w14:textId="77777777" w:rsidR="008741A4" w:rsidRDefault="008741A4" w:rsidP="000059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38 159 700,00 руб.;</w:t>
      </w:r>
    </w:p>
    <w:p w14:paraId="5CA52EA0" w14:textId="366529E6" w:rsidR="008741A4" w:rsidRDefault="008741A4" w:rsidP="000059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38 </w:t>
      </w:r>
      <w:r w:rsidR="006A5047">
        <w:rPr>
          <w:sz w:val="28"/>
          <w:szCs w:val="28"/>
        </w:rPr>
        <w:t>3</w:t>
      </w:r>
      <w:r>
        <w:rPr>
          <w:sz w:val="28"/>
          <w:szCs w:val="28"/>
        </w:rPr>
        <w:t>66 100,00 руб.;</w:t>
      </w:r>
    </w:p>
    <w:p w14:paraId="47FA9808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933 408 400,00 руб., из них по годам:</w:t>
      </w:r>
    </w:p>
    <w:p w14:paraId="73A74A23" w14:textId="77777777" w:rsidR="008741A4" w:rsidRDefault="008741A4" w:rsidP="000059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302 063 200,00 руб.;</w:t>
      </w:r>
    </w:p>
    <w:p w14:paraId="73D41BBF" w14:textId="77777777" w:rsidR="008741A4" w:rsidRDefault="008741A4" w:rsidP="000059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311 219 400,00 руб.;</w:t>
      </w:r>
    </w:p>
    <w:p w14:paraId="2B39521E" w14:textId="77777777" w:rsidR="008741A4" w:rsidRDefault="008741A4" w:rsidP="000059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320 125 800,00 руб.</w:t>
      </w:r>
    </w:p>
    <w:p w14:paraId="511019BF" w14:textId="77777777" w:rsidR="008741A4" w:rsidRDefault="008741A4" w:rsidP="00412328">
      <w:pPr>
        <w:pStyle w:val="ConsPlusTitle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1B88DD9" w14:textId="77777777" w:rsidR="008741A4" w:rsidRPr="00412328" w:rsidRDefault="008741A4" w:rsidP="00412328">
      <w:pPr>
        <w:pStyle w:val="ConsPlusTitle"/>
        <w:ind w:firstLine="708"/>
        <w:outlineLvl w:val="1"/>
        <w:rPr>
          <w:b w:val="0"/>
          <w:bCs/>
          <w:sz w:val="28"/>
          <w:szCs w:val="28"/>
        </w:rPr>
      </w:pPr>
      <w:r w:rsidRPr="00412328">
        <w:rPr>
          <w:b w:val="0"/>
          <w:bCs/>
          <w:sz w:val="28"/>
          <w:szCs w:val="28"/>
        </w:rPr>
        <w:t>Финансирование мероприятий Программы осуществляется в пределах выделенных бюджетных средств и ежегодно уточняется исходя из возможностей</w:t>
      </w:r>
      <w:r>
        <w:rPr>
          <w:b w:val="0"/>
          <w:bCs/>
          <w:sz w:val="28"/>
          <w:szCs w:val="28"/>
        </w:rPr>
        <w:t xml:space="preserve"> местного,</w:t>
      </w:r>
      <w:r w:rsidRPr="00412328">
        <w:rPr>
          <w:b w:val="0"/>
          <w:bCs/>
          <w:sz w:val="28"/>
          <w:szCs w:val="28"/>
        </w:rPr>
        <w:t xml:space="preserve"> федерального</w:t>
      </w:r>
      <w:r>
        <w:rPr>
          <w:b w:val="0"/>
          <w:bCs/>
          <w:sz w:val="28"/>
          <w:szCs w:val="28"/>
        </w:rPr>
        <w:t xml:space="preserve"> и</w:t>
      </w:r>
      <w:r w:rsidRPr="00412328">
        <w:rPr>
          <w:b w:val="0"/>
          <w:bCs/>
          <w:sz w:val="28"/>
          <w:szCs w:val="28"/>
        </w:rPr>
        <w:t xml:space="preserve"> областного бюджетов.</w:t>
      </w:r>
    </w:p>
    <w:p w14:paraId="5026B963" w14:textId="77777777" w:rsidR="008741A4" w:rsidRDefault="008741A4" w:rsidP="00412328">
      <w:pPr>
        <w:pStyle w:val="ConsPlusTitle"/>
        <w:jc w:val="both"/>
        <w:outlineLvl w:val="1"/>
        <w:rPr>
          <w:sz w:val="28"/>
          <w:szCs w:val="28"/>
        </w:rPr>
      </w:pPr>
    </w:p>
    <w:p w14:paraId="78A2F908" w14:textId="77777777" w:rsidR="008741A4" w:rsidRPr="00A641D7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05577">
        <w:rPr>
          <w:b w:val="0"/>
          <w:sz w:val="28"/>
          <w:szCs w:val="28"/>
        </w:rPr>
        <w:t xml:space="preserve">Раздел </w:t>
      </w:r>
      <w:r w:rsidRPr="00605577">
        <w:rPr>
          <w:b w:val="0"/>
          <w:sz w:val="28"/>
          <w:szCs w:val="28"/>
          <w:lang w:val="en-US"/>
        </w:rPr>
        <w:t>IV</w:t>
      </w:r>
      <w:r w:rsidRPr="00605577">
        <w:rPr>
          <w:b w:val="0"/>
          <w:sz w:val="28"/>
          <w:szCs w:val="28"/>
        </w:rPr>
        <w:t>.ОРГАНИЗАЦИЯ УПРАВЛЕНИЯ ПРОГРАММОЙ</w:t>
      </w:r>
    </w:p>
    <w:p w14:paraId="1F38A198" w14:textId="77777777" w:rsidR="008741A4" w:rsidRDefault="008741A4" w:rsidP="00346DAC">
      <w:pPr>
        <w:pStyle w:val="ConsPlusTitle"/>
        <w:jc w:val="center"/>
        <w:outlineLvl w:val="1"/>
        <w:rPr>
          <w:sz w:val="28"/>
          <w:szCs w:val="28"/>
        </w:rPr>
      </w:pPr>
    </w:p>
    <w:p w14:paraId="5A9BF718" w14:textId="77777777" w:rsidR="008741A4" w:rsidRDefault="008741A4" w:rsidP="00A641D7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Координатором Программы является заместитель главы городского округа.</w:t>
      </w:r>
    </w:p>
    <w:p w14:paraId="2C633A5F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Координатор:</w:t>
      </w:r>
    </w:p>
    <w:p w14:paraId="75C32281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осуществляет контроль за разработкой и реализацией Программы;</w:t>
      </w:r>
    </w:p>
    <w:p w14:paraId="5A0FA074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вносит предложения по привлечению дополнительных источников финансирования мероприятий Программы (в том числе в случае уменьшения финансирования из бюджета);</w:t>
      </w:r>
    </w:p>
    <w:p w14:paraId="248B6A11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осуществляет контроль за результатом реализации программы.</w:t>
      </w:r>
    </w:p>
    <w:p w14:paraId="1370E58C" w14:textId="77777777" w:rsidR="008741A4" w:rsidRDefault="008741A4" w:rsidP="00E331DF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Ответственным исполнителем Программы является Управление.</w:t>
      </w:r>
    </w:p>
    <w:p w14:paraId="6D22D764" w14:textId="77777777" w:rsidR="008741A4" w:rsidRDefault="008741A4" w:rsidP="00346DAC">
      <w:pPr>
        <w:pStyle w:val="ConsPlusTitle"/>
        <w:ind w:firstLine="705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Управление:</w:t>
      </w:r>
    </w:p>
    <w:p w14:paraId="6CAE059F" w14:textId="77777777" w:rsidR="008741A4" w:rsidRDefault="008741A4" w:rsidP="00A641D7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определяет перечень мероприятий Программы и объем финансирования;</w:t>
      </w:r>
    </w:p>
    <w:p w14:paraId="6B1A8CFC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определяет исполнителей Программы;</w:t>
      </w:r>
    </w:p>
    <w:p w14:paraId="749F92DC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готовит предложения о внесении изменений в действующую Программу по перераспределению финансовых ресурсов между мероприятиями Программы, корректировке их перечня и т.д.;</w:t>
      </w:r>
    </w:p>
    <w:p w14:paraId="28D1F0BE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осуществляет текущую работу по координации деятельности </w:t>
      </w:r>
      <w:r>
        <w:rPr>
          <w:b w:val="0"/>
          <w:bCs/>
          <w:sz w:val="28"/>
          <w:szCs w:val="28"/>
        </w:rPr>
        <w:lastRenderedPageBreak/>
        <w:t>исполнителей Программы, обеспечивая их согласованные действия по реализации программных мероприятий;</w:t>
      </w:r>
    </w:p>
    <w:p w14:paraId="190D7561" w14:textId="77777777" w:rsidR="008741A4" w:rsidRDefault="008741A4" w:rsidP="00A641D7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готовит и представляет в администрацию Снежинского городского округа по итогам года отчет о ходе реализации Программы.</w:t>
      </w:r>
    </w:p>
    <w:p w14:paraId="345CC13D" w14:textId="77777777" w:rsidR="008741A4" w:rsidRDefault="008741A4" w:rsidP="00A641D7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Исполнителями Программы являются: Управление, МУ «КЦСОН», Центр.</w:t>
      </w:r>
    </w:p>
    <w:p w14:paraId="656E0112" w14:textId="77777777" w:rsidR="008741A4" w:rsidRDefault="008741A4" w:rsidP="00A641D7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Исполнитель:</w:t>
      </w:r>
    </w:p>
    <w:p w14:paraId="482C0D6B" w14:textId="77777777" w:rsidR="008741A4" w:rsidRDefault="008741A4" w:rsidP="00A641D7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представляет Разработчику Программы предложения по финансированию Программы;</w:t>
      </w:r>
    </w:p>
    <w:p w14:paraId="5D0BA1B4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готовит и представляет в установленном порядке Разработчику Программы сводную бюджетную заявку на финансирование мероприятий Программы на очередной финансовый год (очередной финансовый год и плановый период);</w:t>
      </w:r>
    </w:p>
    <w:p w14:paraId="22475C72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заключает муниципальные контракты и иные гражданско-правовые договоры на поставку товаров, выполнение работ и оказание услуг, необходимых для реализации Программы, в порядке установленном действующим законодательством;</w:t>
      </w:r>
    </w:p>
    <w:p w14:paraId="26B24407" w14:textId="77777777" w:rsidR="008741A4" w:rsidRDefault="008741A4" w:rsidP="00412328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готовит предложения Разработчику Программы о внесении изменений в действующую Программу по перераспределению финансовых ресурсов между мероприятиями Программы, корректировке их перечня и т.д.;</w:t>
      </w:r>
    </w:p>
    <w:p w14:paraId="1FE88661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несет ответственность за реализацию Программы, а также целевое и эффективное использование бюджетных средств.</w:t>
      </w:r>
    </w:p>
    <w:p w14:paraId="3677F5CE" w14:textId="77777777" w:rsidR="008741A4" w:rsidRDefault="008741A4" w:rsidP="00346DAC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Контроль за ходом реализации Программы осуществляют</w:t>
      </w:r>
      <w:r w:rsidRPr="00D7609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в рамках своей компетенции:</w:t>
      </w:r>
    </w:p>
    <w:p w14:paraId="331DAD03" w14:textId="77777777" w:rsidR="008741A4" w:rsidRDefault="008741A4" w:rsidP="00771BA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 координатор Программы;</w:t>
      </w:r>
    </w:p>
    <w:p w14:paraId="14832961" w14:textId="77777777" w:rsidR="008741A4" w:rsidRDefault="008741A4" w:rsidP="00771BA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 Собрание депутатов Снежинского городского округа;</w:t>
      </w:r>
    </w:p>
    <w:p w14:paraId="06D72730" w14:textId="77777777" w:rsidR="008741A4" w:rsidRDefault="008741A4" w:rsidP="00771BA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 муниципальное казенное учреждение «Финансовое управление Снежинского городского округа»;</w:t>
      </w:r>
    </w:p>
    <w:p w14:paraId="070711B7" w14:textId="77777777" w:rsidR="008741A4" w:rsidRDefault="008741A4" w:rsidP="00771BA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 Управление экономики администрации города Снежинска.</w:t>
      </w:r>
    </w:p>
    <w:p w14:paraId="353F5294" w14:textId="77777777" w:rsidR="008741A4" w:rsidRDefault="008741A4" w:rsidP="00346DAC">
      <w:pPr>
        <w:pStyle w:val="ConsPlusTitle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4FBAFA" w14:textId="77777777" w:rsidR="008741A4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949E0">
        <w:rPr>
          <w:b w:val="0"/>
          <w:sz w:val="28"/>
          <w:szCs w:val="28"/>
        </w:rPr>
        <w:t xml:space="preserve">Раздел </w:t>
      </w:r>
      <w:r w:rsidRPr="00A949E0">
        <w:rPr>
          <w:b w:val="0"/>
          <w:sz w:val="28"/>
          <w:szCs w:val="28"/>
          <w:lang w:val="en-US"/>
        </w:rPr>
        <w:t>V</w:t>
      </w:r>
      <w:r w:rsidRPr="00A949E0">
        <w:rPr>
          <w:b w:val="0"/>
          <w:sz w:val="28"/>
          <w:szCs w:val="28"/>
        </w:rPr>
        <w:t xml:space="preserve">.ОЖИДАЕМЫЕ РЕЗУЛЬТАТЫ РЕАЛИЗАЦИИ </w:t>
      </w:r>
    </w:p>
    <w:p w14:paraId="62C4E009" w14:textId="77777777" w:rsidR="008741A4" w:rsidRPr="00A949E0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949E0">
        <w:rPr>
          <w:b w:val="0"/>
          <w:sz w:val="28"/>
          <w:szCs w:val="28"/>
        </w:rPr>
        <w:t>ПРОГРАММЫ</w:t>
      </w:r>
    </w:p>
    <w:p w14:paraId="35D3A398" w14:textId="77777777" w:rsidR="008741A4" w:rsidRDefault="008741A4" w:rsidP="00346DAC">
      <w:pPr>
        <w:pStyle w:val="ConsPlusTitle"/>
        <w:jc w:val="center"/>
        <w:outlineLvl w:val="1"/>
        <w:rPr>
          <w:sz w:val="28"/>
          <w:szCs w:val="28"/>
        </w:rPr>
      </w:pPr>
    </w:p>
    <w:p w14:paraId="1337CE65" w14:textId="77777777" w:rsidR="008741A4" w:rsidRDefault="008741A4" w:rsidP="00346DA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показателей:</w:t>
      </w:r>
    </w:p>
    <w:p w14:paraId="5EF5B9CD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 до 99%;</w:t>
      </w:r>
    </w:p>
    <w:p w14:paraId="13E5E7C2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100 процентам семей, имеющих детей, мер социальной поддержки в общем числе семей с детьми, имеющих право на меры социальной поддержки;</w:t>
      </w:r>
    </w:p>
    <w:p w14:paraId="75F8C1BC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льготных категорий граждан, получивших меры </w:t>
      </w:r>
      <w:r>
        <w:rPr>
          <w:sz w:val="28"/>
          <w:szCs w:val="28"/>
        </w:rPr>
        <w:lastRenderedPageBreak/>
        <w:t>социальной поддержки в общем числе граждан, обратившихся за их получением до 100 процентов;</w:t>
      </w:r>
    </w:p>
    <w:p w14:paraId="632D3557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населения, до 100 процентов;</w:t>
      </w:r>
    </w:p>
    <w:p w14:paraId="5864481C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уровня удовлетворенности в сфере социального обслуживания до 76%;</w:t>
      </w:r>
    </w:p>
    <w:p w14:paraId="1A2F3D88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доведение отношения средней заработной платы социальных работников, включая социальных работников медицинских организаций, до уровня среднемесячного дохода от трудовой деятельности по Челябинской области до 100 процентов;</w:t>
      </w:r>
    </w:p>
    <w:p w14:paraId="21583857" w14:textId="77777777" w:rsidR="008741A4" w:rsidRDefault="008741A4" w:rsidP="00346DA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 должна составлять 100 процентов;</w:t>
      </w:r>
    </w:p>
    <w:p w14:paraId="50762258" w14:textId="77777777" w:rsidR="008741A4" w:rsidRDefault="008741A4" w:rsidP="00412328">
      <w:pPr>
        <w:pStyle w:val="ConsPlus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службе.</w:t>
      </w:r>
    </w:p>
    <w:p w14:paraId="5F106169" w14:textId="77777777" w:rsidR="008741A4" w:rsidRPr="009E587D" w:rsidRDefault="008741A4" w:rsidP="00346DAC">
      <w:pPr>
        <w:pStyle w:val="ConsPlusNormal"/>
        <w:jc w:val="both"/>
        <w:rPr>
          <w:sz w:val="28"/>
          <w:szCs w:val="28"/>
        </w:rPr>
      </w:pPr>
    </w:p>
    <w:p w14:paraId="1275D203" w14:textId="77777777" w:rsidR="008741A4" w:rsidRPr="00A949E0" w:rsidRDefault="008741A4" w:rsidP="00346DA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949E0">
        <w:rPr>
          <w:b w:val="0"/>
          <w:sz w:val="28"/>
          <w:szCs w:val="28"/>
        </w:rPr>
        <w:t xml:space="preserve">Раздел </w:t>
      </w:r>
      <w:r w:rsidRPr="00A949E0">
        <w:rPr>
          <w:b w:val="0"/>
          <w:sz w:val="28"/>
          <w:szCs w:val="28"/>
          <w:lang w:val="en-US"/>
        </w:rPr>
        <w:t>VI</w:t>
      </w:r>
      <w:r w:rsidRPr="00A949E0">
        <w:rPr>
          <w:b w:val="0"/>
          <w:sz w:val="28"/>
          <w:szCs w:val="28"/>
        </w:rPr>
        <w:t>.ИНДИКАТОРЫ (ПОКАЗАТЕЛИ) РЕАЛИЗАЦИИ ПРОГРАММЫ</w:t>
      </w:r>
    </w:p>
    <w:p w14:paraId="4D0680E6" w14:textId="77777777" w:rsidR="008741A4" w:rsidRDefault="008741A4" w:rsidP="00A949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хода реализации Программы предусмотрена система индикаторов (показателей).</w:t>
      </w:r>
    </w:p>
    <w:p w14:paraId="0D8BE028" w14:textId="77777777" w:rsidR="008741A4" w:rsidRDefault="008741A4" w:rsidP="00CD14E3">
      <w:pPr>
        <w:pStyle w:val="ConsPlusNormal"/>
        <w:ind w:firstLine="540"/>
        <w:jc w:val="both"/>
      </w:pPr>
      <w:r>
        <w:rPr>
          <w:sz w:val="28"/>
          <w:szCs w:val="28"/>
        </w:rPr>
        <w:t xml:space="preserve">Сведения об </w:t>
      </w:r>
      <w:r w:rsidRPr="00A949E0">
        <w:rPr>
          <w:sz w:val="28"/>
          <w:szCs w:val="28"/>
        </w:rPr>
        <w:t>индикаторах</w:t>
      </w:r>
      <w:r>
        <w:rPr>
          <w:sz w:val="28"/>
          <w:szCs w:val="28"/>
        </w:rPr>
        <w:t xml:space="preserve"> (показателях) Программы приведены в таблице 1</w:t>
      </w:r>
      <w:r>
        <w:t>.</w:t>
      </w:r>
    </w:p>
    <w:p w14:paraId="4A2327E3" w14:textId="77777777" w:rsidR="008741A4" w:rsidRPr="009E587D" w:rsidRDefault="008741A4" w:rsidP="00346DAC">
      <w:pPr>
        <w:sectPr w:rsidR="008741A4" w:rsidRPr="009E587D" w:rsidSect="008F08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985" w:header="709" w:footer="709" w:gutter="0"/>
          <w:cols w:space="720"/>
        </w:sectPr>
      </w:pPr>
    </w:p>
    <w:p w14:paraId="41BE02A3" w14:textId="77777777" w:rsidR="008741A4" w:rsidRDefault="008741A4" w:rsidP="00B225E2">
      <w:pPr>
        <w:pStyle w:val="ConsPlusNormal"/>
        <w:jc w:val="right"/>
      </w:pPr>
      <w:r>
        <w:lastRenderedPageBreak/>
        <w:t>Таблица № 1</w:t>
      </w:r>
    </w:p>
    <w:p w14:paraId="3177F285" w14:textId="77777777" w:rsidR="008741A4" w:rsidRDefault="008741A4" w:rsidP="00346DAC">
      <w:pPr>
        <w:pStyle w:val="ConsPlusNormal"/>
        <w:spacing w:before="240"/>
        <w:jc w:val="right"/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685"/>
        <w:gridCol w:w="1292"/>
        <w:gridCol w:w="2239"/>
        <w:gridCol w:w="1554"/>
        <w:gridCol w:w="1615"/>
        <w:gridCol w:w="1401"/>
        <w:gridCol w:w="1441"/>
      </w:tblGrid>
      <w:tr w:rsidR="008741A4" w14:paraId="543A8A79" w14:textId="77777777" w:rsidTr="00F212FE">
        <w:trPr>
          <w:trHeight w:val="302"/>
        </w:trPr>
        <w:tc>
          <w:tcPr>
            <w:tcW w:w="697" w:type="dxa"/>
            <w:vMerge w:val="restart"/>
          </w:tcPr>
          <w:p w14:paraId="619FA0D8" w14:textId="77777777" w:rsidR="008741A4" w:rsidRDefault="008741A4">
            <w:pPr>
              <w:pStyle w:val="ConsPlusNormal"/>
              <w:spacing w:before="240"/>
              <w:jc w:val="both"/>
            </w:pPr>
            <w:r>
              <w:t>№</w:t>
            </w:r>
          </w:p>
          <w:p w14:paraId="43EA7814" w14:textId="77777777" w:rsidR="008741A4" w:rsidRDefault="008741A4">
            <w:pPr>
              <w:pStyle w:val="ConsPlusNormal"/>
              <w:spacing w:before="240"/>
              <w:jc w:val="both"/>
            </w:pPr>
            <w:r>
              <w:t>п/п</w:t>
            </w:r>
          </w:p>
        </w:tc>
        <w:tc>
          <w:tcPr>
            <w:tcW w:w="4685" w:type="dxa"/>
            <w:vMerge w:val="restart"/>
          </w:tcPr>
          <w:p w14:paraId="150D698A" w14:textId="77777777" w:rsidR="008741A4" w:rsidRDefault="008741A4">
            <w:pPr>
              <w:pStyle w:val="ConsPlusNormal"/>
              <w:spacing w:before="240"/>
              <w:jc w:val="both"/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14:paraId="3E96978B" w14:textId="77777777" w:rsidR="008741A4" w:rsidRDefault="008741A4">
            <w:pPr>
              <w:pStyle w:val="ConsPlusNormal"/>
              <w:spacing w:before="240"/>
              <w:jc w:val="both"/>
            </w:pPr>
            <w:r>
              <w:t>Единицы измерения</w:t>
            </w:r>
          </w:p>
        </w:tc>
        <w:tc>
          <w:tcPr>
            <w:tcW w:w="2239" w:type="dxa"/>
            <w:vMerge w:val="restart"/>
          </w:tcPr>
          <w:p w14:paraId="3240831E" w14:textId="77777777" w:rsidR="008741A4" w:rsidRDefault="008741A4">
            <w:pPr>
              <w:pStyle w:val="ConsPlusNormal"/>
              <w:spacing w:before="240"/>
              <w:jc w:val="center"/>
            </w:pPr>
            <w:proofErr w:type="gramStart"/>
            <w:r>
              <w:t>Отчетный  2022</w:t>
            </w:r>
            <w:proofErr w:type="gramEnd"/>
            <w:r>
              <w:t xml:space="preserve"> год   (факт)</w:t>
            </w:r>
          </w:p>
        </w:tc>
        <w:tc>
          <w:tcPr>
            <w:tcW w:w="6011" w:type="dxa"/>
            <w:gridSpan w:val="4"/>
          </w:tcPr>
          <w:p w14:paraId="6FF2E4A5" w14:textId="77777777" w:rsidR="008741A4" w:rsidRDefault="008741A4">
            <w:pPr>
              <w:pStyle w:val="ConsPlusNormal"/>
              <w:spacing w:before="240"/>
              <w:jc w:val="center"/>
            </w:pPr>
            <w:r>
              <w:t>Значения индикаторов (прогноз)</w:t>
            </w:r>
          </w:p>
        </w:tc>
      </w:tr>
      <w:tr w:rsidR="008741A4" w14:paraId="5B1A5D0B" w14:textId="77777777" w:rsidTr="00F212FE">
        <w:tc>
          <w:tcPr>
            <w:tcW w:w="0" w:type="auto"/>
            <w:vMerge/>
            <w:vAlign w:val="center"/>
          </w:tcPr>
          <w:p w14:paraId="64DF1999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5DE5F406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CF642B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42A53C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1554" w:type="dxa"/>
          </w:tcPr>
          <w:p w14:paraId="0BC99996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 xml:space="preserve">3 </w:t>
            </w:r>
            <w:r>
              <w:t>год</w:t>
            </w:r>
          </w:p>
        </w:tc>
        <w:tc>
          <w:tcPr>
            <w:tcW w:w="1615" w:type="dxa"/>
          </w:tcPr>
          <w:p w14:paraId="5015B81A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401" w:type="dxa"/>
          </w:tcPr>
          <w:p w14:paraId="6C44A884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  <w:tc>
          <w:tcPr>
            <w:tcW w:w="1441" w:type="dxa"/>
          </w:tcPr>
          <w:p w14:paraId="2101BF73" w14:textId="77777777" w:rsidR="008741A4" w:rsidRDefault="008741A4">
            <w:pPr>
              <w:pStyle w:val="ConsPlusNormal"/>
              <w:spacing w:before="240"/>
              <w:jc w:val="center"/>
            </w:pPr>
            <w:r>
              <w:t>Всего за период реализации Программы</w:t>
            </w:r>
          </w:p>
        </w:tc>
      </w:tr>
      <w:tr w:rsidR="008741A4" w14:paraId="7753AF29" w14:textId="77777777" w:rsidTr="00346DAC">
        <w:trPr>
          <w:trHeight w:val="487"/>
        </w:trPr>
        <w:tc>
          <w:tcPr>
            <w:tcW w:w="14924" w:type="dxa"/>
            <w:gridSpan w:val="8"/>
          </w:tcPr>
          <w:p w14:paraId="1D7046AA" w14:textId="77777777" w:rsidR="008741A4" w:rsidRDefault="008741A4" w:rsidP="005D28DA">
            <w:pPr>
              <w:pStyle w:val="ConsPlusNormal"/>
              <w:ind w:firstLine="709"/>
              <w:jc w:val="both"/>
            </w:pPr>
            <w:r w:rsidRPr="00B6638C">
              <w:rPr>
                <w:sz w:val="28"/>
                <w:szCs w:val="28"/>
              </w:rPr>
              <w:t>Задача 1 Программы</w:t>
            </w:r>
            <w:r w:rsidRPr="00CC069A">
              <w:rPr>
                <w:sz w:val="32"/>
                <w:szCs w:val="32"/>
              </w:rPr>
              <w:t xml:space="preserve"> </w:t>
            </w:r>
            <w:r>
              <w:t>«О</w:t>
            </w:r>
            <w:r w:rsidRPr="00FE677C">
              <w:rPr>
                <w:sz w:val="28"/>
                <w:szCs w:val="28"/>
              </w:rPr>
              <w:t>казание адресной социальной поддержки детям и семьям с детьми, отдельным категориям граждан, поддержание и повышение качества их жизни</w:t>
            </w:r>
            <w:r>
              <w:rPr>
                <w:sz w:val="28"/>
                <w:szCs w:val="28"/>
              </w:rPr>
              <w:t>».</w:t>
            </w:r>
            <w:r>
              <w:t xml:space="preserve"> </w:t>
            </w:r>
          </w:p>
        </w:tc>
      </w:tr>
      <w:tr w:rsidR="008741A4" w14:paraId="4D13376E" w14:textId="77777777" w:rsidTr="00F212FE">
        <w:tc>
          <w:tcPr>
            <w:tcW w:w="697" w:type="dxa"/>
          </w:tcPr>
          <w:p w14:paraId="6073BC11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1.1.</w:t>
            </w:r>
          </w:p>
        </w:tc>
        <w:tc>
          <w:tcPr>
            <w:tcW w:w="4685" w:type="dxa"/>
          </w:tcPr>
          <w:p w14:paraId="5302C1E6" w14:textId="77777777" w:rsidR="008741A4" w:rsidRDefault="008741A4">
            <w:pPr>
              <w:pStyle w:val="ConsPlusNormal"/>
              <w:jc w:val="both"/>
            </w:pPr>
            <w:r>
              <w:t>Доля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</w:t>
            </w:r>
          </w:p>
        </w:tc>
        <w:tc>
          <w:tcPr>
            <w:tcW w:w="1292" w:type="dxa"/>
          </w:tcPr>
          <w:p w14:paraId="2BD579B6" w14:textId="77777777" w:rsidR="008741A4" w:rsidRDefault="008741A4" w:rsidP="007A0113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39" w:type="dxa"/>
          </w:tcPr>
          <w:p w14:paraId="37AAF6D6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554" w:type="dxa"/>
          </w:tcPr>
          <w:p w14:paraId="34CC40AA" w14:textId="77777777" w:rsidR="008741A4" w:rsidRDefault="008741A4">
            <w:pPr>
              <w:pStyle w:val="ConsPlusNormal"/>
              <w:spacing w:before="240"/>
              <w:jc w:val="center"/>
            </w:pPr>
            <w:r>
              <w:t>97</w:t>
            </w:r>
          </w:p>
        </w:tc>
        <w:tc>
          <w:tcPr>
            <w:tcW w:w="1615" w:type="dxa"/>
          </w:tcPr>
          <w:p w14:paraId="1AD99A31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401" w:type="dxa"/>
          </w:tcPr>
          <w:p w14:paraId="28FD1AE0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  <w:tc>
          <w:tcPr>
            <w:tcW w:w="1441" w:type="dxa"/>
          </w:tcPr>
          <w:p w14:paraId="10FCCB62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</w:tr>
      <w:tr w:rsidR="008741A4" w14:paraId="723B5EA1" w14:textId="77777777" w:rsidTr="00F212FE">
        <w:tc>
          <w:tcPr>
            <w:tcW w:w="697" w:type="dxa"/>
          </w:tcPr>
          <w:p w14:paraId="75426614" w14:textId="77777777" w:rsidR="008741A4" w:rsidRDefault="008741A4">
            <w:pPr>
              <w:pStyle w:val="ConsPlusNormal"/>
              <w:spacing w:before="240"/>
              <w:jc w:val="both"/>
            </w:pPr>
            <w:r>
              <w:t>1.2.</w:t>
            </w:r>
          </w:p>
        </w:tc>
        <w:tc>
          <w:tcPr>
            <w:tcW w:w="4685" w:type="dxa"/>
          </w:tcPr>
          <w:p w14:paraId="0F52F56B" w14:textId="77777777" w:rsidR="008741A4" w:rsidRDefault="008741A4">
            <w:pPr>
              <w:pStyle w:val="ConsPlusNormal"/>
            </w:pPr>
            <w:r>
              <w:t xml:space="preserve"> Доля семей, имеющих детей, которым предоставляются меры социальной поддержки, в общем числе семей с детьми, имеющих право на меры социальной поддержки </w:t>
            </w:r>
          </w:p>
        </w:tc>
        <w:tc>
          <w:tcPr>
            <w:tcW w:w="1292" w:type="dxa"/>
          </w:tcPr>
          <w:p w14:paraId="7C9DCFED" w14:textId="77777777" w:rsidR="008741A4" w:rsidRDefault="008741A4" w:rsidP="007A0113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39" w:type="dxa"/>
          </w:tcPr>
          <w:p w14:paraId="4D3EB0EE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54" w:type="dxa"/>
          </w:tcPr>
          <w:p w14:paraId="791681C9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615" w:type="dxa"/>
          </w:tcPr>
          <w:p w14:paraId="6F7DE85D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01" w:type="dxa"/>
          </w:tcPr>
          <w:p w14:paraId="4C482ACD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1" w:type="dxa"/>
          </w:tcPr>
          <w:p w14:paraId="079ECD6C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</w:tbl>
    <w:p w14:paraId="6AAA41BE" w14:textId="77777777" w:rsidR="008741A4" w:rsidRDefault="008741A4" w:rsidP="00DB7714">
      <w:pPr>
        <w:jc w:val="center"/>
      </w:pPr>
      <w:r>
        <w:br w:type="page"/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687"/>
        <w:gridCol w:w="1287"/>
        <w:gridCol w:w="2240"/>
        <w:gridCol w:w="1555"/>
        <w:gridCol w:w="1616"/>
        <w:gridCol w:w="1402"/>
        <w:gridCol w:w="1441"/>
      </w:tblGrid>
      <w:tr w:rsidR="008741A4" w14:paraId="04BF02D0" w14:textId="77777777" w:rsidTr="00346DAC">
        <w:tc>
          <w:tcPr>
            <w:tcW w:w="696" w:type="dxa"/>
          </w:tcPr>
          <w:p w14:paraId="20A90E96" w14:textId="77777777" w:rsidR="008741A4" w:rsidRDefault="008741A4">
            <w:pPr>
              <w:pStyle w:val="ConsPlusNormal"/>
              <w:spacing w:before="240"/>
              <w:jc w:val="both"/>
            </w:pPr>
            <w:r>
              <w:t>1.3.</w:t>
            </w:r>
          </w:p>
        </w:tc>
        <w:tc>
          <w:tcPr>
            <w:tcW w:w="4687" w:type="dxa"/>
          </w:tcPr>
          <w:p w14:paraId="10A14DF0" w14:textId="77777777" w:rsidR="008741A4" w:rsidRDefault="008741A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опекунов</w:t>
            </w:r>
            <w:proofErr w:type="gramEnd"/>
            <w:r>
              <w:t xml:space="preserve"> получивших ежемесячные выплаты</w:t>
            </w:r>
          </w:p>
        </w:tc>
        <w:tc>
          <w:tcPr>
            <w:tcW w:w="1287" w:type="dxa"/>
          </w:tcPr>
          <w:p w14:paraId="1737A191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4C3E060D" w14:textId="77777777" w:rsidR="008741A4" w:rsidRPr="00C94331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 w:rsidRPr="00D771B6">
              <w:rPr>
                <w:lang w:val="en-US"/>
              </w:rPr>
              <w:t>40</w:t>
            </w:r>
          </w:p>
        </w:tc>
        <w:tc>
          <w:tcPr>
            <w:tcW w:w="1555" w:type="dxa"/>
          </w:tcPr>
          <w:p w14:paraId="027AFA6A" w14:textId="77777777" w:rsidR="008741A4" w:rsidRDefault="008741A4">
            <w:pPr>
              <w:pStyle w:val="ConsPlusNormal"/>
              <w:spacing w:before="240"/>
              <w:jc w:val="center"/>
            </w:pPr>
            <w:r>
              <w:t>46</w:t>
            </w:r>
          </w:p>
        </w:tc>
        <w:tc>
          <w:tcPr>
            <w:tcW w:w="1616" w:type="dxa"/>
          </w:tcPr>
          <w:p w14:paraId="42E5783E" w14:textId="77777777" w:rsidR="008741A4" w:rsidRDefault="008741A4">
            <w:pPr>
              <w:pStyle w:val="ConsPlusNormal"/>
              <w:spacing w:before="240"/>
              <w:jc w:val="center"/>
            </w:pPr>
            <w:r>
              <w:t>46</w:t>
            </w:r>
          </w:p>
        </w:tc>
        <w:tc>
          <w:tcPr>
            <w:tcW w:w="1402" w:type="dxa"/>
          </w:tcPr>
          <w:p w14:paraId="7842C427" w14:textId="77777777" w:rsidR="008741A4" w:rsidRDefault="008741A4">
            <w:pPr>
              <w:pStyle w:val="ConsPlusNormal"/>
              <w:spacing w:before="240"/>
              <w:jc w:val="center"/>
            </w:pPr>
            <w:r>
              <w:t>46</w:t>
            </w:r>
          </w:p>
        </w:tc>
        <w:tc>
          <w:tcPr>
            <w:tcW w:w="1441" w:type="dxa"/>
          </w:tcPr>
          <w:p w14:paraId="346C1703" w14:textId="77777777" w:rsidR="008741A4" w:rsidRDefault="008741A4">
            <w:pPr>
              <w:pStyle w:val="ConsPlusNormal"/>
              <w:spacing w:before="240"/>
              <w:jc w:val="center"/>
            </w:pPr>
            <w:r>
              <w:t>138</w:t>
            </w:r>
          </w:p>
          <w:p w14:paraId="31BB97E5" w14:textId="77777777" w:rsidR="008741A4" w:rsidRDefault="008741A4">
            <w:pPr>
              <w:pStyle w:val="ConsPlusNormal"/>
              <w:spacing w:before="240"/>
              <w:jc w:val="center"/>
            </w:pPr>
          </w:p>
        </w:tc>
      </w:tr>
      <w:tr w:rsidR="008741A4" w14:paraId="78D8266F" w14:textId="77777777" w:rsidTr="002372C1">
        <w:tc>
          <w:tcPr>
            <w:tcW w:w="696" w:type="dxa"/>
          </w:tcPr>
          <w:p w14:paraId="2EDB9824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1.4.</w:t>
            </w:r>
          </w:p>
        </w:tc>
        <w:tc>
          <w:tcPr>
            <w:tcW w:w="4687" w:type="dxa"/>
          </w:tcPr>
          <w:p w14:paraId="396867DB" w14:textId="77777777" w:rsidR="008741A4" w:rsidRDefault="008741A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приемных родителей</w:t>
            </w:r>
            <w:proofErr w:type="gramEnd"/>
            <w:r>
              <w:t xml:space="preserve"> получивших ежемесячные выплаты</w:t>
            </w:r>
          </w:p>
        </w:tc>
        <w:tc>
          <w:tcPr>
            <w:tcW w:w="1287" w:type="dxa"/>
          </w:tcPr>
          <w:p w14:paraId="75652109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43B1465D" w14:textId="77777777" w:rsidR="008741A4" w:rsidRPr="00C94331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 w:rsidRPr="00C43FC6">
              <w:rPr>
                <w:lang w:val="en-US"/>
              </w:rPr>
              <w:t>22</w:t>
            </w:r>
          </w:p>
        </w:tc>
        <w:tc>
          <w:tcPr>
            <w:tcW w:w="1555" w:type="dxa"/>
          </w:tcPr>
          <w:p w14:paraId="02E52D70" w14:textId="77777777" w:rsidR="008741A4" w:rsidRPr="00C94331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616" w:type="dxa"/>
          </w:tcPr>
          <w:p w14:paraId="2D0CD863" w14:textId="77777777" w:rsidR="008741A4" w:rsidRDefault="008741A4">
            <w:pPr>
              <w:pStyle w:val="ConsPlusNormal"/>
              <w:spacing w:before="240"/>
              <w:jc w:val="center"/>
            </w:pPr>
            <w:r>
              <w:rPr>
                <w:lang w:val="en-US"/>
              </w:rPr>
              <w:t>24</w:t>
            </w:r>
          </w:p>
        </w:tc>
        <w:tc>
          <w:tcPr>
            <w:tcW w:w="1402" w:type="dxa"/>
          </w:tcPr>
          <w:p w14:paraId="60D6185F" w14:textId="77777777" w:rsidR="008741A4" w:rsidRPr="00C94331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41" w:type="dxa"/>
          </w:tcPr>
          <w:p w14:paraId="1071CD28" w14:textId="77777777" w:rsidR="008741A4" w:rsidRPr="00C94331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8741A4" w14:paraId="43C0E277" w14:textId="77777777" w:rsidTr="002372C1">
        <w:tc>
          <w:tcPr>
            <w:tcW w:w="696" w:type="dxa"/>
          </w:tcPr>
          <w:p w14:paraId="1747654A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1.5.</w:t>
            </w:r>
          </w:p>
        </w:tc>
        <w:tc>
          <w:tcPr>
            <w:tcW w:w="4687" w:type="dxa"/>
          </w:tcPr>
          <w:p w14:paraId="29059031" w14:textId="77777777" w:rsidR="008741A4" w:rsidRDefault="008741A4">
            <w:pPr>
              <w:pStyle w:val="ConsPlusNormal"/>
            </w:pPr>
            <w:r>
              <w:t>Количество семей, получивших ежемесячную денежную выплату в связи с рождением (усыновлением) первого ребенка</w:t>
            </w:r>
          </w:p>
        </w:tc>
        <w:tc>
          <w:tcPr>
            <w:tcW w:w="1287" w:type="dxa"/>
          </w:tcPr>
          <w:p w14:paraId="55796624" w14:textId="77777777" w:rsidR="008741A4" w:rsidRDefault="008741A4">
            <w:pPr>
              <w:pStyle w:val="ConsPlusNormal"/>
              <w:spacing w:before="240"/>
              <w:jc w:val="both"/>
              <w:rPr>
                <w:lang w:val="en-US"/>
              </w:rPr>
            </w:pPr>
            <w:r>
              <w:t>семьи</w:t>
            </w:r>
          </w:p>
        </w:tc>
        <w:tc>
          <w:tcPr>
            <w:tcW w:w="2240" w:type="dxa"/>
          </w:tcPr>
          <w:p w14:paraId="2D5051B7" w14:textId="77777777" w:rsidR="008741A4" w:rsidRPr="005A3192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 w:rsidRPr="000616F7">
              <w:t>299</w:t>
            </w:r>
          </w:p>
        </w:tc>
        <w:tc>
          <w:tcPr>
            <w:tcW w:w="1555" w:type="dxa"/>
          </w:tcPr>
          <w:p w14:paraId="7D5B9CC3" w14:textId="77777777" w:rsidR="008741A4" w:rsidRDefault="008741A4">
            <w:pPr>
              <w:pStyle w:val="ConsPlusNormal"/>
              <w:spacing w:before="240"/>
              <w:jc w:val="center"/>
            </w:pPr>
            <w:r>
              <w:t>310</w:t>
            </w:r>
          </w:p>
        </w:tc>
        <w:tc>
          <w:tcPr>
            <w:tcW w:w="1616" w:type="dxa"/>
          </w:tcPr>
          <w:p w14:paraId="3E99E963" w14:textId="77777777" w:rsidR="008741A4" w:rsidRDefault="008741A4">
            <w:pPr>
              <w:pStyle w:val="ConsPlusNormal"/>
              <w:spacing w:before="240"/>
              <w:jc w:val="center"/>
            </w:pPr>
            <w:r>
              <w:t>315</w:t>
            </w:r>
          </w:p>
        </w:tc>
        <w:tc>
          <w:tcPr>
            <w:tcW w:w="1402" w:type="dxa"/>
          </w:tcPr>
          <w:p w14:paraId="319B613E" w14:textId="77777777" w:rsidR="008741A4" w:rsidRDefault="008741A4">
            <w:pPr>
              <w:pStyle w:val="ConsPlusNormal"/>
              <w:spacing w:before="240"/>
              <w:jc w:val="center"/>
            </w:pPr>
            <w:r>
              <w:t>315</w:t>
            </w:r>
          </w:p>
        </w:tc>
        <w:tc>
          <w:tcPr>
            <w:tcW w:w="1441" w:type="dxa"/>
          </w:tcPr>
          <w:p w14:paraId="30EE5F0A" w14:textId="77777777" w:rsidR="008741A4" w:rsidRDefault="008741A4">
            <w:pPr>
              <w:pStyle w:val="ConsPlusNormal"/>
              <w:spacing w:before="240"/>
              <w:jc w:val="center"/>
            </w:pPr>
            <w:r>
              <w:t>940</w:t>
            </w:r>
          </w:p>
        </w:tc>
      </w:tr>
      <w:tr w:rsidR="008741A4" w14:paraId="2E1B23AF" w14:textId="77777777" w:rsidTr="002372C1">
        <w:tc>
          <w:tcPr>
            <w:tcW w:w="696" w:type="dxa"/>
          </w:tcPr>
          <w:p w14:paraId="59BCD548" w14:textId="77777777" w:rsidR="008741A4" w:rsidRDefault="008741A4" w:rsidP="002372C1">
            <w:pPr>
              <w:pStyle w:val="ConsPlusNormal"/>
              <w:spacing w:before="240"/>
            </w:pPr>
            <w:r>
              <w:t>1.6.</w:t>
            </w:r>
          </w:p>
        </w:tc>
        <w:tc>
          <w:tcPr>
            <w:tcW w:w="4687" w:type="dxa"/>
          </w:tcPr>
          <w:p w14:paraId="3C4F1422" w14:textId="77777777" w:rsidR="008741A4" w:rsidRDefault="008741A4">
            <w:pPr>
              <w:pStyle w:val="ConsPlusNormal"/>
            </w:pPr>
            <w:r>
              <w:t>Количество семей, получившие ежемесячное пособие на ребенка</w:t>
            </w:r>
          </w:p>
        </w:tc>
        <w:tc>
          <w:tcPr>
            <w:tcW w:w="1287" w:type="dxa"/>
          </w:tcPr>
          <w:p w14:paraId="40C4222F" w14:textId="77777777" w:rsidR="008741A4" w:rsidRDefault="008741A4">
            <w:pPr>
              <w:pStyle w:val="ConsPlusNormal"/>
              <w:spacing w:before="240"/>
              <w:jc w:val="both"/>
            </w:pPr>
            <w:r>
              <w:t>семьи</w:t>
            </w:r>
          </w:p>
        </w:tc>
        <w:tc>
          <w:tcPr>
            <w:tcW w:w="2240" w:type="dxa"/>
          </w:tcPr>
          <w:p w14:paraId="3F604A01" w14:textId="77777777" w:rsidR="008741A4" w:rsidRDefault="008741A4">
            <w:pPr>
              <w:pStyle w:val="ConsPlusNormal"/>
              <w:spacing w:before="240"/>
              <w:jc w:val="center"/>
            </w:pPr>
            <w:r>
              <w:t>1 024</w:t>
            </w:r>
          </w:p>
        </w:tc>
        <w:tc>
          <w:tcPr>
            <w:tcW w:w="1555" w:type="dxa"/>
          </w:tcPr>
          <w:p w14:paraId="6C03D589" w14:textId="77777777" w:rsidR="008741A4" w:rsidRDefault="008741A4">
            <w:pPr>
              <w:pStyle w:val="ConsPlusNormal"/>
              <w:spacing w:before="240"/>
              <w:jc w:val="center"/>
            </w:pPr>
            <w:r>
              <w:t>1 000</w:t>
            </w:r>
          </w:p>
        </w:tc>
        <w:tc>
          <w:tcPr>
            <w:tcW w:w="1616" w:type="dxa"/>
          </w:tcPr>
          <w:p w14:paraId="6A23EC6B" w14:textId="77777777" w:rsidR="008741A4" w:rsidRDefault="008741A4">
            <w:pPr>
              <w:pStyle w:val="ConsPlusNormal"/>
              <w:spacing w:before="240"/>
              <w:jc w:val="center"/>
            </w:pPr>
            <w:r>
              <w:t>950</w:t>
            </w:r>
          </w:p>
        </w:tc>
        <w:tc>
          <w:tcPr>
            <w:tcW w:w="1402" w:type="dxa"/>
          </w:tcPr>
          <w:p w14:paraId="7F31A440" w14:textId="77777777" w:rsidR="008741A4" w:rsidRDefault="008741A4">
            <w:pPr>
              <w:pStyle w:val="ConsPlusNormal"/>
              <w:spacing w:before="240"/>
              <w:jc w:val="center"/>
            </w:pPr>
            <w:r>
              <w:t>900</w:t>
            </w:r>
          </w:p>
        </w:tc>
        <w:tc>
          <w:tcPr>
            <w:tcW w:w="1441" w:type="dxa"/>
          </w:tcPr>
          <w:p w14:paraId="2E773438" w14:textId="77777777" w:rsidR="008741A4" w:rsidRDefault="008741A4">
            <w:pPr>
              <w:pStyle w:val="ConsPlusNormal"/>
              <w:spacing w:before="240"/>
              <w:jc w:val="center"/>
            </w:pPr>
            <w:r>
              <w:t>2 850</w:t>
            </w:r>
          </w:p>
        </w:tc>
      </w:tr>
      <w:tr w:rsidR="008741A4" w14:paraId="33B3879D" w14:textId="77777777" w:rsidTr="002372C1">
        <w:tc>
          <w:tcPr>
            <w:tcW w:w="696" w:type="dxa"/>
          </w:tcPr>
          <w:p w14:paraId="6234B428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1.7.</w:t>
            </w:r>
          </w:p>
        </w:tc>
        <w:tc>
          <w:tcPr>
            <w:tcW w:w="4687" w:type="dxa"/>
          </w:tcPr>
          <w:p w14:paraId="1AF05C98" w14:textId="77777777" w:rsidR="008741A4" w:rsidRDefault="008741A4">
            <w:pPr>
              <w:pStyle w:val="ConsPlusNormal"/>
            </w:pPr>
            <w:r>
              <w:t>Удельный вес многодетных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 на территории Снежинского городского округа</w:t>
            </w:r>
          </w:p>
        </w:tc>
        <w:tc>
          <w:tcPr>
            <w:tcW w:w="1287" w:type="dxa"/>
          </w:tcPr>
          <w:p w14:paraId="121CE294" w14:textId="77777777" w:rsidR="008741A4" w:rsidRDefault="008741A4" w:rsidP="007A0113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40" w:type="dxa"/>
          </w:tcPr>
          <w:p w14:paraId="792CF372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55" w:type="dxa"/>
          </w:tcPr>
          <w:p w14:paraId="4C8458A5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616" w:type="dxa"/>
          </w:tcPr>
          <w:p w14:paraId="0C499214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02" w:type="dxa"/>
          </w:tcPr>
          <w:p w14:paraId="7D75BE76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1" w:type="dxa"/>
          </w:tcPr>
          <w:p w14:paraId="2918B3B9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  <w:tr w:rsidR="008741A4" w14:paraId="6E9AEF53" w14:textId="77777777" w:rsidTr="002372C1">
        <w:tc>
          <w:tcPr>
            <w:tcW w:w="696" w:type="dxa"/>
          </w:tcPr>
          <w:p w14:paraId="09666FD9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1.8.</w:t>
            </w:r>
          </w:p>
        </w:tc>
        <w:tc>
          <w:tcPr>
            <w:tcW w:w="4687" w:type="dxa"/>
          </w:tcPr>
          <w:p w14:paraId="39DD9B31" w14:textId="77777777" w:rsidR="008741A4" w:rsidRDefault="008741A4">
            <w:pPr>
              <w:pStyle w:val="ConsPlusNormal"/>
              <w:jc w:val="both"/>
            </w:pPr>
            <w:r>
              <w:t>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годы</w:t>
            </w:r>
          </w:p>
        </w:tc>
        <w:tc>
          <w:tcPr>
            <w:tcW w:w="1287" w:type="dxa"/>
          </w:tcPr>
          <w:p w14:paraId="05978BF5" w14:textId="77777777" w:rsidR="008741A4" w:rsidRDefault="008741A4" w:rsidP="007A0113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40" w:type="dxa"/>
          </w:tcPr>
          <w:p w14:paraId="21E0F1B9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55" w:type="dxa"/>
          </w:tcPr>
          <w:p w14:paraId="4DA61721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616" w:type="dxa"/>
          </w:tcPr>
          <w:p w14:paraId="77D22D6B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02" w:type="dxa"/>
          </w:tcPr>
          <w:p w14:paraId="5525594E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1" w:type="dxa"/>
          </w:tcPr>
          <w:p w14:paraId="14DFF3DC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  <w:tr w:rsidR="008741A4" w14:paraId="75FB2D5E" w14:textId="77777777" w:rsidTr="002372C1">
        <w:tc>
          <w:tcPr>
            <w:tcW w:w="696" w:type="dxa"/>
          </w:tcPr>
          <w:p w14:paraId="48DC2A07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1.9.</w:t>
            </w:r>
          </w:p>
        </w:tc>
        <w:tc>
          <w:tcPr>
            <w:tcW w:w="4687" w:type="dxa"/>
          </w:tcPr>
          <w:p w14:paraId="41453785" w14:textId="77777777" w:rsidR="008741A4" w:rsidRDefault="008741A4">
            <w:pPr>
              <w:pStyle w:val="ConsPlusNormal"/>
              <w:jc w:val="both"/>
            </w:pPr>
            <w:r>
              <w:t>Количество граждан, получивших ежемесячные денежные выплаты по ЗЧО от 30.11.2004 № 327-ЗО</w:t>
            </w:r>
          </w:p>
        </w:tc>
        <w:tc>
          <w:tcPr>
            <w:tcW w:w="1287" w:type="dxa"/>
          </w:tcPr>
          <w:p w14:paraId="176FAF27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329F29BC" w14:textId="77777777" w:rsidR="008741A4" w:rsidRDefault="008741A4">
            <w:pPr>
              <w:pStyle w:val="ConsPlusNormal"/>
              <w:spacing w:before="240"/>
              <w:jc w:val="center"/>
            </w:pPr>
            <w:r w:rsidRPr="00C43FC6">
              <w:t>9 840</w:t>
            </w:r>
          </w:p>
          <w:p w14:paraId="1F10DE7A" w14:textId="77777777" w:rsidR="008741A4" w:rsidRPr="005A3192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</w:p>
        </w:tc>
        <w:tc>
          <w:tcPr>
            <w:tcW w:w="1555" w:type="dxa"/>
          </w:tcPr>
          <w:p w14:paraId="6533A53E" w14:textId="77777777" w:rsidR="008741A4" w:rsidRDefault="008741A4">
            <w:pPr>
              <w:pStyle w:val="ConsPlusNormal"/>
              <w:spacing w:before="240"/>
              <w:jc w:val="center"/>
            </w:pPr>
            <w:r>
              <w:t>9 855</w:t>
            </w:r>
          </w:p>
        </w:tc>
        <w:tc>
          <w:tcPr>
            <w:tcW w:w="1616" w:type="dxa"/>
          </w:tcPr>
          <w:p w14:paraId="09571AD6" w14:textId="77777777" w:rsidR="008741A4" w:rsidRDefault="008741A4">
            <w:pPr>
              <w:pStyle w:val="ConsPlusNormal"/>
              <w:spacing w:before="240"/>
              <w:jc w:val="center"/>
            </w:pPr>
            <w:r>
              <w:t>9 904</w:t>
            </w:r>
          </w:p>
        </w:tc>
        <w:tc>
          <w:tcPr>
            <w:tcW w:w="1402" w:type="dxa"/>
          </w:tcPr>
          <w:p w14:paraId="6DAD3904" w14:textId="77777777" w:rsidR="008741A4" w:rsidRDefault="008741A4">
            <w:pPr>
              <w:pStyle w:val="ConsPlusNormal"/>
              <w:spacing w:before="240"/>
              <w:jc w:val="center"/>
            </w:pPr>
            <w:r>
              <w:t>9 954</w:t>
            </w:r>
          </w:p>
        </w:tc>
        <w:tc>
          <w:tcPr>
            <w:tcW w:w="1441" w:type="dxa"/>
          </w:tcPr>
          <w:p w14:paraId="29712DEA" w14:textId="77777777" w:rsidR="008741A4" w:rsidRDefault="008741A4">
            <w:pPr>
              <w:pStyle w:val="ConsPlusNormal"/>
              <w:spacing w:before="240"/>
              <w:jc w:val="center"/>
            </w:pPr>
            <w:r>
              <w:t>29 713</w:t>
            </w:r>
          </w:p>
        </w:tc>
      </w:tr>
    </w:tbl>
    <w:p w14:paraId="4008544D" w14:textId="77777777" w:rsidR="008741A4" w:rsidRDefault="008741A4" w:rsidP="009312E3">
      <w:pPr>
        <w:jc w:val="center"/>
      </w:pPr>
    </w:p>
    <w:p w14:paraId="1A96F035" w14:textId="77777777" w:rsidR="008741A4" w:rsidRPr="0056563C" w:rsidRDefault="008741A4" w:rsidP="009312E3">
      <w:pPr>
        <w:jc w:val="center"/>
        <w:rPr>
          <w:lang w:val="en-US"/>
        </w:rPr>
      </w:pPr>
    </w:p>
    <w:p w14:paraId="2B89D9C0" w14:textId="77777777" w:rsidR="008741A4" w:rsidRDefault="008741A4" w:rsidP="009312E3">
      <w:pPr>
        <w:jc w:val="center"/>
      </w:pPr>
      <w:r>
        <w:br w:type="page"/>
      </w:r>
    </w:p>
    <w:p w14:paraId="627372F0" w14:textId="77777777" w:rsidR="008741A4" w:rsidRDefault="008741A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687"/>
        <w:gridCol w:w="1287"/>
        <w:gridCol w:w="2240"/>
        <w:gridCol w:w="1555"/>
        <w:gridCol w:w="1616"/>
        <w:gridCol w:w="1402"/>
        <w:gridCol w:w="1441"/>
      </w:tblGrid>
      <w:tr w:rsidR="008741A4" w14:paraId="1E33943A" w14:textId="77777777" w:rsidTr="002372C1">
        <w:tc>
          <w:tcPr>
            <w:tcW w:w="696" w:type="dxa"/>
          </w:tcPr>
          <w:p w14:paraId="020D5960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1.10.</w:t>
            </w:r>
          </w:p>
        </w:tc>
        <w:tc>
          <w:tcPr>
            <w:tcW w:w="4687" w:type="dxa"/>
          </w:tcPr>
          <w:p w14:paraId="552A78D6" w14:textId="77777777" w:rsidR="008741A4" w:rsidRDefault="008741A4">
            <w:pPr>
              <w:pStyle w:val="ConsPlusNormal"/>
              <w:jc w:val="both"/>
            </w:pPr>
            <w:r>
              <w:t xml:space="preserve">Количество граждан, </w:t>
            </w:r>
            <w:proofErr w:type="spellStart"/>
            <w:r>
              <w:t>получивщих</w:t>
            </w:r>
            <w:proofErr w:type="spellEnd"/>
            <w:r>
              <w:t xml:space="preserve"> меры социальной поддержки по ЗЧО от 18.12.2014 № 88-ЗО</w:t>
            </w:r>
          </w:p>
        </w:tc>
        <w:tc>
          <w:tcPr>
            <w:tcW w:w="1287" w:type="dxa"/>
          </w:tcPr>
          <w:p w14:paraId="596A9617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690CD3DC" w14:textId="77777777" w:rsidR="008741A4" w:rsidRDefault="008741A4">
            <w:pPr>
              <w:pStyle w:val="ConsPlusNormal"/>
              <w:spacing w:before="240"/>
              <w:jc w:val="center"/>
            </w:pPr>
            <w:r>
              <w:t>2</w:t>
            </w:r>
          </w:p>
        </w:tc>
        <w:tc>
          <w:tcPr>
            <w:tcW w:w="1555" w:type="dxa"/>
          </w:tcPr>
          <w:p w14:paraId="2C288128" w14:textId="77777777" w:rsidR="008741A4" w:rsidRDefault="008741A4">
            <w:pPr>
              <w:pStyle w:val="ConsPlusNormal"/>
              <w:spacing w:before="240"/>
              <w:jc w:val="center"/>
            </w:pPr>
            <w:r>
              <w:t>3</w:t>
            </w:r>
          </w:p>
        </w:tc>
        <w:tc>
          <w:tcPr>
            <w:tcW w:w="1616" w:type="dxa"/>
          </w:tcPr>
          <w:p w14:paraId="28EF9407" w14:textId="77777777" w:rsidR="008741A4" w:rsidRDefault="008741A4">
            <w:pPr>
              <w:pStyle w:val="ConsPlusNormal"/>
              <w:spacing w:before="240"/>
              <w:jc w:val="center"/>
            </w:pPr>
            <w:r>
              <w:t>3</w:t>
            </w:r>
          </w:p>
        </w:tc>
        <w:tc>
          <w:tcPr>
            <w:tcW w:w="1402" w:type="dxa"/>
          </w:tcPr>
          <w:p w14:paraId="0A0EA8BD" w14:textId="77777777" w:rsidR="008741A4" w:rsidRDefault="008741A4">
            <w:pPr>
              <w:pStyle w:val="ConsPlusNormal"/>
              <w:spacing w:before="240"/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6F6C061E" w14:textId="77777777" w:rsidR="008741A4" w:rsidRDefault="008741A4">
            <w:pPr>
              <w:pStyle w:val="ConsPlusNormal"/>
              <w:spacing w:before="240"/>
              <w:jc w:val="center"/>
            </w:pPr>
            <w:r>
              <w:t>9</w:t>
            </w:r>
          </w:p>
        </w:tc>
      </w:tr>
      <w:tr w:rsidR="008741A4" w14:paraId="661FC0D3" w14:textId="77777777" w:rsidTr="002372C1">
        <w:tc>
          <w:tcPr>
            <w:tcW w:w="696" w:type="dxa"/>
          </w:tcPr>
          <w:p w14:paraId="3BCA3B21" w14:textId="77777777" w:rsidR="008741A4" w:rsidRDefault="008741A4" w:rsidP="002372C1">
            <w:pPr>
              <w:pStyle w:val="ConsPlusNormal"/>
              <w:spacing w:before="240"/>
              <w:jc w:val="center"/>
            </w:pPr>
            <w:r>
              <w:t>1.11.</w:t>
            </w:r>
          </w:p>
        </w:tc>
        <w:tc>
          <w:tcPr>
            <w:tcW w:w="4687" w:type="dxa"/>
          </w:tcPr>
          <w:p w14:paraId="584B3475" w14:textId="77777777" w:rsidR="008741A4" w:rsidRDefault="008741A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граждан</w:t>
            </w:r>
            <w:proofErr w:type="gramEnd"/>
            <w:r>
              <w:t xml:space="preserve"> получивших ежемесячные денежные выплаты по ЗЧО от 29.11.2007 № 220-ЗО</w:t>
            </w:r>
          </w:p>
        </w:tc>
        <w:tc>
          <w:tcPr>
            <w:tcW w:w="1287" w:type="dxa"/>
          </w:tcPr>
          <w:p w14:paraId="582853AE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1E1F189F" w14:textId="77777777" w:rsidR="008741A4" w:rsidRDefault="008741A4">
            <w:pPr>
              <w:pStyle w:val="ConsPlusNormal"/>
              <w:spacing w:before="240"/>
              <w:jc w:val="center"/>
            </w:pPr>
            <w:r w:rsidRPr="00C43FC6">
              <w:t>408</w:t>
            </w:r>
          </w:p>
          <w:p w14:paraId="2A006082" w14:textId="77777777" w:rsidR="008741A4" w:rsidRDefault="008741A4">
            <w:pPr>
              <w:pStyle w:val="ConsPlusNormal"/>
              <w:spacing w:before="240"/>
              <w:jc w:val="both"/>
            </w:pPr>
          </w:p>
        </w:tc>
        <w:tc>
          <w:tcPr>
            <w:tcW w:w="1555" w:type="dxa"/>
          </w:tcPr>
          <w:p w14:paraId="6B831F69" w14:textId="77777777" w:rsidR="008741A4" w:rsidRDefault="008741A4">
            <w:pPr>
              <w:pStyle w:val="ConsPlusNormal"/>
              <w:spacing w:before="240"/>
              <w:jc w:val="center"/>
            </w:pPr>
            <w:r>
              <w:t>430</w:t>
            </w:r>
          </w:p>
        </w:tc>
        <w:tc>
          <w:tcPr>
            <w:tcW w:w="1616" w:type="dxa"/>
          </w:tcPr>
          <w:p w14:paraId="2058E43A" w14:textId="77777777" w:rsidR="008741A4" w:rsidRDefault="008741A4">
            <w:pPr>
              <w:pStyle w:val="ConsPlusNormal"/>
              <w:spacing w:before="240"/>
              <w:jc w:val="center"/>
            </w:pPr>
            <w:r>
              <w:t>450</w:t>
            </w:r>
          </w:p>
        </w:tc>
        <w:tc>
          <w:tcPr>
            <w:tcW w:w="1402" w:type="dxa"/>
          </w:tcPr>
          <w:p w14:paraId="0D3839E6" w14:textId="77777777" w:rsidR="008741A4" w:rsidRDefault="008741A4">
            <w:pPr>
              <w:pStyle w:val="ConsPlusNormal"/>
              <w:spacing w:before="240"/>
              <w:jc w:val="center"/>
            </w:pPr>
            <w:r>
              <w:t>500</w:t>
            </w:r>
          </w:p>
        </w:tc>
        <w:tc>
          <w:tcPr>
            <w:tcW w:w="1441" w:type="dxa"/>
          </w:tcPr>
          <w:p w14:paraId="4111E234" w14:textId="77777777" w:rsidR="008741A4" w:rsidRDefault="008741A4">
            <w:pPr>
              <w:pStyle w:val="ConsPlusNormal"/>
              <w:spacing w:before="240"/>
              <w:jc w:val="center"/>
            </w:pPr>
            <w:r>
              <w:t>1 380</w:t>
            </w:r>
          </w:p>
        </w:tc>
      </w:tr>
      <w:tr w:rsidR="008741A4" w14:paraId="7C4F9598" w14:textId="77777777" w:rsidTr="00346DAC">
        <w:tc>
          <w:tcPr>
            <w:tcW w:w="696" w:type="dxa"/>
          </w:tcPr>
          <w:p w14:paraId="6B3559FB" w14:textId="77777777" w:rsidR="008741A4" w:rsidRDefault="008741A4">
            <w:pPr>
              <w:pStyle w:val="ConsPlusNormal"/>
              <w:spacing w:before="240"/>
              <w:jc w:val="both"/>
            </w:pPr>
            <w:r>
              <w:t>1.12.</w:t>
            </w:r>
          </w:p>
        </w:tc>
        <w:tc>
          <w:tcPr>
            <w:tcW w:w="4687" w:type="dxa"/>
          </w:tcPr>
          <w:p w14:paraId="78C9F1A2" w14:textId="77777777" w:rsidR="008741A4" w:rsidRDefault="008741A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граждан</w:t>
            </w:r>
            <w:proofErr w:type="gramEnd"/>
            <w:r>
              <w:t xml:space="preserve"> получивших меры социальной поддержки по ЗЧО от 24.08.2016 № 396-ЗО ДПЗО)</w:t>
            </w:r>
          </w:p>
        </w:tc>
        <w:tc>
          <w:tcPr>
            <w:tcW w:w="1287" w:type="dxa"/>
          </w:tcPr>
          <w:p w14:paraId="7647D300" w14:textId="77777777" w:rsidR="008741A4" w:rsidRDefault="008741A4" w:rsidP="00175C26">
            <w:pPr>
              <w:pStyle w:val="ConsPlusNormal"/>
              <w:spacing w:before="240"/>
            </w:pPr>
            <w:r>
              <w:t>человек</w:t>
            </w:r>
          </w:p>
        </w:tc>
        <w:tc>
          <w:tcPr>
            <w:tcW w:w="2240" w:type="dxa"/>
          </w:tcPr>
          <w:p w14:paraId="3C76B0A5" w14:textId="77777777" w:rsidR="008741A4" w:rsidRDefault="008741A4">
            <w:pPr>
              <w:pStyle w:val="ConsPlusNormal"/>
              <w:spacing w:before="240"/>
              <w:jc w:val="center"/>
            </w:pPr>
            <w:r w:rsidRPr="00C43FC6">
              <w:t>529</w:t>
            </w:r>
          </w:p>
        </w:tc>
        <w:tc>
          <w:tcPr>
            <w:tcW w:w="1555" w:type="dxa"/>
          </w:tcPr>
          <w:p w14:paraId="30637758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616" w:type="dxa"/>
          </w:tcPr>
          <w:p w14:paraId="72E636CB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402" w:type="dxa"/>
          </w:tcPr>
          <w:p w14:paraId="04D1030F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441" w:type="dxa"/>
          </w:tcPr>
          <w:p w14:paraId="616F0CEC" w14:textId="77777777" w:rsidR="008741A4" w:rsidRDefault="008741A4">
            <w:pPr>
              <w:pStyle w:val="ConsPlusNormal"/>
              <w:spacing w:before="240"/>
              <w:jc w:val="center"/>
            </w:pPr>
            <w:r>
              <w:t>1587</w:t>
            </w:r>
          </w:p>
        </w:tc>
      </w:tr>
      <w:tr w:rsidR="008741A4" w14:paraId="7467E936" w14:textId="77777777" w:rsidTr="00346DAC">
        <w:tc>
          <w:tcPr>
            <w:tcW w:w="696" w:type="dxa"/>
          </w:tcPr>
          <w:p w14:paraId="142ADC96" w14:textId="77777777" w:rsidR="008741A4" w:rsidRDefault="008741A4">
            <w:pPr>
              <w:pStyle w:val="ConsPlusNormal"/>
              <w:spacing w:before="240"/>
              <w:jc w:val="both"/>
            </w:pPr>
            <w:r>
              <w:t>1.13.</w:t>
            </w:r>
          </w:p>
        </w:tc>
        <w:tc>
          <w:tcPr>
            <w:tcW w:w="4687" w:type="dxa"/>
          </w:tcPr>
          <w:p w14:paraId="4B5D1D6A" w14:textId="77777777" w:rsidR="008741A4" w:rsidRDefault="008741A4">
            <w:pPr>
              <w:pStyle w:val="ConsPlusNormal"/>
              <w:jc w:val="both"/>
            </w:pPr>
            <w:r>
              <w:t>Количество граждан получивших компенсацию расходов ЖКУ по ЗЧО от 14.02.1996 № 16-</w:t>
            </w:r>
            <w:r w:rsidRPr="00C43FC6">
              <w:rPr>
                <w:bCs/>
              </w:rPr>
              <w:t>ОЗ</w:t>
            </w:r>
          </w:p>
        </w:tc>
        <w:tc>
          <w:tcPr>
            <w:tcW w:w="1287" w:type="dxa"/>
          </w:tcPr>
          <w:p w14:paraId="4E3E4AD1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46C90F90" w14:textId="77777777" w:rsidR="008741A4" w:rsidRPr="005A3192" w:rsidRDefault="008741A4" w:rsidP="007518F0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6</w:t>
            </w:r>
          </w:p>
        </w:tc>
        <w:tc>
          <w:tcPr>
            <w:tcW w:w="1555" w:type="dxa"/>
          </w:tcPr>
          <w:p w14:paraId="2A66E6C6" w14:textId="77777777" w:rsidR="008741A4" w:rsidRDefault="008741A4">
            <w:pPr>
              <w:pStyle w:val="ConsPlusNormal"/>
              <w:spacing w:before="240"/>
              <w:jc w:val="center"/>
            </w:pPr>
            <w:r>
              <w:t>5</w:t>
            </w:r>
          </w:p>
        </w:tc>
        <w:tc>
          <w:tcPr>
            <w:tcW w:w="1616" w:type="dxa"/>
          </w:tcPr>
          <w:p w14:paraId="48AFFD24" w14:textId="77777777" w:rsidR="008741A4" w:rsidRDefault="008741A4">
            <w:pPr>
              <w:pStyle w:val="ConsPlusNormal"/>
              <w:spacing w:before="240"/>
              <w:jc w:val="center"/>
            </w:pPr>
            <w:r>
              <w:t>5</w:t>
            </w:r>
          </w:p>
        </w:tc>
        <w:tc>
          <w:tcPr>
            <w:tcW w:w="1402" w:type="dxa"/>
          </w:tcPr>
          <w:p w14:paraId="228F254C" w14:textId="77777777" w:rsidR="008741A4" w:rsidRDefault="008741A4">
            <w:pPr>
              <w:pStyle w:val="ConsPlusNormal"/>
              <w:spacing w:before="240"/>
              <w:jc w:val="center"/>
            </w:pPr>
            <w:r>
              <w:t>4</w:t>
            </w:r>
          </w:p>
        </w:tc>
        <w:tc>
          <w:tcPr>
            <w:tcW w:w="1441" w:type="dxa"/>
          </w:tcPr>
          <w:p w14:paraId="68969891" w14:textId="77777777" w:rsidR="008741A4" w:rsidRDefault="008741A4">
            <w:pPr>
              <w:pStyle w:val="ConsPlusNormal"/>
              <w:spacing w:before="240"/>
              <w:jc w:val="center"/>
            </w:pPr>
            <w:r>
              <w:t>14</w:t>
            </w:r>
          </w:p>
        </w:tc>
      </w:tr>
      <w:tr w:rsidR="008741A4" w14:paraId="1DFCBE9F" w14:textId="77777777" w:rsidTr="00346DAC">
        <w:tc>
          <w:tcPr>
            <w:tcW w:w="696" w:type="dxa"/>
          </w:tcPr>
          <w:p w14:paraId="516AA418" w14:textId="77777777" w:rsidR="008741A4" w:rsidRDefault="008741A4">
            <w:pPr>
              <w:pStyle w:val="ConsPlusNormal"/>
              <w:spacing w:before="240"/>
              <w:jc w:val="both"/>
            </w:pPr>
            <w:r>
              <w:t>1.14.</w:t>
            </w:r>
          </w:p>
        </w:tc>
        <w:tc>
          <w:tcPr>
            <w:tcW w:w="4687" w:type="dxa"/>
          </w:tcPr>
          <w:p w14:paraId="032600B8" w14:textId="77777777" w:rsidR="008741A4" w:rsidRDefault="008741A4">
            <w:pPr>
              <w:pStyle w:val="ConsPlusNormal"/>
              <w:jc w:val="both"/>
            </w:pPr>
            <w:r>
              <w:t>Количество граждан получивших компенсацию расходов услуг связи по ЗЧО от 14.02.1996 № 16-</w:t>
            </w:r>
            <w:r w:rsidRPr="00C43FC6">
              <w:rPr>
                <w:bCs/>
              </w:rPr>
              <w:t>ОЗ</w:t>
            </w:r>
          </w:p>
        </w:tc>
        <w:tc>
          <w:tcPr>
            <w:tcW w:w="1287" w:type="dxa"/>
          </w:tcPr>
          <w:p w14:paraId="63F637B5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77C402AE" w14:textId="77777777" w:rsidR="008741A4" w:rsidRDefault="008741A4">
            <w:pPr>
              <w:pStyle w:val="ConsPlusNormal"/>
              <w:spacing w:before="240"/>
              <w:jc w:val="center"/>
            </w:pPr>
            <w:r w:rsidRPr="00C43FC6">
              <w:t>5</w:t>
            </w:r>
          </w:p>
        </w:tc>
        <w:tc>
          <w:tcPr>
            <w:tcW w:w="1555" w:type="dxa"/>
          </w:tcPr>
          <w:p w14:paraId="35A7BB95" w14:textId="77777777" w:rsidR="008741A4" w:rsidRPr="009334C0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4</w:t>
            </w:r>
          </w:p>
        </w:tc>
        <w:tc>
          <w:tcPr>
            <w:tcW w:w="1616" w:type="dxa"/>
          </w:tcPr>
          <w:p w14:paraId="7ED40C08" w14:textId="77777777" w:rsidR="008741A4" w:rsidRDefault="008741A4">
            <w:pPr>
              <w:pStyle w:val="ConsPlusNormal"/>
              <w:spacing w:before="240"/>
              <w:jc w:val="center"/>
            </w:pPr>
            <w:r>
              <w:t>4</w:t>
            </w:r>
          </w:p>
        </w:tc>
        <w:tc>
          <w:tcPr>
            <w:tcW w:w="1402" w:type="dxa"/>
          </w:tcPr>
          <w:p w14:paraId="27DE84FF" w14:textId="77777777" w:rsidR="008741A4" w:rsidRDefault="008741A4">
            <w:pPr>
              <w:pStyle w:val="ConsPlusNormal"/>
              <w:spacing w:before="240"/>
              <w:jc w:val="center"/>
            </w:pPr>
            <w:r>
              <w:t>4</w:t>
            </w:r>
          </w:p>
        </w:tc>
        <w:tc>
          <w:tcPr>
            <w:tcW w:w="1441" w:type="dxa"/>
          </w:tcPr>
          <w:p w14:paraId="1EA0E84E" w14:textId="77777777" w:rsidR="008741A4" w:rsidRDefault="008741A4">
            <w:pPr>
              <w:pStyle w:val="ConsPlusNormal"/>
              <w:spacing w:before="240"/>
              <w:jc w:val="center"/>
            </w:pPr>
            <w:r>
              <w:t>12</w:t>
            </w:r>
          </w:p>
        </w:tc>
      </w:tr>
      <w:tr w:rsidR="008741A4" w14:paraId="0EF33492" w14:textId="77777777" w:rsidTr="00346DAC">
        <w:tc>
          <w:tcPr>
            <w:tcW w:w="696" w:type="dxa"/>
          </w:tcPr>
          <w:p w14:paraId="04299BC7" w14:textId="77777777" w:rsidR="008741A4" w:rsidRDefault="008741A4">
            <w:pPr>
              <w:pStyle w:val="ConsPlusNormal"/>
              <w:spacing w:before="240"/>
              <w:jc w:val="both"/>
            </w:pPr>
            <w:r>
              <w:t>1.15.</w:t>
            </w:r>
          </w:p>
        </w:tc>
        <w:tc>
          <w:tcPr>
            <w:tcW w:w="4687" w:type="dxa"/>
          </w:tcPr>
          <w:p w14:paraId="4B49D5BE" w14:textId="77777777" w:rsidR="008741A4" w:rsidRDefault="008741A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граждан</w:t>
            </w:r>
            <w:proofErr w:type="gramEnd"/>
            <w:r>
              <w:t xml:space="preserve"> получивших возмещение стоимости услуг по погребению, социальное пособие на погребение</w:t>
            </w:r>
          </w:p>
        </w:tc>
        <w:tc>
          <w:tcPr>
            <w:tcW w:w="1287" w:type="dxa"/>
          </w:tcPr>
          <w:p w14:paraId="6A99B98E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26706D21" w14:textId="77777777" w:rsidR="008741A4" w:rsidRPr="005A3192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35</w:t>
            </w:r>
          </w:p>
        </w:tc>
        <w:tc>
          <w:tcPr>
            <w:tcW w:w="1555" w:type="dxa"/>
          </w:tcPr>
          <w:p w14:paraId="42175E15" w14:textId="77777777" w:rsidR="008741A4" w:rsidRDefault="008741A4">
            <w:pPr>
              <w:pStyle w:val="ConsPlusNormal"/>
              <w:spacing w:before="240"/>
              <w:jc w:val="center"/>
            </w:pPr>
            <w:r>
              <w:t>38</w:t>
            </w:r>
          </w:p>
        </w:tc>
        <w:tc>
          <w:tcPr>
            <w:tcW w:w="1616" w:type="dxa"/>
          </w:tcPr>
          <w:p w14:paraId="15813654" w14:textId="77777777" w:rsidR="008741A4" w:rsidRDefault="008741A4">
            <w:pPr>
              <w:pStyle w:val="ConsPlusNormal"/>
              <w:spacing w:before="240"/>
              <w:jc w:val="center"/>
            </w:pPr>
            <w:r>
              <w:t>40</w:t>
            </w:r>
          </w:p>
        </w:tc>
        <w:tc>
          <w:tcPr>
            <w:tcW w:w="1402" w:type="dxa"/>
          </w:tcPr>
          <w:p w14:paraId="190E012C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441" w:type="dxa"/>
          </w:tcPr>
          <w:p w14:paraId="494FA17E" w14:textId="77777777" w:rsidR="008741A4" w:rsidRDefault="008741A4">
            <w:pPr>
              <w:pStyle w:val="ConsPlusNormal"/>
              <w:spacing w:before="240"/>
              <w:jc w:val="center"/>
            </w:pPr>
            <w:r>
              <w:t>121</w:t>
            </w:r>
          </w:p>
        </w:tc>
      </w:tr>
      <w:tr w:rsidR="008741A4" w14:paraId="09AE4317" w14:textId="77777777" w:rsidTr="00B6592F">
        <w:trPr>
          <w:trHeight w:val="1070"/>
        </w:trPr>
        <w:tc>
          <w:tcPr>
            <w:tcW w:w="696" w:type="dxa"/>
          </w:tcPr>
          <w:p w14:paraId="233477B1" w14:textId="77777777" w:rsidR="008741A4" w:rsidRDefault="008741A4">
            <w:pPr>
              <w:pStyle w:val="ConsPlusNormal"/>
              <w:spacing w:before="240"/>
              <w:jc w:val="both"/>
            </w:pPr>
            <w:r>
              <w:t>1.16.</w:t>
            </w:r>
          </w:p>
        </w:tc>
        <w:tc>
          <w:tcPr>
            <w:tcW w:w="4687" w:type="dxa"/>
          </w:tcPr>
          <w:p w14:paraId="2EE0930D" w14:textId="77777777" w:rsidR="008741A4" w:rsidRDefault="008741A4">
            <w:pPr>
              <w:pStyle w:val="ConsPlusNormal"/>
              <w:jc w:val="both"/>
            </w:pPr>
            <w:r>
              <w:t>Количество граждан получивших компенсацию расходов на уплату взноса на капитальный ремонт в многоквартирном доме</w:t>
            </w:r>
          </w:p>
          <w:p w14:paraId="787613B7" w14:textId="77777777" w:rsidR="008741A4" w:rsidRDefault="008741A4">
            <w:pPr>
              <w:pStyle w:val="ConsPlusNormal"/>
              <w:jc w:val="both"/>
            </w:pPr>
          </w:p>
        </w:tc>
        <w:tc>
          <w:tcPr>
            <w:tcW w:w="1287" w:type="dxa"/>
          </w:tcPr>
          <w:p w14:paraId="64DF43F2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643E8D7A" w14:textId="77777777" w:rsidR="008741A4" w:rsidRPr="007017AF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2 266</w:t>
            </w:r>
          </w:p>
          <w:p w14:paraId="4EC6771B" w14:textId="77777777" w:rsidR="008741A4" w:rsidRPr="005A3192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</w:p>
        </w:tc>
        <w:tc>
          <w:tcPr>
            <w:tcW w:w="1555" w:type="dxa"/>
          </w:tcPr>
          <w:p w14:paraId="2ED43554" w14:textId="77777777" w:rsidR="008741A4" w:rsidRPr="00364B6E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 w:rsidRPr="00364B6E">
              <w:rPr>
                <w:lang w:val="en-US"/>
              </w:rPr>
              <w:t>2 275</w:t>
            </w:r>
          </w:p>
        </w:tc>
        <w:tc>
          <w:tcPr>
            <w:tcW w:w="1616" w:type="dxa"/>
          </w:tcPr>
          <w:p w14:paraId="1E0EAE49" w14:textId="77777777" w:rsidR="008741A4" w:rsidRPr="00364B6E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 w:rsidRPr="00364B6E">
              <w:rPr>
                <w:lang w:val="en-US"/>
              </w:rPr>
              <w:t>2 280</w:t>
            </w:r>
          </w:p>
        </w:tc>
        <w:tc>
          <w:tcPr>
            <w:tcW w:w="1402" w:type="dxa"/>
          </w:tcPr>
          <w:p w14:paraId="3440E709" w14:textId="77777777" w:rsidR="008741A4" w:rsidRPr="00364B6E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 w:rsidRPr="00364B6E">
              <w:rPr>
                <w:lang w:val="en-US"/>
              </w:rPr>
              <w:t>2 290</w:t>
            </w:r>
          </w:p>
          <w:p w14:paraId="38EC06CE" w14:textId="77777777" w:rsidR="008741A4" w:rsidRPr="00364B6E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51CDF210" w14:textId="77777777" w:rsidR="008741A4" w:rsidRPr="00364B6E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 w:rsidRPr="00364B6E">
              <w:rPr>
                <w:lang w:val="en-US"/>
              </w:rPr>
              <w:t>6 845</w:t>
            </w:r>
          </w:p>
          <w:p w14:paraId="64CC38DC" w14:textId="77777777" w:rsidR="008741A4" w:rsidRPr="00364B6E" w:rsidRDefault="008741A4">
            <w:pPr>
              <w:pStyle w:val="ConsPlusNormal"/>
              <w:spacing w:before="240"/>
              <w:jc w:val="center"/>
            </w:pPr>
          </w:p>
        </w:tc>
      </w:tr>
      <w:tr w:rsidR="008741A4" w14:paraId="216267FC" w14:textId="77777777" w:rsidTr="00346DAC">
        <w:tc>
          <w:tcPr>
            <w:tcW w:w="696" w:type="dxa"/>
          </w:tcPr>
          <w:p w14:paraId="7D5083CC" w14:textId="77777777" w:rsidR="008741A4" w:rsidRDefault="008741A4">
            <w:pPr>
              <w:pStyle w:val="ConsPlusNormal"/>
              <w:spacing w:before="240"/>
              <w:jc w:val="both"/>
            </w:pPr>
            <w:r>
              <w:t>1.17.</w:t>
            </w:r>
          </w:p>
        </w:tc>
        <w:tc>
          <w:tcPr>
            <w:tcW w:w="4687" w:type="dxa"/>
          </w:tcPr>
          <w:p w14:paraId="14DD1D07" w14:textId="77777777" w:rsidR="008741A4" w:rsidRDefault="008741A4">
            <w:pPr>
              <w:pStyle w:val="ConsPlusNormal"/>
              <w:jc w:val="both"/>
            </w:pPr>
            <w:r>
              <w:t>Количество граждан получивших субсидии на оплату ЖКУ</w:t>
            </w:r>
          </w:p>
        </w:tc>
        <w:tc>
          <w:tcPr>
            <w:tcW w:w="1287" w:type="dxa"/>
          </w:tcPr>
          <w:p w14:paraId="01AF4906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3C91167D" w14:textId="77777777" w:rsidR="008741A4" w:rsidRPr="007017AF" w:rsidRDefault="008741A4">
            <w:pPr>
              <w:pStyle w:val="ConsPlusNormal"/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1555" w:type="dxa"/>
          </w:tcPr>
          <w:p w14:paraId="251892CE" w14:textId="77777777" w:rsidR="008741A4" w:rsidRDefault="008741A4">
            <w:pPr>
              <w:pStyle w:val="ConsPlusNormal"/>
              <w:spacing w:before="240"/>
              <w:jc w:val="center"/>
            </w:pPr>
            <w:r>
              <w:t>295</w:t>
            </w:r>
          </w:p>
        </w:tc>
        <w:tc>
          <w:tcPr>
            <w:tcW w:w="1616" w:type="dxa"/>
          </w:tcPr>
          <w:p w14:paraId="3AC4A7B4" w14:textId="77777777" w:rsidR="008741A4" w:rsidRDefault="008741A4">
            <w:pPr>
              <w:pStyle w:val="ConsPlusNormal"/>
              <w:spacing w:before="240"/>
              <w:jc w:val="center"/>
            </w:pPr>
            <w:r>
              <w:t>300</w:t>
            </w:r>
          </w:p>
        </w:tc>
        <w:tc>
          <w:tcPr>
            <w:tcW w:w="1402" w:type="dxa"/>
          </w:tcPr>
          <w:p w14:paraId="25626714" w14:textId="77777777" w:rsidR="008741A4" w:rsidRDefault="008741A4">
            <w:pPr>
              <w:pStyle w:val="ConsPlusNormal"/>
              <w:spacing w:before="240"/>
              <w:jc w:val="center"/>
            </w:pPr>
            <w:r>
              <w:t>305</w:t>
            </w:r>
          </w:p>
        </w:tc>
        <w:tc>
          <w:tcPr>
            <w:tcW w:w="1441" w:type="dxa"/>
          </w:tcPr>
          <w:p w14:paraId="4B193711" w14:textId="77777777" w:rsidR="008741A4" w:rsidRDefault="008741A4">
            <w:pPr>
              <w:pStyle w:val="ConsPlusNormal"/>
              <w:spacing w:before="240"/>
              <w:jc w:val="center"/>
            </w:pPr>
            <w:r>
              <w:t>900</w:t>
            </w:r>
          </w:p>
        </w:tc>
      </w:tr>
    </w:tbl>
    <w:p w14:paraId="573BFC19" w14:textId="77777777" w:rsidR="008741A4" w:rsidRDefault="008741A4" w:rsidP="005A3192">
      <w:r>
        <w:br w:type="page"/>
      </w:r>
    </w:p>
    <w:p w14:paraId="334324D9" w14:textId="77777777" w:rsidR="008741A4" w:rsidRPr="009312E3" w:rsidRDefault="008741A4">
      <w:pPr>
        <w:rPr>
          <w:sz w:val="16"/>
          <w:szCs w:val="16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687"/>
        <w:gridCol w:w="1287"/>
        <w:gridCol w:w="2240"/>
        <w:gridCol w:w="1555"/>
        <w:gridCol w:w="1616"/>
        <w:gridCol w:w="1402"/>
        <w:gridCol w:w="1441"/>
      </w:tblGrid>
      <w:tr w:rsidR="008741A4" w14:paraId="431E8F4E" w14:textId="77777777" w:rsidTr="00346DAC">
        <w:tc>
          <w:tcPr>
            <w:tcW w:w="696" w:type="dxa"/>
          </w:tcPr>
          <w:p w14:paraId="31E96389" w14:textId="77777777" w:rsidR="008741A4" w:rsidRDefault="008741A4">
            <w:pPr>
              <w:pStyle w:val="ConsPlusNormal"/>
              <w:spacing w:before="240"/>
              <w:jc w:val="both"/>
            </w:pPr>
            <w:r>
              <w:t>1.18.</w:t>
            </w:r>
          </w:p>
        </w:tc>
        <w:tc>
          <w:tcPr>
            <w:tcW w:w="4687" w:type="dxa"/>
          </w:tcPr>
          <w:p w14:paraId="619C5C47" w14:textId="77777777" w:rsidR="008741A4" w:rsidRDefault="008741A4">
            <w:pPr>
              <w:pStyle w:val="ConsPlusNormal"/>
              <w:jc w:val="both"/>
            </w:pPr>
            <w:r>
              <w:t xml:space="preserve">Количество граждан получивших меры социальной поддержки по ЗЧО </w:t>
            </w:r>
            <w:proofErr w:type="gramStart"/>
            <w:r>
              <w:t>от  28.10.2004</w:t>
            </w:r>
            <w:proofErr w:type="gramEnd"/>
            <w:r>
              <w:t xml:space="preserve"> № 282-ЗО</w:t>
            </w:r>
          </w:p>
        </w:tc>
        <w:tc>
          <w:tcPr>
            <w:tcW w:w="1287" w:type="dxa"/>
          </w:tcPr>
          <w:p w14:paraId="468D0402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2ADF9001" w14:textId="77777777" w:rsidR="008741A4" w:rsidRDefault="008741A4">
            <w:pPr>
              <w:pStyle w:val="ConsPlusNormal"/>
              <w:spacing w:before="240"/>
              <w:jc w:val="center"/>
            </w:pPr>
            <w:r w:rsidRPr="00C43FC6">
              <w:t>43</w:t>
            </w:r>
          </w:p>
        </w:tc>
        <w:tc>
          <w:tcPr>
            <w:tcW w:w="1555" w:type="dxa"/>
          </w:tcPr>
          <w:p w14:paraId="5DA43095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616" w:type="dxa"/>
          </w:tcPr>
          <w:p w14:paraId="7EE8A322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402" w:type="dxa"/>
          </w:tcPr>
          <w:p w14:paraId="3DC75BD8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441" w:type="dxa"/>
          </w:tcPr>
          <w:p w14:paraId="241B3720" w14:textId="77777777" w:rsidR="008741A4" w:rsidRDefault="008741A4">
            <w:pPr>
              <w:pStyle w:val="ConsPlusNormal"/>
              <w:spacing w:before="240"/>
              <w:jc w:val="center"/>
            </w:pPr>
            <w:r>
              <w:t>129</w:t>
            </w:r>
          </w:p>
        </w:tc>
      </w:tr>
      <w:tr w:rsidR="008741A4" w14:paraId="0C7AF47D" w14:textId="77777777" w:rsidTr="00B6592F">
        <w:trPr>
          <w:trHeight w:val="633"/>
        </w:trPr>
        <w:tc>
          <w:tcPr>
            <w:tcW w:w="696" w:type="dxa"/>
          </w:tcPr>
          <w:p w14:paraId="066C8486" w14:textId="77777777" w:rsidR="008741A4" w:rsidRDefault="008741A4">
            <w:pPr>
              <w:pStyle w:val="ConsPlusNormal"/>
              <w:spacing w:before="240"/>
              <w:jc w:val="both"/>
            </w:pPr>
            <w:r>
              <w:t>1.19.</w:t>
            </w:r>
          </w:p>
        </w:tc>
        <w:tc>
          <w:tcPr>
            <w:tcW w:w="4687" w:type="dxa"/>
          </w:tcPr>
          <w:p w14:paraId="0C24AC59" w14:textId="77777777" w:rsidR="008741A4" w:rsidRDefault="008741A4">
            <w:pPr>
              <w:pStyle w:val="ConsPlusNormal"/>
              <w:jc w:val="both"/>
            </w:pPr>
            <w:r>
              <w:t xml:space="preserve">Отдельные категории </w:t>
            </w:r>
            <w:proofErr w:type="gramStart"/>
            <w:r>
              <w:t>граждан</w:t>
            </w:r>
            <w:proofErr w:type="gramEnd"/>
            <w:r>
              <w:t xml:space="preserve"> получившие оплату жилищно-коммунальных услуг</w:t>
            </w:r>
          </w:p>
        </w:tc>
        <w:tc>
          <w:tcPr>
            <w:tcW w:w="1287" w:type="dxa"/>
          </w:tcPr>
          <w:p w14:paraId="75F4977D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4364895A" w14:textId="77777777" w:rsidR="008741A4" w:rsidRDefault="008741A4">
            <w:pPr>
              <w:pStyle w:val="ConsPlusNormal"/>
              <w:spacing w:before="240"/>
              <w:jc w:val="center"/>
            </w:pPr>
            <w:r>
              <w:t>3 021</w:t>
            </w:r>
          </w:p>
          <w:p w14:paraId="02F60DC0" w14:textId="77777777" w:rsidR="008741A4" w:rsidRPr="005A3192" w:rsidRDefault="008741A4">
            <w:pPr>
              <w:pStyle w:val="ConsPlusNormal"/>
              <w:spacing w:before="240"/>
              <w:jc w:val="both"/>
              <w:rPr>
                <w:color w:val="FF00FF"/>
              </w:rPr>
            </w:pPr>
          </w:p>
        </w:tc>
        <w:tc>
          <w:tcPr>
            <w:tcW w:w="1555" w:type="dxa"/>
          </w:tcPr>
          <w:p w14:paraId="347A403D" w14:textId="77777777" w:rsidR="008741A4" w:rsidRDefault="008741A4">
            <w:pPr>
              <w:pStyle w:val="ConsPlusNormal"/>
              <w:spacing w:before="240"/>
              <w:jc w:val="center"/>
            </w:pPr>
            <w:r>
              <w:t>3 592</w:t>
            </w:r>
          </w:p>
        </w:tc>
        <w:tc>
          <w:tcPr>
            <w:tcW w:w="1616" w:type="dxa"/>
          </w:tcPr>
          <w:p w14:paraId="50FF348F" w14:textId="77777777" w:rsidR="008741A4" w:rsidRDefault="008741A4">
            <w:pPr>
              <w:pStyle w:val="ConsPlusNormal"/>
              <w:spacing w:before="240"/>
              <w:jc w:val="center"/>
            </w:pPr>
            <w:r>
              <w:t>3 606</w:t>
            </w:r>
          </w:p>
        </w:tc>
        <w:tc>
          <w:tcPr>
            <w:tcW w:w="1402" w:type="dxa"/>
          </w:tcPr>
          <w:p w14:paraId="69903EF8" w14:textId="77777777" w:rsidR="008741A4" w:rsidRDefault="008741A4">
            <w:pPr>
              <w:pStyle w:val="ConsPlusNormal"/>
              <w:spacing w:before="240"/>
              <w:jc w:val="center"/>
            </w:pPr>
            <w:r>
              <w:t>3 636</w:t>
            </w:r>
          </w:p>
        </w:tc>
        <w:tc>
          <w:tcPr>
            <w:tcW w:w="1441" w:type="dxa"/>
          </w:tcPr>
          <w:p w14:paraId="5DCC94F2" w14:textId="77777777" w:rsidR="008741A4" w:rsidRDefault="008741A4">
            <w:pPr>
              <w:pStyle w:val="ConsPlusNormal"/>
              <w:spacing w:before="240"/>
              <w:jc w:val="center"/>
            </w:pPr>
            <w:r>
              <w:t>10 834</w:t>
            </w:r>
          </w:p>
        </w:tc>
      </w:tr>
      <w:tr w:rsidR="008741A4" w14:paraId="47C71557" w14:textId="77777777" w:rsidTr="00346DAC">
        <w:tc>
          <w:tcPr>
            <w:tcW w:w="696" w:type="dxa"/>
          </w:tcPr>
          <w:p w14:paraId="64021A74" w14:textId="77777777" w:rsidR="008741A4" w:rsidRDefault="008741A4">
            <w:pPr>
              <w:pStyle w:val="ConsPlusNormal"/>
              <w:spacing w:before="240"/>
              <w:jc w:val="both"/>
            </w:pPr>
            <w:r>
              <w:t>1.20.</w:t>
            </w:r>
          </w:p>
        </w:tc>
        <w:tc>
          <w:tcPr>
            <w:tcW w:w="4687" w:type="dxa"/>
          </w:tcPr>
          <w:p w14:paraId="3FBDB313" w14:textId="77777777" w:rsidR="008741A4" w:rsidRDefault="008741A4">
            <w:pPr>
              <w:pStyle w:val="ConsPlusNormal"/>
              <w:jc w:val="both"/>
            </w:pPr>
            <w:r>
              <w:t>Количество граждан, награжденных нагрудным знаком «Почетный донор» получивших ежегодную денежную выплату</w:t>
            </w:r>
          </w:p>
        </w:tc>
        <w:tc>
          <w:tcPr>
            <w:tcW w:w="1287" w:type="dxa"/>
          </w:tcPr>
          <w:p w14:paraId="6B8BBF0F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человек</w:t>
            </w:r>
          </w:p>
        </w:tc>
        <w:tc>
          <w:tcPr>
            <w:tcW w:w="2240" w:type="dxa"/>
          </w:tcPr>
          <w:p w14:paraId="6B2D9683" w14:textId="77777777" w:rsidR="008741A4" w:rsidRPr="00607A40" w:rsidRDefault="008741A4">
            <w:pPr>
              <w:pStyle w:val="ConsPlusNormal"/>
              <w:spacing w:before="240"/>
              <w:jc w:val="center"/>
            </w:pPr>
            <w:r w:rsidRPr="00607A40">
              <w:t>289</w:t>
            </w:r>
          </w:p>
        </w:tc>
        <w:tc>
          <w:tcPr>
            <w:tcW w:w="1555" w:type="dxa"/>
          </w:tcPr>
          <w:p w14:paraId="4EF4075D" w14:textId="77777777" w:rsidR="008741A4" w:rsidRPr="00607A40" w:rsidRDefault="008741A4">
            <w:pPr>
              <w:pStyle w:val="ConsPlusNormal"/>
              <w:spacing w:before="240"/>
              <w:jc w:val="center"/>
            </w:pPr>
            <w:r w:rsidRPr="00607A40">
              <w:t>290</w:t>
            </w:r>
          </w:p>
        </w:tc>
        <w:tc>
          <w:tcPr>
            <w:tcW w:w="1616" w:type="dxa"/>
          </w:tcPr>
          <w:p w14:paraId="02CB6AA8" w14:textId="77777777" w:rsidR="008741A4" w:rsidRPr="00607A40" w:rsidRDefault="008741A4">
            <w:pPr>
              <w:pStyle w:val="ConsPlusNormal"/>
              <w:spacing w:before="240"/>
              <w:jc w:val="center"/>
            </w:pPr>
            <w:r w:rsidRPr="00607A40">
              <w:t>292</w:t>
            </w:r>
          </w:p>
        </w:tc>
        <w:tc>
          <w:tcPr>
            <w:tcW w:w="1402" w:type="dxa"/>
          </w:tcPr>
          <w:p w14:paraId="50C769C6" w14:textId="77777777" w:rsidR="008741A4" w:rsidRPr="00607A40" w:rsidRDefault="008741A4">
            <w:pPr>
              <w:pStyle w:val="ConsPlusNormal"/>
              <w:spacing w:before="240"/>
              <w:jc w:val="center"/>
            </w:pPr>
            <w:r w:rsidRPr="00607A40">
              <w:t>295</w:t>
            </w:r>
          </w:p>
        </w:tc>
        <w:tc>
          <w:tcPr>
            <w:tcW w:w="1441" w:type="dxa"/>
          </w:tcPr>
          <w:p w14:paraId="0D31BA5C" w14:textId="77777777" w:rsidR="008741A4" w:rsidRPr="00607A40" w:rsidRDefault="008741A4">
            <w:pPr>
              <w:pStyle w:val="ConsPlusNormal"/>
              <w:spacing w:before="240"/>
              <w:jc w:val="center"/>
            </w:pPr>
            <w:r w:rsidRPr="00607A40">
              <w:t>877</w:t>
            </w:r>
          </w:p>
        </w:tc>
      </w:tr>
      <w:tr w:rsidR="008741A4" w14:paraId="0402B33D" w14:textId="77777777" w:rsidTr="00346DAC">
        <w:tc>
          <w:tcPr>
            <w:tcW w:w="696" w:type="dxa"/>
          </w:tcPr>
          <w:p w14:paraId="3B8A941B" w14:textId="77777777" w:rsidR="008741A4" w:rsidRDefault="008741A4">
            <w:pPr>
              <w:pStyle w:val="ConsPlusNormal"/>
              <w:spacing w:before="240"/>
              <w:jc w:val="both"/>
            </w:pPr>
            <w:r>
              <w:t>1.21.</w:t>
            </w:r>
          </w:p>
        </w:tc>
        <w:tc>
          <w:tcPr>
            <w:tcW w:w="4687" w:type="dxa"/>
          </w:tcPr>
          <w:p w14:paraId="4E60A00E" w14:textId="77777777" w:rsidR="008741A4" w:rsidRDefault="008741A4">
            <w:pPr>
              <w:pStyle w:val="ConsPlusNormal"/>
              <w:spacing w:before="240"/>
              <w:jc w:val="both"/>
            </w:pPr>
            <w:r>
              <w:t>Доля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287" w:type="dxa"/>
          </w:tcPr>
          <w:p w14:paraId="6BE92787" w14:textId="77777777" w:rsidR="008741A4" w:rsidRDefault="008741A4" w:rsidP="00175C26">
            <w:pPr>
              <w:pStyle w:val="ConsPlusNormal"/>
              <w:spacing w:before="240"/>
              <w:ind w:right="-209"/>
              <w:jc w:val="both"/>
            </w:pPr>
            <w:r>
              <w:t>процентов</w:t>
            </w:r>
          </w:p>
        </w:tc>
        <w:tc>
          <w:tcPr>
            <w:tcW w:w="2240" w:type="dxa"/>
          </w:tcPr>
          <w:p w14:paraId="6A9E5C34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555" w:type="dxa"/>
          </w:tcPr>
          <w:p w14:paraId="584421F6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616" w:type="dxa"/>
          </w:tcPr>
          <w:p w14:paraId="48D7C9DC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  <w:tc>
          <w:tcPr>
            <w:tcW w:w="1402" w:type="dxa"/>
          </w:tcPr>
          <w:p w14:paraId="1967E18E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1" w:type="dxa"/>
          </w:tcPr>
          <w:p w14:paraId="4144B5E4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</w:tbl>
    <w:p w14:paraId="76A2E29B" w14:textId="77777777" w:rsidR="008741A4" w:rsidRDefault="008741A4" w:rsidP="005A3192">
      <w:r>
        <w:br w:type="page"/>
      </w:r>
    </w:p>
    <w:p w14:paraId="61DC3E08" w14:textId="77777777" w:rsidR="008741A4" w:rsidRDefault="008741A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687"/>
        <w:gridCol w:w="1287"/>
        <w:gridCol w:w="2240"/>
        <w:gridCol w:w="1555"/>
        <w:gridCol w:w="1616"/>
        <w:gridCol w:w="1402"/>
        <w:gridCol w:w="1441"/>
      </w:tblGrid>
      <w:tr w:rsidR="008741A4" w14:paraId="0A8BA7D2" w14:textId="77777777" w:rsidTr="00346DAC">
        <w:tc>
          <w:tcPr>
            <w:tcW w:w="696" w:type="dxa"/>
          </w:tcPr>
          <w:p w14:paraId="59449E22" w14:textId="77777777" w:rsidR="008741A4" w:rsidRDefault="008741A4">
            <w:pPr>
              <w:pStyle w:val="ConsPlusNormal"/>
              <w:spacing w:before="240"/>
              <w:jc w:val="both"/>
            </w:pPr>
            <w:r>
              <w:t>1.22.</w:t>
            </w:r>
          </w:p>
        </w:tc>
        <w:tc>
          <w:tcPr>
            <w:tcW w:w="4687" w:type="dxa"/>
          </w:tcPr>
          <w:p w14:paraId="38736767" w14:textId="77777777" w:rsidR="008741A4" w:rsidRDefault="008741A4">
            <w:pPr>
              <w:pStyle w:val="ConsPlusNormal"/>
              <w:spacing w:before="240"/>
              <w:jc w:val="both"/>
            </w:pPr>
            <w:r>
              <w:t xml:space="preserve">Уровень удовлетворенности услугами в сфере социального обслуживания </w:t>
            </w:r>
          </w:p>
        </w:tc>
        <w:tc>
          <w:tcPr>
            <w:tcW w:w="1287" w:type="dxa"/>
          </w:tcPr>
          <w:p w14:paraId="3E52A738" w14:textId="77777777" w:rsidR="008741A4" w:rsidRDefault="008741A4" w:rsidP="00175C26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40" w:type="dxa"/>
          </w:tcPr>
          <w:p w14:paraId="03E5F028" w14:textId="77777777" w:rsidR="008741A4" w:rsidRDefault="008741A4">
            <w:pPr>
              <w:pStyle w:val="ConsPlusNormal"/>
              <w:spacing w:before="240"/>
              <w:jc w:val="center"/>
            </w:pPr>
            <w:r>
              <w:t>74</w:t>
            </w:r>
          </w:p>
        </w:tc>
        <w:tc>
          <w:tcPr>
            <w:tcW w:w="1555" w:type="dxa"/>
          </w:tcPr>
          <w:p w14:paraId="273AD5B8" w14:textId="77777777" w:rsidR="008741A4" w:rsidRDefault="008741A4">
            <w:pPr>
              <w:pStyle w:val="ConsPlusNormal"/>
              <w:spacing w:before="240"/>
              <w:jc w:val="center"/>
            </w:pPr>
            <w:r>
              <w:t>74</w:t>
            </w:r>
          </w:p>
        </w:tc>
        <w:tc>
          <w:tcPr>
            <w:tcW w:w="1616" w:type="dxa"/>
          </w:tcPr>
          <w:p w14:paraId="1725CD9C" w14:textId="77777777" w:rsidR="008741A4" w:rsidRDefault="008741A4">
            <w:pPr>
              <w:pStyle w:val="ConsPlusNormal"/>
              <w:spacing w:before="240"/>
              <w:jc w:val="center"/>
            </w:pPr>
            <w:r>
              <w:t>75</w:t>
            </w:r>
          </w:p>
        </w:tc>
        <w:tc>
          <w:tcPr>
            <w:tcW w:w="1402" w:type="dxa"/>
          </w:tcPr>
          <w:p w14:paraId="204DA461" w14:textId="77777777" w:rsidR="008741A4" w:rsidRDefault="008741A4">
            <w:pPr>
              <w:pStyle w:val="ConsPlusNormal"/>
              <w:spacing w:before="240"/>
              <w:jc w:val="center"/>
            </w:pPr>
            <w:r>
              <w:t>76</w:t>
            </w:r>
          </w:p>
        </w:tc>
        <w:tc>
          <w:tcPr>
            <w:tcW w:w="1441" w:type="dxa"/>
          </w:tcPr>
          <w:p w14:paraId="5DA7D462" w14:textId="77777777" w:rsidR="008741A4" w:rsidRDefault="008741A4">
            <w:pPr>
              <w:pStyle w:val="ConsPlusNormal"/>
              <w:spacing w:before="240"/>
              <w:jc w:val="center"/>
            </w:pPr>
            <w:r>
              <w:t>76</w:t>
            </w:r>
          </w:p>
        </w:tc>
      </w:tr>
      <w:tr w:rsidR="008741A4" w14:paraId="2C645732" w14:textId="77777777" w:rsidTr="00346DAC">
        <w:tc>
          <w:tcPr>
            <w:tcW w:w="696" w:type="dxa"/>
          </w:tcPr>
          <w:p w14:paraId="2AB1CC34" w14:textId="77777777" w:rsidR="008741A4" w:rsidRDefault="008741A4">
            <w:pPr>
              <w:pStyle w:val="ConsPlusNormal"/>
              <w:spacing w:before="240"/>
              <w:jc w:val="both"/>
            </w:pPr>
            <w:r>
              <w:t>1.23.</w:t>
            </w:r>
          </w:p>
        </w:tc>
        <w:tc>
          <w:tcPr>
            <w:tcW w:w="4687" w:type="dxa"/>
          </w:tcPr>
          <w:p w14:paraId="01F3A11D" w14:textId="77777777" w:rsidR="008741A4" w:rsidRDefault="008741A4">
            <w:pPr>
              <w:pStyle w:val="ConsPlusNormal"/>
              <w:spacing w:before="240"/>
              <w:jc w:val="both"/>
            </w:pPr>
            <w:r w:rsidRPr="00771BA1">
              <w:rPr>
                <w:szCs w:val="24"/>
              </w:rPr>
              <w:t>Отношение средней заработной платы социальных работников, включая социальных работников медицинских организаций, к среднемесячному доходу от трудовой деятельности по Челябинской области</w:t>
            </w:r>
          </w:p>
        </w:tc>
        <w:tc>
          <w:tcPr>
            <w:tcW w:w="1287" w:type="dxa"/>
          </w:tcPr>
          <w:p w14:paraId="7A788E2D" w14:textId="77777777" w:rsidR="008741A4" w:rsidRDefault="008741A4" w:rsidP="00175C26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40" w:type="dxa"/>
          </w:tcPr>
          <w:p w14:paraId="7DF360D6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55" w:type="dxa"/>
          </w:tcPr>
          <w:p w14:paraId="7CD6F8AF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616" w:type="dxa"/>
          </w:tcPr>
          <w:p w14:paraId="5E0F5705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02" w:type="dxa"/>
          </w:tcPr>
          <w:p w14:paraId="0D8A47FE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1" w:type="dxa"/>
          </w:tcPr>
          <w:p w14:paraId="0CF88157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  <w:p w14:paraId="3486A492" w14:textId="77777777" w:rsidR="008741A4" w:rsidRDefault="008741A4">
            <w:pPr>
              <w:pStyle w:val="ConsPlusNormal"/>
              <w:spacing w:before="240"/>
              <w:jc w:val="center"/>
            </w:pPr>
          </w:p>
        </w:tc>
      </w:tr>
      <w:tr w:rsidR="008741A4" w14:paraId="4E398266" w14:textId="77777777" w:rsidTr="00346DAC">
        <w:trPr>
          <w:trHeight w:val="208"/>
        </w:trPr>
        <w:tc>
          <w:tcPr>
            <w:tcW w:w="14924" w:type="dxa"/>
            <w:gridSpan w:val="8"/>
          </w:tcPr>
          <w:p w14:paraId="2071F10F" w14:textId="77777777" w:rsidR="008741A4" w:rsidRDefault="008741A4">
            <w:pPr>
              <w:pStyle w:val="ConsPlusNormal"/>
              <w:spacing w:before="240"/>
              <w:jc w:val="center"/>
            </w:pPr>
            <w:r w:rsidRPr="00CC069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CC069A">
              <w:rPr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Предоставление дополнительных мер социальной поддержки отдельным категориям граждан (местные полномочия)</w:t>
            </w:r>
            <w:r>
              <w:t>».</w:t>
            </w:r>
          </w:p>
        </w:tc>
      </w:tr>
      <w:tr w:rsidR="008741A4" w14:paraId="725E43AD" w14:textId="77777777" w:rsidTr="00346DAC">
        <w:tc>
          <w:tcPr>
            <w:tcW w:w="696" w:type="dxa"/>
          </w:tcPr>
          <w:p w14:paraId="0F4C5481" w14:textId="77777777" w:rsidR="008741A4" w:rsidRDefault="008741A4">
            <w:pPr>
              <w:pStyle w:val="ConsPlusNormal"/>
              <w:spacing w:before="240"/>
              <w:jc w:val="both"/>
            </w:pPr>
            <w:r>
              <w:t>2.1.</w:t>
            </w:r>
          </w:p>
        </w:tc>
        <w:tc>
          <w:tcPr>
            <w:tcW w:w="4687" w:type="dxa"/>
          </w:tcPr>
          <w:p w14:paraId="7E529D58" w14:textId="77777777" w:rsidR="008741A4" w:rsidRPr="00771BA1" w:rsidRDefault="008741A4">
            <w:pPr>
              <w:pStyle w:val="ConsPlusNormal"/>
              <w:spacing w:before="240"/>
              <w:jc w:val="both"/>
              <w:rPr>
                <w:szCs w:val="24"/>
              </w:rPr>
            </w:pPr>
            <w:r w:rsidRPr="00771BA1">
              <w:rPr>
                <w:szCs w:val="24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годы</w:t>
            </w:r>
          </w:p>
        </w:tc>
        <w:tc>
          <w:tcPr>
            <w:tcW w:w="1287" w:type="dxa"/>
          </w:tcPr>
          <w:p w14:paraId="426B39EC" w14:textId="77777777" w:rsidR="008741A4" w:rsidRDefault="008741A4" w:rsidP="00175C26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240" w:type="dxa"/>
          </w:tcPr>
          <w:p w14:paraId="2699DD71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55" w:type="dxa"/>
          </w:tcPr>
          <w:p w14:paraId="77D0EF32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616" w:type="dxa"/>
          </w:tcPr>
          <w:p w14:paraId="25754561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02" w:type="dxa"/>
          </w:tcPr>
          <w:p w14:paraId="1EF36997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1" w:type="dxa"/>
          </w:tcPr>
          <w:p w14:paraId="7B26870A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  <w:p w14:paraId="10178BE3" w14:textId="77777777" w:rsidR="008741A4" w:rsidRDefault="008741A4">
            <w:pPr>
              <w:pStyle w:val="ConsPlusNormal"/>
              <w:spacing w:before="240"/>
              <w:jc w:val="center"/>
            </w:pPr>
          </w:p>
        </w:tc>
      </w:tr>
      <w:tr w:rsidR="008741A4" w14:paraId="076FE08B" w14:textId="77777777" w:rsidTr="00346DAC">
        <w:tc>
          <w:tcPr>
            <w:tcW w:w="696" w:type="dxa"/>
          </w:tcPr>
          <w:p w14:paraId="2557373D" w14:textId="77777777" w:rsidR="008741A4" w:rsidRDefault="008741A4">
            <w:pPr>
              <w:pStyle w:val="ConsPlusNormal"/>
              <w:spacing w:before="240"/>
              <w:jc w:val="both"/>
            </w:pPr>
            <w:r>
              <w:t>2.2.</w:t>
            </w:r>
          </w:p>
        </w:tc>
        <w:tc>
          <w:tcPr>
            <w:tcW w:w="4687" w:type="dxa"/>
          </w:tcPr>
          <w:p w14:paraId="1DEEEE83" w14:textId="77777777" w:rsidR="008741A4" w:rsidRPr="00771BA1" w:rsidRDefault="008741A4">
            <w:pPr>
              <w:pStyle w:val="ConsPlusNormal"/>
              <w:spacing w:before="240"/>
              <w:jc w:val="both"/>
              <w:rPr>
                <w:szCs w:val="24"/>
              </w:rPr>
            </w:pPr>
            <w:r w:rsidRPr="0071751B">
              <w:rPr>
                <w:szCs w:val="24"/>
              </w:rPr>
              <w:t>Количество граждан, получивших пенсии за выслугу лет (муниципальные служащие, лица, осуществляющие полномочия депутата на постоянной основе, полномочия выборного лица местного самоуправления)</w:t>
            </w:r>
          </w:p>
        </w:tc>
        <w:tc>
          <w:tcPr>
            <w:tcW w:w="1287" w:type="dxa"/>
          </w:tcPr>
          <w:p w14:paraId="7240D8C6" w14:textId="77777777" w:rsidR="008741A4" w:rsidRDefault="008741A4" w:rsidP="00175C26">
            <w:pPr>
              <w:pStyle w:val="ConsPlusNormal"/>
              <w:spacing w:before="240"/>
              <w:ind w:right="-67"/>
              <w:jc w:val="both"/>
            </w:pPr>
            <w:r>
              <w:t>Чел.</w:t>
            </w:r>
          </w:p>
        </w:tc>
        <w:tc>
          <w:tcPr>
            <w:tcW w:w="2240" w:type="dxa"/>
          </w:tcPr>
          <w:p w14:paraId="3CC9252E" w14:textId="77777777" w:rsidR="008741A4" w:rsidRDefault="008741A4">
            <w:pPr>
              <w:pStyle w:val="ConsPlusNormal"/>
              <w:spacing w:before="240"/>
              <w:jc w:val="center"/>
            </w:pPr>
            <w:r>
              <w:t>144</w:t>
            </w:r>
          </w:p>
        </w:tc>
        <w:tc>
          <w:tcPr>
            <w:tcW w:w="1555" w:type="dxa"/>
          </w:tcPr>
          <w:p w14:paraId="0BA43C4B" w14:textId="77777777" w:rsidR="008741A4" w:rsidRDefault="008741A4">
            <w:pPr>
              <w:pStyle w:val="ConsPlusNormal"/>
              <w:spacing w:before="240"/>
              <w:jc w:val="center"/>
            </w:pPr>
            <w:r>
              <w:t>151</w:t>
            </w:r>
          </w:p>
        </w:tc>
        <w:tc>
          <w:tcPr>
            <w:tcW w:w="1616" w:type="dxa"/>
          </w:tcPr>
          <w:p w14:paraId="36A9AFE9" w14:textId="77777777" w:rsidR="008741A4" w:rsidRDefault="008741A4">
            <w:pPr>
              <w:pStyle w:val="ConsPlusNormal"/>
              <w:spacing w:before="240"/>
              <w:jc w:val="center"/>
            </w:pPr>
            <w:r>
              <w:t>153</w:t>
            </w:r>
          </w:p>
        </w:tc>
        <w:tc>
          <w:tcPr>
            <w:tcW w:w="1402" w:type="dxa"/>
          </w:tcPr>
          <w:p w14:paraId="26CE4CFF" w14:textId="77777777" w:rsidR="008741A4" w:rsidRDefault="008741A4">
            <w:pPr>
              <w:pStyle w:val="ConsPlusNormal"/>
              <w:spacing w:before="240"/>
              <w:jc w:val="center"/>
            </w:pPr>
            <w:r>
              <w:t>155</w:t>
            </w:r>
          </w:p>
        </w:tc>
        <w:tc>
          <w:tcPr>
            <w:tcW w:w="1441" w:type="dxa"/>
          </w:tcPr>
          <w:p w14:paraId="536C93D3" w14:textId="77777777" w:rsidR="008741A4" w:rsidRDefault="008741A4">
            <w:pPr>
              <w:pStyle w:val="ConsPlusNormal"/>
              <w:spacing w:before="240"/>
              <w:jc w:val="center"/>
            </w:pPr>
            <w:r>
              <w:t>459</w:t>
            </w:r>
          </w:p>
        </w:tc>
      </w:tr>
    </w:tbl>
    <w:p w14:paraId="6A05F4A2" w14:textId="77777777" w:rsidR="008741A4" w:rsidRDefault="008741A4" w:rsidP="00346DAC">
      <w:pPr>
        <w:pStyle w:val="ConsPlusTitle"/>
        <w:jc w:val="center"/>
        <w:outlineLvl w:val="1"/>
      </w:pPr>
    </w:p>
    <w:p w14:paraId="0186D747" w14:textId="77777777" w:rsidR="008741A4" w:rsidRDefault="008741A4" w:rsidP="00346DAC">
      <w:pPr>
        <w:pStyle w:val="ConsPlusTitle"/>
        <w:jc w:val="center"/>
        <w:outlineLvl w:val="1"/>
      </w:pPr>
    </w:p>
    <w:p w14:paraId="2CFD6BE7" w14:textId="77777777" w:rsidR="008741A4" w:rsidRDefault="008741A4" w:rsidP="00346DAC">
      <w:pPr>
        <w:pStyle w:val="ConsPlusTitle"/>
        <w:jc w:val="center"/>
        <w:outlineLvl w:val="1"/>
      </w:pPr>
    </w:p>
    <w:p w14:paraId="11213DBC" w14:textId="77777777" w:rsidR="008741A4" w:rsidRPr="000663C3" w:rsidRDefault="008741A4" w:rsidP="00DD57D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0663C3">
        <w:rPr>
          <w:b w:val="0"/>
          <w:sz w:val="28"/>
          <w:szCs w:val="28"/>
        </w:rPr>
        <w:lastRenderedPageBreak/>
        <w:t xml:space="preserve">Раздел </w:t>
      </w:r>
      <w:r w:rsidRPr="000663C3">
        <w:rPr>
          <w:b w:val="0"/>
          <w:sz w:val="28"/>
          <w:szCs w:val="28"/>
          <w:lang w:val="en-US"/>
        </w:rPr>
        <w:t>VII</w:t>
      </w:r>
      <w:r w:rsidRPr="000663C3">
        <w:rPr>
          <w:b w:val="0"/>
          <w:sz w:val="28"/>
          <w:szCs w:val="28"/>
        </w:rPr>
        <w:t>.ПЕРЕЧЕНЬ МЕРОПРИЯТИЙ ПРОГРАММЫ</w:t>
      </w:r>
    </w:p>
    <w:p w14:paraId="434A18D8" w14:textId="77777777" w:rsidR="008741A4" w:rsidRDefault="008741A4" w:rsidP="00DD57D5">
      <w:pPr>
        <w:pStyle w:val="ConsPlusTitle"/>
        <w:outlineLvl w:val="1"/>
      </w:pPr>
    </w:p>
    <w:tbl>
      <w:tblPr>
        <w:tblW w:w="19669" w:type="dxa"/>
        <w:tblLayout w:type="fixed"/>
        <w:tblLook w:val="00A0" w:firstRow="1" w:lastRow="0" w:firstColumn="1" w:lastColumn="0" w:noHBand="0" w:noVBand="0"/>
      </w:tblPr>
      <w:tblGrid>
        <w:gridCol w:w="616"/>
        <w:gridCol w:w="2645"/>
        <w:gridCol w:w="708"/>
        <w:gridCol w:w="1779"/>
        <w:gridCol w:w="1701"/>
        <w:gridCol w:w="1560"/>
        <w:gridCol w:w="1701"/>
        <w:gridCol w:w="913"/>
        <w:gridCol w:w="851"/>
        <w:gridCol w:w="1985"/>
        <w:gridCol w:w="5210"/>
      </w:tblGrid>
      <w:tr w:rsidR="008741A4" w:rsidRPr="00986AF6" w14:paraId="041EBAE6" w14:textId="77777777" w:rsidTr="002547DF">
        <w:trPr>
          <w:trHeight w:val="4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7F9D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1905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957E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41A4" w:rsidRPr="00986AF6" w14:paraId="70730839" w14:textId="77777777" w:rsidTr="002547DF">
        <w:trPr>
          <w:gridAfter w:val="1"/>
          <w:wAfter w:w="5210" w:type="dxa"/>
          <w:trHeight w:val="1125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4CBF1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 </w:t>
            </w:r>
          </w:p>
        </w:tc>
        <w:tc>
          <w:tcPr>
            <w:tcW w:w="2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3D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06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proofErr w:type="gramStart"/>
            <w:r w:rsidRPr="00986AF6">
              <w:rPr>
                <w:color w:val="000000"/>
                <w:sz w:val="20"/>
              </w:rPr>
              <w:t>Ис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986AF6">
              <w:rPr>
                <w:color w:val="000000"/>
                <w:sz w:val="20"/>
              </w:rPr>
              <w:t>точ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986AF6">
              <w:rPr>
                <w:color w:val="000000"/>
                <w:sz w:val="20"/>
              </w:rPr>
              <w:t>ник</w:t>
            </w:r>
            <w:proofErr w:type="gramEnd"/>
            <w:r w:rsidRPr="00986AF6">
              <w:rPr>
                <w:color w:val="000000"/>
                <w:sz w:val="20"/>
              </w:rPr>
              <w:t xml:space="preserve">    фи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986AF6">
              <w:rPr>
                <w:color w:val="000000"/>
                <w:sz w:val="20"/>
              </w:rPr>
              <w:t>нан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986AF6">
              <w:rPr>
                <w:color w:val="000000"/>
                <w:sz w:val="20"/>
              </w:rPr>
              <w:t>сиро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986AF6">
              <w:rPr>
                <w:color w:val="000000"/>
                <w:sz w:val="20"/>
              </w:rPr>
              <w:t>вания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98D851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Объем финансирования,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44A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305496"/>
                <w:sz w:val="20"/>
              </w:rPr>
            </w:pPr>
            <w:r w:rsidRPr="00986AF6">
              <w:rPr>
                <w:color w:val="305496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7C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 xml:space="preserve">Бюджетополучатели/исполнители </w:t>
            </w:r>
            <w:proofErr w:type="spellStart"/>
            <w:r w:rsidRPr="00986AF6">
              <w:rPr>
                <w:color w:val="000000"/>
                <w:sz w:val="16"/>
                <w:szCs w:val="16"/>
              </w:rPr>
              <w:t>Прог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6AF6">
              <w:rPr>
                <w:color w:val="000000"/>
                <w:sz w:val="16"/>
                <w:szCs w:val="16"/>
              </w:rPr>
              <w:t>раммы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CC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 xml:space="preserve">Связь с </w:t>
            </w:r>
            <w:proofErr w:type="spellStart"/>
            <w:proofErr w:type="gramStart"/>
            <w:r w:rsidRPr="00986AF6">
              <w:rPr>
                <w:color w:val="000000"/>
                <w:sz w:val="16"/>
                <w:szCs w:val="16"/>
              </w:rPr>
              <w:t>индика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986AF6">
              <w:rPr>
                <w:color w:val="000000"/>
                <w:sz w:val="16"/>
                <w:szCs w:val="16"/>
              </w:rPr>
              <w:t>торами</w:t>
            </w:r>
            <w:proofErr w:type="gramEnd"/>
            <w:r w:rsidRPr="00986AF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AF6">
              <w:rPr>
                <w:color w:val="000000"/>
                <w:sz w:val="16"/>
                <w:szCs w:val="16"/>
              </w:rPr>
              <w:t>Прог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6AF6">
              <w:rPr>
                <w:color w:val="000000"/>
                <w:sz w:val="16"/>
                <w:szCs w:val="16"/>
              </w:rPr>
              <w:t>раммы</w:t>
            </w:r>
            <w:proofErr w:type="spellEnd"/>
            <w:r w:rsidRPr="00986AF6">
              <w:rPr>
                <w:color w:val="000000"/>
                <w:sz w:val="16"/>
                <w:szCs w:val="16"/>
              </w:rPr>
              <w:t>, №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8892C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Ссылка на НПА, о соответствии РО полномочиям Снежинского ГО</w:t>
            </w:r>
          </w:p>
        </w:tc>
      </w:tr>
      <w:tr w:rsidR="008741A4" w:rsidRPr="00986AF6" w14:paraId="4A225596" w14:textId="77777777" w:rsidTr="002547DF">
        <w:trPr>
          <w:gridAfter w:val="1"/>
          <w:wAfter w:w="5210" w:type="dxa"/>
          <w:trHeight w:val="915"/>
        </w:trPr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F545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5B2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E74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2195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Всего на 2023-2025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1EF9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A84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394E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2025 год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A90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05F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5D7B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8741A4" w:rsidRPr="00986AF6" w14:paraId="51183AED" w14:textId="77777777" w:rsidTr="002547DF">
        <w:trPr>
          <w:gridAfter w:val="1"/>
          <w:wAfter w:w="5210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2D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F3D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73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579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48F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305496"/>
                <w:sz w:val="20"/>
              </w:rPr>
            </w:pPr>
            <w:r w:rsidRPr="00986AF6">
              <w:rPr>
                <w:color w:val="305496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00B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305496"/>
                <w:sz w:val="20"/>
              </w:rPr>
            </w:pPr>
            <w:r w:rsidRPr="00986AF6">
              <w:rPr>
                <w:color w:val="305496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CD24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305496"/>
                <w:sz w:val="20"/>
              </w:rPr>
            </w:pPr>
            <w:r w:rsidRPr="00986AF6">
              <w:rPr>
                <w:color w:val="305496"/>
                <w:sz w:val="2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17E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F90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E5F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8741A4" w:rsidRPr="00986AF6" w14:paraId="003CA6C9" w14:textId="77777777" w:rsidTr="002547DF">
        <w:trPr>
          <w:gridAfter w:val="1"/>
          <w:wAfter w:w="5210" w:type="dxa"/>
          <w:trHeight w:val="51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97C27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>Задача 1 Программы "Реализация на территории Снежинского городского округа государственных полномочий, переданных органам местного самоуправления города Снежинска федеральными законами и законами Челябинской области в сфере социальной защиты населения"</w:t>
            </w:r>
          </w:p>
        </w:tc>
      </w:tr>
      <w:tr w:rsidR="008741A4" w:rsidRPr="00986AF6" w14:paraId="2206FC58" w14:textId="77777777" w:rsidTr="002547DF">
        <w:trPr>
          <w:gridAfter w:val="1"/>
          <w:wAfter w:w="5210" w:type="dxa"/>
          <w:trHeight w:val="51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70C7E" w14:textId="77777777" w:rsidR="008741A4" w:rsidRPr="00624D87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624D87">
              <w:rPr>
                <w:b/>
                <w:bCs/>
                <w:sz w:val="20"/>
              </w:rPr>
              <w:t>Подпрограмма 1 «</w:t>
            </w:r>
            <w:r w:rsidRPr="00624D87">
              <w:rPr>
                <w:b/>
                <w:sz w:val="20"/>
              </w:rPr>
              <w:t>Предоставление мер социальной поддержки льготным категориям граждан, создание благоприятных условий для улучшения положения детей и семей с детьми (государственные полномочия)»</w:t>
            </w:r>
          </w:p>
        </w:tc>
      </w:tr>
      <w:tr w:rsidR="008741A4" w:rsidRPr="00986AF6" w14:paraId="2F01571D" w14:textId="77777777" w:rsidTr="002547DF">
        <w:trPr>
          <w:gridAfter w:val="1"/>
          <w:wAfter w:w="5210" w:type="dxa"/>
          <w:trHeight w:val="37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0B712C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 xml:space="preserve">Задача 1 Подпрограммы </w:t>
            </w:r>
            <w:proofErr w:type="gramStart"/>
            <w:r w:rsidRPr="00A16A11">
              <w:rPr>
                <w:b/>
                <w:bCs/>
                <w:sz w:val="20"/>
              </w:rPr>
              <w:t>1  «</w:t>
            </w:r>
            <w:proofErr w:type="gramEnd"/>
            <w:r w:rsidRPr="00A16A11">
              <w:rPr>
                <w:b/>
                <w:bCs/>
                <w:sz w:val="20"/>
              </w:rPr>
              <w:t>Создание условий для личностного роста детей-сирот и детей</w:t>
            </w:r>
            <w:r>
              <w:rPr>
                <w:b/>
                <w:bCs/>
                <w:sz w:val="20"/>
              </w:rPr>
              <w:t>,</w:t>
            </w:r>
            <w:r w:rsidRPr="00A16A11">
              <w:rPr>
                <w:b/>
                <w:bCs/>
                <w:sz w:val="20"/>
              </w:rPr>
              <w:t xml:space="preserve"> оставшихся без попечения родителей, улучшение качества их жизни»</w:t>
            </w:r>
          </w:p>
        </w:tc>
      </w:tr>
      <w:tr w:rsidR="008741A4" w:rsidRPr="00986AF6" w14:paraId="203FF4FA" w14:textId="77777777" w:rsidTr="002547DF">
        <w:trPr>
          <w:gridAfter w:val="1"/>
          <w:wAfter w:w="5210" w:type="dxa"/>
          <w:trHeight w:val="1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AD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B8F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Социальная поддержка детей-</w:t>
            </w:r>
            <w:proofErr w:type="gramStart"/>
            <w:r w:rsidRPr="00986AF6">
              <w:rPr>
                <w:sz w:val="20"/>
              </w:rPr>
              <w:t>сирот  и</w:t>
            </w:r>
            <w:proofErr w:type="gramEnd"/>
            <w:r w:rsidRPr="00986AF6">
              <w:rPr>
                <w:sz w:val="20"/>
              </w:rPr>
              <w:t xml:space="preserve"> детей</w:t>
            </w:r>
            <w:r>
              <w:rPr>
                <w:sz w:val="20"/>
              </w:rPr>
              <w:t>,</w:t>
            </w:r>
            <w:r w:rsidRPr="00986AF6">
              <w:rPr>
                <w:sz w:val="20"/>
              </w:rPr>
              <w:t xml:space="preserve"> оставшихся без попечения родителей находящихся в МКУСО "Центр помощи детям", организация деятельности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BE7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CA8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50 797 000.00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1A0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16 878 600.00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543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16 931 600.00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3A4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16 986 800.00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9279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  <w:r>
              <w:rPr>
                <w:sz w:val="16"/>
                <w:szCs w:val="16"/>
              </w:rPr>
              <w:t>; Центр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8540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C75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ФЗ от 22.12.2005 № 442-ЗО-ФЗ</w:t>
            </w:r>
          </w:p>
        </w:tc>
      </w:tr>
      <w:tr w:rsidR="008741A4" w:rsidRPr="00986AF6" w14:paraId="0699EC3F" w14:textId="77777777" w:rsidTr="002547DF">
        <w:trPr>
          <w:gridAfter w:val="1"/>
          <w:wAfter w:w="5210" w:type="dxa"/>
          <w:trHeight w:val="37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5E047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>Задача 2 Подпрограммы 1 «Создание благоприятных условий для улучшения положения детей и семей с детьми»</w:t>
            </w:r>
          </w:p>
        </w:tc>
      </w:tr>
      <w:tr w:rsidR="008741A4" w:rsidRPr="00986AF6" w14:paraId="1AE3F318" w14:textId="77777777" w:rsidTr="002547DF">
        <w:trPr>
          <w:gridAfter w:val="1"/>
          <w:wAfter w:w="5210" w:type="dxa"/>
          <w:trHeight w:val="11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84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D3C0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Содержание ребенка в семье опекуна и приемной семье (ежемесячная выплата)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374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27AE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47 770 500.00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12E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15 730 000.00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6AE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15 921 200.00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E57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16 119 300.00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824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C2C3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1.2.;1.3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4A4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ЗЧО от 25.10.2007 № 212-</w:t>
            </w:r>
            <w:proofErr w:type="gramStart"/>
            <w:r w:rsidRPr="00986AF6">
              <w:rPr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sz w:val="16"/>
                <w:szCs w:val="16"/>
              </w:rPr>
              <w:t xml:space="preserve">                              2) ЗЧО от 22.12.2005 № 442-ЗО</w:t>
            </w:r>
          </w:p>
        </w:tc>
      </w:tr>
      <w:tr w:rsidR="008741A4" w:rsidRPr="00986AF6" w14:paraId="512EF35C" w14:textId="77777777" w:rsidTr="002547DF">
        <w:trPr>
          <w:gridAfter w:val="1"/>
          <w:wAfter w:w="5210" w:type="dxa"/>
          <w:trHeight w:val="16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D1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lastRenderedPageBreak/>
              <w:t>2.2.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25C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 w:rsidRPr="00986AF6">
              <w:rPr>
                <w:sz w:val="20"/>
              </w:rPr>
              <w:t>Вознаграждение</w:t>
            </w:r>
            <w:proofErr w:type="gramEnd"/>
            <w:r w:rsidRPr="00986AF6">
              <w:rPr>
                <w:sz w:val="20"/>
              </w:rPr>
              <w:t xml:space="preserve"> причитающееся приемному родителю (ежемесячная выплата)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A2B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865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10 500 000.00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A53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3 500 000.00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720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3 500 000.00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FC7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3 500 000.00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221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5BE6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1.2.;1.4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3A2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ЗЧО от 25.10.2007 № 212-</w:t>
            </w:r>
            <w:proofErr w:type="gramStart"/>
            <w:r w:rsidRPr="00986AF6">
              <w:rPr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sz w:val="16"/>
                <w:szCs w:val="16"/>
              </w:rPr>
              <w:t xml:space="preserve">                                 2) ЗЧО от 22.12.2005 № 442-ЗО</w:t>
            </w:r>
          </w:p>
        </w:tc>
      </w:tr>
      <w:tr w:rsidR="008741A4" w:rsidRPr="00986AF6" w14:paraId="1FF1ADF9" w14:textId="77777777" w:rsidTr="002547DF">
        <w:trPr>
          <w:gridAfter w:val="1"/>
          <w:wAfter w:w="5210" w:type="dxa"/>
          <w:trHeight w:val="16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0A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2.3.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575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Региональный проект "Финансовая поддержка семей при рождении ребенка", выплата областного единовременного пособия при рождении ребенка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9FC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D38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6 596 700.00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A0FB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2 198 900.00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2E0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2 198 900.00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C6F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2 198 900.00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09E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061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1.2; 1.5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51B1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ЗЧО от 24.11. 2005 № 430-</w:t>
            </w:r>
            <w:proofErr w:type="gramStart"/>
            <w:r w:rsidRPr="00986AF6">
              <w:rPr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sz w:val="16"/>
                <w:szCs w:val="16"/>
              </w:rPr>
              <w:t xml:space="preserve">                          2) ЗЧО от 27.10.2005 № 417-ЗО</w:t>
            </w:r>
          </w:p>
        </w:tc>
      </w:tr>
      <w:tr w:rsidR="008741A4" w:rsidRPr="00986AF6" w14:paraId="3928FF44" w14:textId="77777777" w:rsidTr="002547DF">
        <w:trPr>
          <w:gridAfter w:val="1"/>
          <w:wAfter w:w="5210" w:type="dxa"/>
          <w:trHeight w:val="8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58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2.4.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21F9F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Выплата ежемесячного пособия на ребенка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08F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4B9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20 675 400.00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964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6 891 800.00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108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6 891 800.00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1D6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6 891 800.00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49C0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1A7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1.2;1.6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AA06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ФЗ от 19.05.1995 № 81-</w:t>
            </w:r>
            <w:proofErr w:type="gramStart"/>
            <w:r w:rsidRPr="00986AF6">
              <w:rPr>
                <w:sz w:val="16"/>
                <w:szCs w:val="16"/>
              </w:rPr>
              <w:t xml:space="preserve">ФЗ;   </w:t>
            </w:r>
            <w:proofErr w:type="gramEnd"/>
            <w:r w:rsidRPr="00986A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</w:t>
            </w:r>
            <w:r w:rsidRPr="00986AF6">
              <w:rPr>
                <w:sz w:val="16"/>
                <w:szCs w:val="16"/>
              </w:rPr>
              <w:t xml:space="preserve">              2) ЗЧО от 24.11.2005 № 420-ЗО</w:t>
            </w:r>
          </w:p>
        </w:tc>
      </w:tr>
      <w:tr w:rsidR="008741A4" w:rsidRPr="00986AF6" w14:paraId="0C8922DD" w14:textId="77777777" w:rsidTr="002547DF">
        <w:trPr>
          <w:gridAfter w:val="1"/>
          <w:wAfter w:w="5210" w:type="dxa"/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7B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2.5.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04C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Ежемесячная денежная выплата на оплату жилья и коммунальных услуг многодетной семье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0FE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EC2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7 619 600.00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83B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2 442 400.00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F51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2 545 600.00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553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2 631 600.00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011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B9D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1.2;1.7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D820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ЗЧО от 31.03.2010 № 548-</w:t>
            </w:r>
            <w:proofErr w:type="gramStart"/>
            <w:r w:rsidRPr="00986AF6">
              <w:rPr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986AF6">
              <w:rPr>
                <w:sz w:val="16"/>
                <w:szCs w:val="16"/>
              </w:rPr>
              <w:t xml:space="preserve"> 2) ЗЧО от 24.11.2005 № 430-ЗО</w:t>
            </w:r>
          </w:p>
        </w:tc>
      </w:tr>
      <w:tr w:rsidR="008741A4" w:rsidRPr="00986AF6" w14:paraId="3AD45270" w14:textId="77777777" w:rsidTr="002547DF">
        <w:trPr>
          <w:gridAfter w:val="1"/>
          <w:wAfter w:w="5210" w:type="dxa"/>
          <w:trHeight w:val="40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0B2698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>Задача 3 Подпрограмм</w:t>
            </w:r>
            <w:r>
              <w:rPr>
                <w:b/>
                <w:bCs/>
                <w:sz w:val="20"/>
              </w:rPr>
              <w:t>ы</w:t>
            </w:r>
            <w:r w:rsidRPr="00A16A11">
              <w:rPr>
                <w:b/>
                <w:bCs/>
                <w:sz w:val="20"/>
              </w:rPr>
              <w:t xml:space="preserve"> 1 «Оказание дополнительных мер социальной поддержки и социальной помощи отдельным категориям граждан, проживающих на территории Снежинского городского округа»</w:t>
            </w:r>
          </w:p>
        </w:tc>
      </w:tr>
      <w:tr w:rsidR="008741A4" w:rsidRPr="00986AF6" w14:paraId="00B7C90C" w14:textId="77777777" w:rsidTr="002547DF">
        <w:trPr>
          <w:gridAfter w:val="1"/>
          <w:wAfter w:w="5210" w:type="dxa"/>
          <w:trHeight w:val="9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58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D06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Ежемесячная денежная выплата ветеранам Челябинской области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4718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383F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578 719 400.00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3D6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185 391 900.00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50FC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192 807 600.00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099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200 519 900.00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8785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5C7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B1B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30.11.2004 № 327-</w:t>
            </w:r>
            <w:proofErr w:type="gramStart"/>
            <w:r w:rsidRPr="00986AF6">
              <w:rPr>
                <w:color w:val="000000"/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Pr="00986AF6">
              <w:rPr>
                <w:color w:val="000000"/>
                <w:sz w:val="16"/>
                <w:szCs w:val="16"/>
              </w:rPr>
              <w:t xml:space="preserve">    2) ЗЧО от 24.11.2005 № 430-ЗО</w:t>
            </w:r>
          </w:p>
        </w:tc>
      </w:tr>
      <w:tr w:rsidR="008741A4" w:rsidRPr="00986AF6" w14:paraId="78D90563" w14:textId="77777777" w:rsidTr="002547DF">
        <w:trPr>
          <w:gridAfter w:val="1"/>
          <w:wAfter w:w="5210" w:type="dxa"/>
          <w:trHeight w:val="1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5B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55D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Осуществление мер социальной поддержки граждан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DD91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E026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126 900.00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E1F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40 800.00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861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42 300.00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2E3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43 800.00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C1F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DD9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D08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18.12.2014 № 88-</w:t>
            </w:r>
            <w:proofErr w:type="gramStart"/>
            <w:r w:rsidRPr="00986AF6">
              <w:rPr>
                <w:color w:val="000000"/>
                <w:sz w:val="16"/>
                <w:szCs w:val="16"/>
              </w:rPr>
              <w:t xml:space="preserve">ЗО;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986AF6">
              <w:rPr>
                <w:color w:val="000000"/>
                <w:sz w:val="16"/>
                <w:szCs w:val="16"/>
              </w:rPr>
              <w:t xml:space="preserve">                 2) ЗЧО от 24.11.2005 № 430-ЗО</w:t>
            </w:r>
          </w:p>
        </w:tc>
      </w:tr>
      <w:tr w:rsidR="008741A4" w:rsidRPr="00986AF6" w14:paraId="22A1515F" w14:textId="77777777" w:rsidTr="002547DF">
        <w:trPr>
          <w:gridAfter w:val="1"/>
          <w:wAfter w:w="5210" w:type="dxa"/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D3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lastRenderedPageBreak/>
              <w:t>3.3.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B9FA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Ежемесячная денежная выплата ветеранам труда Челябинской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48E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404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20 420 600.00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D22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6 541 700.00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37F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6 803 400.00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FCB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7 075 500.00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D27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254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5ECF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29.11.2007 № 220-</w:t>
            </w:r>
            <w:proofErr w:type="gramStart"/>
            <w:r w:rsidRPr="00986AF6">
              <w:rPr>
                <w:color w:val="000000"/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986AF6">
              <w:rPr>
                <w:color w:val="000000"/>
                <w:sz w:val="16"/>
                <w:szCs w:val="16"/>
              </w:rPr>
              <w:t xml:space="preserve">               2) ЗЧО от 24.11.2005 № 430-ЗО</w:t>
            </w:r>
          </w:p>
        </w:tc>
      </w:tr>
      <w:tr w:rsidR="008741A4" w:rsidRPr="00986AF6" w14:paraId="1665B8CA" w14:textId="77777777" w:rsidTr="002547DF">
        <w:trPr>
          <w:gridAfter w:val="1"/>
          <w:wAfter w:w="5210" w:type="dxa"/>
          <w:trHeight w:val="23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7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3.4.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904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Меры социальной поддержки детей погибших участников Великой Отечественной войны и лиц</w:t>
            </w:r>
            <w:r>
              <w:rPr>
                <w:sz w:val="20"/>
              </w:rPr>
              <w:t>,</w:t>
            </w:r>
            <w:r w:rsidRPr="00986AF6">
              <w:rPr>
                <w:sz w:val="20"/>
              </w:rPr>
              <w:t xml:space="preserve"> приравненных к ним (ежемесячное социальное пособие и возмещение расходов, связанных с проездом к месту захоронения и обратно)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CCD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B190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22 141 200.00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C72A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7 093 300.00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EDE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7 376 600.00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04E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7 671 300.00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F58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E624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DCF7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24.08.2016 № 396-</w:t>
            </w:r>
            <w:proofErr w:type="gramStart"/>
            <w:r w:rsidRPr="00986AF6">
              <w:rPr>
                <w:color w:val="000000"/>
                <w:sz w:val="16"/>
                <w:szCs w:val="16"/>
              </w:rPr>
              <w:t xml:space="preserve">ЗО;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Pr="00986AF6">
              <w:rPr>
                <w:color w:val="000000"/>
                <w:sz w:val="16"/>
                <w:szCs w:val="16"/>
              </w:rPr>
              <w:t xml:space="preserve">        2) ЗЧО от 24.11.2005 № 430-ЗО</w:t>
            </w:r>
          </w:p>
        </w:tc>
      </w:tr>
      <w:tr w:rsidR="008741A4" w:rsidRPr="00986AF6" w14:paraId="7F328461" w14:textId="77777777" w:rsidTr="002547DF">
        <w:trPr>
          <w:gridAfter w:val="1"/>
          <w:wAfter w:w="5210" w:type="dxa"/>
          <w:trHeight w:val="1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4A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3.5.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F2FF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Компенсация расходов на оплату жилых помещений и коммунальных услуг (дополнительные меры социальной поддержки отдельных категорий граждан)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0E0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2A3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358 700.00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3E2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114 900.00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34E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119 500.00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759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124 300.00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A68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3867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AC57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14.02.1996 № 16-</w:t>
            </w:r>
            <w:r>
              <w:rPr>
                <w:color w:val="000000"/>
                <w:sz w:val="16"/>
                <w:szCs w:val="16"/>
              </w:rPr>
              <w:t>ОЗ</w:t>
            </w:r>
            <w:r w:rsidRPr="00986AF6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Pr="00986AF6">
              <w:rPr>
                <w:color w:val="000000"/>
                <w:sz w:val="16"/>
                <w:szCs w:val="16"/>
              </w:rPr>
              <w:t xml:space="preserve">       2) ЗЧО от 24.11.2005 № 430-ЗО        </w:t>
            </w:r>
          </w:p>
        </w:tc>
      </w:tr>
      <w:tr w:rsidR="008741A4" w:rsidRPr="00986AF6" w14:paraId="5BE8A8FF" w14:textId="77777777" w:rsidTr="002547DF">
        <w:trPr>
          <w:gridAfter w:val="1"/>
          <w:wAfter w:w="5210" w:type="dxa"/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A5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3.6.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938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Компенсация расходов за пользование услугами связи (дополнительные меры социальной поддержки отдельных категорий граждан)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7CA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439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58 200.00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329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19 400.00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DDE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19 400.00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75C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19 400.00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459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1E2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308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14.02.1996 № 16-</w:t>
            </w:r>
            <w:proofErr w:type="gramStart"/>
            <w:r>
              <w:rPr>
                <w:color w:val="000000"/>
                <w:sz w:val="16"/>
                <w:szCs w:val="16"/>
              </w:rPr>
              <w:t>ОЗ</w:t>
            </w:r>
            <w:r w:rsidRPr="00986AF6">
              <w:rPr>
                <w:color w:val="000000"/>
                <w:sz w:val="16"/>
                <w:szCs w:val="16"/>
              </w:rPr>
              <w:t xml:space="preserve">;   </w:t>
            </w:r>
            <w:proofErr w:type="gramEnd"/>
            <w:r w:rsidRPr="00986AF6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Pr="00986AF6">
              <w:rPr>
                <w:color w:val="000000"/>
                <w:sz w:val="16"/>
                <w:szCs w:val="16"/>
              </w:rPr>
              <w:t xml:space="preserve">      2) ЗЧО от 24.11.2005 № 430-ЗО         </w:t>
            </w:r>
          </w:p>
        </w:tc>
      </w:tr>
      <w:tr w:rsidR="008741A4" w:rsidRPr="00986AF6" w14:paraId="528CE958" w14:textId="77777777" w:rsidTr="002547DF">
        <w:trPr>
          <w:gridAfter w:val="1"/>
          <w:wAfter w:w="5210" w:type="dxa"/>
          <w:trHeight w:val="9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571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3.7.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1B9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Возмещение стоимости услуг по погребению и выплата социального пособия на погребение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65C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390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1 188 900.00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EB2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396 300.00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B6CC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396 300.00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66E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396 300.00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B14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23E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BA4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1) ЗЧО от 27.10.2005 № 410-</w:t>
            </w:r>
            <w:proofErr w:type="gramStart"/>
            <w:r w:rsidRPr="00986AF6">
              <w:rPr>
                <w:color w:val="000000"/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Pr="00986AF6">
              <w:rPr>
                <w:color w:val="000000"/>
                <w:sz w:val="16"/>
                <w:szCs w:val="16"/>
              </w:rPr>
              <w:t xml:space="preserve">        2) ЗЧО от 24.11.2005 № 430-ЗО  </w:t>
            </w:r>
          </w:p>
        </w:tc>
      </w:tr>
      <w:tr w:rsidR="008741A4" w:rsidRPr="00986AF6" w14:paraId="7B1050D2" w14:textId="77777777" w:rsidTr="002547DF">
        <w:trPr>
          <w:gridAfter w:val="1"/>
          <w:wAfter w:w="5210" w:type="dxa"/>
          <w:trHeight w:val="18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D9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lastRenderedPageBreak/>
              <w:t>3.8.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10EF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 w:rsidRPr="00986AF6">
              <w:rPr>
                <w:sz w:val="20"/>
              </w:rPr>
              <w:t>Компенсация  расходов</w:t>
            </w:r>
            <w:proofErr w:type="gramEnd"/>
            <w:r w:rsidRPr="00986AF6">
              <w:rPr>
                <w:sz w:val="20"/>
              </w:rPr>
              <w:t xml:space="preserve">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022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A716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26 369 900.00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D179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8 360 700.00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27C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9 004 600.00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A51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9 004 600.00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018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BA600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3CA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ЗЧО от 14.02.1996 № 16-</w:t>
            </w:r>
            <w:proofErr w:type="gramStart"/>
            <w:r w:rsidRPr="00986AF6">
              <w:rPr>
                <w:sz w:val="16"/>
                <w:szCs w:val="16"/>
              </w:rPr>
              <w:t xml:space="preserve">ОЗ;   </w:t>
            </w:r>
            <w:proofErr w:type="gramEnd"/>
            <w:r w:rsidRPr="00986A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  <w:r w:rsidRPr="00986AF6">
              <w:rPr>
                <w:sz w:val="16"/>
                <w:szCs w:val="16"/>
              </w:rPr>
              <w:t xml:space="preserve">                2) ЗЧО от 24.11.2005 № 430-ЗО  </w:t>
            </w:r>
          </w:p>
        </w:tc>
      </w:tr>
      <w:tr w:rsidR="008741A4" w:rsidRPr="00986AF6" w14:paraId="763306F8" w14:textId="77777777" w:rsidTr="002547DF">
        <w:trPr>
          <w:gridAfter w:val="1"/>
          <w:wAfter w:w="5210" w:type="dxa"/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D4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3.9.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133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Предоставление гражданам субсидий на оплату ЖКУ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16A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CD1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12 491 400.00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F572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3 968 900.00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3ED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4 147 700.00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A9C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4 374 800.00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EBB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7917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4EE1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 xml:space="preserve">1) Постановление Правительства РФ от 14.12.2005 № </w:t>
            </w:r>
            <w:proofErr w:type="gramStart"/>
            <w:r w:rsidRPr="00986AF6">
              <w:rPr>
                <w:sz w:val="16"/>
                <w:szCs w:val="16"/>
              </w:rPr>
              <w:t xml:space="preserve">761;   </w:t>
            </w:r>
            <w:proofErr w:type="gramEnd"/>
            <w:r w:rsidRPr="00986AF6">
              <w:rPr>
                <w:sz w:val="16"/>
                <w:szCs w:val="16"/>
              </w:rPr>
              <w:t xml:space="preserve">                          2) ЗЧО от 24.11.2005 № 430-ЗО  </w:t>
            </w:r>
          </w:p>
        </w:tc>
      </w:tr>
      <w:tr w:rsidR="008741A4" w:rsidRPr="00986AF6" w14:paraId="16711E52" w14:textId="77777777" w:rsidTr="002547DF">
        <w:trPr>
          <w:gridAfter w:val="1"/>
          <w:wAfter w:w="5210" w:type="dxa"/>
          <w:trHeight w:val="19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467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3.10.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B41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Предоставление   мер социальной поддержки реабилитированных лиц и лиц, признанных пострадавшими от политических репрессий (ежемесячная денежная выплата)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5A1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746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3 943 300.00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289D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1 267 200.00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A37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1 313 800.00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0C6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1 362 300.00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3D00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430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31C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ЗЧО от 28.10.2004 № 282-</w:t>
            </w:r>
            <w:proofErr w:type="gramStart"/>
            <w:r w:rsidRPr="00986AF6">
              <w:rPr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986AF6">
              <w:rPr>
                <w:sz w:val="16"/>
                <w:szCs w:val="16"/>
              </w:rPr>
              <w:t xml:space="preserve">           2) ЗЧО от 24.11.2005 № 430-ЗО  </w:t>
            </w:r>
          </w:p>
        </w:tc>
      </w:tr>
      <w:tr w:rsidR="008741A4" w:rsidRPr="00986AF6" w14:paraId="2EF4BEBD" w14:textId="77777777" w:rsidTr="002547DF">
        <w:trPr>
          <w:gridAfter w:val="1"/>
          <w:wAfter w:w="5210" w:type="dxa"/>
          <w:trHeight w:val="22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BC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3.11.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6F1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738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ФБ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3E3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99 009 200.00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4EE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33 005 800.00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C15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33 001 700.00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EC6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33 001 700.00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AFD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9A1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DC5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 xml:space="preserve">1) Закон РФ от 15.05.1991 № 1244-1; </w:t>
            </w:r>
            <w:r>
              <w:rPr>
                <w:sz w:val="16"/>
                <w:szCs w:val="16"/>
              </w:rPr>
              <w:t xml:space="preserve">    </w:t>
            </w:r>
            <w:r w:rsidRPr="00986AF6">
              <w:rPr>
                <w:sz w:val="16"/>
                <w:szCs w:val="16"/>
              </w:rPr>
              <w:t xml:space="preserve"> 2) ФЗ от 12.01.1995 № 5-ФЗ;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986AF6">
              <w:rPr>
                <w:sz w:val="16"/>
                <w:szCs w:val="16"/>
              </w:rPr>
              <w:t xml:space="preserve">       3) ФЗ от 24.11.1995 №181-ФЗ;            </w:t>
            </w:r>
            <w:r>
              <w:rPr>
                <w:sz w:val="16"/>
                <w:szCs w:val="16"/>
              </w:rPr>
              <w:t xml:space="preserve">        </w:t>
            </w:r>
            <w:r w:rsidRPr="00986AF6">
              <w:rPr>
                <w:sz w:val="16"/>
                <w:szCs w:val="16"/>
              </w:rPr>
              <w:t xml:space="preserve">     4) ФЗ от 26.11.1998 № 175-ФЗ;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986AF6">
              <w:rPr>
                <w:sz w:val="16"/>
                <w:szCs w:val="16"/>
              </w:rPr>
              <w:t xml:space="preserve">  5) ФЗ от 10.01.2002 № 2-ФЗ;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986AF6">
              <w:rPr>
                <w:sz w:val="16"/>
                <w:szCs w:val="16"/>
              </w:rPr>
              <w:t xml:space="preserve">          6) ЗЧО от 24.11.2005 № 430-ЗО        </w:t>
            </w:r>
          </w:p>
        </w:tc>
      </w:tr>
      <w:tr w:rsidR="008741A4" w:rsidRPr="00986AF6" w14:paraId="1270DAFC" w14:textId="77777777" w:rsidTr="002547DF">
        <w:trPr>
          <w:gridAfter w:val="1"/>
          <w:wAfter w:w="5210" w:type="dxa"/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6E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3.12.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A59C3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Ежегодная денежная выплата лицам, награжденным нагрудным знаком «Почетный донор»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7BC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ФБ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AD3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15 482 100.00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455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4 959 700.00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E81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5 158 000.00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406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5 364 400.00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646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605F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1.8;1.20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EDE3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ФЗ от 20.07.2012 № 125-</w:t>
            </w:r>
            <w:proofErr w:type="gramStart"/>
            <w:r w:rsidRPr="00986AF6">
              <w:rPr>
                <w:sz w:val="16"/>
                <w:szCs w:val="16"/>
              </w:rPr>
              <w:t xml:space="preserve">ФЗ;   </w:t>
            </w:r>
            <w:proofErr w:type="gramEnd"/>
            <w:r w:rsidRPr="00986AF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986AF6">
              <w:rPr>
                <w:sz w:val="16"/>
                <w:szCs w:val="16"/>
              </w:rPr>
              <w:t xml:space="preserve">      2) ЗЧО от 24.11.2005 № 430-ЗО  </w:t>
            </w:r>
          </w:p>
        </w:tc>
      </w:tr>
      <w:tr w:rsidR="008741A4" w:rsidRPr="00986AF6" w14:paraId="6C54F471" w14:textId="77777777" w:rsidTr="002547DF">
        <w:trPr>
          <w:gridAfter w:val="1"/>
          <w:wAfter w:w="5210" w:type="dxa"/>
          <w:trHeight w:val="37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8DADE5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>Задача 4 Подпрограммы 1 "Увеличение объема и повышение качества социальных услуг, оказываемых гражданам, совершенствование системы социального обслуживания"</w:t>
            </w:r>
          </w:p>
        </w:tc>
      </w:tr>
      <w:tr w:rsidR="008741A4" w:rsidRPr="00986AF6" w14:paraId="7812078A" w14:textId="77777777" w:rsidTr="002547DF">
        <w:trPr>
          <w:gridAfter w:val="1"/>
          <w:wAfter w:w="5210" w:type="dxa"/>
          <w:trHeight w:val="13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37B" w14:textId="77777777" w:rsidR="008741A4" w:rsidRPr="00C43FC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43FC6">
              <w:rPr>
                <w:sz w:val="20"/>
              </w:rPr>
              <w:lastRenderedPageBreak/>
              <w:t>4.1.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960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43FC6">
              <w:rPr>
                <w:sz w:val="20"/>
              </w:rPr>
              <w:t>Реализации переданных государственных полномочий по социальному обслуживанию граждан</w:t>
            </w:r>
            <w:r w:rsidRPr="00986AF6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255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9A84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50 634 400.00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D44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16 894 700.00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47BA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16 866 800.00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FFD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16 872 900.00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D7D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Управ-</w:t>
            </w:r>
            <w:proofErr w:type="spellStart"/>
            <w:proofErr w:type="gramStart"/>
            <w:r>
              <w:rPr>
                <w:sz w:val="16"/>
                <w:szCs w:val="16"/>
              </w:rPr>
              <w:t>ление</w:t>
            </w:r>
            <w:proofErr w:type="spellEnd"/>
            <w:r w:rsidRPr="00986AF6">
              <w:rPr>
                <w:sz w:val="16"/>
                <w:szCs w:val="16"/>
              </w:rPr>
              <w:t xml:space="preserve">  /</w:t>
            </w:r>
            <w:proofErr w:type="gramEnd"/>
            <w:r w:rsidRPr="00986AF6">
              <w:rPr>
                <w:sz w:val="16"/>
                <w:szCs w:val="16"/>
              </w:rPr>
              <w:t xml:space="preserve"> МУ "КЦСОН"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438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1.21; 1.22; 1.23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046F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 xml:space="preserve"> 1) ЗЧО от 22.12.2005 № 441-</w:t>
            </w:r>
            <w:proofErr w:type="gramStart"/>
            <w:r w:rsidRPr="00986AF6">
              <w:rPr>
                <w:sz w:val="16"/>
                <w:szCs w:val="16"/>
              </w:rPr>
              <w:t xml:space="preserve">ЗО;   </w:t>
            </w:r>
            <w:proofErr w:type="gramEnd"/>
            <w:r w:rsidRPr="00986AF6">
              <w:rPr>
                <w:sz w:val="16"/>
                <w:szCs w:val="16"/>
              </w:rPr>
              <w:t xml:space="preserve">                               2) ЗЧО от 23.10.2014 № 36-ЗО</w:t>
            </w:r>
          </w:p>
        </w:tc>
      </w:tr>
      <w:tr w:rsidR="008741A4" w:rsidRPr="00986AF6" w14:paraId="41630DAF" w14:textId="77777777" w:rsidTr="002547DF">
        <w:trPr>
          <w:gridAfter w:val="1"/>
          <w:wAfter w:w="5210" w:type="dxa"/>
          <w:trHeight w:val="61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B824A7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 xml:space="preserve">Задача 5 Подпрограммы 1 «Обеспечение </w:t>
            </w:r>
            <w:proofErr w:type="gramStart"/>
            <w:r w:rsidRPr="00A16A11">
              <w:rPr>
                <w:b/>
                <w:bCs/>
                <w:sz w:val="20"/>
              </w:rPr>
              <w:t>деятельности  Управления</w:t>
            </w:r>
            <w:proofErr w:type="gramEnd"/>
            <w:r w:rsidRPr="00A16A11">
              <w:rPr>
                <w:b/>
                <w:bCs/>
                <w:sz w:val="20"/>
              </w:rPr>
              <w:t xml:space="preserve"> по реализации на территории Снежинского городского округа переданных государственных полномочий»</w:t>
            </w:r>
          </w:p>
        </w:tc>
      </w:tr>
      <w:tr w:rsidR="008741A4" w:rsidRPr="00986AF6" w14:paraId="4CD86ABE" w14:textId="77777777" w:rsidTr="002547DF">
        <w:trPr>
          <w:gridAfter w:val="1"/>
          <w:wAfter w:w="5210" w:type="dxa"/>
          <w:trHeight w:val="236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0C573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5.1.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37C3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 xml:space="preserve">Финансовое обеспечение и создание условий для стабильного предоставления мер социальной поддержки гражданам Снежинского городского округа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D64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E6D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72 996 300.00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99E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24 331 700.00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BCD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24 332 300.00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503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986AF6">
              <w:rPr>
                <w:color w:val="000000"/>
                <w:sz w:val="20"/>
              </w:rPr>
              <w:t>24 332 300.00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3D64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47E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П.2.1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5CC3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 xml:space="preserve">1) ФЗ от 06.10.2003 № 131-ФЗ, гл.6 ст.34. п.9, ст.16.1;                </w:t>
            </w:r>
            <w:r>
              <w:rPr>
                <w:sz w:val="16"/>
                <w:szCs w:val="16"/>
              </w:rPr>
              <w:t xml:space="preserve">  </w:t>
            </w:r>
            <w:r w:rsidRPr="00986AF6">
              <w:rPr>
                <w:sz w:val="16"/>
                <w:szCs w:val="16"/>
              </w:rPr>
              <w:t xml:space="preserve">            2) ЗЧО от 24.11.2005 № 430-ЗО;        </w:t>
            </w:r>
            <w:r>
              <w:rPr>
                <w:sz w:val="16"/>
                <w:szCs w:val="16"/>
              </w:rPr>
              <w:t xml:space="preserve">               </w:t>
            </w:r>
            <w:r w:rsidRPr="00986AF6">
              <w:rPr>
                <w:sz w:val="16"/>
                <w:szCs w:val="16"/>
              </w:rPr>
              <w:t xml:space="preserve">      3) ЗЧО от 23.08.2007 № 191-ЗО;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986AF6">
              <w:rPr>
                <w:sz w:val="16"/>
                <w:szCs w:val="16"/>
              </w:rPr>
              <w:t xml:space="preserve">     4) ЗЧО от 27.09.2007 № 202-ЗО;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986AF6">
              <w:rPr>
                <w:sz w:val="16"/>
                <w:szCs w:val="16"/>
              </w:rPr>
              <w:t xml:space="preserve">      5)     Постановление Правительства ЧО от 20.09.2007 № 208-П             </w:t>
            </w:r>
          </w:p>
        </w:tc>
      </w:tr>
      <w:tr w:rsidR="008741A4" w:rsidRPr="00986AF6" w14:paraId="3DC2DC43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22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789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ВСЕГО по Подпрограмме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F35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C49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1 047 899 700.00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B8D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340 028 700.00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E8F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349 379 100.00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5C4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358 491 900.00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C854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2CAB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6BB7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41A4" w:rsidRPr="00986AF6" w14:paraId="77B3ED14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ED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444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6A5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BD8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D9E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686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306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ACD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E635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B763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41A4" w:rsidRPr="00986AF6" w14:paraId="36B5018C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02F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981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B59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ФБ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8EC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114 491 300.00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97E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37 965 500.00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09E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38 159 700.00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D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38 366 100.00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B37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E44E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326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41A4" w:rsidRPr="00986AF6" w14:paraId="3AE4F890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57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42B3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B67F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B63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933 408 400.00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F74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302 063 200.00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7D0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311 219 400.00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DA7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320 125 800.00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443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EFE3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D0D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986AF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41A4" w:rsidRPr="00986AF6" w14:paraId="52399FCC" w14:textId="77777777" w:rsidTr="002547DF">
        <w:trPr>
          <w:gridAfter w:val="1"/>
          <w:wAfter w:w="5210" w:type="dxa"/>
          <w:trHeight w:val="49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07D15" w14:textId="77777777" w:rsidR="008741A4" w:rsidRPr="009C3DDC" w:rsidRDefault="008741A4" w:rsidP="002547DF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 w:rsidRPr="009C3DDC">
              <w:rPr>
                <w:b/>
                <w:bCs/>
                <w:sz w:val="20"/>
              </w:rPr>
              <w:t xml:space="preserve">Задача </w:t>
            </w:r>
            <w:r>
              <w:rPr>
                <w:b/>
                <w:bCs/>
                <w:sz w:val="20"/>
              </w:rPr>
              <w:t xml:space="preserve">2 </w:t>
            </w:r>
            <w:r w:rsidRPr="009C3DDC">
              <w:rPr>
                <w:b/>
                <w:bCs/>
                <w:sz w:val="20"/>
              </w:rPr>
              <w:t>Программы "</w:t>
            </w:r>
            <w:r>
              <w:rPr>
                <w:b/>
                <w:bCs/>
                <w:sz w:val="20"/>
              </w:rPr>
              <w:t>Организация реализации полномочий органов местного самоуправления и переданных государственных полномочий</w:t>
            </w:r>
            <w:r w:rsidRPr="009C3DDC">
              <w:rPr>
                <w:b/>
                <w:bCs/>
                <w:sz w:val="20"/>
              </w:rPr>
              <w:t>".</w:t>
            </w:r>
          </w:p>
          <w:p w14:paraId="626B877D" w14:textId="77777777" w:rsidR="008741A4" w:rsidRPr="009C3DDC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8741A4" w:rsidRPr="00C43FC6" w14:paraId="2A7C23C8" w14:textId="77777777" w:rsidTr="002547DF">
        <w:trPr>
          <w:gridAfter w:val="1"/>
          <w:wAfter w:w="5210" w:type="dxa"/>
          <w:trHeight w:val="49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449B4" w14:textId="77777777" w:rsidR="008741A4" w:rsidRPr="00C43FC6" w:rsidRDefault="008741A4" w:rsidP="002547DF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 w:rsidRPr="00C43FC6">
              <w:rPr>
                <w:b/>
                <w:bCs/>
                <w:sz w:val="20"/>
              </w:rPr>
              <w:t>Подпрограмма 2 " Предоставление дополнительных мер социальной поддержки отдельным категориям граждан (местные полномочия)"</w:t>
            </w:r>
          </w:p>
        </w:tc>
      </w:tr>
      <w:tr w:rsidR="008741A4" w:rsidRPr="00986AF6" w14:paraId="7114D6BB" w14:textId="77777777" w:rsidTr="002547DF">
        <w:trPr>
          <w:gridAfter w:val="1"/>
          <w:wAfter w:w="5210" w:type="dxa"/>
          <w:trHeight w:val="75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57BA1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 xml:space="preserve">Задача 1 Подпрограммы </w:t>
            </w:r>
            <w:proofErr w:type="gramStart"/>
            <w:r w:rsidRPr="00A16A11">
              <w:rPr>
                <w:b/>
                <w:bCs/>
                <w:sz w:val="20"/>
              </w:rPr>
              <w:t>2  "</w:t>
            </w:r>
            <w:proofErr w:type="gramEnd"/>
            <w:r w:rsidRPr="00A16A11">
              <w:rPr>
                <w:b/>
                <w:bCs/>
                <w:sz w:val="20"/>
              </w:rPr>
              <w:t>Обеспечение деятельности Управления по реализации на территории Снежинского городского округа полномочий органов местного самоуправления и переданных государственных полномочий"</w:t>
            </w:r>
          </w:p>
        </w:tc>
      </w:tr>
      <w:tr w:rsidR="008741A4" w:rsidRPr="00986AF6" w14:paraId="64800C56" w14:textId="77777777" w:rsidTr="002547DF">
        <w:trPr>
          <w:gridAfter w:val="1"/>
          <w:wAfter w:w="5210" w:type="dxa"/>
          <w:trHeight w:val="19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EE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lastRenderedPageBreak/>
              <w:t>6.1.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0D83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Финансовое обеспечение деятельности управления по реализации полномочий органов местного самоуправления и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4EE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МБ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E3F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15 491 727.00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F0B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5 490 237.00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A93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5 000 745.00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C1A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5 000 745.00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4D90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54E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3214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ФЗ от 06.10.2003 № 131-ФЗ, гл.6 ст.34. п.9, ст.16.</w:t>
            </w:r>
            <w:proofErr w:type="gramStart"/>
            <w:r w:rsidRPr="00986AF6">
              <w:rPr>
                <w:sz w:val="16"/>
                <w:szCs w:val="16"/>
              </w:rPr>
              <w:t xml:space="preserve">1;   </w:t>
            </w:r>
            <w:proofErr w:type="gramEnd"/>
            <w:r w:rsidRPr="00986AF6">
              <w:rPr>
                <w:sz w:val="16"/>
                <w:szCs w:val="16"/>
              </w:rPr>
              <w:t xml:space="preserve">         </w:t>
            </w:r>
          </w:p>
        </w:tc>
      </w:tr>
      <w:tr w:rsidR="008741A4" w:rsidRPr="00A16A11" w14:paraId="6137064A" w14:textId="77777777" w:rsidTr="002547DF">
        <w:trPr>
          <w:gridAfter w:val="1"/>
          <w:wAfter w:w="5210" w:type="dxa"/>
          <w:trHeight w:val="88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628E5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  <w:p w14:paraId="2D3B9104" w14:textId="77777777" w:rsidR="008741A4" w:rsidRPr="00A16A11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16A11">
              <w:rPr>
                <w:b/>
                <w:bCs/>
                <w:sz w:val="20"/>
              </w:rPr>
              <w:t>Задача 2 Подпрограммы 2 "Обеспечение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службе".</w:t>
            </w:r>
          </w:p>
        </w:tc>
      </w:tr>
      <w:tr w:rsidR="008741A4" w:rsidRPr="00986AF6" w14:paraId="6DC9D32C" w14:textId="77777777" w:rsidTr="002547DF">
        <w:trPr>
          <w:gridAfter w:val="1"/>
          <w:wAfter w:w="5210" w:type="dxa"/>
          <w:trHeight w:val="22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93BC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6.2.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BEB3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Пенсии за выслугу лет муниципальным служащим, лицам, осуществлявшим полномочия депутата на профессиональной постоянной основе, полномочия выборного должностного лица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BEB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МБ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FEBF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59 504 843.00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47C1DD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22 869 435.00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F3B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18 994 419.00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04E5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17 640 989.00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A075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Управ-</w:t>
            </w:r>
            <w:proofErr w:type="spellStart"/>
            <w:r>
              <w:rPr>
                <w:sz w:val="16"/>
                <w:szCs w:val="16"/>
              </w:rPr>
              <w:t>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7929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0188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1) ФЗ от 06.10.2003 № 131-</w:t>
            </w:r>
            <w:proofErr w:type="gramStart"/>
            <w:r w:rsidRPr="00986AF6">
              <w:rPr>
                <w:sz w:val="16"/>
                <w:szCs w:val="16"/>
              </w:rPr>
              <w:t xml:space="preserve">ФЗ;   </w:t>
            </w:r>
            <w:proofErr w:type="gramEnd"/>
            <w:r>
              <w:rPr>
                <w:sz w:val="16"/>
                <w:szCs w:val="16"/>
              </w:rPr>
              <w:t xml:space="preserve">                      </w:t>
            </w:r>
            <w:r w:rsidRPr="00986AF6">
              <w:rPr>
                <w:sz w:val="16"/>
                <w:szCs w:val="16"/>
              </w:rPr>
              <w:t xml:space="preserve">      2) РСД от 20.06.2019 № 54</w:t>
            </w:r>
          </w:p>
        </w:tc>
      </w:tr>
      <w:tr w:rsidR="008741A4" w:rsidRPr="00986AF6" w14:paraId="63653C9B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0F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4E31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ВСЕГО по Подпрограмме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866E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FC63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74 996 570.00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4FFB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28 359 672.00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28BA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23 995 164.00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A21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22 641 734.00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C3CE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A3CB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92D8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</w:tr>
      <w:tr w:rsidR="008741A4" w:rsidRPr="00986AF6" w14:paraId="7712EBB9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3F7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BE5A8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507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90D4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BA3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0D4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498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F15E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48A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8F9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</w:tr>
      <w:tr w:rsidR="008741A4" w:rsidRPr="00986AF6" w14:paraId="410B4BE1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DD0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D3B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652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МБ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85A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74 996 570.00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9D38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28 359 672.00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C24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23 995 164.00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AD8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22 641 734.00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198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BE39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74E1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595C89EA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5D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9C66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896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DCB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075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097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318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3E2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A75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3F64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00366FD6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AB6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B6C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ВСЕГО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CD6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A03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1 122 896 270.00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12A7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368 388 372.00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5E23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373 374 264.00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3C4B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381 133 634.00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D34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73F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C1D8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5FCC0AF0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E67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5EF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C78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ФБ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514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114 491 300.00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4D21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37 965 500.00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6B0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38 159 700.00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55" w14:textId="77777777" w:rsidR="008741A4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38 366 100.00</w:t>
            </w:r>
          </w:p>
          <w:p w14:paraId="0409231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DCC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EF4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2BC4" w14:textId="77777777" w:rsidR="008741A4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  <w:p w14:paraId="0079E82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8741A4" w:rsidRPr="00986AF6" w14:paraId="6CADB7B4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32C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D93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47A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ОБ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A2F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933 408 400.00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E0B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302 063 200.00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6CC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311 219 400.00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F2E1" w14:textId="77777777" w:rsidR="008741A4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320 125 800.00</w:t>
            </w:r>
          </w:p>
          <w:p w14:paraId="026065A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745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A61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911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5F111BDC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5DD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F9AB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585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МБ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960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74 996 570.00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F41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28 359 672.00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AF72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23 995 164.00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ADB7" w14:textId="77777777" w:rsidR="008741A4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22 641 734.00</w:t>
            </w:r>
          </w:p>
          <w:p w14:paraId="14F02192" w14:textId="77777777" w:rsidR="008741A4" w:rsidRPr="00C768E7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9A9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16F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4E4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652C0B6C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2DB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0FA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 xml:space="preserve">ВСЕГО. по </w:t>
            </w:r>
            <w:r w:rsidRPr="00986AF6">
              <w:rPr>
                <w:b/>
                <w:bCs/>
                <w:sz w:val="20"/>
              </w:rPr>
              <w:lastRenderedPageBreak/>
              <w:t>бюджетополучателям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F13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lastRenderedPageBreak/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43A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1 122 896 270.00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CBC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368 388 372.00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E81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373 374 264.00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714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381 133 634.00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0B63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757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B6F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2342606F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05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E8A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EF5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5BDB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FEA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7A2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C45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666B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F9D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7F80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604B27D9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7E4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B04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581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FCD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1 021 464 870.00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7F07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334 615 072.00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1A2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339 575 864.00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A94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347 273 934.00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FEC5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A27E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D85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63AAAA13" w14:textId="77777777" w:rsidTr="002547DF">
        <w:trPr>
          <w:gridAfter w:val="1"/>
          <w:wAfter w:w="5210" w:type="dxa"/>
          <w:trHeight w:val="4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549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E91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Центр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EBDF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DB6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50 797 000.00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4E5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16 878 600.00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3BBC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16 931 600.00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C91FD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16 986 800.00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3F9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99C42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7B7F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250090C8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D5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444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МУ "КЦСОН"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283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86AF6">
              <w:rPr>
                <w:sz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B5D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50 634 400.00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00D9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16 894 700.00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4A3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16 866 800.00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8017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986AF6">
              <w:rPr>
                <w:b/>
                <w:bCs/>
                <w:sz w:val="20"/>
              </w:rPr>
              <w:t>16 872 900.00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F1C5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ED9A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986AF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2163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986A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41A4" w:rsidRPr="00986AF6" w14:paraId="70BC8ADE" w14:textId="77777777" w:rsidTr="002547DF">
        <w:trPr>
          <w:gridAfter w:val="1"/>
          <w:wAfter w:w="521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F1CE1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39D82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E5FCA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DA0E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178B6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08E98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B4B10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B89BE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00B34" w14:textId="77777777" w:rsidR="008741A4" w:rsidRPr="00986AF6" w:rsidRDefault="008741A4" w:rsidP="002547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A80D1" w14:textId="77777777" w:rsidR="008741A4" w:rsidRPr="00986AF6" w:rsidRDefault="008741A4" w:rsidP="002547D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</w:tbl>
    <w:p w14:paraId="0C2868A7" w14:textId="77777777" w:rsidR="008741A4" w:rsidRPr="00761B27" w:rsidRDefault="008741A4" w:rsidP="00DD57D5">
      <w:pPr>
        <w:pStyle w:val="ConsPlusTitle"/>
        <w:outlineLvl w:val="1"/>
        <w:rPr>
          <w:b w:val="0"/>
          <w:bCs/>
        </w:rPr>
      </w:pPr>
      <w:r w:rsidRPr="00761B27">
        <w:rPr>
          <w:b w:val="0"/>
          <w:bCs/>
        </w:rPr>
        <w:t>Принятые сокращения: ФБ – федеральный бюджет; ОБ – областной бюджет; МБ – местный бюджет</w:t>
      </w:r>
    </w:p>
    <w:p w14:paraId="054387D8" w14:textId="77777777" w:rsidR="008741A4" w:rsidRDefault="008741A4" w:rsidP="00DD57D5">
      <w:pPr>
        <w:pStyle w:val="ConsPlusTitle"/>
        <w:outlineLvl w:val="1"/>
      </w:pPr>
    </w:p>
    <w:p w14:paraId="0ABF0D4A" w14:textId="77777777" w:rsidR="008741A4" w:rsidRDefault="008741A4" w:rsidP="00DD57D5">
      <w:pPr>
        <w:pStyle w:val="ConsPlusTitle"/>
        <w:outlineLvl w:val="1"/>
      </w:pPr>
    </w:p>
    <w:p w14:paraId="5E6D7C9D" w14:textId="77777777" w:rsidR="008741A4" w:rsidRDefault="008741A4" w:rsidP="00DD57D5">
      <w:pPr>
        <w:pStyle w:val="ConsPlusTitle"/>
        <w:outlineLvl w:val="1"/>
      </w:pPr>
    </w:p>
    <w:p w14:paraId="29527DBC" w14:textId="77777777" w:rsidR="008741A4" w:rsidRDefault="008741A4" w:rsidP="00DD57D5">
      <w:pPr>
        <w:pStyle w:val="ConsPlusTitle"/>
        <w:outlineLvl w:val="1"/>
      </w:pPr>
    </w:p>
    <w:p w14:paraId="5CAE61F2" w14:textId="77777777" w:rsidR="008741A4" w:rsidRDefault="008741A4" w:rsidP="00DD57D5">
      <w:pPr>
        <w:pStyle w:val="ConsPlusTitle"/>
        <w:outlineLvl w:val="1"/>
      </w:pPr>
    </w:p>
    <w:p w14:paraId="28F07A26" w14:textId="77777777" w:rsidR="008741A4" w:rsidRDefault="008741A4" w:rsidP="00DD57D5">
      <w:pPr>
        <w:pStyle w:val="ConsPlusTitle"/>
        <w:outlineLvl w:val="1"/>
      </w:pPr>
    </w:p>
    <w:p w14:paraId="2C8AD999" w14:textId="77777777" w:rsidR="008741A4" w:rsidRDefault="008741A4" w:rsidP="00346DAC">
      <w:pPr>
        <w:pStyle w:val="ConsPlusTitle"/>
        <w:jc w:val="center"/>
        <w:outlineLvl w:val="1"/>
      </w:pPr>
    </w:p>
    <w:p w14:paraId="65CA9B98" w14:textId="77777777" w:rsidR="008741A4" w:rsidRDefault="008741A4" w:rsidP="00346DAC">
      <w:pPr>
        <w:pStyle w:val="ConsPlusTitle"/>
        <w:jc w:val="center"/>
        <w:outlineLvl w:val="1"/>
      </w:pPr>
    </w:p>
    <w:p w14:paraId="28C00E55" w14:textId="77777777" w:rsidR="008741A4" w:rsidRDefault="008741A4" w:rsidP="00346DAC">
      <w:pPr>
        <w:pStyle w:val="ConsPlusTitle"/>
        <w:jc w:val="center"/>
        <w:outlineLvl w:val="1"/>
      </w:pPr>
    </w:p>
    <w:p w14:paraId="6AF28CDF" w14:textId="77777777" w:rsidR="008741A4" w:rsidRDefault="008741A4" w:rsidP="00346DAC">
      <w:pPr>
        <w:pStyle w:val="ConsPlusTitle"/>
        <w:jc w:val="center"/>
        <w:outlineLvl w:val="1"/>
      </w:pPr>
    </w:p>
    <w:p w14:paraId="7613377A" w14:textId="77777777" w:rsidR="008741A4" w:rsidRDefault="008741A4" w:rsidP="00346DAC">
      <w:pPr>
        <w:pStyle w:val="ConsPlusTitle"/>
        <w:jc w:val="center"/>
        <w:outlineLvl w:val="1"/>
      </w:pPr>
    </w:p>
    <w:p w14:paraId="5A4435E2" w14:textId="77777777" w:rsidR="008741A4" w:rsidRDefault="008741A4" w:rsidP="00346DAC">
      <w:pPr>
        <w:pStyle w:val="ConsPlusTitle"/>
        <w:jc w:val="center"/>
        <w:outlineLvl w:val="1"/>
      </w:pPr>
    </w:p>
    <w:p w14:paraId="05D414F8" w14:textId="77777777" w:rsidR="008741A4" w:rsidRDefault="008741A4" w:rsidP="00346DAC">
      <w:pPr>
        <w:pStyle w:val="ConsPlusTitle"/>
        <w:jc w:val="center"/>
        <w:outlineLvl w:val="1"/>
      </w:pPr>
    </w:p>
    <w:p w14:paraId="343516DB" w14:textId="77777777" w:rsidR="008741A4" w:rsidRDefault="008741A4" w:rsidP="00346DAC">
      <w:pPr>
        <w:pStyle w:val="ConsPlusTitle"/>
        <w:jc w:val="center"/>
        <w:outlineLvl w:val="1"/>
      </w:pPr>
    </w:p>
    <w:p w14:paraId="73BAA234" w14:textId="77777777" w:rsidR="008741A4" w:rsidRDefault="008741A4" w:rsidP="00346DAC">
      <w:pPr>
        <w:pStyle w:val="ConsPlusTitle"/>
        <w:jc w:val="center"/>
        <w:outlineLvl w:val="1"/>
      </w:pPr>
    </w:p>
    <w:p w14:paraId="59ED8C24" w14:textId="77777777" w:rsidR="008741A4" w:rsidRDefault="008741A4" w:rsidP="00346DAC">
      <w:pPr>
        <w:pStyle w:val="ConsPlusTitle"/>
        <w:jc w:val="center"/>
        <w:outlineLvl w:val="1"/>
      </w:pPr>
    </w:p>
    <w:p w14:paraId="0926269C" w14:textId="77777777" w:rsidR="008741A4" w:rsidRDefault="008741A4" w:rsidP="00346DAC">
      <w:pPr>
        <w:pStyle w:val="ConsPlusTitle"/>
        <w:jc w:val="center"/>
        <w:outlineLvl w:val="1"/>
      </w:pPr>
    </w:p>
    <w:p w14:paraId="17A3E6DF" w14:textId="77777777" w:rsidR="008741A4" w:rsidRDefault="008741A4" w:rsidP="00346DAC">
      <w:pPr>
        <w:pStyle w:val="ConsPlusTitle"/>
        <w:jc w:val="center"/>
        <w:outlineLvl w:val="1"/>
      </w:pPr>
    </w:p>
    <w:p w14:paraId="05DCB555" w14:textId="77777777" w:rsidR="008741A4" w:rsidRDefault="008741A4" w:rsidP="00346DAC">
      <w:pPr>
        <w:pStyle w:val="ConsPlusTitle"/>
        <w:jc w:val="center"/>
        <w:outlineLvl w:val="1"/>
      </w:pPr>
    </w:p>
    <w:p w14:paraId="7F2539D1" w14:textId="77777777" w:rsidR="008741A4" w:rsidRDefault="008741A4" w:rsidP="00346DAC">
      <w:pPr>
        <w:pStyle w:val="ConsPlusTitle"/>
        <w:jc w:val="center"/>
        <w:outlineLvl w:val="1"/>
      </w:pPr>
    </w:p>
    <w:p w14:paraId="5228131E" w14:textId="77777777" w:rsidR="008741A4" w:rsidRDefault="008741A4" w:rsidP="00346DAC">
      <w:pPr>
        <w:pStyle w:val="ConsPlusTitle"/>
        <w:jc w:val="center"/>
        <w:outlineLvl w:val="1"/>
      </w:pPr>
    </w:p>
    <w:p w14:paraId="66723A0A" w14:textId="77777777" w:rsidR="008741A4" w:rsidRDefault="008741A4" w:rsidP="00346DAC">
      <w:pPr>
        <w:pStyle w:val="ConsPlusTitle"/>
        <w:jc w:val="center"/>
        <w:outlineLvl w:val="1"/>
      </w:pPr>
    </w:p>
    <w:p w14:paraId="47299129" w14:textId="77777777" w:rsidR="008741A4" w:rsidRDefault="008741A4" w:rsidP="00346DAC">
      <w:pPr>
        <w:rPr>
          <w:b/>
        </w:rPr>
        <w:sectPr w:rsidR="008741A4" w:rsidSect="00B225E2">
          <w:pgSz w:w="16838" w:h="11906" w:orient="landscape"/>
          <w:pgMar w:top="1985" w:right="851" w:bottom="567" w:left="851" w:header="708" w:footer="708" w:gutter="0"/>
          <w:cols w:space="720"/>
        </w:sectPr>
      </w:pPr>
    </w:p>
    <w:p w14:paraId="20B2B195" w14:textId="77777777" w:rsidR="008741A4" w:rsidRPr="00E70AF0" w:rsidRDefault="008741A4" w:rsidP="00F1531D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E70AF0">
        <w:rPr>
          <w:b w:val="0"/>
          <w:sz w:val="28"/>
          <w:szCs w:val="28"/>
        </w:rPr>
        <w:lastRenderedPageBreak/>
        <w:t>Паспорт</w:t>
      </w:r>
    </w:p>
    <w:p w14:paraId="025352E3" w14:textId="77777777" w:rsidR="008741A4" w:rsidRDefault="008741A4" w:rsidP="00F1531D">
      <w:pPr>
        <w:pStyle w:val="ConsPlusTitle"/>
        <w:jc w:val="center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CD14E3">
        <w:rPr>
          <w:b w:val="0"/>
          <w:bCs/>
          <w:sz w:val="28"/>
          <w:szCs w:val="28"/>
        </w:rPr>
        <w:t>Предоставление мер социальной поддержки льготным категориям граждан, создание благоприятных условий для улучшения положения детей и семей с детьми» (государственные полномочия)</w:t>
      </w:r>
    </w:p>
    <w:p w14:paraId="519F72F4" w14:textId="77777777" w:rsidR="008741A4" w:rsidRDefault="008741A4" w:rsidP="00F1531D">
      <w:pPr>
        <w:pStyle w:val="ConsPlusTitle"/>
        <w:jc w:val="center"/>
        <w:rPr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6089"/>
      </w:tblGrid>
      <w:tr w:rsidR="008741A4" w14:paraId="503E1616" w14:textId="77777777" w:rsidTr="00991D78">
        <w:trPr>
          <w:trHeight w:val="1913"/>
        </w:trPr>
        <w:tc>
          <w:tcPr>
            <w:tcW w:w="4106" w:type="dxa"/>
          </w:tcPr>
          <w:p w14:paraId="6D09E616" w14:textId="77777777" w:rsidR="008741A4" w:rsidRPr="00991D78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89" w:type="dxa"/>
          </w:tcPr>
          <w:p w14:paraId="2FCCDCF8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Предоставление мер социальной поддержки льготным категориям граждан, создание благоприятных условий для улучшения положения детей и семей с детьми (государственные полномочия, далее – Подпрограмма 1).</w:t>
            </w:r>
          </w:p>
          <w:p w14:paraId="6145DD0D" w14:textId="77777777" w:rsidR="008741A4" w:rsidRPr="00991D78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71577FA9" w14:textId="77777777" w:rsidTr="00991D78">
        <w:trPr>
          <w:trHeight w:val="641"/>
        </w:trPr>
        <w:tc>
          <w:tcPr>
            <w:tcW w:w="4106" w:type="dxa"/>
          </w:tcPr>
          <w:p w14:paraId="78E22613" w14:textId="77777777" w:rsidR="008741A4" w:rsidRPr="00991D78" w:rsidRDefault="008741A4" w:rsidP="0006738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>Основной разработчик</w:t>
            </w:r>
          </w:p>
          <w:p w14:paraId="16DBB02C" w14:textId="77777777" w:rsidR="008741A4" w:rsidRPr="00991D78" w:rsidRDefault="008741A4" w:rsidP="00C768E7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89" w:type="dxa"/>
          </w:tcPr>
          <w:p w14:paraId="050258D6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Управление</w:t>
            </w:r>
          </w:p>
          <w:p w14:paraId="4616BCD8" w14:textId="77777777" w:rsidR="008741A4" w:rsidRPr="00991D78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047F01B0" w14:textId="77777777" w:rsidTr="00991D78">
        <w:trPr>
          <w:trHeight w:val="641"/>
        </w:trPr>
        <w:tc>
          <w:tcPr>
            <w:tcW w:w="4106" w:type="dxa"/>
          </w:tcPr>
          <w:p w14:paraId="44C96464" w14:textId="77777777" w:rsidR="008741A4" w:rsidRPr="00991D78" w:rsidRDefault="008741A4" w:rsidP="0006738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089" w:type="dxa"/>
          </w:tcPr>
          <w:p w14:paraId="7D1D1CAD" w14:textId="77777777" w:rsidR="008741A4" w:rsidRPr="00991D78" w:rsidRDefault="008741A4" w:rsidP="00991D78">
            <w:pPr>
              <w:pStyle w:val="ConsPlusNormal"/>
              <w:ind w:left="311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Управление;</w:t>
            </w:r>
          </w:p>
          <w:p w14:paraId="60E21C92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МКУСО «Центр помощи детям, оставшимся без попечения родителей» (далее именуется – Центр);</w:t>
            </w:r>
          </w:p>
          <w:p w14:paraId="5D6EF377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МБУ «Комплексный центр социального обслуживания населения города Снежинска» (далее именуется – МУ «КЦСОН»).</w:t>
            </w:r>
          </w:p>
        </w:tc>
      </w:tr>
      <w:tr w:rsidR="008741A4" w14:paraId="44F0A961" w14:textId="77777777" w:rsidTr="00991D78">
        <w:tc>
          <w:tcPr>
            <w:tcW w:w="4106" w:type="dxa"/>
          </w:tcPr>
          <w:p w14:paraId="17706E2B" w14:textId="77777777" w:rsidR="008741A4" w:rsidRPr="00991D78" w:rsidRDefault="008741A4" w:rsidP="0006738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089" w:type="dxa"/>
          </w:tcPr>
          <w:p w14:paraId="4F3F280F" w14:textId="77777777" w:rsidR="008741A4" w:rsidRPr="00991D78" w:rsidRDefault="008741A4" w:rsidP="00991D78">
            <w:pPr>
              <w:overflowPunct/>
              <w:jc w:val="both"/>
              <w:textAlignment w:val="auto"/>
              <w:rPr>
                <w:b/>
                <w:bCs/>
                <w:szCs w:val="28"/>
              </w:rPr>
            </w:pPr>
            <w:bookmarkStart w:id="2" w:name="_Hlk129078720"/>
            <w:r w:rsidRPr="00991D78">
              <w:rPr>
                <w:szCs w:val="28"/>
              </w:rPr>
              <w:t>Оказание адресной социальной поддержки детям и семьям с детьми, отдельным категориям граждан, поддержание и повышение качества их жизни</w:t>
            </w:r>
            <w:bookmarkEnd w:id="2"/>
          </w:p>
        </w:tc>
      </w:tr>
      <w:tr w:rsidR="008741A4" w14:paraId="3E6A2086" w14:textId="77777777" w:rsidTr="00991D78">
        <w:trPr>
          <w:trHeight w:val="4741"/>
        </w:trPr>
        <w:tc>
          <w:tcPr>
            <w:tcW w:w="4106" w:type="dxa"/>
          </w:tcPr>
          <w:p w14:paraId="5F9ED796" w14:textId="77777777" w:rsidR="008741A4" w:rsidRPr="00991D78" w:rsidRDefault="008741A4" w:rsidP="0006738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Задачи Подпрограммы </w:t>
            </w:r>
          </w:p>
          <w:p w14:paraId="6BC17E2A" w14:textId="77777777" w:rsidR="008741A4" w:rsidRDefault="008741A4" w:rsidP="0006738A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791207F1" w14:textId="77777777" w:rsidR="008741A4" w:rsidRPr="00991D78" w:rsidRDefault="008741A4" w:rsidP="00624D87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43C79DF7" w14:textId="77777777" w:rsidR="008741A4" w:rsidRPr="00991D78" w:rsidRDefault="008741A4" w:rsidP="00991D78">
            <w:pPr>
              <w:pStyle w:val="ConsPlusNormal"/>
              <w:ind w:firstLine="600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1. Создание условий для личностного роста детей-сирот и детей</w:t>
            </w:r>
            <w:r>
              <w:rPr>
                <w:sz w:val="28"/>
                <w:szCs w:val="28"/>
              </w:rPr>
              <w:t>,</w:t>
            </w:r>
            <w:r w:rsidRPr="00991D78">
              <w:rPr>
                <w:sz w:val="28"/>
                <w:szCs w:val="28"/>
              </w:rPr>
              <w:t xml:space="preserve"> оставшихся без попечения родителей, улучшение качества их жизни.</w:t>
            </w:r>
          </w:p>
          <w:p w14:paraId="5C03D87B" w14:textId="77777777" w:rsidR="008741A4" w:rsidRPr="00991D78" w:rsidRDefault="008741A4" w:rsidP="00991D7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2. Создание благоприятных условий для улучшения положения детей и семей с детьми.</w:t>
            </w:r>
          </w:p>
          <w:p w14:paraId="1A94D907" w14:textId="77777777" w:rsidR="008741A4" w:rsidRPr="00991D78" w:rsidRDefault="008741A4" w:rsidP="00991D7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3. </w:t>
            </w:r>
            <w:bookmarkStart w:id="3" w:name="_Hlk129246870"/>
            <w:r w:rsidRPr="00991D78">
              <w:rPr>
                <w:sz w:val="28"/>
                <w:szCs w:val="28"/>
              </w:rPr>
              <w:t>Оказание дополнительных мер социальной поддержки и социальной помощи отдельным категориям граждан, проживающих на территории Снежинского городского округа</w:t>
            </w:r>
            <w:bookmarkEnd w:id="3"/>
            <w:r w:rsidRPr="00991D78">
              <w:rPr>
                <w:sz w:val="28"/>
                <w:szCs w:val="28"/>
              </w:rPr>
              <w:t>.</w:t>
            </w:r>
          </w:p>
          <w:p w14:paraId="5B569C10" w14:textId="77777777" w:rsidR="008741A4" w:rsidRPr="00991D78" w:rsidRDefault="008741A4" w:rsidP="00991D7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4. Увеличение объема и повышение качества социальных услуг, оказываемых гражданам, совершенствование системы социального обслуживания.</w:t>
            </w:r>
          </w:p>
          <w:p w14:paraId="24ADE655" w14:textId="77777777" w:rsidR="008741A4" w:rsidRPr="00991D78" w:rsidRDefault="008741A4" w:rsidP="00991D78">
            <w:pPr>
              <w:pStyle w:val="ConsPlusNormal"/>
              <w:ind w:firstLine="600"/>
              <w:jc w:val="both"/>
              <w:rPr>
                <w:b/>
                <w:bCs/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5. Обеспечение деятельности Управления по реализации на территории Снежинского городского округа переданных государственных полномочий.</w:t>
            </w:r>
          </w:p>
        </w:tc>
      </w:tr>
      <w:tr w:rsidR="008741A4" w14:paraId="09933442" w14:textId="77777777" w:rsidTr="00991D78">
        <w:trPr>
          <w:trHeight w:val="577"/>
        </w:trPr>
        <w:tc>
          <w:tcPr>
            <w:tcW w:w="4106" w:type="dxa"/>
          </w:tcPr>
          <w:p w14:paraId="086E7FC3" w14:textId="77777777" w:rsidR="008741A4" w:rsidRPr="00991D78" w:rsidRDefault="008741A4" w:rsidP="00C768E7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6089" w:type="dxa"/>
          </w:tcPr>
          <w:p w14:paraId="12280F78" w14:textId="77777777" w:rsidR="008741A4" w:rsidRPr="00991D78" w:rsidRDefault="008741A4" w:rsidP="00991D78">
            <w:pPr>
              <w:pStyle w:val="ConsPlusNormal"/>
              <w:ind w:left="-75" w:firstLine="600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2023-2025 гг.</w:t>
            </w:r>
          </w:p>
          <w:p w14:paraId="25E627D7" w14:textId="77777777" w:rsidR="008741A4" w:rsidRPr="00991D78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741A4" w14:paraId="1EA68D5A" w14:textId="77777777" w:rsidTr="00991D78">
        <w:tc>
          <w:tcPr>
            <w:tcW w:w="4106" w:type="dxa"/>
          </w:tcPr>
          <w:p w14:paraId="6F487096" w14:textId="77777777" w:rsidR="008741A4" w:rsidRPr="00991D78" w:rsidRDefault="008741A4" w:rsidP="0006738A">
            <w:pPr>
              <w:pStyle w:val="ConsPlusNormal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Объем и источники финансирования Подпрограммы </w:t>
            </w:r>
          </w:p>
          <w:p w14:paraId="49141591" w14:textId="77777777" w:rsidR="008741A4" w:rsidRPr="00991D78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228C24E2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Общий объем финансирования на весь период действия Программы составит 1 047 899 700,</w:t>
            </w:r>
            <w:proofErr w:type="gramStart"/>
            <w:r w:rsidRPr="00991D78">
              <w:rPr>
                <w:sz w:val="28"/>
                <w:szCs w:val="28"/>
              </w:rPr>
              <w:t>00  руб.</w:t>
            </w:r>
            <w:proofErr w:type="gramEnd"/>
            <w:r w:rsidRPr="00991D78">
              <w:rPr>
                <w:sz w:val="28"/>
                <w:szCs w:val="28"/>
              </w:rPr>
              <w:t>, в том числе за счет средств:</w:t>
            </w:r>
          </w:p>
          <w:p w14:paraId="756FB755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федерального бюджета – 114 491 300,00 руб., из них по годам:</w:t>
            </w:r>
          </w:p>
          <w:p w14:paraId="59D931C9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2023 год – 37 965 500,00 руб.;</w:t>
            </w:r>
          </w:p>
          <w:p w14:paraId="7C57DA3C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2024 год – 38 159 700,00 руб.;</w:t>
            </w:r>
          </w:p>
          <w:p w14:paraId="515C376B" w14:textId="77777777" w:rsidR="008741A4" w:rsidRPr="00991D78" w:rsidRDefault="008741A4" w:rsidP="00991D78">
            <w:pPr>
              <w:pStyle w:val="ConsPlusNormal"/>
              <w:ind w:left="-75" w:firstLine="106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2025 год – 38 366 100,00 руб.;</w:t>
            </w:r>
          </w:p>
          <w:p w14:paraId="59C6D504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областного бюджета – 933 408 400,00 руб., из них по годам:</w:t>
            </w:r>
          </w:p>
          <w:p w14:paraId="3BE6EFCB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2023 год – 302 063 200,00 руб.;</w:t>
            </w:r>
          </w:p>
          <w:p w14:paraId="258A0375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2024 год – 311 219 400,00 руб.;</w:t>
            </w:r>
          </w:p>
          <w:p w14:paraId="3AB368A2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2025 год – 320 125 800,00 руб.</w:t>
            </w:r>
          </w:p>
          <w:p w14:paraId="0FC1F37C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Cs w:val="24"/>
              </w:rPr>
              <w:t xml:space="preserve">       Финансирование мероприятий Программы осуществляется в пределах выделенных бюджетных средств и ежегодно уточняется исходя из возможностей федерального, областного бюджетов/</w:t>
            </w:r>
          </w:p>
        </w:tc>
      </w:tr>
      <w:tr w:rsidR="008741A4" w14:paraId="42A6CEF6" w14:textId="77777777" w:rsidTr="00991D78">
        <w:tc>
          <w:tcPr>
            <w:tcW w:w="4106" w:type="dxa"/>
          </w:tcPr>
          <w:p w14:paraId="76897D19" w14:textId="77777777" w:rsidR="008741A4" w:rsidRPr="00991D78" w:rsidRDefault="008741A4" w:rsidP="00991D78">
            <w:pPr>
              <w:pStyle w:val="ConsPlusNormal"/>
              <w:ind w:left="-813" w:right="-1613" w:firstLine="813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Индикаторы </w:t>
            </w:r>
          </w:p>
          <w:p w14:paraId="13912C42" w14:textId="77777777" w:rsidR="008741A4" w:rsidRPr="00991D78" w:rsidRDefault="008741A4" w:rsidP="00991D78">
            <w:pPr>
              <w:pStyle w:val="ConsPlusNormal"/>
              <w:ind w:left="-813" w:right="-1613" w:firstLine="813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Реализации Подпрограммы </w:t>
            </w:r>
          </w:p>
          <w:p w14:paraId="435BA356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D95FF66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E73A7C5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5F827DA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C1DB6A0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AF40F90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005CF79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9F5055D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7DB814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AFC2982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6D1457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5625C45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97A707A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5939AEA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4EDBDDF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F99C3E3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48FCDE4A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7E89C6B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1C57F0D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0A7E8D2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49B84A0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4D3BBAC7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779372B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50461C0D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CAEF7BD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4F62DF68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F21792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231242E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245EB3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F5CF259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4BCA0C9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1529311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7E0B735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2E169C3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CA31AE9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84C118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5949FB7A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6416C70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6E9B47F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EBE1B45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E28E33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1A14A7D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3B355F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1F65D58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5367D22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50F6B1F8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316604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2C78F7F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7CE571D" w14:textId="77777777" w:rsidR="008741A4" w:rsidRPr="00991D78" w:rsidRDefault="008741A4" w:rsidP="000616F7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01F0C1D7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lastRenderedPageBreak/>
              <w:t xml:space="preserve">    доля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 2023 год - 97 процентов 2024 год - 98 процентов, 2025 год - 99 процентов;</w:t>
            </w:r>
          </w:p>
          <w:p w14:paraId="0C490177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    доля семей, имеющих детей, которым предоставляются меры социальной поддержки, в общем числе семей с детьми, имеющих право на меры социальной поддержки 100 процентов ежегодно;</w:t>
            </w:r>
          </w:p>
          <w:p w14:paraId="67C9FA16" w14:textId="77777777" w:rsidR="008741A4" w:rsidRPr="005967CC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    </w:t>
            </w:r>
            <w:r w:rsidRPr="005967CC">
              <w:rPr>
                <w:b w:val="0"/>
                <w:bCs/>
                <w:sz w:val="28"/>
                <w:szCs w:val="28"/>
              </w:rPr>
              <w:t>количество опекунов, получивших ежемесячные выплаты 2023 год - 46 чел., 2024 год - 46 чел., 2025 год - 46 чел.;</w:t>
            </w:r>
          </w:p>
          <w:p w14:paraId="4A8C163E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5967CC">
              <w:rPr>
                <w:b w:val="0"/>
                <w:bCs/>
                <w:sz w:val="28"/>
                <w:szCs w:val="28"/>
              </w:rPr>
              <w:t>количество приемных родителей, получивших ежемесячные выплаты 2023 год - 23 чел., 2024 год - 24 чел., 2025 год - 24 чел.;</w:t>
            </w:r>
          </w:p>
          <w:p w14:paraId="7B3E2787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>количество семей, получивших ежемесячную денежную выплату в связи с рождением (усыновлением) первого ребенка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2023 год - </w:t>
            </w:r>
            <w:r>
              <w:rPr>
                <w:b w:val="0"/>
                <w:bCs/>
                <w:sz w:val="28"/>
                <w:szCs w:val="28"/>
              </w:rPr>
              <w:t>310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>
              <w:rPr>
                <w:b w:val="0"/>
                <w:bCs/>
                <w:sz w:val="28"/>
                <w:szCs w:val="28"/>
              </w:rPr>
              <w:t>315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>
              <w:rPr>
                <w:b w:val="0"/>
                <w:bCs/>
                <w:sz w:val="28"/>
                <w:szCs w:val="28"/>
              </w:rPr>
              <w:t>315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1A7F7289" w14:textId="77777777" w:rsidR="008741A4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lastRenderedPageBreak/>
              <w:t xml:space="preserve">   количество семей, получивши</w:t>
            </w:r>
            <w:r>
              <w:rPr>
                <w:b w:val="0"/>
                <w:bCs/>
                <w:sz w:val="28"/>
                <w:szCs w:val="28"/>
              </w:rPr>
              <w:t>х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ежемесячное пособие на ребенка 2023 год </w:t>
            </w:r>
            <w:r>
              <w:rPr>
                <w:b w:val="0"/>
                <w:bCs/>
                <w:sz w:val="28"/>
                <w:szCs w:val="28"/>
              </w:rPr>
              <w:t>–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1 000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>
              <w:rPr>
                <w:b w:val="0"/>
                <w:bCs/>
                <w:sz w:val="28"/>
                <w:szCs w:val="28"/>
              </w:rPr>
              <w:t>950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>
              <w:rPr>
                <w:b w:val="0"/>
                <w:bCs/>
                <w:sz w:val="28"/>
                <w:szCs w:val="28"/>
              </w:rPr>
              <w:t>900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2659BB6D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   удельный вес многодетных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 на территории Снежинского городского округа 100 процентов ежегодно;</w:t>
            </w:r>
          </w:p>
          <w:p w14:paraId="5B780D47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   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годы 100 процентов ежегодно;</w:t>
            </w:r>
          </w:p>
          <w:p w14:paraId="27A23DFA" w14:textId="77777777" w:rsidR="008741A4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количество граждан, получивших ежемесячные денежные выплаты по ЗЧО от 30.11.2004 № 327-ЗО 2023 год </w:t>
            </w:r>
            <w:r>
              <w:rPr>
                <w:b w:val="0"/>
                <w:bCs/>
                <w:sz w:val="28"/>
                <w:szCs w:val="28"/>
              </w:rPr>
              <w:t>–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9 855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чел., 2024 год </w:t>
            </w:r>
            <w:r>
              <w:rPr>
                <w:b w:val="0"/>
                <w:bCs/>
                <w:sz w:val="28"/>
                <w:szCs w:val="28"/>
              </w:rPr>
              <w:t>–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9 904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чел., 2025 год </w:t>
            </w:r>
            <w:r>
              <w:rPr>
                <w:b w:val="0"/>
                <w:bCs/>
                <w:sz w:val="28"/>
                <w:szCs w:val="28"/>
              </w:rPr>
              <w:t>–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9 954</w:t>
            </w:r>
            <w:r w:rsidRPr="00991D78"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163069DA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количество граждан, получивших меры социальной поддержки по ЗЧО от 18.12.2014        № 88-ЗО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-  3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чел. ежегодно;</w:t>
            </w:r>
          </w:p>
          <w:p w14:paraId="5A59955A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ежемесячные денежные выплаты по ЗЧО от 29.11.2007 № 220-ЗО 2023 год  - </w:t>
            </w:r>
            <w:r w:rsidRPr="009E43D8">
              <w:rPr>
                <w:b w:val="0"/>
                <w:bCs/>
                <w:sz w:val="28"/>
                <w:szCs w:val="28"/>
              </w:rPr>
              <w:t>430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 - </w:t>
            </w:r>
            <w:r w:rsidRPr="009E43D8">
              <w:rPr>
                <w:b w:val="0"/>
                <w:bCs/>
                <w:sz w:val="28"/>
                <w:szCs w:val="28"/>
              </w:rPr>
              <w:t>450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9E43D8">
              <w:rPr>
                <w:b w:val="0"/>
                <w:bCs/>
                <w:sz w:val="28"/>
                <w:szCs w:val="28"/>
              </w:rPr>
              <w:t>500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</w:p>
          <w:p w14:paraId="39C390A3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меры социальной поддержки по ЗЧО от 24.08.2016        № 396-ЗО </w:t>
            </w:r>
            <w:proofErr w:type="gramStart"/>
            <w:r w:rsidRPr="009E43D8">
              <w:rPr>
                <w:b w:val="0"/>
                <w:bCs/>
                <w:sz w:val="28"/>
                <w:szCs w:val="28"/>
              </w:rPr>
              <w:t xml:space="preserve">529 </w:t>
            </w:r>
            <w:r>
              <w:rPr>
                <w:b w:val="0"/>
                <w:bCs/>
                <w:sz w:val="28"/>
                <w:szCs w:val="28"/>
              </w:rPr>
              <w:t xml:space="preserve"> чел.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ежегодно;</w:t>
            </w:r>
          </w:p>
          <w:p w14:paraId="1E90891F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компенсацию расходов ЖКУ по ЗЧО от 14.02.1996 № 16-ОЗ 2023 </w:t>
            </w:r>
            <w:r w:rsidRPr="00C43FC6">
              <w:rPr>
                <w:b w:val="0"/>
                <w:bCs/>
                <w:sz w:val="28"/>
                <w:szCs w:val="28"/>
              </w:rPr>
              <w:t>год  - 5 чел</w:t>
            </w:r>
            <w:r>
              <w:rPr>
                <w:b w:val="0"/>
                <w:bCs/>
                <w:sz w:val="28"/>
                <w:szCs w:val="28"/>
              </w:rPr>
              <w:t xml:space="preserve">., 2024 год  - </w:t>
            </w:r>
            <w:r w:rsidRPr="00C43FC6">
              <w:rPr>
                <w:b w:val="0"/>
                <w:bCs/>
                <w:sz w:val="28"/>
                <w:szCs w:val="28"/>
              </w:rPr>
              <w:t>5 чел.,</w:t>
            </w:r>
            <w:r>
              <w:rPr>
                <w:b w:val="0"/>
                <w:bCs/>
                <w:sz w:val="28"/>
                <w:szCs w:val="28"/>
              </w:rPr>
              <w:t xml:space="preserve"> 2025 год - 4 чел.;</w:t>
            </w:r>
          </w:p>
          <w:p w14:paraId="29E91DD0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количество граждан получивших компенсацию расходов услуг связи по ЗЧО от 14.02.1996 № 16-</w:t>
            </w:r>
            <w:proofErr w:type="gramStart"/>
            <w:r w:rsidRPr="00C43FC6">
              <w:rPr>
                <w:b w:val="0"/>
                <w:bCs/>
                <w:sz w:val="28"/>
                <w:szCs w:val="28"/>
              </w:rPr>
              <w:t>ОЗ  4</w:t>
            </w:r>
            <w:proofErr w:type="gramEnd"/>
            <w:r w:rsidRPr="00C43FC6">
              <w:rPr>
                <w:b w:val="0"/>
                <w:bCs/>
                <w:sz w:val="28"/>
                <w:szCs w:val="28"/>
              </w:rPr>
              <w:t xml:space="preserve"> чел. ежегодно</w:t>
            </w:r>
            <w:r>
              <w:rPr>
                <w:b w:val="0"/>
                <w:bCs/>
                <w:sz w:val="28"/>
                <w:szCs w:val="28"/>
              </w:rPr>
              <w:t>;</w:t>
            </w:r>
          </w:p>
          <w:p w14:paraId="6F298D33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получивших возмещение стоимости услуг по погребению, социальное пособие на погребение 2023 год - 38 чел., 2024 год - 40 чел., 2025 год - 43 чел.; </w:t>
            </w:r>
          </w:p>
          <w:p w14:paraId="281AD929" w14:textId="77777777" w:rsidR="008741A4" w:rsidRDefault="008741A4" w:rsidP="00271D7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количество граждан получивших компенсацию расходов на уплату взноса на </w:t>
            </w:r>
            <w:r>
              <w:rPr>
                <w:bCs/>
                <w:sz w:val="28"/>
                <w:szCs w:val="28"/>
              </w:rPr>
              <w:lastRenderedPageBreak/>
              <w:t xml:space="preserve">капитальный ремонт в многоквартирном доме </w:t>
            </w:r>
            <w:r>
              <w:rPr>
                <w:sz w:val="28"/>
                <w:szCs w:val="28"/>
              </w:rPr>
              <w:t>2023 год - 2 275 чел., 2024 год - 2 280 чел., 2025 год - 2 290 чел.;</w:t>
            </w:r>
          </w:p>
          <w:p w14:paraId="2909C8A5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количество граждан получивших субсидии на оплату ЖКУ 2023 год - 295 чел., 2024 год - 300 чел., 2025 год - 305 чел.;</w:t>
            </w:r>
          </w:p>
          <w:p w14:paraId="7763381B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граждан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получивших меры социальной поддержки по ЗЧО от 28.10.2004 № 282-ЗО 43 чел. ежегодно;</w:t>
            </w:r>
          </w:p>
          <w:p w14:paraId="346C5FAB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отдельные категории граждан, получившие оплату жилищно-коммунальных услуг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2023  год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- 3 592 чел., 2024 год - 3 606 чел., 2025 год -            3 636 чел.;</w:t>
            </w:r>
          </w:p>
          <w:p w14:paraId="3C9EE057" w14:textId="77777777" w:rsidR="008741A4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количество граждан, награжденных нагрудным знаком «Почетный донор» получивших ежегодную денежную выплату 2023 год -</w:t>
            </w:r>
            <w:r w:rsidRPr="007017AF">
              <w:rPr>
                <w:b w:val="0"/>
                <w:bCs/>
                <w:sz w:val="28"/>
                <w:szCs w:val="28"/>
              </w:rPr>
              <w:t>290</w:t>
            </w:r>
            <w:r>
              <w:rPr>
                <w:b w:val="0"/>
                <w:bCs/>
                <w:sz w:val="28"/>
                <w:szCs w:val="28"/>
              </w:rPr>
              <w:t xml:space="preserve"> чел., 2024 год - </w:t>
            </w:r>
            <w:r w:rsidRPr="007017AF">
              <w:rPr>
                <w:b w:val="0"/>
                <w:bCs/>
                <w:sz w:val="28"/>
                <w:szCs w:val="28"/>
              </w:rPr>
              <w:t>292</w:t>
            </w:r>
            <w:r>
              <w:rPr>
                <w:b w:val="0"/>
                <w:bCs/>
                <w:sz w:val="28"/>
                <w:szCs w:val="28"/>
              </w:rPr>
              <w:t xml:space="preserve"> чел., 2025 год - </w:t>
            </w:r>
            <w:r w:rsidRPr="007017AF">
              <w:rPr>
                <w:b w:val="0"/>
                <w:bCs/>
                <w:sz w:val="28"/>
                <w:szCs w:val="28"/>
              </w:rPr>
              <w:t>295</w:t>
            </w:r>
            <w:r>
              <w:rPr>
                <w:b w:val="0"/>
                <w:bCs/>
                <w:sz w:val="28"/>
                <w:szCs w:val="28"/>
              </w:rPr>
              <w:t xml:space="preserve"> чел.;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</w:t>
            </w:r>
          </w:p>
          <w:p w14:paraId="36112C71" w14:textId="77777777" w:rsidR="008741A4" w:rsidRPr="007C5BF0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7C5BF0">
              <w:rPr>
                <w:b w:val="0"/>
                <w:bCs/>
                <w:sz w:val="28"/>
                <w:szCs w:val="28"/>
              </w:rPr>
              <w:t>увеличение доли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 2023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98 процентов, 2024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99 процентов, 2025 год </w:t>
            </w:r>
            <w:r>
              <w:rPr>
                <w:b w:val="0"/>
                <w:bCs/>
                <w:sz w:val="28"/>
                <w:szCs w:val="28"/>
              </w:rPr>
              <w:t>-</w:t>
            </w:r>
            <w:r w:rsidRPr="007C5BF0">
              <w:rPr>
                <w:b w:val="0"/>
                <w:bCs/>
                <w:sz w:val="28"/>
                <w:szCs w:val="28"/>
              </w:rPr>
              <w:t>100 процентов;</w:t>
            </w:r>
          </w:p>
          <w:p w14:paraId="4BE2C5CA" w14:textId="77777777" w:rsidR="008741A4" w:rsidRPr="007C5BF0" w:rsidRDefault="008741A4" w:rsidP="00271D75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7C5BF0">
              <w:rPr>
                <w:b w:val="0"/>
                <w:bCs/>
                <w:sz w:val="28"/>
                <w:szCs w:val="28"/>
              </w:rPr>
              <w:t xml:space="preserve">    </w:t>
            </w:r>
            <w:proofErr w:type="spellStart"/>
            <w:r w:rsidRPr="007C5BF0">
              <w:rPr>
                <w:b w:val="0"/>
                <w:bCs/>
                <w:sz w:val="28"/>
                <w:szCs w:val="28"/>
              </w:rPr>
              <w:t>уровн</w:t>
            </w:r>
            <w:r w:rsidRPr="00E60D58">
              <w:rPr>
                <w:b w:val="0"/>
                <w:bCs/>
                <w:sz w:val="28"/>
                <w:szCs w:val="28"/>
              </w:rPr>
              <w:t>ь</w:t>
            </w:r>
            <w:proofErr w:type="spellEnd"/>
            <w:r w:rsidRPr="007C5BF0">
              <w:rPr>
                <w:b w:val="0"/>
                <w:bCs/>
                <w:sz w:val="28"/>
                <w:szCs w:val="28"/>
              </w:rPr>
              <w:t xml:space="preserve"> удовлетворенности услугами в сфере социального обслуживания 2023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74 процента, 2024 год</w:t>
            </w:r>
            <w:r>
              <w:rPr>
                <w:b w:val="0"/>
                <w:bCs/>
                <w:sz w:val="28"/>
                <w:szCs w:val="28"/>
              </w:rPr>
              <w:t xml:space="preserve"> -</w:t>
            </w:r>
            <w:r w:rsidRPr="007C5BF0">
              <w:rPr>
                <w:b w:val="0"/>
                <w:bCs/>
                <w:sz w:val="28"/>
                <w:szCs w:val="28"/>
              </w:rPr>
              <w:t xml:space="preserve"> 75 процентов, 2025 год</w:t>
            </w:r>
            <w:r>
              <w:rPr>
                <w:b w:val="0"/>
                <w:bCs/>
                <w:sz w:val="28"/>
                <w:szCs w:val="28"/>
              </w:rPr>
              <w:t xml:space="preserve"> - </w:t>
            </w:r>
            <w:r w:rsidRPr="007C5BF0">
              <w:rPr>
                <w:b w:val="0"/>
                <w:bCs/>
                <w:sz w:val="28"/>
                <w:szCs w:val="28"/>
              </w:rPr>
              <w:t>76 процентов;</w:t>
            </w:r>
          </w:p>
          <w:p w14:paraId="55CAAEF2" w14:textId="77777777" w:rsidR="008741A4" w:rsidRDefault="008741A4" w:rsidP="00271D75">
            <w:pPr>
              <w:widowControl w:val="0"/>
              <w:jc w:val="both"/>
              <w:rPr>
                <w:bCs/>
                <w:szCs w:val="28"/>
              </w:rPr>
            </w:pPr>
            <w:r w:rsidRPr="007C5BF0">
              <w:rPr>
                <w:bCs/>
                <w:szCs w:val="28"/>
              </w:rPr>
              <w:t xml:space="preserve">   отношение средней заработной платы </w:t>
            </w:r>
          </w:p>
          <w:p w14:paraId="5BA66E93" w14:textId="77777777" w:rsidR="008741A4" w:rsidRDefault="008741A4" w:rsidP="00271D75">
            <w:pPr>
              <w:widowControl w:val="0"/>
              <w:jc w:val="both"/>
              <w:rPr>
                <w:bCs/>
                <w:szCs w:val="28"/>
              </w:rPr>
            </w:pPr>
            <w:r w:rsidRPr="007C5BF0">
              <w:rPr>
                <w:bCs/>
                <w:szCs w:val="28"/>
              </w:rPr>
              <w:t xml:space="preserve">социальных работников, включая социальных работников медицинских организаций, к среднемесячному доходу от трудовой деятельности по Челябинской области </w:t>
            </w:r>
            <w:r>
              <w:rPr>
                <w:bCs/>
                <w:szCs w:val="28"/>
              </w:rPr>
              <w:t xml:space="preserve">- </w:t>
            </w:r>
            <w:r w:rsidRPr="007C5BF0">
              <w:rPr>
                <w:bCs/>
                <w:szCs w:val="28"/>
              </w:rPr>
              <w:t>100 процентов ежегодно</w:t>
            </w:r>
            <w:r>
              <w:rPr>
                <w:bCs/>
                <w:szCs w:val="28"/>
              </w:rPr>
              <w:t>;</w:t>
            </w:r>
          </w:p>
          <w:p w14:paraId="1AECF67D" w14:textId="77777777" w:rsidR="008741A4" w:rsidRDefault="008741A4" w:rsidP="00271D75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szCs w:val="24"/>
              </w:rPr>
              <w:t xml:space="preserve">   д</w:t>
            </w:r>
            <w:r w:rsidRPr="005B3F74">
              <w:rPr>
                <w:szCs w:val="24"/>
              </w:rPr>
              <w:t xml:space="preserve">оля финансовых средств, освоенных в ходе реализации Подпрограммы </w:t>
            </w:r>
            <w:r w:rsidRPr="003160E2">
              <w:rPr>
                <w:szCs w:val="24"/>
              </w:rPr>
              <w:t>1</w:t>
            </w:r>
            <w:r>
              <w:rPr>
                <w:szCs w:val="24"/>
              </w:rPr>
              <w:t>- 2023 год  - 95 процентов; 2024 год – 97 процентов; 2025 год 100 -процентов</w:t>
            </w:r>
            <w:r w:rsidRPr="005B3F74">
              <w:rPr>
                <w:szCs w:val="24"/>
              </w:rPr>
              <w:t>.</w:t>
            </w:r>
          </w:p>
          <w:p w14:paraId="0FB8E145" w14:textId="77777777" w:rsidR="008741A4" w:rsidRPr="00115599" w:rsidRDefault="008741A4" w:rsidP="00271D75">
            <w:pPr>
              <w:pStyle w:val="ConsPlusTitle"/>
              <w:jc w:val="both"/>
              <w:rPr>
                <w:b w:val="0"/>
                <w:bCs/>
                <w:color w:val="FF00FF"/>
                <w:szCs w:val="24"/>
              </w:rPr>
            </w:pPr>
          </w:p>
        </w:tc>
      </w:tr>
      <w:tr w:rsidR="008741A4" w14:paraId="545D29EB" w14:textId="77777777" w:rsidTr="00991D78">
        <w:tc>
          <w:tcPr>
            <w:tcW w:w="4106" w:type="dxa"/>
          </w:tcPr>
          <w:p w14:paraId="145E845E" w14:textId="77777777" w:rsidR="008741A4" w:rsidRPr="00991D78" w:rsidRDefault="008741A4" w:rsidP="009B5C35">
            <w:pPr>
              <w:pStyle w:val="ConsPlusNormal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r w:rsidRPr="00991D78">
              <w:rPr>
                <w:sz w:val="28"/>
                <w:szCs w:val="28"/>
              </w:rPr>
              <w:lastRenderedPageBreak/>
              <w:t xml:space="preserve">реализации Подпрограммы </w:t>
            </w:r>
          </w:p>
          <w:p w14:paraId="0908CB31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167BD6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3D96DB5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752A46C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87AC430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58C53024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1FD4B297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3DD418B5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CC4A708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6F48981F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4F00E2A2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700346FA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48C6D4C3" w14:textId="77777777" w:rsidR="008741A4" w:rsidRDefault="008741A4" w:rsidP="00991D78">
            <w:pPr>
              <w:pStyle w:val="ConsPlusTitle"/>
              <w:jc w:val="center"/>
              <w:rPr>
                <w:b w:val="0"/>
                <w:bCs/>
                <w:sz w:val="28"/>
                <w:szCs w:val="28"/>
              </w:rPr>
            </w:pPr>
          </w:p>
          <w:p w14:paraId="0EDD2512" w14:textId="77777777" w:rsidR="008741A4" w:rsidRPr="00991D78" w:rsidRDefault="008741A4" w:rsidP="00271D75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54E3CA0D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lastRenderedPageBreak/>
              <w:t xml:space="preserve">В результате реализации Подпрограммы 1 </w:t>
            </w:r>
            <w:r w:rsidRPr="00991D78">
              <w:rPr>
                <w:sz w:val="28"/>
                <w:szCs w:val="28"/>
              </w:rPr>
              <w:lastRenderedPageBreak/>
              <w:t>планируется достижение следующих показателей:</w:t>
            </w:r>
          </w:p>
          <w:p w14:paraId="41CB3C80" w14:textId="77777777" w:rsidR="008741A4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  увеличение доли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 до </w:t>
            </w:r>
            <w:r>
              <w:rPr>
                <w:sz w:val="28"/>
                <w:szCs w:val="28"/>
              </w:rPr>
              <w:t>99 процентов;</w:t>
            </w:r>
          </w:p>
          <w:p w14:paraId="2CDCC3EE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   предоставление сем</w:t>
            </w:r>
            <w:r>
              <w:rPr>
                <w:sz w:val="28"/>
                <w:szCs w:val="28"/>
              </w:rPr>
              <w:t>ьям</w:t>
            </w:r>
            <w:r w:rsidRPr="00991D78">
              <w:rPr>
                <w:sz w:val="28"/>
                <w:szCs w:val="28"/>
              </w:rPr>
              <w:t>, имеющи</w:t>
            </w:r>
            <w:r>
              <w:rPr>
                <w:sz w:val="28"/>
                <w:szCs w:val="28"/>
              </w:rPr>
              <w:t>м</w:t>
            </w:r>
            <w:r w:rsidRPr="00991D78">
              <w:rPr>
                <w:sz w:val="28"/>
                <w:szCs w:val="28"/>
              </w:rPr>
              <w:t xml:space="preserve"> детей, мер социальной поддержки в общем числе семей с детьми, имеющих право на меры социальной поддержки</w:t>
            </w:r>
            <w:r>
              <w:rPr>
                <w:sz w:val="28"/>
                <w:szCs w:val="28"/>
              </w:rPr>
              <w:t xml:space="preserve"> до 100 процентов</w:t>
            </w:r>
            <w:r w:rsidRPr="00991D78">
              <w:rPr>
                <w:sz w:val="28"/>
                <w:szCs w:val="28"/>
              </w:rPr>
              <w:t>;</w:t>
            </w:r>
          </w:p>
          <w:p w14:paraId="2C555B9A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       увеличение доли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населения, до 100 процентов;</w:t>
            </w:r>
          </w:p>
          <w:p w14:paraId="61A7EA20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91D78">
              <w:rPr>
                <w:sz w:val="28"/>
                <w:szCs w:val="28"/>
              </w:rPr>
              <w:t>увеличение уровня удовлетворенности в сфере социального обслуживания до 76</w:t>
            </w:r>
            <w:r>
              <w:rPr>
                <w:sz w:val="28"/>
                <w:szCs w:val="28"/>
              </w:rPr>
              <w:t xml:space="preserve"> процентов;</w:t>
            </w:r>
          </w:p>
          <w:p w14:paraId="01CDBCE6" w14:textId="77777777" w:rsidR="008741A4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  доведение </w:t>
            </w:r>
            <w:r w:rsidRPr="00271D75">
              <w:rPr>
                <w:sz w:val="28"/>
                <w:szCs w:val="28"/>
              </w:rPr>
              <w:t>отношения</w:t>
            </w:r>
            <w:r w:rsidRPr="0098584D">
              <w:rPr>
                <w:color w:val="FF00FF"/>
                <w:sz w:val="28"/>
                <w:szCs w:val="28"/>
              </w:rPr>
              <w:t xml:space="preserve"> </w:t>
            </w:r>
            <w:r w:rsidRPr="00991D78">
              <w:rPr>
                <w:sz w:val="28"/>
                <w:szCs w:val="28"/>
              </w:rPr>
              <w:t>средней заработной платы социальных работников, включая социальных работников медицинских организаций, до уровня среднемесячного дохода от трудовой деятельности по Челябинской области до 100 процентов</w:t>
            </w:r>
            <w:r>
              <w:rPr>
                <w:sz w:val="28"/>
                <w:szCs w:val="28"/>
              </w:rPr>
              <w:t>;</w:t>
            </w:r>
          </w:p>
          <w:p w14:paraId="4CD46CEA" w14:textId="77777777" w:rsidR="008741A4" w:rsidRPr="003160E2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     </w:t>
            </w:r>
            <w:r w:rsidRPr="003160E2">
              <w:rPr>
                <w:sz w:val="28"/>
                <w:szCs w:val="28"/>
              </w:rPr>
              <w:t>увеличение доли финансовых средств, освоенных в ходе реализации Подпрограммы 1 до 100 процентов.</w:t>
            </w:r>
          </w:p>
          <w:p w14:paraId="0C63310B" w14:textId="77777777" w:rsidR="008741A4" w:rsidRPr="00991D78" w:rsidRDefault="008741A4" w:rsidP="00991D78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151DFBAF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A4D1DD9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B7EED4B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0F621976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417774B8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EC5A12B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EC4BECC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7CD85938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2E3B3A1" w14:textId="77777777" w:rsidR="008741A4" w:rsidRDefault="008741A4" w:rsidP="00EE126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446EEBBF" w14:textId="77777777" w:rsidR="008741A4" w:rsidRDefault="008741A4" w:rsidP="00EE1267">
      <w:pPr>
        <w:pStyle w:val="ConsPlusTitle"/>
        <w:jc w:val="center"/>
        <w:outlineLvl w:val="1"/>
        <w:rPr>
          <w:sz w:val="28"/>
          <w:szCs w:val="28"/>
        </w:rPr>
      </w:pPr>
      <w:proofErr w:type="gramStart"/>
      <w:r w:rsidRPr="007C3DD2">
        <w:rPr>
          <w:b w:val="0"/>
          <w:sz w:val="28"/>
          <w:szCs w:val="28"/>
        </w:rPr>
        <w:lastRenderedPageBreak/>
        <w:t xml:space="preserve">Раздел </w:t>
      </w:r>
      <w:r w:rsidRPr="00AC26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I</w:t>
      </w:r>
      <w:r w:rsidRPr="007C3DD2">
        <w:rPr>
          <w:b w:val="0"/>
          <w:sz w:val="28"/>
          <w:szCs w:val="28"/>
        </w:rPr>
        <w:t>.</w:t>
      </w:r>
      <w:proofErr w:type="gramEnd"/>
      <w:r w:rsidRPr="007C3DD2">
        <w:rPr>
          <w:b w:val="0"/>
          <w:sz w:val="28"/>
          <w:szCs w:val="28"/>
        </w:rPr>
        <w:t xml:space="preserve"> ОСНОВНАЯ ЦЕЛ</w:t>
      </w:r>
      <w:r w:rsidRPr="0057275F">
        <w:rPr>
          <w:b w:val="0"/>
          <w:sz w:val="28"/>
          <w:szCs w:val="28"/>
        </w:rPr>
        <w:t>Ь</w:t>
      </w:r>
      <w:r w:rsidRPr="007C3DD2">
        <w:rPr>
          <w:b w:val="0"/>
          <w:sz w:val="28"/>
          <w:szCs w:val="28"/>
        </w:rPr>
        <w:t xml:space="preserve"> И ЗАДАЧИ </w:t>
      </w:r>
      <w:r>
        <w:rPr>
          <w:b w:val="0"/>
          <w:sz w:val="28"/>
          <w:szCs w:val="28"/>
        </w:rPr>
        <w:t>ПОДПРОГРАММЫ 1</w:t>
      </w:r>
    </w:p>
    <w:p w14:paraId="6E56EA6E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</w:p>
    <w:p w14:paraId="176C7B52" w14:textId="77777777" w:rsidR="008741A4" w:rsidRPr="00BD6BC9" w:rsidRDefault="008741A4" w:rsidP="00BD6BC9">
      <w:pPr>
        <w:overflowPunct/>
        <w:spacing w:line="276" w:lineRule="auto"/>
        <w:ind w:firstLine="709"/>
        <w:jc w:val="both"/>
        <w:textAlignment w:val="auto"/>
        <w:rPr>
          <w:szCs w:val="28"/>
          <w:u w:val="single"/>
        </w:rPr>
      </w:pPr>
      <w:r w:rsidRPr="00494CD4">
        <w:rPr>
          <w:szCs w:val="28"/>
        </w:rPr>
        <w:t xml:space="preserve">Основной целью </w:t>
      </w:r>
      <w:r>
        <w:rPr>
          <w:szCs w:val="28"/>
        </w:rPr>
        <w:t>Подпрограммы 1</w:t>
      </w:r>
      <w:r w:rsidRPr="00494CD4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BD6BC9">
        <w:rPr>
          <w:szCs w:val="28"/>
          <w:u w:val="single"/>
        </w:rPr>
        <w:t>оказание адресной социальной поддержки детям и семьям с детьми, отдельным категориям граждан, поддержание и повышение качества их жизни.</w:t>
      </w:r>
    </w:p>
    <w:p w14:paraId="37C3A7EB" w14:textId="77777777" w:rsidR="008741A4" w:rsidRPr="00F9194D" w:rsidRDefault="008741A4" w:rsidP="008808B4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14:paraId="680DC5E0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предусматривает решение следующих задач:</w:t>
      </w:r>
    </w:p>
    <w:p w14:paraId="736D049A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</w:p>
    <w:p w14:paraId="38568D2B" w14:textId="77777777" w:rsidR="008741A4" w:rsidRDefault="008741A4" w:rsidP="00AC2617">
      <w:pPr>
        <w:pStyle w:val="ConsPlusNormal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личностного роста детей-сирот и детей оставшихся без попечения родителей, улучшение качества их жизни.</w:t>
      </w:r>
    </w:p>
    <w:p w14:paraId="6B7282F6" w14:textId="77777777" w:rsidR="008741A4" w:rsidRDefault="008741A4" w:rsidP="00AC2617">
      <w:pPr>
        <w:pStyle w:val="ConsPlusNormal"/>
        <w:numPr>
          <w:ilvl w:val="0"/>
          <w:numId w:val="8"/>
        </w:numPr>
        <w:ind w:left="0" w:firstLine="540"/>
        <w:jc w:val="both"/>
        <w:rPr>
          <w:sz w:val="28"/>
          <w:szCs w:val="28"/>
        </w:rPr>
      </w:pPr>
      <w:r w:rsidRPr="00D76092">
        <w:rPr>
          <w:sz w:val="28"/>
          <w:szCs w:val="28"/>
        </w:rPr>
        <w:t>Создание благоприятных условий для улучшения положения детей и семей с детьми</w:t>
      </w:r>
      <w:r>
        <w:rPr>
          <w:sz w:val="28"/>
          <w:szCs w:val="28"/>
        </w:rPr>
        <w:t>.</w:t>
      </w:r>
    </w:p>
    <w:p w14:paraId="2316F721" w14:textId="77777777" w:rsidR="008741A4" w:rsidRDefault="008741A4" w:rsidP="00AC2617">
      <w:pPr>
        <w:pStyle w:val="ConsPlusNormal"/>
        <w:numPr>
          <w:ilvl w:val="0"/>
          <w:numId w:val="8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дополнительных мер социальной поддержки и социальной помощи отдельным категориям граждан, проживающих на территории Снежинского городского округа.</w:t>
      </w:r>
    </w:p>
    <w:p w14:paraId="431365DC" w14:textId="77777777" w:rsidR="008741A4" w:rsidRDefault="008741A4" w:rsidP="00AC2617">
      <w:pPr>
        <w:pStyle w:val="ConsPlusNormal"/>
        <w:numPr>
          <w:ilvl w:val="0"/>
          <w:numId w:val="8"/>
        </w:numPr>
        <w:ind w:left="0" w:firstLine="540"/>
        <w:jc w:val="both"/>
        <w:rPr>
          <w:sz w:val="28"/>
          <w:szCs w:val="28"/>
        </w:rPr>
      </w:pPr>
      <w:r w:rsidRPr="00D76092">
        <w:rPr>
          <w:sz w:val="28"/>
          <w:szCs w:val="28"/>
        </w:rPr>
        <w:t>Увеличение объема и повышение качества социальных услуг, оказываемых гражданам, совершенствование системы социального обслуживания</w:t>
      </w:r>
      <w:r>
        <w:rPr>
          <w:sz w:val="28"/>
          <w:szCs w:val="28"/>
        </w:rPr>
        <w:t>.</w:t>
      </w:r>
    </w:p>
    <w:p w14:paraId="5A377D97" w14:textId="77777777" w:rsidR="008741A4" w:rsidRPr="00D76092" w:rsidRDefault="008741A4" w:rsidP="00AC2617">
      <w:pPr>
        <w:pStyle w:val="ConsPlusNormal"/>
        <w:numPr>
          <w:ilvl w:val="0"/>
          <w:numId w:val="8"/>
        </w:numPr>
        <w:ind w:left="0" w:firstLine="600"/>
        <w:jc w:val="both"/>
        <w:rPr>
          <w:sz w:val="28"/>
          <w:szCs w:val="28"/>
        </w:rPr>
      </w:pPr>
      <w:r w:rsidRPr="00D76092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Управления</w:t>
      </w:r>
      <w:r w:rsidRPr="00D76092">
        <w:rPr>
          <w:sz w:val="28"/>
          <w:szCs w:val="28"/>
        </w:rPr>
        <w:t xml:space="preserve"> по реализации на территории Снежинского городского округа переданных государственных полномочий</w:t>
      </w:r>
      <w:r>
        <w:rPr>
          <w:sz w:val="28"/>
          <w:szCs w:val="28"/>
        </w:rPr>
        <w:t>.</w:t>
      </w:r>
    </w:p>
    <w:p w14:paraId="1DD9ED70" w14:textId="77777777" w:rsidR="008741A4" w:rsidRDefault="008741A4" w:rsidP="008808B4">
      <w:pPr>
        <w:pStyle w:val="ConsPlusTitle"/>
        <w:jc w:val="center"/>
        <w:outlineLvl w:val="1"/>
        <w:rPr>
          <w:sz w:val="28"/>
          <w:szCs w:val="28"/>
        </w:rPr>
      </w:pPr>
    </w:p>
    <w:p w14:paraId="4C76A486" w14:textId="77777777" w:rsidR="008741A4" w:rsidRDefault="008741A4" w:rsidP="008808B4">
      <w:pPr>
        <w:pStyle w:val="ConsPlusTitle"/>
        <w:jc w:val="center"/>
        <w:outlineLvl w:val="1"/>
        <w:rPr>
          <w:sz w:val="28"/>
          <w:szCs w:val="28"/>
        </w:rPr>
      </w:pPr>
      <w:r w:rsidRPr="00EB2DE4"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  <w:lang w:val="en-US"/>
        </w:rPr>
        <w:t>II</w:t>
      </w:r>
      <w:r w:rsidRPr="00EB2DE4">
        <w:rPr>
          <w:b w:val="0"/>
          <w:sz w:val="28"/>
          <w:szCs w:val="28"/>
        </w:rPr>
        <w:t xml:space="preserve">. РЕСУРСНОЕ ОБЕСПЕЧЕНИЕ </w:t>
      </w:r>
      <w:r>
        <w:rPr>
          <w:b w:val="0"/>
          <w:sz w:val="28"/>
          <w:szCs w:val="28"/>
        </w:rPr>
        <w:t>ПОДПРОГРАММЫ 1</w:t>
      </w:r>
    </w:p>
    <w:p w14:paraId="7E92836A" w14:textId="77777777" w:rsidR="008741A4" w:rsidRDefault="008741A4" w:rsidP="00AC2617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Подпрограмма 1 финансируется за счет </w:t>
      </w:r>
      <w:proofErr w:type="gramStart"/>
      <w:r>
        <w:rPr>
          <w:b w:val="0"/>
          <w:bCs/>
          <w:sz w:val="28"/>
          <w:szCs w:val="28"/>
        </w:rPr>
        <w:t>средств  федерального</w:t>
      </w:r>
      <w:proofErr w:type="gramEnd"/>
      <w:r>
        <w:rPr>
          <w:b w:val="0"/>
          <w:bCs/>
          <w:sz w:val="28"/>
          <w:szCs w:val="28"/>
        </w:rPr>
        <w:t xml:space="preserve"> и областного бюджетов.</w:t>
      </w:r>
    </w:p>
    <w:p w14:paraId="55C8786F" w14:textId="77777777" w:rsidR="008741A4" w:rsidRDefault="008741A4" w:rsidP="008808B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объем  финансирования</w:t>
      </w:r>
      <w:proofErr w:type="gramEnd"/>
      <w:r>
        <w:rPr>
          <w:sz w:val="28"/>
          <w:szCs w:val="28"/>
        </w:rPr>
        <w:t xml:space="preserve"> на весь период действия Подпрограммы 1 составит 1 047 899 700,00 руб., в том числе за счет средств:</w:t>
      </w:r>
    </w:p>
    <w:p w14:paraId="06C12F24" w14:textId="77777777" w:rsidR="008741A4" w:rsidRDefault="008741A4" w:rsidP="008808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114 491 300,00 руб., из них по годам:</w:t>
      </w:r>
    </w:p>
    <w:p w14:paraId="3C3A325F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37 965 500,00 руб.;</w:t>
      </w:r>
    </w:p>
    <w:p w14:paraId="1FAB4C7E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38 159 700,00 руб.;</w:t>
      </w:r>
    </w:p>
    <w:p w14:paraId="09A2396C" w14:textId="61BEC5D6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38 </w:t>
      </w:r>
      <w:r w:rsidR="00F336A3">
        <w:rPr>
          <w:sz w:val="28"/>
          <w:szCs w:val="28"/>
        </w:rPr>
        <w:t>3</w:t>
      </w:r>
      <w:r>
        <w:rPr>
          <w:sz w:val="28"/>
          <w:szCs w:val="28"/>
        </w:rPr>
        <w:t>66 100,00 руб.;</w:t>
      </w:r>
    </w:p>
    <w:p w14:paraId="2F8187D4" w14:textId="77777777" w:rsidR="008741A4" w:rsidRDefault="008741A4" w:rsidP="008808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933 408 400,00 руб., из них по годам:</w:t>
      </w:r>
    </w:p>
    <w:p w14:paraId="17448E35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302 063 200,00 руб.;</w:t>
      </w:r>
    </w:p>
    <w:p w14:paraId="3C1057F4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311 219 400,00 руб.;</w:t>
      </w:r>
    </w:p>
    <w:p w14:paraId="5A0AF72B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320 125 800,00 руб.</w:t>
      </w:r>
    </w:p>
    <w:p w14:paraId="71B90A0E" w14:textId="77777777" w:rsidR="008741A4" w:rsidRDefault="008741A4" w:rsidP="008808B4">
      <w:pPr>
        <w:pStyle w:val="ConsPlusNormal"/>
        <w:jc w:val="both"/>
        <w:rPr>
          <w:sz w:val="28"/>
          <w:szCs w:val="28"/>
        </w:rPr>
      </w:pPr>
    </w:p>
    <w:p w14:paraId="62C3A854" w14:textId="77777777" w:rsidR="008741A4" w:rsidRPr="00A949E0" w:rsidRDefault="008741A4" w:rsidP="009272BC">
      <w:pPr>
        <w:pStyle w:val="ConsPlusTitle"/>
        <w:jc w:val="both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A949E0"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  <w:lang w:val="en-US"/>
        </w:rPr>
        <w:t>III</w:t>
      </w:r>
      <w:r w:rsidRPr="00A949E0">
        <w:rPr>
          <w:b w:val="0"/>
          <w:sz w:val="28"/>
          <w:szCs w:val="28"/>
        </w:rPr>
        <w:t xml:space="preserve">.ОЖИДАЕМЫЕ РЕЗУЛЬТАТЫ РЕАЛИЗАЦИИ </w:t>
      </w:r>
      <w:r>
        <w:rPr>
          <w:b w:val="0"/>
          <w:sz w:val="28"/>
          <w:szCs w:val="28"/>
        </w:rPr>
        <w:t>ПОДПРОГРАММЫ 1.</w:t>
      </w:r>
    </w:p>
    <w:p w14:paraId="071D986E" w14:textId="77777777" w:rsidR="008741A4" w:rsidRDefault="008741A4" w:rsidP="008808B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1 планируется достижение следующих показателей:</w:t>
      </w:r>
    </w:p>
    <w:p w14:paraId="156D5562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 до 9</w:t>
      </w:r>
      <w:r w:rsidRPr="00546323">
        <w:rPr>
          <w:sz w:val="28"/>
          <w:szCs w:val="28"/>
        </w:rPr>
        <w:t>9</w:t>
      </w:r>
      <w:r>
        <w:rPr>
          <w:sz w:val="28"/>
          <w:szCs w:val="28"/>
        </w:rPr>
        <w:t>%;</w:t>
      </w:r>
    </w:p>
    <w:p w14:paraId="1E714487" w14:textId="77777777" w:rsidR="008741A4" w:rsidRDefault="008741A4" w:rsidP="008808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100 процентам семей, имеющих детей, мер социальной поддержки в общем числе семей с детьми, имеющих право на меры социальной поддержки;</w:t>
      </w:r>
    </w:p>
    <w:p w14:paraId="7A5EC429" w14:textId="77777777" w:rsidR="008741A4" w:rsidRPr="00991D78" w:rsidRDefault="008741A4" w:rsidP="00271D75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  <w:r w:rsidRPr="00991D78">
        <w:rPr>
          <w:b w:val="0"/>
          <w:bCs/>
          <w:sz w:val="28"/>
          <w:szCs w:val="28"/>
        </w:rPr>
        <w:t>увеличение доли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населения, до 100 процентов;</w:t>
      </w:r>
    </w:p>
    <w:p w14:paraId="20983FEC" w14:textId="77777777" w:rsidR="008741A4" w:rsidRPr="00991D78" w:rsidRDefault="008741A4" w:rsidP="00271D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1D78">
        <w:rPr>
          <w:sz w:val="28"/>
          <w:szCs w:val="28"/>
        </w:rPr>
        <w:t>увеличение уровня удовлетворенности в сфере социального обслуживания до 76</w:t>
      </w:r>
      <w:r>
        <w:rPr>
          <w:sz w:val="28"/>
          <w:szCs w:val="28"/>
        </w:rPr>
        <w:t xml:space="preserve"> процентов</w:t>
      </w:r>
      <w:r w:rsidRPr="00991D78">
        <w:rPr>
          <w:sz w:val="28"/>
          <w:szCs w:val="28"/>
        </w:rPr>
        <w:t>;</w:t>
      </w:r>
    </w:p>
    <w:p w14:paraId="0BD91149" w14:textId="77777777" w:rsidR="008741A4" w:rsidRDefault="008741A4" w:rsidP="00271D75">
      <w:pPr>
        <w:pStyle w:val="ConsPlusNormal"/>
        <w:jc w:val="both"/>
        <w:rPr>
          <w:sz w:val="28"/>
          <w:szCs w:val="28"/>
        </w:rPr>
      </w:pPr>
      <w:r w:rsidRPr="00991D78">
        <w:rPr>
          <w:sz w:val="28"/>
          <w:szCs w:val="28"/>
        </w:rPr>
        <w:t xml:space="preserve">       доведение </w:t>
      </w:r>
      <w:r w:rsidRPr="00271D75">
        <w:rPr>
          <w:sz w:val="28"/>
          <w:szCs w:val="28"/>
        </w:rPr>
        <w:t>отношения</w:t>
      </w:r>
      <w:r w:rsidRPr="0098584D">
        <w:rPr>
          <w:color w:val="FF00FF"/>
          <w:sz w:val="28"/>
          <w:szCs w:val="28"/>
        </w:rPr>
        <w:t xml:space="preserve"> </w:t>
      </w:r>
      <w:r w:rsidRPr="00991D78">
        <w:rPr>
          <w:sz w:val="28"/>
          <w:szCs w:val="28"/>
        </w:rPr>
        <w:t>средней заработной платы социальных работников, включая социальных работников медицинских организаций, до уровня среднемесячного дохода от трудовой деятельности по Челябинской области до 100 процентов</w:t>
      </w:r>
      <w:r>
        <w:rPr>
          <w:sz w:val="28"/>
          <w:szCs w:val="28"/>
        </w:rPr>
        <w:t>;</w:t>
      </w:r>
    </w:p>
    <w:p w14:paraId="2178DB1D" w14:textId="77777777" w:rsidR="008741A4" w:rsidRPr="00991D78" w:rsidRDefault="008741A4" w:rsidP="00271D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60E2">
        <w:rPr>
          <w:sz w:val="28"/>
          <w:szCs w:val="28"/>
        </w:rPr>
        <w:t>увеличение доли финансовых средств, освоенных в ходе реализации Подпрограммы 1 до 100 процентов</w:t>
      </w:r>
      <w:r>
        <w:rPr>
          <w:sz w:val="28"/>
          <w:szCs w:val="28"/>
        </w:rPr>
        <w:t>.</w:t>
      </w:r>
    </w:p>
    <w:p w14:paraId="347AA6DA" w14:textId="77777777" w:rsidR="008741A4" w:rsidRDefault="008741A4" w:rsidP="008808B4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605FBF54" w14:textId="77777777" w:rsidR="008741A4" w:rsidRDefault="008741A4" w:rsidP="008808B4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949E0">
        <w:rPr>
          <w:b w:val="0"/>
          <w:sz w:val="28"/>
          <w:szCs w:val="28"/>
        </w:rPr>
        <w:t xml:space="preserve">Раздел </w:t>
      </w:r>
      <w:r w:rsidRPr="00A949E0">
        <w:rPr>
          <w:b w:val="0"/>
          <w:sz w:val="28"/>
          <w:szCs w:val="28"/>
          <w:lang w:val="en-US"/>
        </w:rPr>
        <w:t>VI</w:t>
      </w:r>
      <w:r w:rsidRPr="00A949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A949E0">
        <w:rPr>
          <w:b w:val="0"/>
          <w:sz w:val="28"/>
          <w:szCs w:val="28"/>
        </w:rPr>
        <w:t xml:space="preserve">ИНДИКАТОРЫ (ПОКАЗАТЕЛИ) РЕАЛИЗАЦИИ </w:t>
      </w:r>
      <w:r>
        <w:rPr>
          <w:b w:val="0"/>
          <w:sz w:val="28"/>
          <w:szCs w:val="28"/>
        </w:rPr>
        <w:t>ПОДПРОГРАММЫ 1.</w:t>
      </w:r>
    </w:p>
    <w:p w14:paraId="543BD3F4" w14:textId="77777777" w:rsidR="008741A4" w:rsidRDefault="008741A4" w:rsidP="008808B4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63F1AB3" w14:textId="77777777" w:rsidR="008741A4" w:rsidRPr="00A949E0" w:rsidRDefault="008741A4" w:rsidP="008808B4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0DEFFD74" w14:textId="77777777" w:rsidR="008741A4" w:rsidRDefault="008741A4" w:rsidP="008808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</w:t>
      </w:r>
      <w:r w:rsidRPr="00A949E0">
        <w:rPr>
          <w:sz w:val="28"/>
          <w:szCs w:val="28"/>
        </w:rPr>
        <w:t>индикаторах</w:t>
      </w:r>
      <w:r>
        <w:rPr>
          <w:sz w:val="28"/>
          <w:szCs w:val="28"/>
        </w:rPr>
        <w:t xml:space="preserve"> (показателях) Подпрограммы 1 приведены в </w:t>
      </w:r>
    </w:p>
    <w:p w14:paraId="4ADAF600" w14:textId="77777777" w:rsidR="008741A4" w:rsidRDefault="008741A4" w:rsidP="00057F0F">
      <w:pPr>
        <w:pStyle w:val="ConsPlusNormal"/>
        <w:jc w:val="both"/>
      </w:pPr>
      <w:r>
        <w:rPr>
          <w:sz w:val="28"/>
          <w:szCs w:val="28"/>
        </w:rPr>
        <w:t>таблице 2</w:t>
      </w:r>
      <w:r>
        <w:t>.</w:t>
      </w:r>
    </w:p>
    <w:p w14:paraId="4D1C33F1" w14:textId="77777777" w:rsidR="008741A4" w:rsidRDefault="008741A4" w:rsidP="008808B4">
      <w:pPr>
        <w:jc w:val="both"/>
      </w:pPr>
    </w:p>
    <w:p w14:paraId="4E018B80" w14:textId="77777777" w:rsidR="008741A4" w:rsidRDefault="008741A4" w:rsidP="008808B4">
      <w:pPr>
        <w:jc w:val="both"/>
      </w:pPr>
    </w:p>
    <w:p w14:paraId="2C519D5F" w14:textId="77777777" w:rsidR="008741A4" w:rsidRDefault="008741A4" w:rsidP="008808B4">
      <w:pPr>
        <w:jc w:val="both"/>
      </w:pPr>
    </w:p>
    <w:p w14:paraId="520F0041" w14:textId="77777777" w:rsidR="008741A4" w:rsidRDefault="008741A4" w:rsidP="008808B4">
      <w:pPr>
        <w:jc w:val="both"/>
      </w:pPr>
    </w:p>
    <w:p w14:paraId="2489A70A" w14:textId="77777777" w:rsidR="008741A4" w:rsidRDefault="008741A4" w:rsidP="008808B4">
      <w:pPr>
        <w:jc w:val="both"/>
      </w:pPr>
    </w:p>
    <w:p w14:paraId="4FD9F3E9" w14:textId="77777777" w:rsidR="008741A4" w:rsidRDefault="008741A4" w:rsidP="008808B4">
      <w:pPr>
        <w:jc w:val="both"/>
      </w:pPr>
    </w:p>
    <w:p w14:paraId="776F2435" w14:textId="77777777" w:rsidR="008741A4" w:rsidRDefault="008741A4" w:rsidP="008808B4">
      <w:pPr>
        <w:jc w:val="both"/>
      </w:pPr>
    </w:p>
    <w:p w14:paraId="7DCCFB0A" w14:textId="77777777" w:rsidR="008741A4" w:rsidRDefault="008741A4" w:rsidP="008808B4">
      <w:pPr>
        <w:jc w:val="both"/>
      </w:pPr>
    </w:p>
    <w:p w14:paraId="3BC79D27" w14:textId="77777777" w:rsidR="008741A4" w:rsidRDefault="008741A4" w:rsidP="008808B4">
      <w:pPr>
        <w:jc w:val="both"/>
      </w:pPr>
    </w:p>
    <w:p w14:paraId="73E4B802" w14:textId="77777777" w:rsidR="008741A4" w:rsidRDefault="008741A4" w:rsidP="008808B4">
      <w:pPr>
        <w:jc w:val="both"/>
      </w:pPr>
    </w:p>
    <w:p w14:paraId="28741293" w14:textId="77777777" w:rsidR="008741A4" w:rsidRDefault="008741A4" w:rsidP="008808B4">
      <w:pPr>
        <w:jc w:val="both"/>
      </w:pPr>
    </w:p>
    <w:p w14:paraId="07F94FF9" w14:textId="77777777" w:rsidR="008741A4" w:rsidRDefault="008741A4" w:rsidP="008808B4">
      <w:pPr>
        <w:jc w:val="both"/>
      </w:pPr>
    </w:p>
    <w:p w14:paraId="027DAA46" w14:textId="77777777" w:rsidR="008741A4" w:rsidRDefault="008741A4" w:rsidP="008808B4">
      <w:pPr>
        <w:jc w:val="both"/>
      </w:pPr>
    </w:p>
    <w:p w14:paraId="29F9F65B" w14:textId="77777777" w:rsidR="008741A4" w:rsidRDefault="008741A4" w:rsidP="008808B4">
      <w:pPr>
        <w:jc w:val="both"/>
      </w:pPr>
    </w:p>
    <w:p w14:paraId="756CBA01" w14:textId="77777777" w:rsidR="008741A4" w:rsidRDefault="008741A4" w:rsidP="008808B4">
      <w:pPr>
        <w:jc w:val="both"/>
        <w:sectPr w:rsidR="008741A4" w:rsidSect="00B225E2">
          <w:headerReference w:type="even" r:id="rId15"/>
          <w:headerReference w:type="default" r:id="rId16"/>
          <w:pgSz w:w="11907" w:h="16840" w:code="9"/>
          <w:pgMar w:top="1985" w:right="851" w:bottom="567" w:left="851" w:header="720" w:footer="720" w:gutter="0"/>
          <w:cols w:space="720"/>
          <w:titlePg/>
        </w:sectPr>
      </w:pPr>
    </w:p>
    <w:p w14:paraId="6728AB00" w14:textId="77777777" w:rsidR="008741A4" w:rsidRDefault="008741A4" w:rsidP="00957B31">
      <w:pPr>
        <w:tabs>
          <w:tab w:val="left" w:pos="14034"/>
        </w:tabs>
        <w:jc w:val="both"/>
      </w:pPr>
    </w:p>
    <w:p w14:paraId="1E351BE8" w14:textId="77777777" w:rsidR="008741A4" w:rsidRDefault="008741A4" w:rsidP="008808B4">
      <w:pPr>
        <w:jc w:val="both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382"/>
        <w:gridCol w:w="1292"/>
        <w:gridCol w:w="2116"/>
        <w:gridCol w:w="1448"/>
        <w:gridCol w:w="1501"/>
        <w:gridCol w:w="1314"/>
        <w:gridCol w:w="1420"/>
      </w:tblGrid>
      <w:tr w:rsidR="008741A4" w14:paraId="46DBE76C" w14:textId="77777777" w:rsidTr="00F05E67">
        <w:trPr>
          <w:trHeight w:val="302"/>
        </w:trPr>
        <w:tc>
          <w:tcPr>
            <w:tcW w:w="697" w:type="dxa"/>
            <w:vMerge w:val="restart"/>
          </w:tcPr>
          <w:p w14:paraId="767C6540" w14:textId="77777777" w:rsidR="008741A4" w:rsidRDefault="008741A4">
            <w:pPr>
              <w:pStyle w:val="ConsPlusNormal"/>
              <w:spacing w:before="240"/>
              <w:jc w:val="both"/>
            </w:pPr>
            <w:r>
              <w:t>№</w:t>
            </w:r>
          </w:p>
          <w:p w14:paraId="1D453D84" w14:textId="77777777" w:rsidR="008741A4" w:rsidRDefault="008741A4">
            <w:pPr>
              <w:pStyle w:val="ConsPlusNormal"/>
              <w:spacing w:before="240"/>
              <w:jc w:val="both"/>
            </w:pPr>
            <w:r>
              <w:t>п/п</w:t>
            </w:r>
          </w:p>
        </w:tc>
        <w:tc>
          <w:tcPr>
            <w:tcW w:w="4382" w:type="dxa"/>
            <w:vMerge w:val="restart"/>
          </w:tcPr>
          <w:p w14:paraId="0455AEC6" w14:textId="77777777" w:rsidR="008741A4" w:rsidRDefault="008741A4">
            <w:pPr>
              <w:pStyle w:val="ConsPlusNormal"/>
              <w:spacing w:before="240"/>
              <w:jc w:val="both"/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14:paraId="661E8FC9" w14:textId="77777777" w:rsidR="008741A4" w:rsidRDefault="008741A4">
            <w:pPr>
              <w:pStyle w:val="ConsPlusNormal"/>
              <w:spacing w:before="240"/>
              <w:jc w:val="both"/>
            </w:pPr>
            <w:r>
              <w:t>Единицы измерения</w:t>
            </w:r>
          </w:p>
        </w:tc>
        <w:tc>
          <w:tcPr>
            <w:tcW w:w="2116" w:type="dxa"/>
            <w:vMerge w:val="restart"/>
          </w:tcPr>
          <w:p w14:paraId="3D7EF227" w14:textId="77777777" w:rsidR="008741A4" w:rsidRDefault="008741A4">
            <w:pPr>
              <w:pStyle w:val="ConsPlusNormal"/>
              <w:spacing w:before="240"/>
              <w:jc w:val="center"/>
            </w:pPr>
            <w:proofErr w:type="gramStart"/>
            <w:r>
              <w:t>Отчетный  2022</w:t>
            </w:r>
            <w:proofErr w:type="gramEnd"/>
            <w:r>
              <w:t xml:space="preserve"> год   (факт)</w:t>
            </w:r>
          </w:p>
        </w:tc>
        <w:tc>
          <w:tcPr>
            <w:tcW w:w="5683" w:type="dxa"/>
            <w:gridSpan w:val="4"/>
          </w:tcPr>
          <w:p w14:paraId="4A1C9DBB" w14:textId="77777777" w:rsidR="008741A4" w:rsidRDefault="008741A4">
            <w:pPr>
              <w:pStyle w:val="ConsPlusNormal"/>
              <w:spacing w:before="240"/>
              <w:jc w:val="center"/>
            </w:pPr>
            <w:r>
              <w:t>Значения индикаторов (прогноз)</w:t>
            </w:r>
          </w:p>
        </w:tc>
      </w:tr>
      <w:tr w:rsidR="008741A4" w14:paraId="07989BB2" w14:textId="77777777" w:rsidTr="00F05E67">
        <w:tc>
          <w:tcPr>
            <w:tcW w:w="0" w:type="auto"/>
            <w:vMerge/>
            <w:vAlign w:val="center"/>
          </w:tcPr>
          <w:p w14:paraId="7D4A07ED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1C1F0C4E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27D3E4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F8BD94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1448" w:type="dxa"/>
          </w:tcPr>
          <w:p w14:paraId="498D9209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 xml:space="preserve">3 </w:t>
            </w:r>
            <w:r>
              <w:t>год</w:t>
            </w:r>
          </w:p>
        </w:tc>
        <w:tc>
          <w:tcPr>
            <w:tcW w:w="1501" w:type="dxa"/>
          </w:tcPr>
          <w:p w14:paraId="572830BF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314" w:type="dxa"/>
          </w:tcPr>
          <w:p w14:paraId="3BE2E22F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  <w:tc>
          <w:tcPr>
            <w:tcW w:w="1420" w:type="dxa"/>
          </w:tcPr>
          <w:p w14:paraId="0A0BF3E7" w14:textId="77777777" w:rsidR="008741A4" w:rsidRDefault="008741A4">
            <w:pPr>
              <w:pStyle w:val="ConsPlusNormal"/>
              <w:spacing w:before="240"/>
              <w:jc w:val="center"/>
            </w:pPr>
            <w:r>
              <w:t>Всего за период реализации Программы</w:t>
            </w:r>
          </w:p>
        </w:tc>
      </w:tr>
      <w:tr w:rsidR="008741A4" w14:paraId="159BF85E" w14:textId="77777777" w:rsidTr="009272BC">
        <w:trPr>
          <w:trHeight w:val="487"/>
        </w:trPr>
        <w:tc>
          <w:tcPr>
            <w:tcW w:w="14170" w:type="dxa"/>
            <w:gridSpan w:val="8"/>
          </w:tcPr>
          <w:p w14:paraId="0499A6AD" w14:textId="77777777" w:rsidR="008741A4" w:rsidRDefault="008741A4">
            <w:pPr>
              <w:pStyle w:val="ConsPlusNormal"/>
              <w:spacing w:before="240"/>
              <w:jc w:val="center"/>
            </w:pPr>
            <w:r>
              <w:t>Задача 1 Программы 1 «Создание условий для личностного роста детей-сирот и детей, оставшихся без попечения родителей, улучшение качества их жизни»</w:t>
            </w:r>
          </w:p>
        </w:tc>
      </w:tr>
      <w:tr w:rsidR="008741A4" w14:paraId="0CA102FD" w14:textId="77777777" w:rsidTr="00F05E67">
        <w:tc>
          <w:tcPr>
            <w:tcW w:w="697" w:type="dxa"/>
          </w:tcPr>
          <w:p w14:paraId="1B93E67F" w14:textId="77777777" w:rsidR="008741A4" w:rsidRDefault="008741A4">
            <w:pPr>
              <w:pStyle w:val="ConsPlusNormal"/>
              <w:spacing w:before="240"/>
              <w:jc w:val="center"/>
            </w:pPr>
            <w:r>
              <w:t>1.1.</w:t>
            </w:r>
          </w:p>
        </w:tc>
        <w:tc>
          <w:tcPr>
            <w:tcW w:w="4382" w:type="dxa"/>
          </w:tcPr>
          <w:p w14:paraId="13FE6065" w14:textId="77777777" w:rsidR="008741A4" w:rsidRDefault="008741A4">
            <w:pPr>
              <w:pStyle w:val="ConsPlusNormal"/>
              <w:jc w:val="both"/>
            </w:pPr>
            <w:r>
              <w:t>Доля выпускников организаций для детей-сирот и детей, оставшихся без попечения родителей, поступивших в образовательные организации для получения профессионального образования, от общей численности выпускников организаций для детей-сирот и детей, оставшихся без попечения родителей</w:t>
            </w:r>
          </w:p>
        </w:tc>
        <w:tc>
          <w:tcPr>
            <w:tcW w:w="1292" w:type="dxa"/>
          </w:tcPr>
          <w:p w14:paraId="20C4B665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359600E8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448" w:type="dxa"/>
          </w:tcPr>
          <w:p w14:paraId="56AD914E" w14:textId="77777777" w:rsidR="008741A4" w:rsidRDefault="008741A4">
            <w:pPr>
              <w:pStyle w:val="ConsPlusNormal"/>
              <w:spacing w:before="240"/>
              <w:jc w:val="center"/>
            </w:pPr>
            <w:r>
              <w:t>97</w:t>
            </w:r>
          </w:p>
        </w:tc>
        <w:tc>
          <w:tcPr>
            <w:tcW w:w="1501" w:type="dxa"/>
          </w:tcPr>
          <w:p w14:paraId="5BAC530C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314" w:type="dxa"/>
          </w:tcPr>
          <w:p w14:paraId="7CFADAE8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  <w:tc>
          <w:tcPr>
            <w:tcW w:w="1420" w:type="dxa"/>
          </w:tcPr>
          <w:p w14:paraId="3EACF788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</w:tr>
      <w:tr w:rsidR="008741A4" w14:paraId="44C5B8C0" w14:textId="77777777" w:rsidTr="009272BC">
        <w:trPr>
          <w:trHeight w:val="450"/>
        </w:trPr>
        <w:tc>
          <w:tcPr>
            <w:tcW w:w="14170" w:type="dxa"/>
            <w:gridSpan w:val="8"/>
            <w:vAlign w:val="bottom"/>
          </w:tcPr>
          <w:p w14:paraId="17FC4A93" w14:textId="77777777" w:rsidR="008741A4" w:rsidRDefault="008741A4">
            <w:pPr>
              <w:pStyle w:val="ConsPlusNormal"/>
              <w:spacing w:before="240"/>
              <w:jc w:val="center"/>
            </w:pPr>
            <w:r>
              <w:t xml:space="preserve">Задача </w:t>
            </w:r>
            <w:proofErr w:type="gramStart"/>
            <w:r>
              <w:t>2  Подпрограммы</w:t>
            </w:r>
            <w:proofErr w:type="gramEnd"/>
            <w:r>
              <w:t xml:space="preserve"> 1«Создание благоприятных условий для улучшения положения детей и семей с детьми»</w:t>
            </w:r>
          </w:p>
        </w:tc>
      </w:tr>
      <w:tr w:rsidR="008741A4" w14:paraId="2DA6678C" w14:textId="77777777" w:rsidTr="00F05E67">
        <w:tc>
          <w:tcPr>
            <w:tcW w:w="697" w:type="dxa"/>
          </w:tcPr>
          <w:p w14:paraId="704D854C" w14:textId="77777777" w:rsidR="008741A4" w:rsidRDefault="008741A4">
            <w:pPr>
              <w:pStyle w:val="ConsPlusNormal"/>
              <w:spacing w:before="240"/>
              <w:jc w:val="both"/>
            </w:pPr>
            <w:r>
              <w:t>2.1.</w:t>
            </w:r>
          </w:p>
        </w:tc>
        <w:tc>
          <w:tcPr>
            <w:tcW w:w="4382" w:type="dxa"/>
          </w:tcPr>
          <w:p w14:paraId="68FFB5DC" w14:textId="77777777" w:rsidR="008741A4" w:rsidRDefault="008741A4">
            <w:pPr>
              <w:pStyle w:val="ConsPlusNormal"/>
            </w:pPr>
            <w:r>
              <w:t xml:space="preserve"> Доля семей, имеющих детей, которым предоставляются меры социальной поддержки, в общем числе семей с детьми, имеющих право на меры социальной поддержки </w:t>
            </w:r>
          </w:p>
        </w:tc>
        <w:tc>
          <w:tcPr>
            <w:tcW w:w="1292" w:type="dxa"/>
          </w:tcPr>
          <w:p w14:paraId="34F09F80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0E23BE8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8" w:type="dxa"/>
          </w:tcPr>
          <w:p w14:paraId="0C511065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01" w:type="dxa"/>
          </w:tcPr>
          <w:p w14:paraId="1CEEB3E2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314" w:type="dxa"/>
          </w:tcPr>
          <w:p w14:paraId="0C7799A1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20" w:type="dxa"/>
          </w:tcPr>
          <w:p w14:paraId="634D75A0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  <w:tr w:rsidR="008741A4" w14:paraId="6086767F" w14:textId="77777777" w:rsidTr="00F05E67">
        <w:tc>
          <w:tcPr>
            <w:tcW w:w="697" w:type="dxa"/>
          </w:tcPr>
          <w:p w14:paraId="63DF3954" w14:textId="77777777" w:rsidR="008741A4" w:rsidRDefault="008741A4">
            <w:pPr>
              <w:pStyle w:val="ConsPlusNormal"/>
              <w:spacing w:before="240"/>
              <w:jc w:val="both"/>
            </w:pPr>
            <w:r>
              <w:t>2.2.</w:t>
            </w:r>
          </w:p>
        </w:tc>
        <w:tc>
          <w:tcPr>
            <w:tcW w:w="4382" w:type="dxa"/>
          </w:tcPr>
          <w:p w14:paraId="05A732B2" w14:textId="77777777" w:rsidR="008741A4" w:rsidRDefault="008741A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опекунов</w:t>
            </w:r>
            <w:proofErr w:type="gramEnd"/>
            <w:r>
              <w:t xml:space="preserve"> получивших ежемесячные выплаты</w:t>
            </w:r>
          </w:p>
        </w:tc>
        <w:tc>
          <w:tcPr>
            <w:tcW w:w="1292" w:type="dxa"/>
          </w:tcPr>
          <w:p w14:paraId="7A508EB5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Чел.</w:t>
            </w:r>
          </w:p>
        </w:tc>
        <w:tc>
          <w:tcPr>
            <w:tcW w:w="2116" w:type="dxa"/>
          </w:tcPr>
          <w:p w14:paraId="7F7FB0DC" w14:textId="77777777" w:rsidR="008741A4" w:rsidRDefault="008741A4">
            <w:pPr>
              <w:pStyle w:val="ConsPlusNormal"/>
              <w:spacing w:before="240"/>
              <w:jc w:val="center"/>
            </w:pPr>
            <w:r>
              <w:t>40</w:t>
            </w:r>
          </w:p>
        </w:tc>
        <w:tc>
          <w:tcPr>
            <w:tcW w:w="1448" w:type="dxa"/>
          </w:tcPr>
          <w:p w14:paraId="60B0D28B" w14:textId="77777777" w:rsidR="008741A4" w:rsidRDefault="008741A4">
            <w:pPr>
              <w:pStyle w:val="ConsPlusNormal"/>
              <w:spacing w:before="240"/>
              <w:jc w:val="center"/>
            </w:pPr>
            <w:r>
              <w:t>46</w:t>
            </w:r>
          </w:p>
        </w:tc>
        <w:tc>
          <w:tcPr>
            <w:tcW w:w="1501" w:type="dxa"/>
          </w:tcPr>
          <w:p w14:paraId="7A8A0A9D" w14:textId="77777777" w:rsidR="008741A4" w:rsidRDefault="008741A4">
            <w:pPr>
              <w:pStyle w:val="ConsPlusNormal"/>
              <w:spacing w:before="240"/>
              <w:jc w:val="center"/>
            </w:pPr>
            <w:r>
              <w:t>46</w:t>
            </w:r>
          </w:p>
        </w:tc>
        <w:tc>
          <w:tcPr>
            <w:tcW w:w="1314" w:type="dxa"/>
          </w:tcPr>
          <w:p w14:paraId="1CC62D5C" w14:textId="77777777" w:rsidR="008741A4" w:rsidRDefault="008741A4">
            <w:pPr>
              <w:pStyle w:val="ConsPlusNormal"/>
              <w:spacing w:before="240"/>
              <w:jc w:val="center"/>
            </w:pPr>
            <w:r>
              <w:t>46</w:t>
            </w:r>
          </w:p>
        </w:tc>
        <w:tc>
          <w:tcPr>
            <w:tcW w:w="1420" w:type="dxa"/>
          </w:tcPr>
          <w:p w14:paraId="79C6F3DE" w14:textId="77777777" w:rsidR="008741A4" w:rsidRDefault="008741A4">
            <w:pPr>
              <w:pStyle w:val="ConsPlusNormal"/>
              <w:spacing w:before="240"/>
              <w:jc w:val="center"/>
            </w:pPr>
            <w:r>
              <w:t>138</w:t>
            </w:r>
          </w:p>
        </w:tc>
      </w:tr>
      <w:tr w:rsidR="008741A4" w14:paraId="67BF3639" w14:textId="77777777" w:rsidTr="00F05E67">
        <w:tc>
          <w:tcPr>
            <w:tcW w:w="697" w:type="dxa"/>
          </w:tcPr>
          <w:p w14:paraId="217CC0E1" w14:textId="77777777" w:rsidR="008741A4" w:rsidRDefault="008741A4">
            <w:pPr>
              <w:pStyle w:val="ConsPlusNormal"/>
              <w:spacing w:before="240"/>
              <w:jc w:val="center"/>
            </w:pPr>
            <w:r>
              <w:t>2.3.</w:t>
            </w:r>
          </w:p>
        </w:tc>
        <w:tc>
          <w:tcPr>
            <w:tcW w:w="4382" w:type="dxa"/>
          </w:tcPr>
          <w:p w14:paraId="4A0029F1" w14:textId="77777777" w:rsidR="008741A4" w:rsidRDefault="008741A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приемных родителей</w:t>
            </w:r>
            <w:proofErr w:type="gramEnd"/>
            <w:r>
              <w:t xml:space="preserve"> получивших ежемесячные выплаты</w:t>
            </w:r>
          </w:p>
        </w:tc>
        <w:tc>
          <w:tcPr>
            <w:tcW w:w="1292" w:type="dxa"/>
          </w:tcPr>
          <w:p w14:paraId="0355D0DB" w14:textId="77777777" w:rsidR="008741A4" w:rsidRDefault="008741A4">
            <w:pPr>
              <w:pStyle w:val="ConsPlusNormal"/>
              <w:spacing w:before="240"/>
              <w:jc w:val="both"/>
            </w:pPr>
            <w:r>
              <w:t>Чел.</w:t>
            </w:r>
          </w:p>
        </w:tc>
        <w:tc>
          <w:tcPr>
            <w:tcW w:w="2116" w:type="dxa"/>
          </w:tcPr>
          <w:p w14:paraId="0E3A0DEB" w14:textId="77777777" w:rsidR="008741A4" w:rsidRDefault="008741A4">
            <w:pPr>
              <w:pStyle w:val="ConsPlusNormal"/>
              <w:spacing w:before="240"/>
              <w:jc w:val="center"/>
            </w:pPr>
            <w:r>
              <w:t>22</w:t>
            </w:r>
          </w:p>
        </w:tc>
        <w:tc>
          <w:tcPr>
            <w:tcW w:w="1448" w:type="dxa"/>
          </w:tcPr>
          <w:p w14:paraId="6434B83A" w14:textId="77777777" w:rsidR="008741A4" w:rsidRDefault="008741A4">
            <w:pPr>
              <w:pStyle w:val="ConsPlusNormal"/>
              <w:spacing w:before="240"/>
              <w:jc w:val="center"/>
            </w:pPr>
            <w:r>
              <w:t>23</w:t>
            </w:r>
          </w:p>
        </w:tc>
        <w:tc>
          <w:tcPr>
            <w:tcW w:w="1501" w:type="dxa"/>
          </w:tcPr>
          <w:p w14:paraId="558C6A54" w14:textId="77777777" w:rsidR="008741A4" w:rsidRDefault="008741A4">
            <w:pPr>
              <w:pStyle w:val="ConsPlusNormal"/>
              <w:spacing w:before="240"/>
              <w:jc w:val="center"/>
            </w:pPr>
            <w:r>
              <w:t>24</w:t>
            </w:r>
          </w:p>
        </w:tc>
        <w:tc>
          <w:tcPr>
            <w:tcW w:w="1314" w:type="dxa"/>
          </w:tcPr>
          <w:p w14:paraId="06D7E984" w14:textId="77777777" w:rsidR="008741A4" w:rsidRDefault="008741A4">
            <w:pPr>
              <w:pStyle w:val="ConsPlusNormal"/>
              <w:spacing w:before="240"/>
              <w:jc w:val="center"/>
            </w:pPr>
            <w:r>
              <w:t>24</w:t>
            </w:r>
          </w:p>
        </w:tc>
        <w:tc>
          <w:tcPr>
            <w:tcW w:w="1420" w:type="dxa"/>
          </w:tcPr>
          <w:p w14:paraId="24262DFE" w14:textId="77777777" w:rsidR="008741A4" w:rsidRDefault="008741A4">
            <w:pPr>
              <w:pStyle w:val="ConsPlusNormal"/>
              <w:spacing w:before="240"/>
              <w:jc w:val="center"/>
            </w:pPr>
            <w:r>
              <w:t>71</w:t>
            </w:r>
          </w:p>
        </w:tc>
      </w:tr>
      <w:tr w:rsidR="008741A4" w14:paraId="024B5037" w14:textId="77777777" w:rsidTr="00F05E67">
        <w:tc>
          <w:tcPr>
            <w:tcW w:w="697" w:type="dxa"/>
          </w:tcPr>
          <w:p w14:paraId="2D901774" w14:textId="77777777" w:rsidR="008741A4" w:rsidRDefault="008741A4">
            <w:pPr>
              <w:pStyle w:val="ConsPlusNormal"/>
              <w:spacing w:before="240"/>
              <w:jc w:val="center"/>
            </w:pPr>
            <w:r>
              <w:t>2.4.</w:t>
            </w:r>
          </w:p>
        </w:tc>
        <w:tc>
          <w:tcPr>
            <w:tcW w:w="4382" w:type="dxa"/>
          </w:tcPr>
          <w:p w14:paraId="0BE08274" w14:textId="77777777" w:rsidR="008741A4" w:rsidRDefault="008741A4">
            <w:pPr>
              <w:pStyle w:val="ConsPlusNormal"/>
            </w:pPr>
            <w:r>
              <w:t xml:space="preserve">Количество семей, получивших ежемесячную денежную выплату в связи с рождением (усыновлением) </w:t>
            </w:r>
            <w:r>
              <w:lastRenderedPageBreak/>
              <w:t>первого ребенка</w:t>
            </w:r>
          </w:p>
        </w:tc>
        <w:tc>
          <w:tcPr>
            <w:tcW w:w="1292" w:type="dxa"/>
          </w:tcPr>
          <w:p w14:paraId="3EF9504B" w14:textId="77777777" w:rsidR="008741A4" w:rsidRDefault="008741A4">
            <w:pPr>
              <w:pStyle w:val="ConsPlusNormal"/>
              <w:spacing w:before="240"/>
              <w:jc w:val="both"/>
              <w:rPr>
                <w:lang w:val="en-US"/>
              </w:rPr>
            </w:pPr>
            <w:r>
              <w:lastRenderedPageBreak/>
              <w:t>семьи</w:t>
            </w:r>
          </w:p>
        </w:tc>
        <w:tc>
          <w:tcPr>
            <w:tcW w:w="2116" w:type="dxa"/>
          </w:tcPr>
          <w:p w14:paraId="7D8A10E7" w14:textId="77777777" w:rsidR="008741A4" w:rsidRPr="00FC0BA4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299</w:t>
            </w:r>
          </w:p>
        </w:tc>
        <w:tc>
          <w:tcPr>
            <w:tcW w:w="1448" w:type="dxa"/>
          </w:tcPr>
          <w:p w14:paraId="34B76EF2" w14:textId="77777777" w:rsidR="008741A4" w:rsidRDefault="008741A4">
            <w:pPr>
              <w:pStyle w:val="ConsPlusNormal"/>
              <w:spacing w:before="240"/>
              <w:jc w:val="center"/>
            </w:pPr>
            <w:r>
              <w:t>310</w:t>
            </w:r>
          </w:p>
        </w:tc>
        <w:tc>
          <w:tcPr>
            <w:tcW w:w="1501" w:type="dxa"/>
          </w:tcPr>
          <w:p w14:paraId="7C280BA8" w14:textId="77777777" w:rsidR="008741A4" w:rsidRDefault="008741A4">
            <w:pPr>
              <w:pStyle w:val="ConsPlusNormal"/>
              <w:spacing w:before="240"/>
              <w:jc w:val="center"/>
            </w:pPr>
            <w:r>
              <w:t>315</w:t>
            </w:r>
          </w:p>
        </w:tc>
        <w:tc>
          <w:tcPr>
            <w:tcW w:w="1314" w:type="dxa"/>
          </w:tcPr>
          <w:p w14:paraId="275432C1" w14:textId="77777777" w:rsidR="008741A4" w:rsidRDefault="008741A4">
            <w:pPr>
              <w:pStyle w:val="ConsPlusNormal"/>
              <w:spacing w:before="240"/>
              <w:jc w:val="center"/>
            </w:pPr>
            <w:r>
              <w:t>315</w:t>
            </w:r>
          </w:p>
        </w:tc>
        <w:tc>
          <w:tcPr>
            <w:tcW w:w="1420" w:type="dxa"/>
          </w:tcPr>
          <w:p w14:paraId="642BE05E" w14:textId="77777777" w:rsidR="008741A4" w:rsidRDefault="008741A4">
            <w:pPr>
              <w:pStyle w:val="ConsPlusNormal"/>
              <w:spacing w:before="240"/>
              <w:jc w:val="center"/>
            </w:pPr>
            <w:r>
              <w:t>940</w:t>
            </w:r>
          </w:p>
        </w:tc>
      </w:tr>
      <w:tr w:rsidR="008741A4" w14:paraId="3ABDD9F2" w14:textId="77777777" w:rsidTr="00F05E67">
        <w:tc>
          <w:tcPr>
            <w:tcW w:w="697" w:type="dxa"/>
          </w:tcPr>
          <w:p w14:paraId="1E510E32" w14:textId="77777777" w:rsidR="008741A4" w:rsidRDefault="008741A4">
            <w:pPr>
              <w:pStyle w:val="ConsPlusNormal"/>
              <w:spacing w:before="240"/>
            </w:pPr>
            <w:r>
              <w:t>2.5.</w:t>
            </w:r>
          </w:p>
        </w:tc>
        <w:tc>
          <w:tcPr>
            <w:tcW w:w="4382" w:type="dxa"/>
          </w:tcPr>
          <w:p w14:paraId="269A6132" w14:textId="77777777" w:rsidR="008741A4" w:rsidRDefault="008741A4">
            <w:pPr>
              <w:pStyle w:val="ConsPlusNormal"/>
            </w:pPr>
            <w:r>
              <w:t>Количество семей, получившие ежемесячное пособие на ребенка</w:t>
            </w:r>
          </w:p>
        </w:tc>
        <w:tc>
          <w:tcPr>
            <w:tcW w:w="1292" w:type="dxa"/>
          </w:tcPr>
          <w:p w14:paraId="0B8F7B28" w14:textId="77777777" w:rsidR="008741A4" w:rsidRDefault="008741A4">
            <w:pPr>
              <w:pStyle w:val="ConsPlusNormal"/>
              <w:spacing w:before="240"/>
              <w:jc w:val="both"/>
            </w:pPr>
            <w:r>
              <w:t>семьи</w:t>
            </w:r>
          </w:p>
        </w:tc>
        <w:tc>
          <w:tcPr>
            <w:tcW w:w="2116" w:type="dxa"/>
          </w:tcPr>
          <w:p w14:paraId="1A7465A8" w14:textId="77777777" w:rsidR="008741A4" w:rsidRPr="00FC0BA4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1 024</w:t>
            </w:r>
          </w:p>
        </w:tc>
        <w:tc>
          <w:tcPr>
            <w:tcW w:w="1448" w:type="dxa"/>
          </w:tcPr>
          <w:p w14:paraId="7E6C9360" w14:textId="77777777" w:rsidR="008741A4" w:rsidRDefault="008741A4">
            <w:pPr>
              <w:pStyle w:val="ConsPlusNormal"/>
              <w:spacing w:before="240"/>
              <w:jc w:val="center"/>
            </w:pPr>
            <w:r>
              <w:t>1 000</w:t>
            </w:r>
          </w:p>
        </w:tc>
        <w:tc>
          <w:tcPr>
            <w:tcW w:w="1501" w:type="dxa"/>
          </w:tcPr>
          <w:p w14:paraId="265ED6AB" w14:textId="77777777" w:rsidR="008741A4" w:rsidRDefault="008741A4">
            <w:pPr>
              <w:pStyle w:val="ConsPlusNormal"/>
              <w:spacing w:before="240"/>
              <w:jc w:val="center"/>
            </w:pPr>
            <w:r>
              <w:t>950</w:t>
            </w:r>
          </w:p>
        </w:tc>
        <w:tc>
          <w:tcPr>
            <w:tcW w:w="1314" w:type="dxa"/>
          </w:tcPr>
          <w:p w14:paraId="1F5E1D4A" w14:textId="77777777" w:rsidR="008741A4" w:rsidRDefault="008741A4">
            <w:pPr>
              <w:pStyle w:val="ConsPlusNormal"/>
              <w:spacing w:before="240"/>
              <w:jc w:val="center"/>
            </w:pPr>
            <w:r>
              <w:t>900</w:t>
            </w:r>
          </w:p>
        </w:tc>
        <w:tc>
          <w:tcPr>
            <w:tcW w:w="1420" w:type="dxa"/>
          </w:tcPr>
          <w:p w14:paraId="78965813" w14:textId="77777777" w:rsidR="008741A4" w:rsidRDefault="008741A4">
            <w:pPr>
              <w:pStyle w:val="ConsPlusNormal"/>
              <w:spacing w:before="240"/>
              <w:jc w:val="center"/>
            </w:pPr>
            <w:r>
              <w:t>2 850</w:t>
            </w:r>
          </w:p>
        </w:tc>
      </w:tr>
      <w:tr w:rsidR="008741A4" w14:paraId="4C71DFA9" w14:textId="77777777" w:rsidTr="00F05E67">
        <w:tc>
          <w:tcPr>
            <w:tcW w:w="697" w:type="dxa"/>
          </w:tcPr>
          <w:p w14:paraId="205EFB4C" w14:textId="77777777" w:rsidR="008741A4" w:rsidRDefault="008741A4">
            <w:pPr>
              <w:pStyle w:val="ConsPlusNormal"/>
              <w:spacing w:before="240"/>
              <w:jc w:val="center"/>
            </w:pPr>
            <w:r>
              <w:t>2.6.</w:t>
            </w:r>
          </w:p>
        </w:tc>
        <w:tc>
          <w:tcPr>
            <w:tcW w:w="4382" w:type="dxa"/>
          </w:tcPr>
          <w:p w14:paraId="76DB590A" w14:textId="77777777" w:rsidR="008741A4" w:rsidRDefault="008741A4">
            <w:pPr>
              <w:pStyle w:val="ConsPlusNormal"/>
            </w:pPr>
            <w:r>
              <w:t>Удельный вес многодетных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 на территории Снежинского городского округа</w:t>
            </w:r>
          </w:p>
        </w:tc>
        <w:tc>
          <w:tcPr>
            <w:tcW w:w="1292" w:type="dxa"/>
          </w:tcPr>
          <w:p w14:paraId="57F3CAF2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3EBD788F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8" w:type="dxa"/>
          </w:tcPr>
          <w:p w14:paraId="05C6ED34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01" w:type="dxa"/>
          </w:tcPr>
          <w:p w14:paraId="3B86A2E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314" w:type="dxa"/>
          </w:tcPr>
          <w:p w14:paraId="37246EE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20" w:type="dxa"/>
          </w:tcPr>
          <w:p w14:paraId="0BBF7ED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  <w:tr w:rsidR="008741A4" w14:paraId="1D875E9F" w14:textId="77777777" w:rsidTr="009272BC">
        <w:tc>
          <w:tcPr>
            <w:tcW w:w="14170" w:type="dxa"/>
            <w:gridSpan w:val="8"/>
          </w:tcPr>
          <w:p w14:paraId="479E4344" w14:textId="77777777" w:rsidR="008741A4" w:rsidRDefault="008741A4">
            <w:pPr>
              <w:pStyle w:val="ConsPlusNormal"/>
              <w:spacing w:before="240"/>
              <w:jc w:val="center"/>
            </w:pPr>
            <w:r>
              <w:t>Задача 3 Подпрограммы 1 «</w:t>
            </w:r>
            <w:r>
              <w:rPr>
                <w:sz w:val="28"/>
                <w:szCs w:val="28"/>
              </w:rPr>
              <w:t>Оказание дополнительных мер социальной поддержки и социальной помощи отдельным категориям граждан, проживающих на территории Снежинского городского округа</w:t>
            </w:r>
            <w:r>
              <w:t>»</w:t>
            </w:r>
          </w:p>
        </w:tc>
      </w:tr>
      <w:tr w:rsidR="008741A4" w14:paraId="4709D751" w14:textId="77777777" w:rsidTr="00F05E67">
        <w:tc>
          <w:tcPr>
            <w:tcW w:w="697" w:type="dxa"/>
          </w:tcPr>
          <w:p w14:paraId="6D45C836" w14:textId="77777777" w:rsidR="008741A4" w:rsidRDefault="008741A4">
            <w:pPr>
              <w:pStyle w:val="ConsPlusNormal"/>
              <w:spacing w:before="240"/>
              <w:jc w:val="center"/>
            </w:pPr>
            <w:r>
              <w:t>3.1.</w:t>
            </w:r>
          </w:p>
        </w:tc>
        <w:tc>
          <w:tcPr>
            <w:tcW w:w="4382" w:type="dxa"/>
          </w:tcPr>
          <w:p w14:paraId="291EA047" w14:textId="77777777" w:rsidR="008741A4" w:rsidRDefault="008741A4">
            <w:pPr>
              <w:pStyle w:val="ConsPlusNormal"/>
              <w:jc w:val="both"/>
            </w:pPr>
            <w:r>
              <w:t>Доля объема выплаченных сумм на меры социальной поддержки от объема начисленных сумм на меры социальной поддержки по состоянию на 31 декабря 2023, 2024, 2025 годы</w:t>
            </w:r>
          </w:p>
        </w:tc>
        <w:tc>
          <w:tcPr>
            <w:tcW w:w="1292" w:type="dxa"/>
          </w:tcPr>
          <w:p w14:paraId="16F7838F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307ECE8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8" w:type="dxa"/>
          </w:tcPr>
          <w:p w14:paraId="0BC5F91F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01" w:type="dxa"/>
          </w:tcPr>
          <w:p w14:paraId="44F2D934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314" w:type="dxa"/>
          </w:tcPr>
          <w:p w14:paraId="3383698C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20" w:type="dxa"/>
          </w:tcPr>
          <w:p w14:paraId="5374E88A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  <w:tr w:rsidR="008741A4" w14:paraId="46FBFFD9" w14:textId="77777777" w:rsidTr="00F05E67">
        <w:tc>
          <w:tcPr>
            <w:tcW w:w="697" w:type="dxa"/>
          </w:tcPr>
          <w:p w14:paraId="5F960874" w14:textId="77777777" w:rsidR="008741A4" w:rsidRDefault="008741A4">
            <w:pPr>
              <w:pStyle w:val="ConsPlusNormal"/>
              <w:spacing w:before="240"/>
              <w:jc w:val="center"/>
            </w:pPr>
            <w:r>
              <w:t>3.2.</w:t>
            </w:r>
          </w:p>
        </w:tc>
        <w:tc>
          <w:tcPr>
            <w:tcW w:w="4382" w:type="dxa"/>
          </w:tcPr>
          <w:p w14:paraId="19CF35AA" w14:textId="77777777" w:rsidR="008741A4" w:rsidRDefault="008741A4">
            <w:pPr>
              <w:pStyle w:val="ConsPlusNormal"/>
              <w:jc w:val="both"/>
            </w:pPr>
            <w:r>
              <w:t>Количество граждан, получивших ежемесячные денежные выплаты по ЗЧО от 30.11.2004 № 327-ЗО</w:t>
            </w:r>
          </w:p>
        </w:tc>
        <w:tc>
          <w:tcPr>
            <w:tcW w:w="1292" w:type="dxa"/>
          </w:tcPr>
          <w:p w14:paraId="3D4A8756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6F36BA24" w14:textId="77777777" w:rsidR="008741A4" w:rsidRPr="00FC0BA4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9 840</w:t>
            </w:r>
          </w:p>
        </w:tc>
        <w:tc>
          <w:tcPr>
            <w:tcW w:w="1448" w:type="dxa"/>
          </w:tcPr>
          <w:p w14:paraId="218FF75C" w14:textId="77777777" w:rsidR="008741A4" w:rsidRDefault="008741A4">
            <w:pPr>
              <w:pStyle w:val="ConsPlusNormal"/>
              <w:spacing w:before="240"/>
              <w:jc w:val="center"/>
            </w:pPr>
            <w:r>
              <w:t>9 855</w:t>
            </w:r>
          </w:p>
        </w:tc>
        <w:tc>
          <w:tcPr>
            <w:tcW w:w="1501" w:type="dxa"/>
          </w:tcPr>
          <w:p w14:paraId="2B1136B3" w14:textId="77777777" w:rsidR="008741A4" w:rsidRDefault="008741A4">
            <w:pPr>
              <w:pStyle w:val="ConsPlusNormal"/>
              <w:spacing w:before="240"/>
              <w:jc w:val="center"/>
            </w:pPr>
            <w:r>
              <w:t xml:space="preserve">9 904 </w:t>
            </w:r>
          </w:p>
        </w:tc>
        <w:tc>
          <w:tcPr>
            <w:tcW w:w="1314" w:type="dxa"/>
          </w:tcPr>
          <w:p w14:paraId="4E6C464C" w14:textId="77777777" w:rsidR="008741A4" w:rsidRDefault="008741A4">
            <w:pPr>
              <w:pStyle w:val="ConsPlusNormal"/>
              <w:spacing w:before="240"/>
              <w:jc w:val="center"/>
            </w:pPr>
            <w:r>
              <w:t>9 954</w:t>
            </w:r>
          </w:p>
        </w:tc>
        <w:tc>
          <w:tcPr>
            <w:tcW w:w="1420" w:type="dxa"/>
          </w:tcPr>
          <w:p w14:paraId="2AD1A036" w14:textId="77777777" w:rsidR="008741A4" w:rsidRDefault="008741A4">
            <w:pPr>
              <w:pStyle w:val="ConsPlusNormal"/>
              <w:spacing w:before="240"/>
              <w:jc w:val="center"/>
            </w:pPr>
            <w:r>
              <w:t>29 713</w:t>
            </w:r>
          </w:p>
        </w:tc>
      </w:tr>
      <w:tr w:rsidR="008741A4" w14:paraId="7B929F14" w14:textId="77777777" w:rsidTr="00F05E67">
        <w:tc>
          <w:tcPr>
            <w:tcW w:w="697" w:type="dxa"/>
          </w:tcPr>
          <w:p w14:paraId="4C930591" w14:textId="77777777" w:rsidR="008741A4" w:rsidRDefault="008741A4">
            <w:pPr>
              <w:pStyle w:val="ConsPlusNormal"/>
              <w:spacing w:before="240"/>
              <w:jc w:val="center"/>
            </w:pPr>
            <w:r>
              <w:t>3.3.</w:t>
            </w:r>
          </w:p>
        </w:tc>
        <w:tc>
          <w:tcPr>
            <w:tcW w:w="4382" w:type="dxa"/>
          </w:tcPr>
          <w:p w14:paraId="3F496E6E" w14:textId="77777777" w:rsidR="008741A4" w:rsidRDefault="008741A4">
            <w:pPr>
              <w:pStyle w:val="ConsPlusNormal"/>
              <w:jc w:val="both"/>
            </w:pPr>
            <w:r>
              <w:t xml:space="preserve">Количество граждан, </w:t>
            </w:r>
            <w:proofErr w:type="spellStart"/>
            <w:r>
              <w:t>получивщих</w:t>
            </w:r>
            <w:proofErr w:type="spellEnd"/>
            <w:r>
              <w:t xml:space="preserve"> меры социальной поддержки по ЗЧО от 18.12.2014 № 88-ЗО</w:t>
            </w:r>
          </w:p>
        </w:tc>
        <w:tc>
          <w:tcPr>
            <w:tcW w:w="1292" w:type="dxa"/>
          </w:tcPr>
          <w:p w14:paraId="7F1E5B3B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4A9EEE81" w14:textId="77777777" w:rsidR="008741A4" w:rsidRDefault="008741A4">
            <w:pPr>
              <w:pStyle w:val="ConsPlusNormal"/>
              <w:spacing w:before="240"/>
              <w:jc w:val="center"/>
            </w:pPr>
            <w:r>
              <w:t>2</w:t>
            </w:r>
          </w:p>
        </w:tc>
        <w:tc>
          <w:tcPr>
            <w:tcW w:w="1448" w:type="dxa"/>
          </w:tcPr>
          <w:p w14:paraId="4E309F4F" w14:textId="77777777" w:rsidR="008741A4" w:rsidRDefault="008741A4">
            <w:pPr>
              <w:pStyle w:val="ConsPlusNormal"/>
              <w:spacing w:before="240"/>
              <w:jc w:val="center"/>
            </w:pPr>
            <w:r>
              <w:t>3</w:t>
            </w:r>
          </w:p>
        </w:tc>
        <w:tc>
          <w:tcPr>
            <w:tcW w:w="1501" w:type="dxa"/>
          </w:tcPr>
          <w:p w14:paraId="3A5C6860" w14:textId="77777777" w:rsidR="008741A4" w:rsidRDefault="008741A4">
            <w:pPr>
              <w:pStyle w:val="ConsPlusNormal"/>
              <w:spacing w:before="240"/>
              <w:jc w:val="center"/>
            </w:pPr>
            <w:r>
              <w:t>3</w:t>
            </w:r>
          </w:p>
        </w:tc>
        <w:tc>
          <w:tcPr>
            <w:tcW w:w="1314" w:type="dxa"/>
          </w:tcPr>
          <w:p w14:paraId="061CFA14" w14:textId="77777777" w:rsidR="008741A4" w:rsidRDefault="008741A4">
            <w:pPr>
              <w:pStyle w:val="ConsPlusNormal"/>
              <w:spacing w:before="240"/>
              <w:jc w:val="center"/>
            </w:pPr>
            <w:r>
              <w:t>3</w:t>
            </w:r>
          </w:p>
        </w:tc>
        <w:tc>
          <w:tcPr>
            <w:tcW w:w="1420" w:type="dxa"/>
          </w:tcPr>
          <w:p w14:paraId="20B28485" w14:textId="77777777" w:rsidR="008741A4" w:rsidRDefault="008741A4">
            <w:pPr>
              <w:pStyle w:val="ConsPlusNormal"/>
              <w:spacing w:before="240"/>
              <w:jc w:val="center"/>
            </w:pPr>
            <w:r>
              <w:t>9</w:t>
            </w:r>
          </w:p>
        </w:tc>
      </w:tr>
      <w:tr w:rsidR="008741A4" w14:paraId="6B135474" w14:textId="77777777" w:rsidTr="00F05E67">
        <w:tc>
          <w:tcPr>
            <w:tcW w:w="697" w:type="dxa"/>
          </w:tcPr>
          <w:p w14:paraId="42EDCE62" w14:textId="77777777" w:rsidR="008741A4" w:rsidRDefault="008741A4">
            <w:pPr>
              <w:pStyle w:val="ConsPlusNormal"/>
              <w:spacing w:before="240"/>
              <w:jc w:val="center"/>
            </w:pPr>
            <w:r>
              <w:t>3.4.</w:t>
            </w:r>
          </w:p>
        </w:tc>
        <w:tc>
          <w:tcPr>
            <w:tcW w:w="4382" w:type="dxa"/>
          </w:tcPr>
          <w:p w14:paraId="381352DA" w14:textId="77777777" w:rsidR="008741A4" w:rsidRDefault="008741A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граждан</w:t>
            </w:r>
            <w:proofErr w:type="gramEnd"/>
            <w:r>
              <w:t xml:space="preserve"> получивших ежемесячные денежные выплаты по ЗЧО от 29.11.2007 № 220-ЗО</w:t>
            </w:r>
          </w:p>
        </w:tc>
        <w:tc>
          <w:tcPr>
            <w:tcW w:w="1292" w:type="dxa"/>
          </w:tcPr>
          <w:p w14:paraId="585E5973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369A6BF7" w14:textId="77777777" w:rsidR="008741A4" w:rsidRDefault="008741A4">
            <w:pPr>
              <w:pStyle w:val="ConsPlusNormal"/>
              <w:spacing w:before="240"/>
              <w:jc w:val="center"/>
            </w:pPr>
            <w:r>
              <w:t>408</w:t>
            </w:r>
          </w:p>
          <w:p w14:paraId="5D2CBEBE" w14:textId="77777777" w:rsidR="008741A4" w:rsidRDefault="008741A4">
            <w:pPr>
              <w:pStyle w:val="ConsPlusNormal"/>
              <w:spacing w:before="240"/>
              <w:jc w:val="both"/>
            </w:pPr>
          </w:p>
        </w:tc>
        <w:tc>
          <w:tcPr>
            <w:tcW w:w="1448" w:type="dxa"/>
          </w:tcPr>
          <w:p w14:paraId="189E5AF7" w14:textId="77777777" w:rsidR="008741A4" w:rsidRDefault="008741A4">
            <w:pPr>
              <w:pStyle w:val="ConsPlusNormal"/>
              <w:spacing w:before="240"/>
              <w:jc w:val="center"/>
            </w:pPr>
            <w:r>
              <w:t>430</w:t>
            </w:r>
          </w:p>
        </w:tc>
        <w:tc>
          <w:tcPr>
            <w:tcW w:w="1501" w:type="dxa"/>
          </w:tcPr>
          <w:p w14:paraId="0E146457" w14:textId="77777777" w:rsidR="008741A4" w:rsidRDefault="008741A4">
            <w:pPr>
              <w:pStyle w:val="ConsPlusNormal"/>
              <w:spacing w:before="240"/>
              <w:jc w:val="center"/>
            </w:pPr>
            <w:r>
              <w:t>450</w:t>
            </w:r>
          </w:p>
        </w:tc>
        <w:tc>
          <w:tcPr>
            <w:tcW w:w="1314" w:type="dxa"/>
          </w:tcPr>
          <w:p w14:paraId="3F5A1055" w14:textId="77777777" w:rsidR="008741A4" w:rsidRDefault="008741A4">
            <w:pPr>
              <w:pStyle w:val="ConsPlusNormal"/>
              <w:spacing w:before="240"/>
              <w:jc w:val="center"/>
            </w:pPr>
            <w:r>
              <w:t>500</w:t>
            </w:r>
          </w:p>
        </w:tc>
        <w:tc>
          <w:tcPr>
            <w:tcW w:w="1420" w:type="dxa"/>
          </w:tcPr>
          <w:p w14:paraId="7D316597" w14:textId="77777777" w:rsidR="008741A4" w:rsidRDefault="008741A4">
            <w:pPr>
              <w:pStyle w:val="ConsPlusNormal"/>
              <w:spacing w:before="240"/>
              <w:jc w:val="center"/>
            </w:pPr>
            <w:r>
              <w:t>1 380</w:t>
            </w:r>
          </w:p>
        </w:tc>
      </w:tr>
      <w:tr w:rsidR="008741A4" w14:paraId="47DDF5BF" w14:textId="77777777" w:rsidTr="00F05E67">
        <w:tc>
          <w:tcPr>
            <w:tcW w:w="697" w:type="dxa"/>
          </w:tcPr>
          <w:p w14:paraId="5F9BD70E" w14:textId="77777777" w:rsidR="008741A4" w:rsidRDefault="008741A4">
            <w:pPr>
              <w:pStyle w:val="ConsPlusNormal"/>
              <w:spacing w:before="240"/>
              <w:jc w:val="both"/>
            </w:pPr>
            <w:r>
              <w:t>3.5.</w:t>
            </w:r>
          </w:p>
        </w:tc>
        <w:tc>
          <w:tcPr>
            <w:tcW w:w="4382" w:type="dxa"/>
          </w:tcPr>
          <w:p w14:paraId="78962A18" w14:textId="77777777" w:rsidR="008741A4" w:rsidRDefault="008741A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граждан</w:t>
            </w:r>
            <w:proofErr w:type="gramEnd"/>
            <w:r>
              <w:t xml:space="preserve"> получивших меры социальной поддержки по ЗЧО от 24.08.2016 № 396-ЗО</w:t>
            </w:r>
          </w:p>
        </w:tc>
        <w:tc>
          <w:tcPr>
            <w:tcW w:w="1292" w:type="dxa"/>
          </w:tcPr>
          <w:p w14:paraId="33D9DE25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482BFBFF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448" w:type="dxa"/>
          </w:tcPr>
          <w:p w14:paraId="5A6F3536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501" w:type="dxa"/>
          </w:tcPr>
          <w:p w14:paraId="77592EB5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314" w:type="dxa"/>
          </w:tcPr>
          <w:p w14:paraId="3361CAA5" w14:textId="77777777" w:rsidR="008741A4" w:rsidRDefault="008741A4">
            <w:pPr>
              <w:pStyle w:val="ConsPlusNormal"/>
              <w:spacing w:before="240"/>
              <w:jc w:val="center"/>
            </w:pPr>
            <w:r>
              <w:t>529</w:t>
            </w:r>
          </w:p>
        </w:tc>
        <w:tc>
          <w:tcPr>
            <w:tcW w:w="1420" w:type="dxa"/>
          </w:tcPr>
          <w:p w14:paraId="49A7DD34" w14:textId="77777777" w:rsidR="008741A4" w:rsidRDefault="008741A4">
            <w:pPr>
              <w:pStyle w:val="ConsPlusNormal"/>
              <w:spacing w:before="240"/>
              <w:jc w:val="center"/>
            </w:pPr>
            <w:r>
              <w:t>1 587</w:t>
            </w:r>
          </w:p>
        </w:tc>
      </w:tr>
      <w:tr w:rsidR="008741A4" w14:paraId="31163822" w14:textId="77777777" w:rsidTr="00F05E67">
        <w:tc>
          <w:tcPr>
            <w:tcW w:w="697" w:type="dxa"/>
          </w:tcPr>
          <w:p w14:paraId="292982C5" w14:textId="77777777" w:rsidR="008741A4" w:rsidRDefault="008741A4">
            <w:pPr>
              <w:pStyle w:val="ConsPlusNormal"/>
              <w:spacing w:before="240"/>
              <w:jc w:val="both"/>
            </w:pPr>
            <w:r>
              <w:t>3.6.</w:t>
            </w:r>
          </w:p>
        </w:tc>
        <w:tc>
          <w:tcPr>
            <w:tcW w:w="4382" w:type="dxa"/>
          </w:tcPr>
          <w:p w14:paraId="388A8600" w14:textId="77777777" w:rsidR="008741A4" w:rsidRDefault="008741A4">
            <w:pPr>
              <w:pStyle w:val="ConsPlusNormal"/>
              <w:jc w:val="both"/>
            </w:pPr>
            <w:r>
              <w:t xml:space="preserve">Количество граждан получивших компенсацию расходов ЖКУ по ЗЧО от 14.02.1996 № </w:t>
            </w:r>
            <w:r w:rsidRPr="00CB7911">
              <w:t>16-ОЗ</w:t>
            </w:r>
          </w:p>
        </w:tc>
        <w:tc>
          <w:tcPr>
            <w:tcW w:w="1292" w:type="dxa"/>
          </w:tcPr>
          <w:p w14:paraId="35437DF3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7943A5D8" w14:textId="77777777" w:rsidR="008741A4" w:rsidRPr="00FC0BA4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5</w:t>
            </w:r>
          </w:p>
        </w:tc>
        <w:tc>
          <w:tcPr>
            <w:tcW w:w="1448" w:type="dxa"/>
          </w:tcPr>
          <w:p w14:paraId="333E561E" w14:textId="77777777" w:rsidR="008741A4" w:rsidRPr="009334C0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5</w:t>
            </w:r>
          </w:p>
        </w:tc>
        <w:tc>
          <w:tcPr>
            <w:tcW w:w="1501" w:type="dxa"/>
          </w:tcPr>
          <w:p w14:paraId="797A801B" w14:textId="77777777" w:rsidR="008741A4" w:rsidRDefault="008741A4">
            <w:pPr>
              <w:pStyle w:val="ConsPlusNormal"/>
              <w:spacing w:before="240"/>
              <w:jc w:val="center"/>
            </w:pPr>
            <w:r>
              <w:t>5</w:t>
            </w:r>
          </w:p>
        </w:tc>
        <w:tc>
          <w:tcPr>
            <w:tcW w:w="1314" w:type="dxa"/>
          </w:tcPr>
          <w:p w14:paraId="6B918963" w14:textId="77777777" w:rsidR="008741A4" w:rsidRDefault="008741A4">
            <w:pPr>
              <w:pStyle w:val="ConsPlusNormal"/>
              <w:spacing w:before="240"/>
              <w:jc w:val="center"/>
            </w:pPr>
            <w:r>
              <w:t>4</w:t>
            </w:r>
          </w:p>
        </w:tc>
        <w:tc>
          <w:tcPr>
            <w:tcW w:w="1420" w:type="dxa"/>
          </w:tcPr>
          <w:p w14:paraId="4950854A" w14:textId="77777777" w:rsidR="008741A4" w:rsidRDefault="008741A4">
            <w:pPr>
              <w:pStyle w:val="ConsPlusNormal"/>
              <w:spacing w:before="240"/>
              <w:jc w:val="center"/>
            </w:pPr>
            <w:r>
              <w:t>12</w:t>
            </w:r>
          </w:p>
        </w:tc>
      </w:tr>
      <w:tr w:rsidR="008741A4" w14:paraId="3DCF0728" w14:textId="77777777" w:rsidTr="00F05E67">
        <w:tc>
          <w:tcPr>
            <w:tcW w:w="697" w:type="dxa"/>
          </w:tcPr>
          <w:p w14:paraId="3C74386F" w14:textId="77777777" w:rsidR="008741A4" w:rsidRDefault="008741A4">
            <w:pPr>
              <w:pStyle w:val="ConsPlusNormal"/>
              <w:spacing w:before="240"/>
              <w:jc w:val="both"/>
            </w:pPr>
            <w:r>
              <w:lastRenderedPageBreak/>
              <w:t>3.7.</w:t>
            </w:r>
          </w:p>
        </w:tc>
        <w:tc>
          <w:tcPr>
            <w:tcW w:w="4382" w:type="dxa"/>
          </w:tcPr>
          <w:p w14:paraId="51A5CA1F" w14:textId="77777777" w:rsidR="008741A4" w:rsidRDefault="008741A4">
            <w:pPr>
              <w:pStyle w:val="ConsPlusNormal"/>
              <w:jc w:val="both"/>
            </w:pPr>
            <w:r>
              <w:t>Количество граждан получивших компенсацию расходов услуг связи по ЗЧО от 14.02.1996 № 16</w:t>
            </w:r>
            <w:r w:rsidRPr="00CB7911">
              <w:t>-</w:t>
            </w:r>
            <w:r w:rsidRPr="00CB7911">
              <w:rPr>
                <w:b/>
              </w:rPr>
              <w:t>ОЗ</w:t>
            </w:r>
          </w:p>
        </w:tc>
        <w:tc>
          <w:tcPr>
            <w:tcW w:w="1292" w:type="dxa"/>
          </w:tcPr>
          <w:p w14:paraId="6047F242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4325B680" w14:textId="77777777" w:rsidR="008741A4" w:rsidRDefault="008741A4">
            <w:pPr>
              <w:pStyle w:val="ConsPlusNormal"/>
              <w:spacing w:before="240"/>
              <w:jc w:val="center"/>
            </w:pPr>
            <w:r>
              <w:t>4</w:t>
            </w:r>
          </w:p>
        </w:tc>
        <w:tc>
          <w:tcPr>
            <w:tcW w:w="1448" w:type="dxa"/>
          </w:tcPr>
          <w:p w14:paraId="18D73541" w14:textId="77777777" w:rsidR="008741A4" w:rsidRDefault="008741A4">
            <w:pPr>
              <w:pStyle w:val="ConsPlusNormal"/>
              <w:spacing w:before="240"/>
              <w:jc w:val="center"/>
            </w:pPr>
            <w:r>
              <w:t>4</w:t>
            </w:r>
          </w:p>
        </w:tc>
        <w:tc>
          <w:tcPr>
            <w:tcW w:w="1501" w:type="dxa"/>
          </w:tcPr>
          <w:p w14:paraId="1322AF8B" w14:textId="77777777" w:rsidR="008741A4" w:rsidRPr="009334C0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4</w:t>
            </w:r>
          </w:p>
        </w:tc>
        <w:tc>
          <w:tcPr>
            <w:tcW w:w="1314" w:type="dxa"/>
          </w:tcPr>
          <w:p w14:paraId="34B5326D" w14:textId="77777777" w:rsidR="008741A4" w:rsidRPr="009334C0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4</w:t>
            </w:r>
          </w:p>
        </w:tc>
        <w:tc>
          <w:tcPr>
            <w:tcW w:w="1420" w:type="dxa"/>
          </w:tcPr>
          <w:p w14:paraId="265C4BA7" w14:textId="77777777" w:rsidR="008741A4" w:rsidRDefault="008741A4">
            <w:pPr>
              <w:pStyle w:val="ConsPlusNormal"/>
              <w:spacing w:before="240"/>
              <w:jc w:val="center"/>
            </w:pPr>
            <w:r>
              <w:t>10</w:t>
            </w:r>
          </w:p>
        </w:tc>
      </w:tr>
      <w:tr w:rsidR="008741A4" w14:paraId="3F0150A5" w14:textId="77777777" w:rsidTr="00F05E67">
        <w:tc>
          <w:tcPr>
            <w:tcW w:w="697" w:type="dxa"/>
          </w:tcPr>
          <w:p w14:paraId="4A5259EE" w14:textId="77777777" w:rsidR="008741A4" w:rsidRDefault="008741A4">
            <w:pPr>
              <w:pStyle w:val="ConsPlusNormal"/>
              <w:spacing w:before="240"/>
              <w:jc w:val="both"/>
            </w:pPr>
            <w:r>
              <w:t>3.8.</w:t>
            </w:r>
          </w:p>
        </w:tc>
        <w:tc>
          <w:tcPr>
            <w:tcW w:w="4382" w:type="dxa"/>
          </w:tcPr>
          <w:p w14:paraId="5450D57A" w14:textId="77777777" w:rsidR="008741A4" w:rsidRDefault="008741A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граждан</w:t>
            </w:r>
            <w:proofErr w:type="gramEnd"/>
            <w:r>
              <w:t xml:space="preserve"> получивших возмещение стоимости услуг по погребению, социальное пособие на погребение</w:t>
            </w:r>
          </w:p>
        </w:tc>
        <w:tc>
          <w:tcPr>
            <w:tcW w:w="1292" w:type="dxa"/>
          </w:tcPr>
          <w:p w14:paraId="3C1A973E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6328EAE8" w14:textId="77777777" w:rsidR="008741A4" w:rsidRPr="00FC0BA4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35</w:t>
            </w:r>
          </w:p>
        </w:tc>
        <w:tc>
          <w:tcPr>
            <w:tcW w:w="1448" w:type="dxa"/>
          </w:tcPr>
          <w:p w14:paraId="33C8A7C4" w14:textId="77777777" w:rsidR="008741A4" w:rsidRDefault="008741A4">
            <w:pPr>
              <w:pStyle w:val="ConsPlusNormal"/>
              <w:spacing w:before="240"/>
              <w:jc w:val="center"/>
            </w:pPr>
            <w:r>
              <w:t>38</w:t>
            </w:r>
          </w:p>
        </w:tc>
        <w:tc>
          <w:tcPr>
            <w:tcW w:w="1501" w:type="dxa"/>
          </w:tcPr>
          <w:p w14:paraId="33D8C9BE" w14:textId="77777777" w:rsidR="008741A4" w:rsidRDefault="008741A4">
            <w:pPr>
              <w:pStyle w:val="ConsPlusNormal"/>
              <w:spacing w:before="240"/>
              <w:jc w:val="center"/>
            </w:pPr>
            <w:r>
              <w:t>40</w:t>
            </w:r>
          </w:p>
        </w:tc>
        <w:tc>
          <w:tcPr>
            <w:tcW w:w="1314" w:type="dxa"/>
          </w:tcPr>
          <w:p w14:paraId="1EC05910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420" w:type="dxa"/>
          </w:tcPr>
          <w:p w14:paraId="542588E3" w14:textId="77777777" w:rsidR="008741A4" w:rsidRDefault="008741A4">
            <w:pPr>
              <w:pStyle w:val="ConsPlusNormal"/>
              <w:spacing w:before="240"/>
              <w:jc w:val="center"/>
            </w:pPr>
            <w:r>
              <w:t>121</w:t>
            </w:r>
          </w:p>
        </w:tc>
      </w:tr>
      <w:tr w:rsidR="008741A4" w14:paraId="544F2853" w14:textId="77777777" w:rsidTr="00F05E67">
        <w:trPr>
          <w:trHeight w:val="883"/>
        </w:trPr>
        <w:tc>
          <w:tcPr>
            <w:tcW w:w="697" w:type="dxa"/>
          </w:tcPr>
          <w:p w14:paraId="307F9E29" w14:textId="77777777" w:rsidR="008741A4" w:rsidRDefault="008741A4">
            <w:pPr>
              <w:pStyle w:val="ConsPlusNormal"/>
              <w:spacing w:before="240"/>
              <w:jc w:val="both"/>
            </w:pPr>
            <w:r>
              <w:rPr>
                <w:lang w:val="en-US"/>
              </w:rPr>
              <w:t>3</w:t>
            </w:r>
            <w:r>
              <w:t>.9.</w:t>
            </w:r>
          </w:p>
        </w:tc>
        <w:tc>
          <w:tcPr>
            <w:tcW w:w="4382" w:type="dxa"/>
          </w:tcPr>
          <w:p w14:paraId="2AE36B07" w14:textId="77777777" w:rsidR="008741A4" w:rsidRDefault="008741A4" w:rsidP="00736A2E">
            <w:pPr>
              <w:pStyle w:val="ConsPlusNormal"/>
              <w:jc w:val="both"/>
            </w:pPr>
            <w:r>
              <w:t>Количество граждан получивших компенсацию расходов на уплату взноса на капитальный ремонт в многоквартирном доме</w:t>
            </w:r>
          </w:p>
        </w:tc>
        <w:tc>
          <w:tcPr>
            <w:tcW w:w="1292" w:type="dxa"/>
          </w:tcPr>
          <w:p w14:paraId="718DC71A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671C2F4C" w14:textId="77777777" w:rsidR="008741A4" w:rsidRPr="00FC0BA4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2 266</w:t>
            </w:r>
          </w:p>
        </w:tc>
        <w:tc>
          <w:tcPr>
            <w:tcW w:w="1448" w:type="dxa"/>
          </w:tcPr>
          <w:p w14:paraId="3F4F6461" w14:textId="77777777" w:rsidR="008741A4" w:rsidRDefault="008741A4">
            <w:pPr>
              <w:pStyle w:val="ConsPlusNormal"/>
              <w:spacing w:before="240"/>
              <w:jc w:val="center"/>
            </w:pPr>
            <w:r>
              <w:t>2 275</w:t>
            </w:r>
          </w:p>
        </w:tc>
        <w:tc>
          <w:tcPr>
            <w:tcW w:w="1501" w:type="dxa"/>
          </w:tcPr>
          <w:p w14:paraId="63CABB0C" w14:textId="77777777" w:rsidR="008741A4" w:rsidRDefault="008741A4">
            <w:pPr>
              <w:pStyle w:val="ConsPlusNormal"/>
              <w:spacing w:before="240"/>
              <w:jc w:val="center"/>
            </w:pPr>
            <w:r>
              <w:t>2 280</w:t>
            </w:r>
          </w:p>
        </w:tc>
        <w:tc>
          <w:tcPr>
            <w:tcW w:w="1314" w:type="dxa"/>
          </w:tcPr>
          <w:p w14:paraId="7376A515" w14:textId="77777777" w:rsidR="008741A4" w:rsidRDefault="008741A4">
            <w:pPr>
              <w:pStyle w:val="ConsPlusNormal"/>
              <w:spacing w:before="240"/>
              <w:jc w:val="center"/>
            </w:pPr>
            <w:r>
              <w:t>2 290</w:t>
            </w:r>
          </w:p>
        </w:tc>
        <w:tc>
          <w:tcPr>
            <w:tcW w:w="1420" w:type="dxa"/>
          </w:tcPr>
          <w:p w14:paraId="29A7FBC9" w14:textId="77777777" w:rsidR="008741A4" w:rsidRDefault="008741A4">
            <w:pPr>
              <w:pStyle w:val="ConsPlusNormal"/>
              <w:spacing w:before="240"/>
              <w:jc w:val="center"/>
            </w:pPr>
            <w:r>
              <w:t>6 845</w:t>
            </w:r>
          </w:p>
          <w:p w14:paraId="2C7309E4" w14:textId="77777777" w:rsidR="008741A4" w:rsidRDefault="008741A4">
            <w:pPr>
              <w:pStyle w:val="ConsPlusNormal"/>
              <w:spacing w:before="240"/>
              <w:jc w:val="center"/>
            </w:pPr>
          </w:p>
        </w:tc>
      </w:tr>
      <w:tr w:rsidR="008741A4" w14:paraId="225B145B" w14:textId="77777777" w:rsidTr="00F05E67">
        <w:tc>
          <w:tcPr>
            <w:tcW w:w="697" w:type="dxa"/>
          </w:tcPr>
          <w:p w14:paraId="7BCAD057" w14:textId="77777777" w:rsidR="008741A4" w:rsidRDefault="008741A4">
            <w:pPr>
              <w:pStyle w:val="ConsPlusNormal"/>
              <w:spacing w:before="240"/>
              <w:jc w:val="both"/>
            </w:pPr>
            <w:r>
              <w:t>3.10.</w:t>
            </w:r>
          </w:p>
        </w:tc>
        <w:tc>
          <w:tcPr>
            <w:tcW w:w="4382" w:type="dxa"/>
          </w:tcPr>
          <w:p w14:paraId="2EA791CB" w14:textId="77777777" w:rsidR="008741A4" w:rsidRDefault="008741A4">
            <w:pPr>
              <w:pStyle w:val="ConsPlusNormal"/>
              <w:jc w:val="both"/>
            </w:pPr>
            <w:r>
              <w:t>Количество граждан получивших субсидии на оплату ЖКУ</w:t>
            </w:r>
          </w:p>
        </w:tc>
        <w:tc>
          <w:tcPr>
            <w:tcW w:w="1292" w:type="dxa"/>
          </w:tcPr>
          <w:p w14:paraId="6D90D9B5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68FCE119" w14:textId="77777777" w:rsidR="008741A4" w:rsidRDefault="008741A4">
            <w:pPr>
              <w:pStyle w:val="ConsPlusNormal"/>
              <w:spacing w:before="240"/>
              <w:jc w:val="center"/>
            </w:pPr>
            <w:r>
              <w:t>288</w:t>
            </w:r>
          </w:p>
        </w:tc>
        <w:tc>
          <w:tcPr>
            <w:tcW w:w="1448" w:type="dxa"/>
          </w:tcPr>
          <w:p w14:paraId="48546F19" w14:textId="77777777" w:rsidR="008741A4" w:rsidRDefault="008741A4">
            <w:pPr>
              <w:pStyle w:val="ConsPlusNormal"/>
              <w:spacing w:before="240"/>
              <w:jc w:val="center"/>
            </w:pPr>
            <w:r>
              <w:t>295</w:t>
            </w:r>
          </w:p>
        </w:tc>
        <w:tc>
          <w:tcPr>
            <w:tcW w:w="1501" w:type="dxa"/>
          </w:tcPr>
          <w:p w14:paraId="6A36E4F3" w14:textId="77777777" w:rsidR="008741A4" w:rsidRDefault="008741A4">
            <w:pPr>
              <w:pStyle w:val="ConsPlusNormal"/>
              <w:spacing w:before="240"/>
              <w:jc w:val="center"/>
            </w:pPr>
            <w:r>
              <w:t>300</w:t>
            </w:r>
          </w:p>
        </w:tc>
        <w:tc>
          <w:tcPr>
            <w:tcW w:w="1314" w:type="dxa"/>
          </w:tcPr>
          <w:p w14:paraId="56FA3A6F" w14:textId="77777777" w:rsidR="008741A4" w:rsidRDefault="008741A4">
            <w:pPr>
              <w:pStyle w:val="ConsPlusNormal"/>
              <w:spacing w:before="240"/>
              <w:jc w:val="center"/>
            </w:pPr>
            <w:r>
              <w:t>305</w:t>
            </w:r>
          </w:p>
        </w:tc>
        <w:tc>
          <w:tcPr>
            <w:tcW w:w="1420" w:type="dxa"/>
          </w:tcPr>
          <w:p w14:paraId="58A08D56" w14:textId="77777777" w:rsidR="008741A4" w:rsidRDefault="008741A4">
            <w:pPr>
              <w:pStyle w:val="ConsPlusNormal"/>
              <w:spacing w:before="240"/>
              <w:jc w:val="center"/>
            </w:pPr>
            <w:r>
              <w:t>900</w:t>
            </w:r>
          </w:p>
        </w:tc>
      </w:tr>
      <w:tr w:rsidR="008741A4" w14:paraId="75D4465A" w14:textId="77777777" w:rsidTr="00F05E67">
        <w:tc>
          <w:tcPr>
            <w:tcW w:w="697" w:type="dxa"/>
          </w:tcPr>
          <w:p w14:paraId="1B28A10E" w14:textId="77777777" w:rsidR="008741A4" w:rsidRDefault="008741A4">
            <w:pPr>
              <w:pStyle w:val="ConsPlusNormal"/>
              <w:spacing w:before="240"/>
              <w:jc w:val="both"/>
            </w:pPr>
            <w:r>
              <w:t>3.11.</w:t>
            </w:r>
          </w:p>
        </w:tc>
        <w:tc>
          <w:tcPr>
            <w:tcW w:w="4382" w:type="dxa"/>
          </w:tcPr>
          <w:p w14:paraId="00B76032" w14:textId="77777777" w:rsidR="008741A4" w:rsidRDefault="008741A4">
            <w:pPr>
              <w:pStyle w:val="ConsPlusNormal"/>
              <w:jc w:val="both"/>
            </w:pPr>
            <w:r>
              <w:t xml:space="preserve">Количество граждан получивших меры социальной поддержки по ЗЧО </w:t>
            </w:r>
            <w:proofErr w:type="gramStart"/>
            <w:r>
              <w:t>от  28.10.2004</w:t>
            </w:r>
            <w:proofErr w:type="gramEnd"/>
            <w:r>
              <w:t xml:space="preserve"> № 282-ЗО</w:t>
            </w:r>
          </w:p>
        </w:tc>
        <w:tc>
          <w:tcPr>
            <w:tcW w:w="1292" w:type="dxa"/>
          </w:tcPr>
          <w:p w14:paraId="15F203EE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008D89EC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448" w:type="dxa"/>
          </w:tcPr>
          <w:p w14:paraId="50F0D426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501" w:type="dxa"/>
          </w:tcPr>
          <w:p w14:paraId="42079AD9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314" w:type="dxa"/>
          </w:tcPr>
          <w:p w14:paraId="38CC46C8" w14:textId="77777777" w:rsidR="008741A4" w:rsidRDefault="008741A4">
            <w:pPr>
              <w:pStyle w:val="ConsPlusNormal"/>
              <w:spacing w:before="240"/>
              <w:jc w:val="center"/>
            </w:pPr>
            <w:r>
              <w:t>43</w:t>
            </w:r>
          </w:p>
        </w:tc>
        <w:tc>
          <w:tcPr>
            <w:tcW w:w="1420" w:type="dxa"/>
          </w:tcPr>
          <w:p w14:paraId="0FC4393B" w14:textId="77777777" w:rsidR="008741A4" w:rsidRDefault="008741A4">
            <w:pPr>
              <w:pStyle w:val="ConsPlusNormal"/>
              <w:spacing w:before="240"/>
              <w:jc w:val="center"/>
            </w:pPr>
            <w:r>
              <w:t>129</w:t>
            </w:r>
          </w:p>
        </w:tc>
      </w:tr>
      <w:tr w:rsidR="008741A4" w14:paraId="21033FDB" w14:textId="77777777" w:rsidTr="00F05E67">
        <w:trPr>
          <w:trHeight w:val="795"/>
        </w:trPr>
        <w:tc>
          <w:tcPr>
            <w:tcW w:w="697" w:type="dxa"/>
          </w:tcPr>
          <w:p w14:paraId="6B9BD431" w14:textId="77777777" w:rsidR="008741A4" w:rsidRDefault="008741A4">
            <w:pPr>
              <w:pStyle w:val="ConsPlusNormal"/>
              <w:spacing w:before="240"/>
              <w:jc w:val="both"/>
            </w:pPr>
            <w:r>
              <w:t>3.12.</w:t>
            </w:r>
          </w:p>
        </w:tc>
        <w:tc>
          <w:tcPr>
            <w:tcW w:w="4382" w:type="dxa"/>
          </w:tcPr>
          <w:p w14:paraId="54285269" w14:textId="77777777" w:rsidR="008741A4" w:rsidRDefault="008741A4">
            <w:pPr>
              <w:pStyle w:val="ConsPlusNormal"/>
              <w:jc w:val="both"/>
            </w:pPr>
            <w:r>
              <w:t>Отдельные категории граждан, получившие оплату жилищно-коммунальных услуг</w:t>
            </w:r>
          </w:p>
        </w:tc>
        <w:tc>
          <w:tcPr>
            <w:tcW w:w="1292" w:type="dxa"/>
          </w:tcPr>
          <w:p w14:paraId="29EE74AA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3BFE7486" w14:textId="77777777" w:rsidR="008741A4" w:rsidRPr="008A7C1E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3 021</w:t>
            </w:r>
          </w:p>
          <w:p w14:paraId="2BC91F8F" w14:textId="77777777" w:rsidR="008741A4" w:rsidRDefault="008741A4">
            <w:pPr>
              <w:pStyle w:val="ConsPlusNormal"/>
              <w:spacing w:before="240"/>
              <w:jc w:val="both"/>
            </w:pPr>
          </w:p>
        </w:tc>
        <w:tc>
          <w:tcPr>
            <w:tcW w:w="1448" w:type="dxa"/>
          </w:tcPr>
          <w:p w14:paraId="5DCC737C" w14:textId="77777777" w:rsidR="008741A4" w:rsidRDefault="008741A4">
            <w:pPr>
              <w:pStyle w:val="ConsPlusNormal"/>
              <w:spacing w:before="240"/>
              <w:jc w:val="center"/>
            </w:pPr>
            <w:r>
              <w:t>3 592</w:t>
            </w:r>
          </w:p>
        </w:tc>
        <w:tc>
          <w:tcPr>
            <w:tcW w:w="1501" w:type="dxa"/>
          </w:tcPr>
          <w:p w14:paraId="07774147" w14:textId="77777777" w:rsidR="008741A4" w:rsidRDefault="008741A4">
            <w:pPr>
              <w:pStyle w:val="ConsPlusNormal"/>
              <w:spacing w:before="240"/>
              <w:jc w:val="center"/>
            </w:pPr>
            <w:r>
              <w:t>3 606</w:t>
            </w:r>
          </w:p>
        </w:tc>
        <w:tc>
          <w:tcPr>
            <w:tcW w:w="1314" w:type="dxa"/>
          </w:tcPr>
          <w:p w14:paraId="0510037C" w14:textId="77777777" w:rsidR="008741A4" w:rsidRDefault="008741A4">
            <w:pPr>
              <w:pStyle w:val="ConsPlusNormal"/>
              <w:spacing w:before="240"/>
              <w:jc w:val="center"/>
            </w:pPr>
            <w:r>
              <w:t>3 636</w:t>
            </w:r>
          </w:p>
        </w:tc>
        <w:tc>
          <w:tcPr>
            <w:tcW w:w="1420" w:type="dxa"/>
          </w:tcPr>
          <w:p w14:paraId="5262527C" w14:textId="77777777" w:rsidR="008741A4" w:rsidRDefault="008741A4">
            <w:pPr>
              <w:pStyle w:val="ConsPlusNormal"/>
              <w:spacing w:before="240"/>
              <w:jc w:val="center"/>
            </w:pPr>
            <w:r>
              <w:t>10 834</w:t>
            </w:r>
          </w:p>
        </w:tc>
      </w:tr>
      <w:tr w:rsidR="008741A4" w14:paraId="64522BBA" w14:textId="77777777" w:rsidTr="00F05E67">
        <w:tc>
          <w:tcPr>
            <w:tcW w:w="697" w:type="dxa"/>
          </w:tcPr>
          <w:p w14:paraId="14B5821D" w14:textId="77777777" w:rsidR="008741A4" w:rsidRDefault="008741A4">
            <w:pPr>
              <w:pStyle w:val="ConsPlusNormal"/>
              <w:spacing w:before="240"/>
              <w:jc w:val="both"/>
            </w:pPr>
            <w:r>
              <w:t>3.13.</w:t>
            </w:r>
          </w:p>
        </w:tc>
        <w:tc>
          <w:tcPr>
            <w:tcW w:w="4382" w:type="dxa"/>
          </w:tcPr>
          <w:p w14:paraId="124D45F0" w14:textId="77777777" w:rsidR="008741A4" w:rsidRDefault="008741A4" w:rsidP="00736A2E">
            <w:pPr>
              <w:pStyle w:val="ConsPlusNormal"/>
              <w:jc w:val="both"/>
            </w:pPr>
            <w:r>
              <w:t>Количество граждан, награжденных нагрудным знаком «Почетный донор» получивших ежегодную денежную выплату</w:t>
            </w:r>
          </w:p>
        </w:tc>
        <w:tc>
          <w:tcPr>
            <w:tcW w:w="1292" w:type="dxa"/>
          </w:tcPr>
          <w:p w14:paraId="3980D2E4" w14:textId="77777777" w:rsidR="008741A4" w:rsidRDefault="008741A4" w:rsidP="00BF6C20">
            <w:pPr>
              <w:pStyle w:val="ConsPlusNormal"/>
              <w:spacing w:before="240"/>
              <w:jc w:val="center"/>
            </w:pPr>
            <w:r>
              <w:t>Чел.</w:t>
            </w:r>
          </w:p>
        </w:tc>
        <w:tc>
          <w:tcPr>
            <w:tcW w:w="2116" w:type="dxa"/>
          </w:tcPr>
          <w:p w14:paraId="1E275257" w14:textId="77777777" w:rsidR="008741A4" w:rsidRPr="008A7C1E" w:rsidRDefault="008741A4">
            <w:pPr>
              <w:pStyle w:val="ConsPlusNormal"/>
              <w:spacing w:before="240"/>
              <w:jc w:val="center"/>
              <w:rPr>
                <w:color w:val="FF00FF"/>
              </w:rPr>
            </w:pPr>
            <w:r>
              <w:t>289</w:t>
            </w:r>
          </w:p>
        </w:tc>
        <w:tc>
          <w:tcPr>
            <w:tcW w:w="1448" w:type="dxa"/>
          </w:tcPr>
          <w:p w14:paraId="658EA174" w14:textId="77777777" w:rsidR="008741A4" w:rsidRDefault="008741A4">
            <w:pPr>
              <w:pStyle w:val="ConsPlusNormal"/>
              <w:spacing w:before="240"/>
              <w:jc w:val="center"/>
            </w:pPr>
            <w:r>
              <w:t>290</w:t>
            </w:r>
          </w:p>
        </w:tc>
        <w:tc>
          <w:tcPr>
            <w:tcW w:w="1501" w:type="dxa"/>
          </w:tcPr>
          <w:p w14:paraId="2BD4D4C8" w14:textId="77777777" w:rsidR="008741A4" w:rsidRDefault="008741A4">
            <w:pPr>
              <w:pStyle w:val="ConsPlusNormal"/>
              <w:spacing w:before="240"/>
              <w:jc w:val="center"/>
            </w:pPr>
            <w:r>
              <w:t>292</w:t>
            </w:r>
          </w:p>
        </w:tc>
        <w:tc>
          <w:tcPr>
            <w:tcW w:w="1314" w:type="dxa"/>
          </w:tcPr>
          <w:p w14:paraId="1EF3B6E1" w14:textId="77777777" w:rsidR="008741A4" w:rsidRDefault="008741A4">
            <w:pPr>
              <w:pStyle w:val="ConsPlusNormal"/>
              <w:spacing w:before="240"/>
              <w:jc w:val="center"/>
            </w:pPr>
            <w:r>
              <w:t>295</w:t>
            </w:r>
          </w:p>
        </w:tc>
        <w:tc>
          <w:tcPr>
            <w:tcW w:w="1420" w:type="dxa"/>
          </w:tcPr>
          <w:p w14:paraId="06BB8E63" w14:textId="77777777" w:rsidR="008741A4" w:rsidRDefault="008741A4">
            <w:pPr>
              <w:pStyle w:val="ConsPlusNormal"/>
              <w:spacing w:before="240"/>
              <w:jc w:val="center"/>
            </w:pPr>
            <w:r>
              <w:t>877</w:t>
            </w:r>
          </w:p>
        </w:tc>
      </w:tr>
      <w:tr w:rsidR="008741A4" w14:paraId="0AF07FAB" w14:textId="77777777" w:rsidTr="009272BC">
        <w:trPr>
          <w:trHeight w:val="434"/>
        </w:trPr>
        <w:tc>
          <w:tcPr>
            <w:tcW w:w="14170" w:type="dxa"/>
            <w:gridSpan w:val="8"/>
          </w:tcPr>
          <w:p w14:paraId="3F646E83" w14:textId="77777777" w:rsidR="008741A4" w:rsidRDefault="008741A4">
            <w:pPr>
              <w:pStyle w:val="ConsPlusNormal"/>
              <w:spacing w:before="240"/>
              <w:jc w:val="center"/>
            </w:pPr>
            <w:r>
              <w:t xml:space="preserve">Задача </w:t>
            </w:r>
            <w:proofErr w:type="gramStart"/>
            <w:r>
              <w:t>4  Подпрограммы</w:t>
            </w:r>
            <w:proofErr w:type="gramEnd"/>
            <w:r>
              <w:t xml:space="preserve"> 1«Увеличение объема и повышение качества социальных услуг, оказываемых гражданам, совершенствование системы социального обслуживания»</w:t>
            </w:r>
          </w:p>
        </w:tc>
      </w:tr>
      <w:tr w:rsidR="008741A4" w14:paraId="6027F15C" w14:textId="77777777" w:rsidTr="00F05E67">
        <w:tc>
          <w:tcPr>
            <w:tcW w:w="697" w:type="dxa"/>
          </w:tcPr>
          <w:p w14:paraId="475E8210" w14:textId="77777777" w:rsidR="008741A4" w:rsidRDefault="008741A4">
            <w:pPr>
              <w:pStyle w:val="ConsPlusNormal"/>
              <w:spacing w:before="240"/>
              <w:jc w:val="both"/>
            </w:pPr>
            <w:r>
              <w:t>4.1.</w:t>
            </w:r>
          </w:p>
        </w:tc>
        <w:tc>
          <w:tcPr>
            <w:tcW w:w="4382" w:type="dxa"/>
          </w:tcPr>
          <w:p w14:paraId="0FB06978" w14:textId="77777777" w:rsidR="008741A4" w:rsidRDefault="008741A4">
            <w:pPr>
              <w:pStyle w:val="ConsPlusNormal"/>
              <w:spacing w:before="240"/>
              <w:jc w:val="both"/>
            </w:pPr>
            <w:r>
              <w:t>Доля граждан, получивших социальные услуги в учреждениях социального обслуживания населения, от общего числа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292" w:type="dxa"/>
          </w:tcPr>
          <w:p w14:paraId="7DCAE945" w14:textId="77777777" w:rsidR="008741A4" w:rsidRDefault="008741A4">
            <w:pPr>
              <w:pStyle w:val="ConsPlusNormal"/>
              <w:spacing w:before="240"/>
              <w:ind w:right="-209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6C64039C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448" w:type="dxa"/>
          </w:tcPr>
          <w:p w14:paraId="53EB6823" w14:textId="77777777" w:rsidR="008741A4" w:rsidRDefault="008741A4">
            <w:pPr>
              <w:pStyle w:val="ConsPlusNormal"/>
              <w:spacing w:before="240"/>
              <w:jc w:val="center"/>
            </w:pPr>
            <w:r>
              <w:t>98</w:t>
            </w:r>
          </w:p>
        </w:tc>
        <w:tc>
          <w:tcPr>
            <w:tcW w:w="1501" w:type="dxa"/>
          </w:tcPr>
          <w:p w14:paraId="0906F949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  <w:tc>
          <w:tcPr>
            <w:tcW w:w="1314" w:type="dxa"/>
          </w:tcPr>
          <w:p w14:paraId="6B960E94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20" w:type="dxa"/>
          </w:tcPr>
          <w:p w14:paraId="76BA324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</w:tr>
      <w:tr w:rsidR="008741A4" w14:paraId="0FD9B8B1" w14:textId="77777777" w:rsidTr="00F05E67">
        <w:tc>
          <w:tcPr>
            <w:tcW w:w="697" w:type="dxa"/>
          </w:tcPr>
          <w:p w14:paraId="77634457" w14:textId="77777777" w:rsidR="008741A4" w:rsidRDefault="008741A4">
            <w:pPr>
              <w:pStyle w:val="ConsPlusNormal"/>
              <w:spacing w:before="240"/>
              <w:jc w:val="both"/>
            </w:pPr>
            <w:r>
              <w:lastRenderedPageBreak/>
              <w:t>4.2.</w:t>
            </w:r>
          </w:p>
        </w:tc>
        <w:tc>
          <w:tcPr>
            <w:tcW w:w="4382" w:type="dxa"/>
          </w:tcPr>
          <w:p w14:paraId="3641A95A" w14:textId="77777777" w:rsidR="008741A4" w:rsidRDefault="008741A4">
            <w:pPr>
              <w:pStyle w:val="ConsPlusNormal"/>
              <w:spacing w:before="240"/>
              <w:jc w:val="both"/>
            </w:pPr>
            <w:r>
              <w:t xml:space="preserve">Уровень удовлетворенности услугами в сфере социального обслуживания </w:t>
            </w:r>
          </w:p>
        </w:tc>
        <w:tc>
          <w:tcPr>
            <w:tcW w:w="1292" w:type="dxa"/>
          </w:tcPr>
          <w:p w14:paraId="100AC355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07F43AFF" w14:textId="77777777" w:rsidR="008741A4" w:rsidRDefault="008741A4">
            <w:pPr>
              <w:pStyle w:val="ConsPlusNormal"/>
              <w:spacing w:before="240"/>
              <w:jc w:val="center"/>
            </w:pPr>
            <w:r>
              <w:t>74</w:t>
            </w:r>
          </w:p>
        </w:tc>
        <w:tc>
          <w:tcPr>
            <w:tcW w:w="1448" w:type="dxa"/>
          </w:tcPr>
          <w:p w14:paraId="3F87F512" w14:textId="77777777" w:rsidR="008741A4" w:rsidRDefault="008741A4">
            <w:pPr>
              <w:pStyle w:val="ConsPlusNormal"/>
              <w:spacing w:before="240"/>
              <w:jc w:val="center"/>
            </w:pPr>
            <w:r>
              <w:t>74</w:t>
            </w:r>
          </w:p>
        </w:tc>
        <w:tc>
          <w:tcPr>
            <w:tcW w:w="1501" w:type="dxa"/>
          </w:tcPr>
          <w:p w14:paraId="5DD1825D" w14:textId="77777777" w:rsidR="008741A4" w:rsidRDefault="008741A4">
            <w:pPr>
              <w:pStyle w:val="ConsPlusNormal"/>
              <w:spacing w:before="240"/>
              <w:jc w:val="center"/>
            </w:pPr>
            <w:r>
              <w:t>75</w:t>
            </w:r>
          </w:p>
        </w:tc>
        <w:tc>
          <w:tcPr>
            <w:tcW w:w="1314" w:type="dxa"/>
          </w:tcPr>
          <w:p w14:paraId="498306EC" w14:textId="77777777" w:rsidR="008741A4" w:rsidRDefault="008741A4">
            <w:pPr>
              <w:pStyle w:val="ConsPlusNormal"/>
              <w:spacing w:before="240"/>
              <w:jc w:val="center"/>
            </w:pPr>
            <w:r>
              <w:t>76</w:t>
            </w:r>
          </w:p>
        </w:tc>
        <w:tc>
          <w:tcPr>
            <w:tcW w:w="1420" w:type="dxa"/>
          </w:tcPr>
          <w:p w14:paraId="42AD5D1B" w14:textId="77777777" w:rsidR="008741A4" w:rsidRDefault="008741A4">
            <w:pPr>
              <w:pStyle w:val="ConsPlusNormal"/>
              <w:spacing w:before="240"/>
              <w:jc w:val="center"/>
            </w:pPr>
            <w:r>
              <w:t>76</w:t>
            </w:r>
          </w:p>
        </w:tc>
      </w:tr>
      <w:tr w:rsidR="008741A4" w14:paraId="5F2415BE" w14:textId="77777777" w:rsidTr="00F05E67">
        <w:tc>
          <w:tcPr>
            <w:tcW w:w="697" w:type="dxa"/>
          </w:tcPr>
          <w:p w14:paraId="2E8F16A6" w14:textId="77777777" w:rsidR="008741A4" w:rsidRDefault="008741A4">
            <w:pPr>
              <w:pStyle w:val="ConsPlusNormal"/>
              <w:spacing w:before="240"/>
              <w:jc w:val="both"/>
            </w:pPr>
            <w:r>
              <w:t>4.3.</w:t>
            </w:r>
          </w:p>
        </w:tc>
        <w:tc>
          <w:tcPr>
            <w:tcW w:w="4382" w:type="dxa"/>
          </w:tcPr>
          <w:p w14:paraId="4264A88F" w14:textId="77777777" w:rsidR="008741A4" w:rsidRDefault="008741A4">
            <w:pPr>
              <w:pStyle w:val="ConsPlusNormal"/>
              <w:spacing w:before="240"/>
              <w:jc w:val="both"/>
            </w:pPr>
            <w:r w:rsidRPr="00771BA1">
              <w:rPr>
                <w:szCs w:val="24"/>
              </w:rPr>
              <w:t>Отношение средней заработной платы социальных работников, включая социальных работников медицинских организаций, к среднемесячному доходу от трудовой деятельности по Челябинской области</w:t>
            </w:r>
          </w:p>
        </w:tc>
        <w:tc>
          <w:tcPr>
            <w:tcW w:w="1292" w:type="dxa"/>
          </w:tcPr>
          <w:p w14:paraId="2AA35004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564169AA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48" w:type="dxa"/>
          </w:tcPr>
          <w:p w14:paraId="267F9226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501" w:type="dxa"/>
          </w:tcPr>
          <w:p w14:paraId="07168B28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314" w:type="dxa"/>
          </w:tcPr>
          <w:p w14:paraId="06E53EB9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20" w:type="dxa"/>
          </w:tcPr>
          <w:p w14:paraId="23A3F3BC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  <w:p w14:paraId="63CA336F" w14:textId="77777777" w:rsidR="008741A4" w:rsidRDefault="008741A4">
            <w:pPr>
              <w:pStyle w:val="ConsPlusNormal"/>
              <w:spacing w:before="240"/>
              <w:jc w:val="center"/>
            </w:pPr>
          </w:p>
        </w:tc>
      </w:tr>
      <w:tr w:rsidR="008741A4" w14:paraId="21FD9FBD" w14:textId="77777777" w:rsidTr="009272BC">
        <w:trPr>
          <w:trHeight w:val="208"/>
        </w:trPr>
        <w:tc>
          <w:tcPr>
            <w:tcW w:w="14170" w:type="dxa"/>
            <w:gridSpan w:val="8"/>
          </w:tcPr>
          <w:p w14:paraId="066313DC" w14:textId="77777777" w:rsidR="008741A4" w:rsidRDefault="008741A4">
            <w:pPr>
              <w:pStyle w:val="ConsPlusNormal"/>
              <w:spacing w:before="240"/>
              <w:jc w:val="center"/>
            </w:pPr>
            <w:r>
              <w:t>Задача 5 Подпрограммы 1 «Обеспечение деятельности Управления по реализации на территории Снежинского городского округа полномочий органов местного самоуправления и переданных государственных полномочий»</w:t>
            </w:r>
          </w:p>
        </w:tc>
      </w:tr>
      <w:tr w:rsidR="008741A4" w14:paraId="11974CD9" w14:textId="77777777" w:rsidTr="00F05E67">
        <w:tc>
          <w:tcPr>
            <w:tcW w:w="697" w:type="dxa"/>
          </w:tcPr>
          <w:p w14:paraId="19E5CDB6" w14:textId="77777777" w:rsidR="008741A4" w:rsidRDefault="008741A4">
            <w:pPr>
              <w:pStyle w:val="ConsPlusNormal"/>
              <w:spacing w:before="240"/>
              <w:jc w:val="both"/>
            </w:pPr>
            <w:r>
              <w:t>5.1.</w:t>
            </w:r>
          </w:p>
        </w:tc>
        <w:tc>
          <w:tcPr>
            <w:tcW w:w="4382" w:type="dxa"/>
          </w:tcPr>
          <w:p w14:paraId="20116D80" w14:textId="77777777" w:rsidR="008741A4" w:rsidRPr="00771BA1" w:rsidRDefault="008741A4">
            <w:pPr>
              <w:pStyle w:val="ConsPlusNormal"/>
              <w:spacing w:before="240"/>
              <w:jc w:val="both"/>
              <w:rPr>
                <w:szCs w:val="24"/>
              </w:rPr>
            </w:pPr>
            <w:r w:rsidRPr="005B3F74">
              <w:rPr>
                <w:szCs w:val="24"/>
              </w:rPr>
              <w:t xml:space="preserve">Доля финансовых средств, освоенных в ходе реализации Подпрограммы </w:t>
            </w:r>
            <w:r w:rsidRPr="003160E2">
              <w:rPr>
                <w:szCs w:val="24"/>
              </w:rPr>
              <w:t>1</w:t>
            </w:r>
            <w:r w:rsidRPr="005B3F74">
              <w:rPr>
                <w:szCs w:val="24"/>
              </w:rPr>
              <w:t xml:space="preserve">. Показатель рассчитывается по формуле: </w:t>
            </w:r>
            <w:r w:rsidRPr="005B3F74">
              <w:rPr>
                <w:szCs w:val="24"/>
                <w:lang w:val="en-US"/>
              </w:rPr>
              <w:t>D</w:t>
            </w:r>
            <w:r w:rsidRPr="005B3F74">
              <w:rPr>
                <w:szCs w:val="24"/>
              </w:rPr>
              <w:t xml:space="preserve"> 2</w:t>
            </w:r>
            <w:proofErr w:type="gramStart"/>
            <w:r w:rsidRPr="005B3F74">
              <w:rPr>
                <w:szCs w:val="24"/>
              </w:rPr>
              <w:t>=(</w:t>
            </w:r>
            <w:proofErr w:type="gramEnd"/>
            <w:r w:rsidRPr="005B3F74">
              <w:rPr>
                <w:szCs w:val="24"/>
              </w:rPr>
              <w:t>Ф освоено/Ф выделено) *100%, где Ф освоено – объем освоенных средств, Ф выделено – объем выделенных средств</w:t>
            </w:r>
          </w:p>
        </w:tc>
        <w:tc>
          <w:tcPr>
            <w:tcW w:w="1292" w:type="dxa"/>
          </w:tcPr>
          <w:p w14:paraId="57A28BAF" w14:textId="77777777" w:rsidR="008741A4" w:rsidRDefault="008741A4">
            <w:pPr>
              <w:pStyle w:val="ConsPlusNormal"/>
              <w:spacing w:before="240"/>
              <w:ind w:right="-67"/>
              <w:jc w:val="both"/>
            </w:pPr>
            <w:r>
              <w:t>процентов</w:t>
            </w:r>
          </w:p>
        </w:tc>
        <w:tc>
          <w:tcPr>
            <w:tcW w:w="2116" w:type="dxa"/>
          </w:tcPr>
          <w:p w14:paraId="11D59DA8" w14:textId="77777777" w:rsidR="008741A4" w:rsidRDefault="008741A4">
            <w:pPr>
              <w:pStyle w:val="ConsPlusNormal"/>
              <w:spacing w:before="240"/>
              <w:jc w:val="center"/>
            </w:pPr>
            <w:r>
              <w:t>99</w:t>
            </w:r>
          </w:p>
        </w:tc>
        <w:tc>
          <w:tcPr>
            <w:tcW w:w="1448" w:type="dxa"/>
          </w:tcPr>
          <w:p w14:paraId="4B0DEAC8" w14:textId="77777777" w:rsidR="008741A4" w:rsidRDefault="008741A4">
            <w:pPr>
              <w:pStyle w:val="ConsPlusNormal"/>
              <w:spacing w:before="240"/>
              <w:jc w:val="center"/>
            </w:pPr>
            <w:r>
              <w:t>95</w:t>
            </w:r>
          </w:p>
        </w:tc>
        <w:tc>
          <w:tcPr>
            <w:tcW w:w="1501" w:type="dxa"/>
          </w:tcPr>
          <w:p w14:paraId="6FF4CFB2" w14:textId="77777777" w:rsidR="008741A4" w:rsidRDefault="008741A4">
            <w:pPr>
              <w:pStyle w:val="ConsPlusNormal"/>
              <w:spacing w:before="240"/>
              <w:jc w:val="center"/>
            </w:pPr>
            <w:r>
              <w:t>97</w:t>
            </w:r>
          </w:p>
        </w:tc>
        <w:tc>
          <w:tcPr>
            <w:tcW w:w="1314" w:type="dxa"/>
          </w:tcPr>
          <w:p w14:paraId="1DD0E616" w14:textId="77777777" w:rsidR="008741A4" w:rsidRDefault="008741A4">
            <w:pPr>
              <w:pStyle w:val="ConsPlusNormal"/>
              <w:spacing w:before="240"/>
              <w:jc w:val="center"/>
            </w:pPr>
            <w:r>
              <w:t>100</w:t>
            </w:r>
          </w:p>
        </w:tc>
        <w:tc>
          <w:tcPr>
            <w:tcW w:w="1420" w:type="dxa"/>
          </w:tcPr>
          <w:p w14:paraId="7217AEBC" w14:textId="77777777" w:rsidR="008741A4" w:rsidRDefault="008741A4">
            <w:pPr>
              <w:pStyle w:val="ConsPlusNormal"/>
              <w:spacing w:before="240"/>
              <w:jc w:val="center"/>
            </w:pPr>
            <w:r>
              <w:t>97</w:t>
            </w:r>
          </w:p>
        </w:tc>
      </w:tr>
    </w:tbl>
    <w:p w14:paraId="746BDFB2" w14:textId="77777777" w:rsidR="008741A4" w:rsidRDefault="008741A4" w:rsidP="008808B4">
      <w:pPr>
        <w:jc w:val="both"/>
      </w:pPr>
    </w:p>
    <w:p w14:paraId="697198B6" w14:textId="77777777" w:rsidR="008741A4" w:rsidRDefault="008741A4" w:rsidP="008808B4">
      <w:pPr>
        <w:jc w:val="both"/>
      </w:pPr>
    </w:p>
    <w:p w14:paraId="45FC716F" w14:textId="77777777" w:rsidR="008741A4" w:rsidRDefault="008741A4" w:rsidP="008808B4">
      <w:pPr>
        <w:jc w:val="both"/>
      </w:pPr>
    </w:p>
    <w:p w14:paraId="009877B6" w14:textId="77777777" w:rsidR="008741A4" w:rsidRDefault="008741A4" w:rsidP="008808B4">
      <w:pPr>
        <w:jc w:val="both"/>
        <w:sectPr w:rsidR="008741A4" w:rsidSect="001B20B1">
          <w:pgSz w:w="16840" w:h="11907" w:orient="landscape" w:code="9"/>
          <w:pgMar w:top="851" w:right="567" w:bottom="851" w:left="1985" w:header="720" w:footer="720" w:gutter="0"/>
          <w:cols w:space="720"/>
          <w:titlePg/>
        </w:sectPr>
      </w:pPr>
    </w:p>
    <w:p w14:paraId="7435200F" w14:textId="77777777" w:rsidR="008741A4" w:rsidRDefault="008741A4" w:rsidP="000876F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E70AF0">
        <w:rPr>
          <w:b/>
          <w:sz w:val="28"/>
          <w:szCs w:val="28"/>
        </w:rPr>
        <w:t>аспорт</w:t>
      </w:r>
    </w:p>
    <w:p w14:paraId="351BE054" w14:textId="77777777" w:rsidR="008741A4" w:rsidRPr="0057275F" w:rsidRDefault="008741A4" w:rsidP="000876F3">
      <w:pPr>
        <w:pStyle w:val="ConsPlusNormal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876F3">
        <w:rPr>
          <w:bCs/>
          <w:sz w:val="28"/>
          <w:szCs w:val="28"/>
        </w:rPr>
        <w:t xml:space="preserve">одпрограммы </w:t>
      </w:r>
      <w:r>
        <w:rPr>
          <w:b/>
          <w:sz w:val="28"/>
          <w:szCs w:val="28"/>
        </w:rPr>
        <w:t xml:space="preserve"> </w:t>
      </w:r>
      <w:r w:rsidRPr="003160E2">
        <w:rPr>
          <w:sz w:val="28"/>
          <w:szCs w:val="28"/>
        </w:rPr>
        <w:t>«</w:t>
      </w:r>
      <w:proofErr w:type="gramEnd"/>
      <w:r w:rsidRPr="003160E2">
        <w:rPr>
          <w:sz w:val="28"/>
          <w:szCs w:val="28"/>
        </w:rPr>
        <w:t>Предоставление</w:t>
      </w:r>
      <w:r w:rsidRPr="0057275F">
        <w:rPr>
          <w:sz w:val="28"/>
          <w:szCs w:val="28"/>
        </w:rPr>
        <w:t xml:space="preserve"> дополнительных мер социальной поддержки отдельным категориям граждан (местные полномочия)»</w:t>
      </w:r>
    </w:p>
    <w:p w14:paraId="0979C5B8" w14:textId="77777777" w:rsidR="008741A4" w:rsidRDefault="008741A4" w:rsidP="000876F3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805"/>
      </w:tblGrid>
      <w:tr w:rsidR="008741A4" w14:paraId="5B01E895" w14:textId="77777777" w:rsidTr="00991D78">
        <w:tc>
          <w:tcPr>
            <w:tcW w:w="4390" w:type="dxa"/>
          </w:tcPr>
          <w:p w14:paraId="1FA2D719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05" w:type="dxa"/>
          </w:tcPr>
          <w:p w14:paraId="452296D9" w14:textId="77777777" w:rsidR="008741A4" w:rsidRPr="00652B72" w:rsidRDefault="008741A4" w:rsidP="0057275F">
            <w:pPr>
              <w:pStyle w:val="ConsPlusNormal"/>
              <w:jc w:val="both"/>
              <w:rPr>
                <w:color w:val="FF00FF"/>
                <w:szCs w:val="24"/>
              </w:rPr>
            </w:pPr>
            <w:bookmarkStart w:id="4" w:name="_Hlk129254484"/>
            <w:r w:rsidRPr="0057275F">
              <w:rPr>
                <w:sz w:val="28"/>
                <w:szCs w:val="28"/>
              </w:rPr>
              <w:t>Предоставление дополнительных мер социальной поддержки отдельным категориям граждан (местные полномочия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991D78">
              <w:rPr>
                <w:sz w:val="28"/>
                <w:szCs w:val="28"/>
              </w:rPr>
              <w:t xml:space="preserve"> </w:t>
            </w:r>
            <w:bookmarkEnd w:id="4"/>
            <w:r w:rsidRPr="00991D78">
              <w:rPr>
                <w:sz w:val="28"/>
                <w:szCs w:val="28"/>
              </w:rPr>
              <w:t>(далее – Подпрограмма 2)</w:t>
            </w:r>
          </w:p>
        </w:tc>
      </w:tr>
      <w:tr w:rsidR="008741A4" w14:paraId="0FC6BB34" w14:textId="77777777" w:rsidTr="00991D78">
        <w:trPr>
          <w:trHeight w:val="371"/>
        </w:trPr>
        <w:tc>
          <w:tcPr>
            <w:tcW w:w="4390" w:type="dxa"/>
          </w:tcPr>
          <w:p w14:paraId="73448F97" w14:textId="77777777" w:rsidR="008741A4" w:rsidRPr="00991D78" w:rsidRDefault="008741A4" w:rsidP="00C768E7">
            <w:pPr>
              <w:pStyle w:val="ConsPlusTitle"/>
              <w:rPr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Основной разработчик подпрограммы </w:t>
            </w:r>
          </w:p>
        </w:tc>
        <w:tc>
          <w:tcPr>
            <w:tcW w:w="5805" w:type="dxa"/>
          </w:tcPr>
          <w:p w14:paraId="2845908A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Управление</w:t>
            </w:r>
          </w:p>
        </w:tc>
      </w:tr>
      <w:tr w:rsidR="008741A4" w14:paraId="69E66673" w14:textId="77777777" w:rsidTr="00991D78">
        <w:trPr>
          <w:trHeight w:val="371"/>
        </w:trPr>
        <w:tc>
          <w:tcPr>
            <w:tcW w:w="4390" w:type="dxa"/>
          </w:tcPr>
          <w:p w14:paraId="56086ECA" w14:textId="77777777" w:rsidR="008741A4" w:rsidRPr="00991D78" w:rsidRDefault="008741A4" w:rsidP="00BF21E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805" w:type="dxa"/>
          </w:tcPr>
          <w:p w14:paraId="1C8F1E5E" w14:textId="77777777" w:rsidR="008741A4" w:rsidRPr="00991D78" w:rsidRDefault="008741A4" w:rsidP="00991D78">
            <w:pPr>
              <w:pStyle w:val="ConsPlusNormal"/>
              <w:ind w:left="311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Управление;</w:t>
            </w:r>
          </w:p>
          <w:p w14:paraId="398CAD9A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МКУСО «Центр помощи детям, оставшимся без попечения родителей» (далее именуется – Центр);</w:t>
            </w:r>
          </w:p>
          <w:p w14:paraId="64ECC249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МБУ «Комплексный центр социального обслуживания населения города Снежинска» (далее именуется – МУ «КЦСОН»).</w:t>
            </w:r>
          </w:p>
        </w:tc>
      </w:tr>
      <w:tr w:rsidR="008741A4" w14:paraId="0205B89C" w14:textId="77777777" w:rsidTr="00991D78">
        <w:tc>
          <w:tcPr>
            <w:tcW w:w="4390" w:type="dxa"/>
          </w:tcPr>
          <w:p w14:paraId="46F53440" w14:textId="77777777" w:rsidR="008741A4" w:rsidRPr="00991D78" w:rsidRDefault="008741A4" w:rsidP="00BF21E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Цель Подпрограммы </w:t>
            </w:r>
          </w:p>
          <w:p w14:paraId="47E2595C" w14:textId="77777777" w:rsidR="008741A4" w:rsidRPr="00991D78" w:rsidRDefault="008741A4" w:rsidP="00BF21EA">
            <w:pPr>
              <w:pStyle w:val="ConsPlusTitle"/>
              <w:rPr>
                <w:b w:val="0"/>
                <w:bCs/>
                <w:sz w:val="28"/>
                <w:szCs w:val="28"/>
              </w:rPr>
            </w:pPr>
          </w:p>
          <w:p w14:paraId="518AFDA8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14:paraId="5C31EAB3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Организация реализации полномочий органов местного самоуправления и переданных государственных полномочий</w:t>
            </w:r>
          </w:p>
        </w:tc>
      </w:tr>
      <w:tr w:rsidR="008741A4" w14:paraId="211FA826" w14:textId="77777777" w:rsidTr="00991D78">
        <w:tc>
          <w:tcPr>
            <w:tcW w:w="4390" w:type="dxa"/>
          </w:tcPr>
          <w:p w14:paraId="3087FB82" w14:textId="77777777" w:rsidR="008741A4" w:rsidRPr="00991D78" w:rsidRDefault="008741A4" w:rsidP="00BF21EA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Задачи Подпрограммы </w:t>
            </w:r>
          </w:p>
          <w:p w14:paraId="6BC884F7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14:paraId="06A1E74D" w14:textId="77777777" w:rsidR="008741A4" w:rsidRPr="00991D78" w:rsidRDefault="008741A4" w:rsidP="00991D78">
            <w:pPr>
              <w:pStyle w:val="ConsPlusNormal"/>
              <w:ind w:left="-78" w:firstLine="425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1. Обеспечение деятельности Управления по реализации на территории Снежинского городского округа полномочий органов местного самоуправления и переданных государственных полномочий.</w:t>
            </w:r>
          </w:p>
          <w:p w14:paraId="0C333A49" w14:textId="77777777" w:rsidR="008741A4" w:rsidRPr="00991D78" w:rsidRDefault="008741A4" w:rsidP="00991D78">
            <w:pPr>
              <w:pStyle w:val="ConsPlusNormal"/>
              <w:ind w:left="-220" w:firstLine="709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2. 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службе.</w:t>
            </w:r>
          </w:p>
          <w:p w14:paraId="244FB6AC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741A4" w14:paraId="02B9103E" w14:textId="77777777" w:rsidTr="00991D78">
        <w:tc>
          <w:tcPr>
            <w:tcW w:w="4390" w:type="dxa"/>
          </w:tcPr>
          <w:p w14:paraId="56826E1B" w14:textId="77777777" w:rsidR="008741A4" w:rsidRPr="00991D78" w:rsidRDefault="008741A4" w:rsidP="001E2182">
            <w:pPr>
              <w:pStyle w:val="ConsPlusTitle"/>
              <w:rPr>
                <w:sz w:val="28"/>
                <w:szCs w:val="28"/>
              </w:rPr>
            </w:pPr>
            <w:r w:rsidRPr="00991D78">
              <w:rPr>
                <w:b w:val="0"/>
                <w:bCs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805" w:type="dxa"/>
          </w:tcPr>
          <w:p w14:paraId="64C6D367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2023-2025 гг.</w:t>
            </w:r>
          </w:p>
          <w:p w14:paraId="3AA90F34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741A4" w14:paraId="34FE4112" w14:textId="77777777" w:rsidTr="00991D78">
        <w:tc>
          <w:tcPr>
            <w:tcW w:w="4390" w:type="dxa"/>
          </w:tcPr>
          <w:p w14:paraId="10B0BF8B" w14:textId="77777777" w:rsidR="008741A4" w:rsidRPr="00991D78" w:rsidRDefault="008741A4" w:rsidP="00BF21EA">
            <w:pPr>
              <w:pStyle w:val="ConsPlusNormal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Объем и источники</w:t>
            </w:r>
          </w:p>
          <w:p w14:paraId="67B0E0A2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финансирования Подпрограммы </w:t>
            </w:r>
          </w:p>
        </w:tc>
        <w:tc>
          <w:tcPr>
            <w:tcW w:w="5805" w:type="dxa"/>
          </w:tcPr>
          <w:p w14:paraId="07A68CFC" w14:textId="77777777" w:rsidR="008741A4" w:rsidRPr="00991D78" w:rsidRDefault="008741A4" w:rsidP="00991D78">
            <w:pPr>
              <w:pStyle w:val="ConsPlusNormal"/>
              <w:ind w:left="-78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Подпрограмма 2 финансируется за счет средств местного бюджета.</w:t>
            </w:r>
          </w:p>
          <w:p w14:paraId="1B7B42C4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Общий объем финансирования на весь период действия Подпрограммы 2 составит </w:t>
            </w:r>
          </w:p>
          <w:p w14:paraId="62BD1AEA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74 996 570,00 руб., из них по годам:</w:t>
            </w:r>
          </w:p>
          <w:p w14:paraId="0BBE6850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2B48EB8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2023 год – 28 359 672,00 руб.;</w:t>
            </w:r>
          </w:p>
          <w:p w14:paraId="03D3F187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2024 год – 23 995 164,00 руб.;</w:t>
            </w:r>
          </w:p>
          <w:p w14:paraId="74E582DC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lastRenderedPageBreak/>
              <w:t>2025 год – 22 641 734,00 руб.</w:t>
            </w:r>
          </w:p>
          <w:p w14:paraId="23DA2251" w14:textId="77777777" w:rsidR="008741A4" w:rsidRPr="00991D78" w:rsidRDefault="008741A4" w:rsidP="00991D78">
            <w:pPr>
              <w:pStyle w:val="ConsPlusNormal"/>
              <w:jc w:val="both"/>
              <w:rPr>
                <w:szCs w:val="24"/>
              </w:rPr>
            </w:pPr>
            <w:r w:rsidRPr="00991D78">
              <w:rPr>
                <w:szCs w:val="24"/>
              </w:rPr>
              <w:t xml:space="preserve">      Финансирование мероприятий Программы осуществляется в пределах выделенных бюджетных средств и ежегодно уточняется исходя из возможностей местного бюджета</w:t>
            </w:r>
          </w:p>
          <w:p w14:paraId="02634297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1A4" w14:paraId="4000297D" w14:textId="77777777" w:rsidTr="00991D78">
        <w:tc>
          <w:tcPr>
            <w:tcW w:w="4390" w:type="dxa"/>
          </w:tcPr>
          <w:p w14:paraId="19131B72" w14:textId="77777777" w:rsidR="008741A4" w:rsidRPr="00991D78" w:rsidRDefault="008741A4" w:rsidP="00BF21EA">
            <w:pPr>
              <w:pStyle w:val="ConsPlusNormal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lastRenderedPageBreak/>
              <w:t xml:space="preserve">Индикаторы реализации       </w:t>
            </w:r>
          </w:p>
          <w:p w14:paraId="0D10AEF9" w14:textId="77777777" w:rsidR="008741A4" w:rsidRPr="00991D78" w:rsidRDefault="008741A4" w:rsidP="00BF21EA">
            <w:pPr>
              <w:pStyle w:val="ConsPlusNormal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Подпрограммы </w:t>
            </w:r>
          </w:p>
          <w:p w14:paraId="54152FAB" w14:textId="77777777" w:rsidR="008741A4" w:rsidRPr="00991D78" w:rsidRDefault="008741A4" w:rsidP="00BF21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14:paraId="4BD28937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 количество граждан получивших пенсии за выслугу лет (муниципальные служащие, лица, осуществляющим полномочия депутата на постоянной основе, полномочия выборного лица местного самоуправления) 2023 год - 151 чел., 2024 год - 153 чел., 2025 год - 155       чел.;</w:t>
            </w:r>
          </w:p>
          <w:p w14:paraId="66E6D181" w14:textId="77777777" w:rsidR="008741A4" w:rsidRPr="00991D78" w:rsidRDefault="008741A4" w:rsidP="00991D78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991D78">
              <w:rPr>
                <w:bCs/>
                <w:sz w:val="28"/>
                <w:szCs w:val="28"/>
              </w:rPr>
              <w:t xml:space="preserve">   доля финансовых средств, освоенных в рамках реализации Подпрограммы 2  2023 год - 98 процентов, 2024 год – 99 процентов, 2024 год – 100 процентов.</w:t>
            </w:r>
          </w:p>
        </w:tc>
      </w:tr>
      <w:tr w:rsidR="008741A4" w14:paraId="4DC6193E" w14:textId="77777777" w:rsidTr="00991D78">
        <w:tc>
          <w:tcPr>
            <w:tcW w:w="4390" w:type="dxa"/>
          </w:tcPr>
          <w:p w14:paraId="61448244" w14:textId="77777777" w:rsidR="008741A4" w:rsidRPr="00991D78" w:rsidRDefault="008741A4" w:rsidP="00BF21EA">
            <w:pPr>
              <w:pStyle w:val="ConsPlusNormal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  <w:p w14:paraId="1C464D16" w14:textId="77777777" w:rsidR="008741A4" w:rsidRPr="00991D78" w:rsidRDefault="008741A4" w:rsidP="00991D7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14:paraId="50080B6D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>В результате реализации Подпрограммы 2 планируется: достижение следующих показателей:</w:t>
            </w:r>
          </w:p>
          <w:p w14:paraId="5FAB248B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r w:rsidRPr="00991D78">
              <w:rPr>
                <w:sz w:val="28"/>
                <w:szCs w:val="28"/>
              </w:rPr>
              <w:t xml:space="preserve">       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службе;</w:t>
            </w:r>
          </w:p>
          <w:p w14:paraId="43A5E16E" w14:textId="77777777" w:rsidR="008741A4" w:rsidRPr="00991D78" w:rsidRDefault="008741A4" w:rsidP="00991D78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5" w:name="_Hlk129003613"/>
            <w:r w:rsidRPr="00991D78">
              <w:rPr>
                <w:sz w:val="28"/>
                <w:szCs w:val="28"/>
              </w:rPr>
              <w:t xml:space="preserve">   обеспечение стабильного предоставления мер социальной поддержки в рамках полномочий органов местного самоуправления и переданных государственных полномочий</w:t>
            </w:r>
            <w:bookmarkEnd w:id="5"/>
          </w:p>
        </w:tc>
      </w:tr>
    </w:tbl>
    <w:p w14:paraId="43C34906" w14:textId="77777777" w:rsidR="008741A4" w:rsidRDefault="008741A4" w:rsidP="00DE41EB"/>
    <w:p w14:paraId="35D53B6E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5055B30B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02C27CCC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7A3A62BE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2CEAFB8D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4DC1299D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06663A44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AD5E818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B35ACB3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752F098B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288E1461" w14:textId="77777777" w:rsidR="008741A4" w:rsidRPr="007C3DD2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C3DD2">
        <w:rPr>
          <w:b w:val="0"/>
          <w:sz w:val="28"/>
          <w:szCs w:val="28"/>
        </w:rPr>
        <w:lastRenderedPageBreak/>
        <w:t>Раздел I. ОСНОВНАЯ ЦЕЛ</w:t>
      </w:r>
      <w:r w:rsidRPr="0057275F">
        <w:rPr>
          <w:b w:val="0"/>
          <w:sz w:val="28"/>
          <w:szCs w:val="28"/>
        </w:rPr>
        <w:t xml:space="preserve">Ь </w:t>
      </w:r>
      <w:r w:rsidRPr="007C3DD2">
        <w:rPr>
          <w:b w:val="0"/>
          <w:sz w:val="28"/>
          <w:szCs w:val="28"/>
        </w:rPr>
        <w:t xml:space="preserve">И ЗАДАЧИ </w:t>
      </w:r>
      <w:r>
        <w:rPr>
          <w:b w:val="0"/>
          <w:sz w:val="28"/>
          <w:szCs w:val="28"/>
        </w:rPr>
        <w:t>ПОДПРОГРАММЫ 2</w:t>
      </w:r>
    </w:p>
    <w:p w14:paraId="6DB0A2E1" w14:textId="77777777" w:rsidR="008741A4" w:rsidRDefault="008741A4" w:rsidP="00DE41EB">
      <w:pPr>
        <w:pStyle w:val="ConsPlusTitle"/>
        <w:jc w:val="both"/>
        <w:outlineLvl w:val="1"/>
        <w:rPr>
          <w:sz w:val="28"/>
          <w:szCs w:val="28"/>
        </w:rPr>
      </w:pPr>
    </w:p>
    <w:p w14:paraId="2C65832E" w14:textId="77777777" w:rsidR="008741A4" w:rsidRDefault="008741A4" w:rsidP="00DE41EB">
      <w:pPr>
        <w:pStyle w:val="ConsPlusNormal"/>
        <w:ind w:firstLine="709"/>
        <w:jc w:val="both"/>
        <w:rPr>
          <w:sz w:val="28"/>
          <w:szCs w:val="28"/>
        </w:rPr>
      </w:pPr>
    </w:p>
    <w:p w14:paraId="4D6655D9" w14:textId="77777777" w:rsidR="008741A4" w:rsidRPr="002B2F82" w:rsidRDefault="008741A4" w:rsidP="00DE41EB">
      <w:pPr>
        <w:pStyle w:val="ConsPlusNormal"/>
        <w:ind w:firstLine="709"/>
        <w:jc w:val="both"/>
        <w:rPr>
          <w:sz w:val="28"/>
          <w:szCs w:val="28"/>
        </w:rPr>
      </w:pPr>
      <w:r w:rsidRPr="00494CD4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Подпрограммы 2</w:t>
      </w:r>
      <w:r w:rsidRPr="00494CD4">
        <w:rPr>
          <w:sz w:val="28"/>
          <w:szCs w:val="28"/>
        </w:rPr>
        <w:t xml:space="preserve"> </w:t>
      </w:r>
      <w:r w:rsidRPr="002B2F82">
        <w:rPr>
          <w:sz w:val="28"/>
          <w:szCs w:val="28"/>
        </w:rPr>
        <w:t>является организация реализации полномочий органов местного самоуправления и переданных государственных полномочий.</w:t>
      </w:r>
    </w:p>
    <w:p w14:paraId="69F85360" w14:textId="77777777" w:rsidR="008741A4" w:rsidRPr="00F9194D" w:rsidRDefault="008741A4" w:rsidP="00DE41EB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14:paraId="76A37924" w14:textId="77777777" w:rsidR="008741A4" w:rsidRDefault="008741A4" w:rsidP="00DE41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предусматривает решение следующих задач:</w:t>
      </w:r>
    </w:p>
    <w:p w14:paraId="786B5029" w14:textId="77777777" w:rsidR="008741A4" w:rsidRDefault="008741A4" w:rsidP="00DE41EB">
      <w:pPr>
        <w:pStyle w:val="ConsPlusNormal"/>
        <w:ind w:firstLine="709"/>
        <w:jc w:val="both"/>
        <w:rPr>
          <w:sz w:val="28"/>
          <w:szCs w:val="28"/>
        </w:rPr>
      </w:pPr>
    </w:p>
    <w:p w14:paraId="47EF3F49" w14:textId="77777777" w:rsidR="008741A4" w:rsidRDefault="008741A4" w:rsidP="009411A3">
      <w:pPr>
        <w:pStyle w:val="ConsPlusNormal"/>
        <w:ind w:left="-78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деятельности Управления по реализации на территории Снежинского городского округа полномочий органов местного самоуправления и переданных государственных полномочий.</w:t>
      </w:r>
    </w:p>
    <w:p w14:paraId="405BC03E" w14:textId="77777777" w:rsidR="008741A4" w:rsidRDefault="008741A4" w:rsidP="009411A3">
      <w:pPr>
        <w:pStyle w:val="ConsPlusNormal"/>
        <w:ind w:left="-2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службе.</w:t>
      </w:r>
    </w:p>
    <w:p w14:paraId="1AEAD382" w14:textId="77777777" w:rsidR="008741A4" w:rsidRDefault="008741A4" w:rsidP="00DE41EB">
      <w:pPr>
        <w:pStyle w:val="ConsPlusNormal"/>
        <w:ind w:firstLine="600"/>
        <w:jc w:val="both"/>
        <w:rPr>
          <w:sz w:val="28"/>
          <w:szCs w:val="28"/>
        </w:rPr>
      </w:pPr>
    </w:p>
    <w:p w14:paraId="3DC0D28E" w14:textId="77777777" w:rsidR="008741A4" w:rsidRPr="00EB2DE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EB2DE4">
        <w:rPr>
          <w:b w:val="0"/>
          <w:sz w:val="28"/>
          <w:szCs w:val="28"/>
        </w:rPr>
        <w:t xml:space="preserve">Раздел III. РЕСУРСНОЕ ОБЕСПЕЧЕНИЕ </w:t>
      </w:r>
      <w:r>
        <w:rPr>
          <w:b w:val="0"/>
          <w:sz w:val="28"/>
          <w:szCs w:val="28"/>
        </w:rPr>
        <w:t>ПОДПРОГРАММЫ 2</w:t>
      </w:r>
    </w:p>
    <w:p w14:paraId="295A717F" w14:textId="77777777" w:rsidR="008741A4" w:rsidRDefault="008741A4" w:rsidP="00DE41EB">
      <w:pPr>
        <w:pStyle w:val="ConsPlusTitle"/>
        <w:jc w:val="center"/>
        <w:outlineLvl w:val="1"/>
        <w:rPr>
          <w:sz w:val="28"/>
          <w:szCs w:val="28"/>
        </w:rPr>
      </w:pPr>
    </w:p>
    <w:p w14:paraId="0DC0DBCC" w14:textId="77777777" w:rsidR="008741A4" w:rsidRDefault="008741A4" w:rsidP="00DE41EB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Подпрограмма 2 финансируется за счет средств местного бюджета.</w:t>
      </w:r>
    </w:p>
    <w:p w14:paraId="3ABCDF9A" w14:textId="77777777" w:rsidR="008741A4" w:rsidRDefault="008741A4" w:rsidP="008358E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на весь период действия Подпрограммы 2 составит </w:t>
      </w:r>
      <w:r w:rsidRPr="00DE41EB">
        <w:rPr>
          <w:sz w:val="28"/>
          <w:szCs w:val="28"/>
        </w:rPr>
        <w:t>74</w:t>
      </w:r>
      <w:r>
        <w:rPr>
          <w:sz w:val="28"/>
          <w:szCs w:val="28"/>
        </w:rPr>
        <w:t> </w:t>
      </w:r>
      <w:r w:rsidRPr="00DE41EB">
        <w:rPr>
          <w:sz w:val="28"/>
          <w:szCs w:val="28"/>
        </w:rPr>
        <w:t>996</w:t>
      </w:r>
      <w:r>
        <w:rPr>
          <w:sz w:val="28"/>
          <w:szCs w:val="28"/>
        </w:rPr>
        <w:t> </w:t>
      </w:r>
      <w:r w:rsidRPr="00DE41EB">
        <w:rPr>
          <w:sz w:val="28"/>
          <w:szCs w:val="28"/>
        </w:rPr>
        <w:t>570</w:t>
      </w:r>
      <w:r>
        <w:rPr>
          <w:sz w:val="28"/>
          <w:szCs w:val="28"/>
        </w:rPr>
        <w:t>,00 руб., в том числе по годам:</w:t>
      </w:r>
    </w:p>
    <w:p w14:paraId="7ADADD26" w14:textId="77777777" w:rsidR="008741A4" w:rsidRDefault="008741A4" w:rsidP="00DE41E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– 28 359 672,00 руб.;</w:t>
      </w:r>
    </w:p>
    <w:p w14:paraId="39630293" w14:textId="77777777" w:rsidR="008741A4" w:rsidRDefault="008741A4" w:rsidP="00DE41E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– 23 995 164,00 руб.;</w:t>
      </w:r>
    </w:p>
    <w:p w14:paraId="2666A057" w14:textId="77777777" w:rsidR="008741A4" w:rsidRDefault="008741A4" w:rsidP="00DE41E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22 641 734,00 руб.</w:t>
      </w:r>
    </w:p>
    <w:p w14:paraId="4A21E267" w14:textId="77777777" w:rsidR="008741A4" w:rsidRDefault="008741A4" w:rsidP="00DE41EB">
      <w:pPr>
        <w:pStyle w:val="ConsPlusTitle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F7571F" w14:textId="77777777" w:rsidR="008741A4" w:rsidRPr="00412328" w:rsidRDefault="008741A4" w:rsidP="00DE41EB">
      <w:pPr>
        <w:pStyle w:val="ConsPlusTitle"/>
        <w:ind w:firstLine="708"/>
        <w:outlineLvl w:val="1"/>
        <w:rPr>
          <w:b w:val="0"/>
          <w:bCs/>
          <w:sz w:val="28"/>
          <w:szCs w:val="28"/>
        </w:rPr>
      </w:pPr>
      <w:r w:rsidRPr="00412328">
        <w:rPr>
          <w:b w:val="0"/>
          <w:bCs/>
          <w:sz w:val="28"/>
          <w:szCs w:val="28"/>
        </w:rPr>
        <w:t xml:space="preserve">Финансирование мероприятий </w:t>
      </w:r>
      <w:r>
        <w:rPr>
          <w:b w:val="0"/>
          <w:bCs/>
          <w:sz w:val="28"/>
          <w:szCs w:val="28"/>
        </w:rPr>
        <w:t>Подпрограммы 2</w:t>
      </w:r>
      <w:r w:rsidRPr="00412328">
        <w:rPr>
          <w:b w:val="0"/>
          <w:bCs/>
          <w:sz w:val="28"/>
          <w:szCs w:val="28"/>
        </w:rPr>
        <w:t xml:space="preserve"> осуществляется в пределах выделенных бюджетных средств и ежегодно уточняется исходя из возможностей</w:t>
      </w:r>
      <w:r>
        <w:rPr>
          <w:b w:val="0"/>
          <w:bCs/>
          <w:sz w:val="28"/>
          <w:szCs w:val="28"/>
        </w:rPr>
        <w:t xml:space="preserve"> местного,</w:t>
      </w:r>
      <w:r w:rsidRPr="00412328">
        <w:rPr>
          <w:b w:val="0"/>
          <w:bCs/>
          <w:sz w:val="28"/>
          <w:szCs w:val="28"/>
        </w:rPr>
        <w:t xml:space="preserve"> федерального</w:t>
      </w:r>
      <w:r>
        <w:rPr>
          <w:b w:val="0"/>
          <w:bCs/>
          <w:sz w:val="28"/>
          <w:szCs w:val="28"/>
        </w:rPr>
        <w:t xml:space="preserve"> и</w:t>
      </w:r>
      <w:r w:rsidRPr="00412328">
        <w:rPr>
          <w:b w:val="0"/>
          <w:bCs/>
          <w:sz w:val="28"/>
          <w:szCs w:val="28"/>
        </w:rPr>
        <w:t xml:space="preserve"> областного бюджетов.</w:t>
      </w:r>
    </w:p>
    <w:p w14:paraId="7BD60199" w14:textId="77777777" w:rsidR="008741A4" w:rsidRDefault="008741A4" w:rsidP="00DE41EB">
      <w:pPr>
        <w:pStyle w:val="ConsPlusTitle"/>
        <w:jc w:val="both"/>
        <w:outlineLvl w:val="1"/>
        <w:rPr>
          <w:sz w:val="28"/>
          <w:szCs w:val="28"/>
        </w:rPr>
      </w:pPr>
    </w:p>
    <w:p w14:paraId="5C083368" w14:textId="77777777" w:rsidR="008741A4" w:rsidRDefault="008741A4" w:rsidP="003C1B3A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949E0">
        <w:rPr>
          <w:b w:val="0"/>
          <w:sz w:val="28"/>
          <w:szCs w:val="28"/>
        </w:rPr>
        <w:t>Раздел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III</w:t>
      </w:r>
      <w:r w:rsidRPr="00A949E0">
        <w:rPr>
          <w:b w:val="0"/>
          <w:sz w:val="28"/>
          <w:szCs w:val="28"/>
        </w:rPr>
        <w:t>.ОЖИДАЕМЫЕ РЕЗУЛЬТАТЫ РЕАЛИЗАЦИИ</w:t>
      </w:r>
    </w:p>
    <w:p w14:paraId="41A8FB1E" w14:textId="77777777" w:rsidR="008741A4" w:rsidRPr="00A949E0" w:rsidRDefault="008741A4" w:rsidP="003C1B3A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ПОДПРОГРАММЫ 2</w:t>
      </w:r>
    </w:p>
    <w:p w14:paraId="0AB67BAD" w14:textId="77777777" w:rsidR="008741A4" w:rsidRDefault="008741A4" w:rsidP="00DE41EB">
      <w:pPr>
        <w:pStyle w:val="ConsPlusTitle"/>
        <w:jc w:val="center"/>
        <w:outlineLvl w:val="1"/>
        <w:rPr>
          <w:sz w:val="28"/>
          <w:szCs w:val="28"/>
        </w:rPr>
      </w:pPr>
    </w:p>
    <w:p w14:paraId="15B36428" w14:textId="77777777" w:rsidR="008741A4" w:rsidRDefault="008741A4" w:rsidP="00DE41E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достижение следующих показателей:</w:t>
      </w:r>
    </w:p>
    <w:p w14:paraId="1E1610E0" w14:textId="77777777" w:rsidR="008741A4" w:rsidRDefault="008741A4" w:rsidP="00DE41EB">
      <w:pPr>
        <w:pStyle w:val="ConsPlus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службе;</w:t>
      </w:r>
    </w:p>
    <w:p w14:paraId="4F9219A5" w14:textId="77777777" w:rsidR="008741A4" w:rsidRDefault="008741A4" w:rsidP="00DE41EB">
      <w:pPr>
        <w:pStyle w:val="ConsPlusNormal"/>
        <w:ind w:firstLine="600"/>
        <w:jc w:val="both"/>
        <w:rPr>
          <w:sz w:val="28"/>
          <w:szCs w:val="28"/>
        </w:rPr>
      </w:pPr>
      <w:r w:rsidRPr="00D904D7">
        <w:rPr>
          <w:sz w:val="28"/>
          <w:szCs w:val="28"/>
        </w:rPr>
        <w:t>обеспечение стабильного предоставления мер социальной поддержки в рамках полномочий органов местного самоуправления и переданных государственных полномочий</w:t>
      </w:r>
      <w:r>
        <w:rPr>
          <w:sz w:val="28"/>
          <w:szCs w:val="28"/>
        </w:rPr>
        <w:t>.</w:t>
      </w:r>
    </w:p>
    <w:p w14:paraId="32EEB897" w14:textId="77777777" w:rsidR="008741A4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949E0">
        <w:rPr>
          <w:b w:val="0"/>
          <w:sz w:val="28"/>
          <w:szCs w:val="28"/>
        </w:rPr>
        <w:lastRenderedPageBreak/>
        <w:t xml:space="preserve">Раздел </w:t>
      </w:r>
      <w:r w:rsidRPr="00A949E0">
        <w:rPr>
          <w:b w:val="0"/>
          <w:sz w:val="28"/>
          <w:szCs w:val="28"/>
          <w:lang w:val="en-US"/>
        </w:rPr>
        <w:t>VI</w:t>
      </w:r>
      <w:r w:rsidRPr="00A949E0">
        <w:rPr>
          <w:b w:val="0"/>
          <w:sz w:val="28"/>
          <w:szCs w:val="28"/>
        </w:rPr>
        <w:t xml:space="preserve">.ИНДИКАТОРЫ (ПОКАЗАТЕЛИ) РЕАЛИЗАЦИИ </w:t>
      </w:r>
      <w:r>
        <w:rPr>
          <w:b w:val="0"/>
          <w:sz w:val="28"/>
          <w:szCs w:val="28"/>
        </w:rPr>
        <w:t>ПОДПРОГРАММЫ 2</w:t>
      </w:r>
    </w:p>
    <w:p w14:paraId="0B2C570B" w14:textId="77777777" w:rsidR="008741A4" w:rsidRPr="00A949E0" w:rsidRDefault="008741A4" w:rsidP="00DE41EB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F1400D6" w14:textId="77777777" w:rsidR="008741A4" w:rsidRDefault="008741A4" w:rsidP="00DE41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хода реализации Подпрограммы 2 предусмотрена система индикаторов (показателей).</w:t>
      </w:r>
    </w:p>
    <w:p w14:paraId="7D70E249" w14:textId="77777777" w:rsidR="008741A4" w:rsidRDefault="008741A4" w:rsidP="00DE41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</w:t>
      </w:r>
      <w:r w:rsidRPr="00A949E0">
        <w:rPr>
          <w:sz w:val="28"/>
          <w:szCs w:val="28"/>
        </w:rPr>
        <w:t>индикаторах</w:t>
      </w:r>
      <w:r>
        <w:rPr>
          <w:sz w:val="28"/>
          <w:szCs w:val="28"/>
        </w:rPr>
        <w:t xml:space="preserve"> (показателях) Подпрограммы 2 приведены в </w:t>
      </w:r>
    </w:p>
    <w:p w14:paraId="6EA614D6" w14:textId="77777777" w:rsidR="008741A4" w:rsidRDefault="008741A4" w:rsidP="00652B72">
      <w:pPr>
        <w:pStyle w:val="ConsPlusNormal"/>
        <w:jc w:val="both"/>
      </w:pPr>
      <w:r>
        <w:rPr>
          <w:sz w:val="28"/>
          <w:szCs w:val="28"/>
        </w:rPr>
        <w:t>таблице 3</w:t>
      </w:r>
      <w:r>
        <w:t>.</w:t>
      </w:r>
    </w:p>
    <w:p w14:paraId="747A3B91" w14:textId="77777777" w:rsidR="008741A4" w:rsidRDefault="008741A4" w:rsidP="008808B4">
      <w:pPr>
        <w:jc w:val="both"/>
      </w:pPr>
    </w:p>
    <w:p w14:paraId="104C2430" w14:textId="77777777" w:rsidR="008741A4" w:rsidRDefault="008741A4" w:rsidP="008808B4">
      <w:pPr>
        <w:jc w:val="both"/>
      </w:pPr>
    </w:p>
    <w:p w14:paraId="5414F850" w14:textId="77777777" w:rsidR="008741A4" w:rsidRDefault="008741A4" w:rsidP="008808B4">
      <w:pPr>
        <w:jc w:val="both"/>
      </w:pPr>
    </w:p>
    <w:p w14:paraId="4386FBB7" w14:textId="77777777" w:rsidR="008741A4" w:rsidRDefault="008741A4" w:rsidP="008808B4">
      <w:pPr>
        <w:jc w:val="both"/>
      </w:pPr>
    </w:p>
    <w:p w14:paraId="2C736F7A" w14:textId="77777777" w:rsidR="008741A4" w:rsidRDefault="008741A4" w:rsidP="008808B4">
      <w:pPr>
        <w:jc w:val="both"/>
      </w:pPr>
    </w:p>
    <w:p w14:paraId="6388668C" w14:textId="77777777" w:rsidR="008741A4" w:rsidRDefault="008741A4" w:rsidP="008808B4">
      <w:pPr>
        <w:jc w:val="both"/>
      </w:pPr>
    </w:p>
    <w:p w14:paraId="02D2F0CA" w14:textId="77777777" w:rsidR="008741A4" w:rsidRDefault="008741A4" w:rsidP="008808B4">
      <w:pPr>
        <w:jc w:val="both"/>
      </w:pPr>
    </w:p>
    <w:p w14:paraId="716C2662" w14:textId="77777777" w:rsidR="008741A4" w:rsidRDefault="008741A4" w:rsidP="008808B4">
      <w:pPr>
        <w:jc w:val="both"/>
        <w:sectPr w:rsidR="008741A4" w:rsidSect="00B225E2">
          <w:pgSz w:w="11907" w:h="16840" w:code="9"/>
          <w:pgMar w:top="1985" w:right="851" w:bottom="567" w:left="851" w:header="720" w:footer="720" w:gutter="0"/>
          <w:cols w:space="720"/>
          <w:titlePg/>
        </w:sectPr>
      </w:pPr>
    </w:p>
    <w:p w14:paraId="5D0975DD" w14:textId="77777777" w:rsidR="008741A4" w:rsidRDefault="008741A4" w:rsidP="008808B4">
      <w:pPr>
        <w:jc w:val="both"/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4335"/>
        <w:gridCol w:w="1417"/>
        <w:gridCol w:w="1615"/>
        <w:gridCol w:w="1929"/>
        <w:gridCol w:w="1418"/>
        <w:gridCol w:w="1559"/>
        <w:gridCol w:w="1560"/>
      </w:tblGrid>
      <w:tr w:rsidR="008741A4" w14:paraId="53EEE6DF" w14:textId="77777777" w:rsidTr="003C1B3A">
        <w:trPr>
          <w:trHeight w:val="302"/>
        </w:trPr>
        <w:tc>
          <w:tcPr>
            <w:tcW w:w="622" w:type="dxa"/>
            <w:vMerge w:val="restart"/>
          </w:tcPr>
          <w:p w14:paraId="4EFB7E38" w14:textId="77777777" w:rsidR="008741A4" w:rsidRDefault="008741A4">
            <w:pPr>
              <w:pStyle w:val="ConsPlusNormal"/>
              <w:spacing w:before="240"/>
              <w:jc w:val="both"/>
            </w:pPr>
            <w:r>
              <w:br w:type="page"/>
              <w:t>№</w:t>
            </w:r>
          </w:p>
          <w:p w14:paraId="21260981" w14:textId="77777777" w:rsidR="008741A4" w:rsidRDefault="008741A4">
            <w:pPr>
              <w:pStyle w:val="ConsPlusNormal"/>
              <w:spacing w:before="240"/>
              <w:jc w:val="both"/>
            </w:pPr>
            <w:r>
              <w:t>п/п</w:t>
            </w:r>
          </w:p>
        </w:tc>
        <w:tc>
          <w:tcPr>
            <w:tcW w:w="4335" w:type="dxa"/>
            <w:vMerge w:val="restart"/>
          </w:tcPr>
          <w:p w14:paraId="4B476790" w14:textId="77777777" w:rsidR="008741A4" w:rsidRDefault="008741A4">
            <w:pPr>
              <w:pStyle w:val="ConsPlusNormal"/>
              <w:spacing w:before="240"/>
              <w:jc w:val="both"/>
            </w:pPr>
            <w:r>
              <w:t>Наименование индикатора (показателя)</w:t>
            </w:r>
          </w:p>
        </w:tc>
        <w:tc>
          <w:tcPr>
            <w:tcW w:w="1417" w:type="dxa"/>
            <w:vMerge w:val="restart"/>
          </w:tcPr>
          <w:p w14:paraId="0D5CE704" w14:textId="77777777" w:rsidR="008741A4" w:rsidRDefault="008741A4">
            <w:pPr>
              <w:pStyle w:val="ConsPlusNormal"/>
              <w:spacing w:before="240"/>
              <w:jc w:val="both"/>
            </w:pPr>
            <w:r>
              <w:t>Единицы измерения</w:t>
            </w:r>
          </w:p>
        </w:tc>
        <w:tc>
          <w:tcPr>
            <w:tcW w:w="1615" w:type="dxa"/>
            <w:vMerge w:val="restart"/>
          </w:tcPr>
          <w:p w14:paraId="401746EA" w14:textId="77777777" w:rsidR="008741A4" w:rsidRDefault="008741A4">
            <w:pPr>
              <w:pStyle w:val="ConsPlusNormal"/>
              <w:spacing w:before="240"/>
              <w:jc w:val="center"/>
            </w:pPr>
            <w:proofErr w:type="gramStart"/>
            <w:r>
              <w:t>Отчетный  2022</w:t>
            </w:r>
            <w:proofErr w:type="gramEnd"/>
            <w:r>
              <w:t xml:space="preserve"> год   (факт)</w:t>
            </w:r>
          </w:p>
        </w:tc>
        <w:tc>
          <w:tcPr>
            <w:tcW w:w="6465" w:type="dxa"/>
            <w:gridSpan w:val="4"/>
          </w:tcPr>
          <w:p w14:paraId="58085D44" w14:textId="77777777" w:rsidR="008741A4" w:rsidRDefault="008741A4">
            <w:pPr>
              <w:pStyle w:val="ConsPlusNormal"/>
              <w:spacing w:before="240"/>
              <w:jc w:val="center"/>
            </w:pPr>
            <w:r>
              <w:t>Значения индикаторов (прогноз)</w:t>
            </w:r>
          </w:p>
        </w:tc>
      </w:tr>
      <w:tr w:rsidR="008741A4" w14:paraId="3B59A418" w14:textId="77777777" w:rsidTr="003C1B3A">
        <w:tc>
          <w:tcPr>
            <w:tcW w:w="622" w:type="dxa"/>
            <w:vMerge/>
            <w:vAlign w:val="center"/>
          </w:tcPr>
          <w:p w14:paraId="0F1BEBCE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4335" w:type="dxa"/>
            <w:vMerge/>
            <w:vAlign w:val="center"/>
          </w:tcPr>
          <w:p w14:paraId="3D31FBCD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195C9A1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14:paraId="2A64FD61" w14:textId="77777777" w:rsidR="008741A4" w:rsidRDefault="008741A4">
            <w:pPr>
              <w:rPr>
                <w:sz w:val="24"/>
              </w:rPr>
            </w:pPr>
          </w:p>
        </w:tc>
        <w:tc>
          <w:tcPr>
            <w:tcW w:w="1929" w:type="dxa"/>
          </w:tcPr>
          <w:p w14:paraId="7F594E8C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 xml:space="preserve">3 </w:t>
            </w:r>
            <w:r>
              <w:t>год</w:t>
            </w:r>
          </w:p>
        </w:tc>
        <w:tc>
          <w:tcPr>
            <w:tcW w:w="1418" w:type="dxa"/>
          </w:tcPr>
          <w:p w14:paraId="202748AC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559" w:type="dxa"/>
          </w:tcPr>
          <w:p w14:paraId="1E1BB30C" w14:textId="77777777" w:rsidR="008741A4" w:rsidRDefault="008741A4">
            <w:pPr>
              <w:pStyle w:val="ConsPlusNormal"/>
              <w:spacing w:before="240"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  <w:tc>
          <w:tcPr>
            <w:tcW w:w="1559" w:type="dxa"/>
          </w:tcPr>
          <w:p w14:paraId="27B08E8E" w14:textId="77777777" w:rsidR="008741A4" w:rsidRDefault="008741A4">
            <w:pPr>
              <w:pStyle w:val="ConsPlusNormal"/>
              <w:spacing w:before="240"/>
              <w:jc w:val="center"/>
            </w:pPr>
            <w:r>
              <w:t xml:space="preserve">Всего за период реализации </w:t>
            </w:r>
            <w:proofErr w:type="spellStart"/>
            <w:r>
              <w:t>Подпрог-раммы</w:t>
            </w:r>
            <w:proofErr w:type="spellEnd"/>
            <w:r>
              <w:t xml:space="preserve"> 2</w:t>
            </w:r>
          </w:p>
        </w:tc>
      </w:tr>
      <w:tr w:rsidR="008741A4" w:rsidRPr="005B3F74" w14:paraId="040D52AB" w14:textId="77777777" w:rsidTr="003C1B3A">
        <w:tc>
          <w:tcPr>
            <w:tcW w:w="14455" w:type="dxa"/>
            <w:gridSpan w:val="8"/>
          </w:tcPr>
          <w:p w14:paraId="78F903A2" w14:textId="77777777" w:rsidR="008741A4" w:rsidRPr="005B3F74" w:rsidRDefault="008741A4" w:rsidP="005B3F74">
            <w:pPr>
              <w:pStyle w:val="ConsPlusNormal"/>
              <w:jc w:val="both"/>
              <w:rPr>
                <w:szCs w:val="24"/>
              </w:rPr>
            </w:pPr>
            <w:r w:rsidRPr="005B3F74">
              <w:rPr>
                <w:szCs w:val="24"/>
              </w:rPr>
              <w:t>Задача 1 Подпрограммы 2 «Обеспечение деятельности Управления по реализации на территории Снежинского городского округа полномочий органов местного самоуправления и переданных государственных полномочий»</w:t>
            </w:r>
          </w:p>
        </w:tc>
      </w:tr>
      <w:tr w:rsidR="008741A4" w:rsidRPr="005B3F74" w14:paraId="7C3DA72F" w14:textId="77777777" w:rsidTr="003C1B3A">
        <w:tc>
          <w:tcPr>
            <w:tcW w:w="622" w:type="dxa"/>
          </w:tcPr>
          <w:p w14:paraId="0E29247E" w14:textId="77777777" w:rsidR="008741A4" w:rsidRPr="005B3F74" w:rsidRDefault="008741A4">
            <w:pPr>
              <w:pStyle w:val="ConsPlusNormal"/>
              <w:spacing w:before="240"/>
              <w:jc w:val="both"/>
              <w:rPr>
                <w:szCs w:val="24"/>
              </w:rPr>
            </w:pPr>
            <w:r w:rsidRPr="005B3F74">
              <w:rPr>
                <w:szCs w:val="24"/>
              </w:rPr>
              <w:t>2.1.</w:t>
            </w:r>
          </w:p>
        </w:tc>
        <w:tc>
          <w:tcPr>
            <w:tcW w:w="4335" w:type="dxa"/>
          </w:tcPr>
          <w:p w14:paraId="5B69BC5B" w14:textId="77777777" w:rsidR="008741A4" w:rsidRPr="005B3F74" w:rsidRDefault="008741A4" w:rsidP="009D1DA5">
            <w:pPr>
              <w:widowControl w:val="0"/>
              <w:rPr>
                <w:sz w:val="24"/>
                <w:szCs w:val="24"/>
              </w:rPr>
            </w:pPr>
            <w:r w:rsidRPr="005B3F74">
              <w:rPr>
                <w:sz w:val="24"/>
                <w:szCs w:val="24"/>
              </w:rPr>
              <w:t xml:space="preserve">Доля финансовых средств, освоенных в ходе реализации Подпрограммы 2. Показатель рассчитывается по формуле: </w:t>
            </w:r>
            <w:r w:rsidRPr="005B3F74">
              <w:rPr>
                <w:sz w:val="24"/>
                <w:szCs w:val="24"/>
                <w:lang w:val="en-US"/>
              </w:rPr>
              <w:t>D</w:t>
            </w:r>
            <w:r w:rsidRPr="005B3F74">
              <w:rPr>
                <w:sz w:val="24"/>
                <w:szCs w:val="24"/>
              </w:rPr>
              <w:t xml:space="preserve"> 2</w:t>
            </w:r>
            <w:proofErr w:type="gramStart"/>
            <w:r w:rsidRPr="005B3F74">
              <w:rPr>
                <w:sz w:val="24"/>
                <w:szCs w:val="24"/>
              </w:rPr>
              <w:t>=(</w:t>
            </w:r>
            <w:proofErr w:type="gramEnd"/>
            <w:r w:rsidRPr="005B3F74">
              <w:rPr>
                <w:sz w:val="24"/>
                <w:szCs w:val="24"/>
              </w:rPr>
              <w:t>Ф освоено/Ф выделено) *100%, где Ф освоено – объем освоенных средств, Ф выделено – объем выделенных средств</w:t>
            </w:r>
          </w:p>
        </w:tc>
        <w:tc>
          <w:tcPr>
            <w:tcW w:w="1417" w:type="dxa"/>
          </w:tcPr>
          <w:p w14:paraId="026BCCF3" w14:textId="77777777" w:rsidR="008741A4" w:rsidRPr="005B3F74" w:rsidRDefault="008741A4" w:rsidP="009D1DA5">
            <w:pPr>
              <w:pStyle w:val="ConsPlusNormal"/>
              <w:spacing w:before="240"/>
              <w:ind w:right="-67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процентов</w:t>
            </w:r>
          </w:p>
        </w:tc>
        <w:tc>
          <w:tcPr>
            <w:tcW w:w="1615" w:type="dxa"/>
          </w:tcPr>
          <w:p w14:paraId="7CA22A3D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99</w:t>
            </w:r>
          </w:p>
        </w:tc>
        <w:tc>
          <w:tcPr>
            <w:tcW w:w="1929" w:type="dxa"/>
          </w:tcPr>
          <w:p w14:paraId="743B6D8E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98</w:t>
            </w:r>
          </w:p>
        </w:tc>
        <w:tc>
          <w:tcPr>
            <w:tcW w:w="1418" w:type="dxa"/>
          </w:tcPr>
          <w:p w14:paraId="26E6DA0C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99</w:t>
            </w:r>
          </w:p>
        </w:tc>
        <w:tc>
          <w:tcPr>
            <w:tcW w:w="1559" w:type="dxa"/>
          </w:tcPr>
          <w:p w14:paraId="0147C2C6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14:paraId="3907D330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99</w:t>
            </w:r>
          </w:p>
        </w:tc>
      </w:tr>
      <w:tr w:rsidR="008741A4" w:rsidRPr="005B3F74" w14:paraId="15DF8618" w14:textId="77777777" w:rsidTr="003C1B3A">
        <w:trPr>
          <w:trHeight w:val="910"/>
        </w:trPr>
        <w:tc>
          <w:tcPr>
            <w:tcW w:w="14455" w:type="dxa"/>
            <w:gridSpan w:val="8"/>
          </w:tcPr>
          <w:p w14:paraId="6443BE11" w14:textId="77777777" w:rsidR="008741A4" w:rsidRPr="005B3F74" w:rsidRDefault="008741A4" w:rsidP="00577C73">
            <w:pPr>
              <w:pStyle w:val="ConsPlusNormal"/>
              <w:tabs>
                <w:tab w:val="left" w:pos="2700"/>
              </w:tabs>
              <w:spacing w:before="240"/>
              <w:rPr>
                <w:szCs w:val="24"/>
              </w:rPr>
            </w:pPr>
            <w:r w:rsidRPr="005B3F74">
              <w:rPr>
                <w:szCs w:val="24"/>
              </w:rPr>
              <w:t>Задача 2 Подпрограммы 2 «Обеспечение социальных гарантий лицам, замещавшим должности муниципальной службы в органах местного самоуправления города Снежинска и находящимся на пенсии, в соответствии с Законодательством Российской Федерации о муниципальной службе»</w:t>
            </w:r>
          </w:p>
        </w:tc>
      </w:tr>
      <w:tr w:rsidR="008741A4" w:rsidRPr="005B3F74" w14:paraId="42D57631" w14:textId="77777777" w:rsidTr="003C1B3A">
        <w:tc>
          <w:tcPr>
            <w:tcW w:w="622" w:type="dxa"/>
          </w:tcPr>
          <w:p w14:paraId="3B27FA1F" w14:textId="77777777" w:rsidR="008741A4" w:rsidRPr="005B3F74" w:rsidRDefault="008741A4">
            <w:pPr>
              <w:pStyle w:val="ConsPlusNormal"/>
              <w:spacing w:before="240"/>
              <w:jc w:val="both"/>
              <w:rPr>
                <w:szCs w:val="24"/>
              </w:rPr>
            </w:pPr>
            <w:r w:rsidRPr="005B3F74">
              <w:rPr>
                <w:szCs w:val="24"/>
              </w:rPr>
              <w:t>2.2.</w:t>
            </w:r>
          </w:p>
        </w:tc>
        <w:tc>
          <w:tcPr>
            <w:tcW w:w="4335" w:type="dxa"/>
          </w:tcPr>
          <w:p w14:paraId="07B341F8" w14:textId="77777777" w:rsidR="008741A4" w:rsidRPr="005B3F74" w:rsidRDefault="008741A4" w:rsidP="005B3F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B3F74">
              <w:rPr>
                <w:sz w:val="24"/>
                <w:szCs w:val="24"/>
              </w:rPr>
              <w:t>оличество граждан получивших пенсии за выслугу лет (муниципальные служащие, лица, осуществляющим полномочия депутата на постоянной основе, полномочия выборного лица местного самоуправления)</w:t>
            </w:r>
          </w:p>
        </w:tc>
        <w:tc>
          <w:tcPr>
            <w:tcW w:w="1417" w:type="dxa"/>
          </w:tcPr>
          <w:p w14:paraId="02F67E3F" w14:textId="77777777" w:rsidR="008741A4" w:rsidRPr="005B3F74" w:rsidRDefault="008741A4" w:rsidP="00ED2389">
            <w:pPr>
              <w:pStyle w:val="ConsPlusNormal"/>
              <w:spacing w:before="240"/>
              <w:ind w:right="-67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Чел.</w:t>
            </w:r>
          </w:p>
        </w:tc>
        <w:tc>
          <w:tcPr>
            <w:tcW w:w="1615" w:type="dxa"/>
          </w:tcPr>
          <w:p w14:paraId="4555DE60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144</w:t>
            </w:r>
          </w:p>
        </w:tc>
        <w:tc>
          <w:tcPr>
            <w:tcW w:w="1929" w:type="dxa"/>
          </w:tcPr>
          <w:p w14:paraId="0A40D828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151</w:t>
            </w:r>
          </w:p>
        </w:tc>
        <w:tc>
          <w:tcPr>
            <w:tcW w:w="1418" w:type="dxa"/>
          </w:tcPr>
          <w:p w14:paraId="74B12163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153</w:t>
            </w:r>
          </w:p>
        </w:tc>
        <w:tc>
          <w:tcPr>
            <w:tcW w:w="1559" w:type="dxa"/>
          </w:tcPr>
          <w:p w14:paraId="4A5ACF45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155</w:t>
            </w:r>
          </w:p>
        </w:tc>
        <w:tc>
          <w:tcPr>
            <w:tcW w:w="1559" w:type="dxa"/>
          </w:tcPr>
          <w:p w14:paraId="18CE7118" w14:textId="77777777" w:rsidR="008741A4" w:rsidRPr="005B3F74" w:rsidRDefault="008741A4">
            <w:pPr>
              <w:pStyle w:val="ConsPlusNormal"/>
              <w:spacing w:before="240"/>
              <w:jc w:val="center"/>
              <w:rPr>
                <w:szCs w:val="24"/>
              </w:rPr>
            </w:pPr>
            <w:r w:rsidRPr="005B3F74">
              <w:rPr>
                <w:szCs w:val="24"/>
              </w:rPr>
              <w:t>459</w:t>
            </w:r>
          </w:p>
        </w:tc>
      </w:tr>
    </w:tbl>
    <w:p w14:paraId="122412CA" w14:textId="77777777" w:rsidR="008741A4" w:rsidRDefault="008741A4" w:rsidP="001B20B1">
      <w:pPr>
        <w:pStyle w:val="ConsPlusTitle"/>
        <w:outlineLvl w:val="1"/>
      </w:pPr>
    </w:p>
    <w:p w14:paraId="0CF192D2" w14:textId="77777777" w:rsidR="008741A4" w:rsidRDefault="008741A4" w:rsidP="001B20B1">
      <w:pPr>
        <w:pStyle w:val="ConsPlusTitle"/>
        <w:outlineLvl w:val="1"/>
      </w:pPr>
    </w:p>
    <w:p w14:paraId="2A9A480D" w14:textId="77777777" w:rsidR="008741A4" w:rsidRDefault="008741A4" w:rsidP="001B20B1">
      <w:pPr>
        <w:pStyle w:val="ConsPlusTitle"/>
        <w:outlineLvl w:val="1"/>
      </w:pPr>
    </w:p>
    <w:p w14:paraId="7BCAD251" w14:textId="77777777" w:rsidR="008741A4" w:rsidRDefault="008741A4" w:rsidP="001B20B1">
      <w:pPr>
        <w:pStyle w:val="ConsPlusTitle"/>
        <w:outlineLvl w:val="1"/>
      </w:pPr>
    </w:p>
    <w:p w14:paraId="2EF36516" w14:textId="77777777" w:rsidR="008741A4" w:rsidRDefault="008741A4" w:rsidP="001B20B1">
      <w:pPr>
        <w:pStyle w:val="ConsPlusTitle"/>
        <w:outlineLvl w:val="1"/>
      </w:pPr>
    </w:p>
    <w:p w14:paraId="4A79D9FA" w14:textId="77777777" w:rsidR="008741A4" w:rsidRDefault="008741A4" w:rsidP="001B20B1">
      <w:pPr>
        <w:pStyle w:val="ConsPlusTitle"/>
        <w:outlineLvl w:val="1"/>
      </w:pPr>
    </w:p>
    <w:p w14:paraId="3FAC359F" w14:textId="77777777" w:rsidR="008741A4" w:rsidRPr="00445691" w:rsidRDefault="008741A4" w:rsidP="001B20B1">
      <w:pPr>
        <w:pStyle w:val="ConsPlusTitle"/>
        <w:outlineLvl w:val="1"/>
        <w:rPr>
          <w:lang w:val="en-US"/>
        </w:rPr>
      </w:pPr>
      <w:r>
        <w:rPr>
          <w:lang w:val="en-US"/>
        </w:rPr>
        <w:t xml:space="preserve"> </w:t>
      </w:r>
    </w:p>
    <w:sectPr w:rsidR="008741A4" w:rsidRPr="00445691" w:rsidSect="00986AF6">
      <w:pgSz w:w="16840" w:h="11907" w:orient="landscape" w:code="9"/>
      <w:pgMar w:top="851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798C" w14:textId="77777777" w:rsidR="002D5C79" w:rsidRDefault="002D5C79">
      <w:r>
        <w:separator/>
      </w:r>
    </w:p>
  </w:endnote>
  <w:endnote w:type="continuationSeparator" w:id="0">
    <w:p w14:paraId="30F8BC68" w14:textId="77777777" w:rsidR="002D5C79" w:rsidRDefault="002D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092E" w14:textId="77777777" w:rsidR="008741A4" w:rsidRDefault="008741A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157A" w14:textId="77777777" w:rsidR="008741A4" w:rsidRDefault="008741A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DB30" w14:textId="77777777" w:rsidR="008741A4" w:rsidRDefault="008741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A507" w14:textId="77777777" w:rsidR="002D5C79" w:rsidRDefault="002D5C79">
      <w:r>
        <w:separator/>
      </w:r>
    </w:p>
  </w:footnote>
  <w:footnote w:type="continuationSeparator" w:id="0">
    <w:p w14:paraId="59252205" w14:textId="77777777" w:rsidR="002D5C79" w:rsidRDefault="002D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D719" w14:textId="77777777" w:rsidR="008741A4" w:rsidRDefault="008741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2BE4" w14:textId="28A9FC88" w:rsidR="008741A4" w:rsidRPr="00AB6DEF" w:rsidRDefault="008741A4" w:rsidP="00AB6D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1986" w14:textId="77777777" w:rsidR="008741A4" w:rsidRDefault="008741A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90CA" w14:textId="77777777" w:rsidR="008741A4" w:rsidRDefault="008741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14:paraId="763891B0" w14:textId="77777777" w:rsidR="008741A4" w:rsidRDefault="008741A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1B48" w14:textId="77777777" w:rsidR="008741A4" w:rsidRPr="003C0F05" w:rsidRDefault="008741A4" w:rsidP="003C0F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7DD"/>
    <w:multiLevelType w:val="hybridMultilevel"/>
    <w:tmpl w:val="1BF028F6"/>
    <w:lvl w:ilvl="0" w:tplc="0419000F">
      <w:start w:val="1"/>
      <w:numFmt w:val="decimal"/>
      <w:lvlText w:val="%1."/>
      <w:lvlJc w:val="left"/>
      <w:pPr>
        <w:ind w:left="82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9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1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8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5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2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93" w:hanging="180"/>
      </w:pPr>
      <w:rPr>
        <w:rFonts w:cs="Times New Roman"/>
      </w:rPr>
    </w:lvl>
  </w:abstractNum>
  <w:abstractNum w:abstractNumId="1" w15:restartNumberingAfterBreak="0">
    <w:nsid w:val="091E0678"/>
    <w:multiLevelType w:val="hybridMultilevel"/>
    <w:tmpl w:val="1ACC84AA"/>
    <w:lvl w:ilvl="0" w:tplc="065430D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1ADE6897"/>
    <w:multiLevelType w:val="hybridMultilevel"/>
    <w:tmpl w:val="5566BF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CB3A46"/>
    <w:multiLevelType w:val="hybridMultilevel"/>
    <w:tmpl w:val="2E36256C"/>
    <w:lvl w:ilvl="0" w:tplc="26BEC71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51C384E"/>
    <w:multiLevelType w:val="hybridMultilevel"/>
    <w:tmpl w:val="FA681052"/>
    <w:lvl w:ilvl="0" w:tplc="11AAE78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EF63436"/>
    <w:multiLevelType w:val="hybridMultilevel"/>
    <w:tmpl w:val="150603CC"/>
    <w:lvl w:ilvl="0" w:tplc="D974CEDA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6352BFA"/>
    <w:multiLevelType w:val="hybridMultilevel"/>
    <w:tmpl w:val="4C5E20F0"/>
    <w:lvl w:ilvl="0" w:tplc="11AAE7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  <w:rPr>
        <w:rFonts w:cs="Times New Roman"/>
      </w:rPr>
    </w:lvl>
  </w:abstractNum>
  <w:num w:numId="1" w16cid:durableId="1039672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590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063018">
    <w:abstractNumId w:val="6"/>
  </w:num>
  <w:num w:numId="4" w16cid:durableId="1980071396">
    <w:abstractNumId w:val="2"/>
  </w:num>
  <w:num w:numId="5" w16cid:durableId="244803664">
    <w:abstractNumId w:val="1"/>
  </w:num>
  <w:num w:numId="6" w16cid:durableId="911237563">
    <w:abstractNumId w:val="5"/>
  </w:num>
  <w:num w:numId="7" w16cid:durableId="1421877476">
    <w:abstractNumId w:val="9"/>
  </w:num>
  <w:num w:numId="8" w16cid:durableId="1254321122">
    <w:abstractNumId w:val="4"/>
  </w:num>
  <w:num w:numId="9" w16cid:durableId="1100179523">
    <w:abstractNumId w:val="3"/>
  </w:num>
  <w:num w:numId="10" w16cid:durableId="1603760759">
    <w:abstractNumId w:val="7"/>
  </w:num>
  <w:num w:numId="11" w16cid:durableId="17065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0CB"/>
    <w:rsid w:val="00003CC3"/>
    <w:rsid w:val="00005929"/>
    <w:rsid w:val="00007D9F"/>
    <w:rsid w:val="00025B43"/>
    <w:rsid w:val="00030ED4"/>
    <w:rsid w:val="00042230"/>
    <w:rsid w:val="00050BDB"/>
    <w:rsid w:val="000543F9"/>
    <w:rsid w:val="00057F0F"/>
    <w:rsid w:val="000616F7"/>
    <w:rsid w:val="00063456"/>
    <w:rsid w:val="000663C3"/>
    <w:rsid w:val="0006738A"/>
    <w:rsid w:val="000737B4"/>
    <w:rsid w:val="000876F3"/>
    <w:rsid w:val="000878CF"/>
    <w:rsid w:val="000A055F"/>
    <w:rsid w:val="000A15F9"/>
    <w:rsid w:val="000A5EB0"/>
    <w:rsid w:val="000C2D75"/>
    <w:rsid w:val="000C4878"/>
    <w:rsid w:val="000F1193"/>
    <w:rsid w:val="00115599"/>
    <w:rsid w:val="00133BBA"/>
    <w:rsid w:val="00133FB2"/>
    <w:rsid w:val="00136640"/>
    <w:rsid w:val="00136A7A"/>
    <w:rsid w:val="00146AB6"/>
    <w:rsid w:val="00152D4D"/>
    <w:rsid w:val="001712C2"/>
    <w:rsid w:val="001753AD"/>
    <w:rsid w:val="00175C26"/>
    <w:rsid w:val="0018142D"/>
    <w:rsid w:val="001847E0"/>
    <w:rsid w:val="00190D27"/>
    <w:rsid w:val="00191EB0"/>
    <w:rsid w:val="001952FB"/>
    <w:rsid w:val="00196ECD"/>
    <w:rsid w:val="001A2F86"/>
    <w:rsid w:val="001B20B1"/>
    <w:rsid w:val="001C4274"/>
    <w:rsid w:val="001E2182"/>
    <w:rsid w:val="001E7FFA"/>
    <w:rsid w:val="001F5964"/>
    <w:rsid w:val="00205367"/>
    <w:rsid w:val="00220764"/>
    <w:rsid w:val="00223E1E"/>
    <w:rsid w:val="0023146D"/>
    <w:rsid w:val="002372C1"/>
    <w:rsid w:val="00243BD5"/>
    <w:rsid w:val="00251575"/>
    <w:rsid w:val="002547DF"/>
    <w:rsid w:val="002674DF"/>
    <w:rsid w:val="00271D75"/>
    <w:rsid w:val="00283862"/>
    <w:rsid w:val="002A32D3"/>
    <w:rsid w:val="002B2F82"/>
    <w:rsid w:val="002C44B5"/>
    <w:rsid w:val="002D10F4"/>
    <w:rsid w:val="002D14A9"/>
    <w:rsid w:val="002D5C79"/>
    <w:rsid w:val="003160E2"/>
    <w:rsid w:val="00346DAC"/>
    <w:rsid w:val="003577D0"/>
    <w:rsid w:val="00364B6E"/>
    <w:rsid w:val="00372310"/>
    <w:rsid w:val="003A3402"/>
    <w:rsid w:val="003B40D9"/>
    <w:rsid w:val="003B7257"/>
    <w:rsid w:val="003C0F05"/>
    <w:rsid w:val="003C1B3A"/>
    <w:rsid w:val="003D0981"/>
    <w:rsid w:val="003F475C"/>
    <w:rsid w:val="0040154A"/>
    <w:rsid w:val="00412328"/>
    <w:rsid w:val="004157DA"/>
    <w:rsid w:val="00420F5A"/>
    <w:rsid w:val="004223C9"/>
    <w:rsid w:val="00432248"/>
    <w:rsid w:val="00436801"/>
    <w:rsid w:val="0044362E"/>
    <w:rsid w:val="0044503E"/>
    <w:rsid w:val="00445691"/>
    <w:rsid w:val="00445E49"/>
    <w:rsid w:val="004655C1"/>
    <w:rsid w:val="00466C3D"/>
    <w:rsid w:val="00474759"/>
    <w:rsid w:val="00480BCA"/>
    <w:rsid w:val="00481ADF"/>
    <w:rsid w:val="00491422"/>
    <w:rsid w:val="00491A50"/>
    <w:rsid w:val="00494CD4"/>
    <w:rsid w:val="0049714A"/>
    <w:rsid w:val="004A6B1C"/>
    <w:rsid w:val="004D4AF2"/>
    <w:rsid w:val="004D56C5"/>
    <w:rsid w:val="00501009"/>
    <w:rsid w:val="00507595"/>
    <w:rsid w:val="0050786D"/>
    <w:rsid w:val="0051239C"/>
    <w:rsid w:val="005263CA"/>
    <w:rsid w:val="00527813"/>
    <w:rsid w:val="00544961"/>
    <w:rsid w:val="00545F8C"/>
    <w:rsid w:val="00546323"/>
    <w:rsid w:val="0055417E"/>
    <w:rsid w:val="005620F7"/>
    <w:rsid w:val="00563FD9"/>
    <w:rsid w:val="0056563C"/>
    <w:rsid w:val="00571C6C"/>
    <w:rsid w:val="0057275F"/>
    <w:rsid w:val="00575F69"/>
    <w:rsid w:val="00577353"/>
    <w:rsid w:val="00577C73"/>
    <w:rsid w:val="00587C89"/>
    <w:rsid w:val="00590A60"/>
    <w:rsid w:val="005967CC"/>
    <w:rsid w:val="005A3192"/>
    <w:rsid w:val="005B3F74"/>
    <w:rsid w:val="005B4E90"/>
    <w:rsid w:val="005D28DA"/>
    <w:rsid w:val="005D3118"/>
    <w:rsid w:val="005D4550"/>
    <w:rsid w:val="005F5320"/>
    <w:rsid w:val="00600E1E"/>
    <w:rsid w:val="00600F55"/>
    <w:rsid w:val="00605577"/>
    <w:rsid w:val="00605A65"/>
    <w:rsid w:val="00607A40"/>
    <w:rsid w:val="00607D33"/>
    <w:rsid w:val="00624D87"/>
    <w:rsid w:val="00632EB2"/>
    <w:rsid w:val="00652B72"/>
    <w:rsid w:val="00654428"/>
    <w:rsid w:val="00670FF1"/>
    <w:rsid w:val="00673B07"/>
    <w:rsid w:val="00681B46"/>
    <w:rsid w:val="00695925"/>
    <w:rsid w:val="00697103"/>
    <w:rsid w:val="006972F3"/>
    <w:rsid w:val="006A066C"/>
    <w:rsid w:val="006A5047"/>
    <w:rsid w:val="006B16F3"/>
    <w:rsid w:val="006B636E"/>
    <w:rsid w:val="006E359A"/>
    <w:rsid w:val="006F2C71"/>
    <w:rsid w:val="006F6636"/>
    <w:rsid w:val="007017AF"/>
    <w:rsid w:val="0071565C"/>
    <w:rsid w:val="00716482"/>
    <w:rsid w:val="0071751B"/>
    <w:rsid w:val="00720932"/>
    <w:rsid w:val="00726C29"/>
    <w:rsid w:val="00736A2E"/>
    <w:rsid w:val="007416DB"/>
    <w:rsid w:val="007518F0"/>
    <w:rsid w:val="007600B2"/>
    <w:rsid w:val="00761B27"/>
    <w:rsid w:val="007659D4"/>
    <w:rsid w:val="00771BA1"/>
    <w:rsid w:val="00785FBA"/>
    <w:rsid w:val="007948BD"/>
    <w:rsid w:val="0079633F"/>
    <w:rsid w:val="007A0113"/>
    <w:rsid w:val="007A0B94"/>
    <w:rsid w:val="007B673D"/>
    <w:rsid w:val="007C3DD2"/>
    <w:rsid w:val="007C4A52"/>
    <w:rsid w:val="007C5BF0"/>
    <w:rsid w:val="007C6497"/>
    <w:rsid w:val="007D4B96"/>
    <w:rsid w:val="007D5020"/>
    <w:rsid w:val="007D71F2"/>
    <w:rsid w:val="007E0BB9"/>
    <w:rsid w:val="007E6CD8"/>
    <w:rsid w:val="008025AC"/>
    <w:rsid w:val="00810B15"/>
    <w:rsid w:val="00825017"/>
    <w:rsid w:val="008358EA"/>
    <w:rsid w:val="008520FA"/>
    <w:rsid w:val="008741A4"/>
    <w:rsid w:val="008808B4"/>
    <w:rsid w:val="008852D5"/>
    <w:rsid w:val="00885308"/>
    <w:rsid w:val="00891858"/>
    <w:rsid w:val="00896447"/>
    <w:rsid w:val="008A02F2"/>
    <w:rsid w:val="008A232B"/>
    <w:rsid w:val="008A2943"/>
    <w:rsid w:val="008A707C"/>
    <w:rsid w:val="008A7C1E"/>
    <w:rsid w:val="008B2631"/>
    <w:rsid w:val="008B4370"/>
    <w:rsid w:val="008D350B"/>
    <w:rsid w:val="008D44E2"/>
    <w:rsid w:val="008D4D37"/>
    <w:rsid w:val="008D53AB"/>
    <w:rsid w:val="008E431B"/>
    <w:rsid w:val="008E5646"/>
    <w:rsid w:val="008F08DE"/>
    <w:rsid w:val="00901FBA"/>
    <w:rsid w:val="00904E62"/>
    <w:rsid w:val="00917BB3"/>
    <w:rsid w:val="009272BC"/>
    <w:rsid w:val="009312E3"/>
    <w:rsid w:val="0093282D"/>
    <w:rsid w:val="009334C0"/>
    <w:rsid w:val="00935B5C"/>
    <w:rsid w:val="009411A3"/>
    <w:rsid w:val="00942DBC"/>
    <w:rsid w:val="00957B31"/>
    <w:rsid w:val="0098584D"/>
    <w:rsid w:val="00986AF6"/>
    <w:rsid w:val="00987F96"/>
    <w:rsid w:val="00991D78"/>
    <w:rsid w:val="009957F5"/>
    <w:rsid w:val="009A006E"/>
    <w:rsid w:val="009B027A"/>
    <w:rsid w:val="009B25FA"/>
    <w:rsid w:val="009B28D8"/>
    <w:rsid w:val="009B4829"/>
    <w:rsid w:val="009B5C35"/>
    <w:rsid w:val="009C1D30"/>
    <w:rsid w:val="009C3DDC"/>
    <w:rsid w:val="009D1DA5"/>
    <w:rsid w:val="009E183D"/>
    <w:rsid w:val="009E43D8"/>
    <w:rsid w:val="009E587D"/>
    <w:rsid w:val="009F35B9"/>
    <w:rsid w:val="00A16A11"/>
    <w:rsid w:val="00A247EE"/>
    <w:rsid w:val="00A30E26"/>
    <w:rsid w:val="00A411A2"/>
    <w:rsid w:val="00A50D26"/>
    <w:rsid w:val="00A51A4E"/>
    <w:rsid w:val="00A64010"/>
    <w:rsid w:val="00A641D7"/>
    <w:rsid w:val="00A811DC"/>
    <w:rsid w:val="00A81957"/>
    <w:rsid w:val="00A9358C"/>
    <w:rsid w:val="00A949E0"/>
    <w:rsid w:val="00AA3BC5"/>
    <w:rsid w:val="00AB480B"/>
    <w:rsid w:val="00AB6DEF"/>
    <w:rsid w:val="00AC2617"/>
    <w:rsid w:val="00AC299A"/>
    <w:rsid w:val="00AD1198"/>
    <w:rsid w:val="00AD6D19"/>
    <w:rsid w:val="00AF1AC0"/>
    <w:rsid w:val="00AF25CE"/>
    <w:rsid w:val="00AF4DD2"/>
    <w:rsid w:val="00AF7AD6"/>
    <w:rsid w:val="00B00F02"/>
    <w:rsid w:val="00B033B3"/>
    <w:rsid w:val="00B0382E"/>
    <w:rsid w:val="00B11B72"/>
    <w:rsid w:val="00B225E2"/>
    <w:rsid w:val="00B2271A"/>
    <w:rsid w:val="00B25114"/>
    <w:rsid w:val="00B32CBE"/>
    <w:rsid w:val="00B350CB"/>
    <w:rsid w:val="00B64C24"/>
    <w:rsid w:val="00B6592F"/>
    <w:rsid w:val="00B6638C"/>
    <w:rsid w:val="00B74E69"/>
    <w:rsid w:val="00B87ADD"/>
    <w:rsid w:val="00B91365"/>
    <w:rsid w:val="00BA1D74"/>
    <w:rsid w:val="00BC369E"/>
    <w:rsid w:val="00BC5090"/>
    <w:rsid w:val="00BC6167"/>
    <w:rsid w:val="00BC79BB"/>
    <w:rsid w:val="00BD17BA"/>
    <w:rsid w:val="00BD6BC9"/>
    <w:rsid w:val="00BF21EA"/>
    <w:rsid w:val="00BF6C20"/>
    <w:rsid w:val="00C20762"/>
    <w:rsid w:val="00C24A0D"/>
    <w:rsid w:val="00C336D4"/>
    <w:rsid w:val="00C3794F"/>
    <w:rsid w:val="00C43FC6"/>
    <w:rsid w:val="00C510CB"/>
    <w:rsid w:val="00C61099"/>
    <w:rsid w:val="00C67E58"/>
    <w:rsid w:val="00C768E7"/>
    <w:rsid w:val="00C91B00"/>
    <w:rsid w:val="00C94331"/>
    <w:rsid w:val="00C94AAB"/>
    <w:rsid w:val="00C94FA3"/>
    <w:rsid w:val="00CA37C0"/>
    <w:rsid w:val="00CB244A"/>
    <w:rsid w:val="00CB7911"/>
    <w:rsid w:val="00CC069A"/>
    <w:rsid w:val="00CD03A9"/>
    <w:rsid w:val="00CD14E3"/>
    <w:rsid w:val="00CF32A7"/>
    <w:rsid w:val="00D0177B"/>
    <w:rsid w:val="00D12C38"/>
    <w:rsid w:val="00D1573D"/>
    <w:rsid w:val="00D362E2"/>
    <w:rsid w:val="00D4625E"/>
    <w:rsid w:val="00D54718"/>
    <w:rsid w:val="00D76092"/>
    <w:rsid w:val="00D771B6"/>
    <w:rsid w:val="00D821EE"/>
    <w:rsid w:val="00D84C13"/>
    <w:rsid w:val="00D904D7"/>
    <w:rsid w:val="00D92F40"/>
    <w:rsid w:val="00DB7714"/>
    <w:rsid w:val="00DC3625"/>
    <w:rsid w:val="00DC557E"/>
    <w:rsid w:val="00DD1750"/>
    <w:rsid w:val="00DD46E7"/>
    <w:rsid w:val="00DD57D5"/>
    <w:rsid w:val="00DE41EB"/>
    <w:rsid w:val="00DE4FC2"/>
    <w:rsid w:val="00E13384"/>
    <w:rsid w:val="00E13F6C"/>
    <w:rsid w:val="00E271E3"/>
    <w:rsid w:val="00E331DF"/>
    <w:rsid w:val="00E42BDB"/>
    <w:rsid w:val="00E47040"/>
    <w:rsid w:val="00E5238F"/>
    <w:rsid w:val="00E60D58"/>
    <w:rsid w:val="00E62830"/>
    <w:rsid w:val="00E639D7"/>
    <w:rsid w:val="00E70642"/>
    <w:rsid w:val="00E70AF0"/>
    <w:rsid w:val="00E72B46"/>
    <w:rsid w:val="00E814CA"/>
    <w:rsid w:val="00E90AF8"/>
    <w:rsid w:val="00E94B0C"/>
    <w:rsid w:val="00E9583D"/>
    <w:rsid w:val="00E97117"/>
    <w:rsid w:val="00EA7CB5"/>
    <w:rsid w:val="00EB0425"/>
    <w:rsid w:val="00EB0942"/>
    <w:rsid w:val="00EB0C71"/>
    <w:rsid w:val="00EB2DE4"/>
    <w:rsid w:val="00EC3DE8"/>
    <w:rsid w:val="00EC4AE4"/>
    <w:rsid w:val="00ED1673"/>
    <w:rsid w:val="00ED2389"/>
    <w:rsid w:val="00ED5C83"/>
    <w:rsid w:val="00EE1267"/>
    <w:rsid w:val="00EE3827"/>
    <w:rsid w:val="00EF0E17"/>
    <w:rsid w:val="00F05E67"/>
    <w:rsid w:val="00F06139"/>
    <w:rsid w:val="00F11D64"/>
    <w:rsid w:val="00F1531D"/>
    <w:rsid w:val="00F16949"/>
    <w:rsid w:val="00F169C7"/>
    <w:rsid w:val="00F212FE"/>
    <w:rsid w:val="00F248CD"/>
    <w:rsid w:val="00F336A3"/>
    <w:rsid w:val="00F51B95"/>
    <w:rsid w:val="00F648A5"/>
    <w:rsid w:val="00F7034A"/>
    <w:rsid w:val="00F72933"/>
    <w:rsid w:val="00F9194D"/>
    <w:rsid w:val="00FA32D7"/>
    <w:rsid w:val="00FB3CA8"/>
    <w:rsid w:val="00FB613F"/>
    <w:rsid w:val="00FC0BA4"/>
    <w:rsid w:val="00FC542C"/>
    <w:rsid w:val="00FC72B5"/>
    <w:rsid w:val="00FD3472"/>
    <w:rsid w:val="00FD6233"/>
    <w:rsid w:val="00FE40D0"/>
    <w:rsid w:val="00FE677C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41F3A615"/>
  <w15:docId w15:val="{E26DC975-44B3-4129-A444-78FC233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B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E0BB9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uiPriority w:val="99"/>
    <w:qFormat/>
    <w:rsid w:val="007E0BB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E0BB9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E0BB9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1D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A1D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A1D7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A1D74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7E0BB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link w:val="a3"/>
    <w:uiPriority w:val="99"/>
    <w:locked/>
    <w:rsid w:val="00F72933"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rsid w:val="007E0BB9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A1D74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7E0BB9"/>
    <w:pPr>
      <w:ind w:right="850"/>
    </w:pPr>
  </w:style>
  <w:style w:type="paragraph" w:styleId="22">
    <w:name w:val="Body Text 2"/>
    <w:basedOn w:val="a"/>
    <w:link w:val="23"/>
    <w:uiPriority w:val="99"/>
    <w:rsid w:val="007E0BB9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BA1D74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6DAC"/>
    <w:rPr>
      <w:rFonts w:cs="Times New Roman"/>
      <w:sz w:val="28"/>
    </w:rPr>
  </w:style>
  <w:style w:type="character" w:styleId="a9">
    <w:name w:val="page number"/>
    <w:uiPriority w:val="99"/>
    <w:rsid w:val="007E0BB9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7E0BB9"/>
    <w:pPr>
      <w:ind w:firstLine="709"/>
      <w:jc w:val="both"/>
    </w:pPr>
  </w:style>
  <w:style w:type="paragraph" w:styleId="24">
    <w:name w:val="Body Text Indent 2"/>
    <w:basedOn w:val="a"/>
    <w:link w:val="25"/>
    <w:uiPriority w:val="99"/>
    <w:rsid w:val="007E0BB9"/>
    <w:pPr>
      <w:ind w:firstLine="540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BA1D74"/>
    <w:rPr>
      <w:rFonts w:cs="Times New Roman"/>
      <w:sz w:val="20"/>
      <w:szCs w:val="20"/>
    </w:rPr>
  </w:style>
  <w:style w:type="paragraph" w:customStyle="1" w:styleId="11">
    <w:name w:val="Цитата1"/>
    <w:basedOn w:val="a"/>
    <w:uiPriority w:val="99"/>
    <w:rsid w:val="007E0BB9"/>
    <w:pPr>
      <w:ind w:left="1134" w:right="850"/>
    </w:pPr>
  </w:style>
  <w:style w:type="paragraph" w:styleId="31">
    <w:name w:val="Body Text Indent 3"/>
    <w:basedOn w:val="a"/>
    <w:link w:val="32"/>
    <w:uiPriority w:val="99"/>
    <w:rsid w:val="007E0BB9"/>
    <w:pPr>
      <w:ind w:firstLine="90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BA1D74"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46DAC"/>
    <w:rPr>
      <w:rFonts w:cs="Times New Roman"/>
      <w:sz w:val="28"/>
    </w:rPr>
  </w:style>
  <w:style w:type="paragraph" w:styleId="ac">
    <w:name w:val="Subtitle"/>
    <w:basedOn w:val="a"/>
    <w:link w:val="ad"/>
    <w:uiPriority w:val="99"/>
    <w:qFormat/>
    <w:rsid w:val="007E0BB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d">
    <w:name w:val="Подзаголовок Знак"/>
    <w:link w:val="ac"/>
    <w:uiPriority w:val="99"/>
    <w:locked/>
    <w:rsid w:val="00BA1D74"/>
    <w:rPr>
      <w:rFonts w:ascii="Cambria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346DAC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346DAC"/>
    <w:pPr>
      <w:widowControl w:val="0"/>
      <w:autoSpaceDE w:val="0"/>
      <w:autoSpaceDN w:val="0"/>
    </w:pPr>
    <w:rPr>
      <w:sz w:val="24"/>
    </w:rPr>
  </w:style>
  <w:style w:type="table" w:styleId="ae">
    <w:name w:val="Table Grid"/>
    <w:basedOn w:val="a1"/>
    <w:uiPriority w:val="99"/>
    <w:rsid w:val="0006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41</Pages>
  <Words>8102</Words>
  <Characters>46188</Characters>
  <Application>Microsoft Office Word</Application>
  <DocSecurity>0</DocSecurity>
  <Lines>384</Lines>
  <Paragraphs>108</Paragraphs>
  <ScaleCrop>false</ScaleCrop>
  <Company>Администрация г.Снежинска</Company>
  <LinksUpToDate>false</LinksUpToDate>
  <CharactersWithSpaces>54182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109</cp:revision>
  <cp:lastPrinted>2023-03-24T04:22:00Z</cp:lastPrinted>
  <dcterms:created xsi:type="dcterms:W3CDTF">2023-03-06T10:54:00Z</dcterms:created>
  <dcterms:modified xsi:type="dcterms:W3CDTF">2023-04-17T06:34:00Z</dcterms:modified>
</cp:coreProperties>
</file>