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38" w:rsidRDefault="00A50A38" w:rsidP="007522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правоприменительной </w:t>
      </w:r>
      <w:r w:rsidRPr="00B7573C">
        <w:rPr>
          <w:rFonts w:ascii="Times New Roman" w:hAnsi="Times New Roman"/>
          <w:b/>
          <w:sz w:val="28"/>
          <w:szCs w:val="28"/>
        </w:rPr>
        <w:t xml:space="preserve">практики осуществления муниципального контроля в </w:t>
      </w:r>
      <w:r>
        <w:rPr>
          <w:rFonts w:ascii="Times New Roman" w:hAnsi="Times New Roman"/>
          <w:b/>
          <w:sz w:val="28"/>
          <w:szCs w:val="28"/>
        </w:rPr>
        <w:t xml:space="preserve">сфере благоустройства </w:t>
      </w:r>
      <w:r w:rsidRPr="00EB4486">
        <w:rPr>
          <w:rFonts w:ascii="Times New Roman" w:hAnsi="Times New Roman"/>
          <w:b/>
          <w:sz w:val="28"/>
          <w:szCs w:val="28"/>
        </w:rPr>
        <w:t xml:space="preserve">на территории Снежинского городского округа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B7573C">
        <w:rPr>
          <w:rFonts w:ascii="Times New Roman" w:hAnsi="Times New Roman"/>
          <w:b/>
          <w:sz w:val="28"/>
          <w:szCs w:val="28"/>
        </w:rPr>
        <w:t>2022 год</w:t>
      </w:r>
      <w:r>
        <w:rPr>
          <w:rFonts w:ascii="Times New Roman" w:hAnsi="Times New Roman"/>
          <w:b/>
          <w:sz w:val="28"/>
          <w:szCs w:val="28"/>
        </w:rPr>
        <w:t>у</w:t>
      </w:r>
    </w:p>
    <w:p w:rsidR="00A50A38" w:rsidRPr="00B7573C" w:rsidRDefault="00A50A38" w:rsidP="00A83B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50A38" w:rsidRDefault="00A50A38" w:rsidP="00F17F5F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B7573C">
        <w:rPr>
          <w:rFonts w:ascii="Times New Roman" w:hAnsi="Times New Roman"/>
          <w:sz w:val="28"/>
          <w:szCs w:val="28"/>
        </w:rPr>
        <w:tab/>
        <w:t xml:space="preserve">Полномочия по осуществлению муниципального контроля </w:t>
      </w:r>
      <w:r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B7573C">
        <w:rPr>
          <w:rFonts w:ascii="Times New Roman" w:hAnsi="Times New Roman"/>
          <w:sz w:val="28"/>
          <w:szCs w:val="28"/>
        </w:rPr>
        <w:t xml:space="preserve">на территории Снежинского городского округа осуществляет администрация Снежинского городского округа. Уполномоченным органом по осуществлению муниципального </w:t>
      </w:r>
      <w:r>
        <w:rPr>
          <w:rFonts w:ascii="Times New Roman" w:hAnsi="Times New Roman"/>
          <w:sz w:val="28"/>
          <w:szCs w:val="28"/>
        </w:rPr>
        <w:t xml:space="preserve">лесного </w:t>
      </w:r>
      <w:r w:rsidRPr="00B7573C">
        <w:rPr>
          <w:rFonts w:ascii="Times New Roman" w:hAnsi="Times New Roman"/>
          <w:sz w:val="28"/>
          <w:szCs w:val="28"/>
        </w:rPr>
        <w:t>контроля является муниципальное казенное учреждение «Управление городского хозяйства Снежинского городского округа».</w:t>
      </w:r>
    </w:p>
    <w:p w:rsidR="00A50A38" w:rsidRPr="00D50823" w:rsidRDefault="00A50A38" w:rsidP="00F17F5F">
      <w:pPr>
        <w:tabs>
          <w:tab w:val="left" w:pos="567"/>
        </w:tabs>
        <w:adjustRightInd w:val="0"/>
        <w:spacing w:after="0" w:line="264" w:lineRule="auto"/>
        <w:jc w:val="both"/>
        <w:rPr>
          <w:rFonts w:ascii="Times New Roman" w:hAnsi="Times New Roman"/>
          <w:iCs/>
          <w:sz w:val="28"/>
          <w:szCs w:val="28"/>
        </w:rPr>
      </w:pPr>
      <w:r w:rsidRPr="00D50823">
        <w:rPr>
          <w:rFonts w:ascii="Times New Roman" w:hAnsi="Times New Roman"/>
          <w:sz w:val="28"/>
          <w:szCs w:val="28"/>
        </w:rPr>
        <w:tab/>
        <w:t>П</w:t>
      </w:r>
      <w:r w:rsidRPr="00D50823">
        <w:rPr>
          <w:rFonts w:ascii="Times New Roman" w:hAnsi="Times New Roman"/>
          <w:iCs/>
          <w:sz w:val="28"/>
          <w:szCs w:val="28"/>
        </w:rPr>
        <w:t>редметом муниципального контроля  является</w:t>
      </w:r>
      <w:r w:rsidRPr="00D50823">
        <w:rPr>
          <w:rFonts w:ascii="Times New Roman" w:hAnsi="Times New Roman"/>
          <w:sz w:val="28"/>
          <w:szCs w:val="28"/>
        </w:rPr>
        <w:t xml:space="preserve"> соблюдение юридическими лицами, индивидуальными предпринимателями и гражданами</w:t>
      </w:r>
      <w:r w:rsidRPr="00D50823">
        <w:rPr>
          <w:rFonts w:ascii="Times New Roman" w:hAnsi="Times New Roman"/>
          <w:iCs/>
          <w:sz w:val="28"/>
          <w:szCs w:val="28"/>
        </w:rPr>
        <w:t>:</w:t>
      </w:r>
    </w:p>
    <w:p w:rsidR="00A50A38" w:rsidRPr="00D50823" w:rsidRDefault="00A50A38" w:rsidP="00F17F5F">
      <w:pPr>
        <w:tabs>
          <w:tab w:val="left" w:pos="567"/>
        </w:tabs>
        <w:adjustRightInd w:val="0"/>
        <w:spacing w:after="0" w:line="264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50823">
        <w:rPr>
          <w:rFonts w:ascii="Times New Roman" w:hAnsi="Times New Roman"/>
          <w:iCs/>
          <w:sz w:val="28"/>
          <w:szCs w:val="28"/>
        </w:rPr>
        <w:tab/>
        <w:t xml:space="preserve">1) </w:t>
      </w:r>
      <w:r w:rsidRPr="00D50823">
        <w:rPr>
          <w:rFonts w:ascii="Times New Roman" w:hAnsi="Times New Roman"/>
          <w:sz w:val="28"/>
          <w:szCs w:val="28"/>
        </w:rPr>
        <w:t xml:space="preserve">обязательных требований, установленных </w:t>
      </w:r>
      <w:r w:rsidRPr="00D50823">
        <w:rPr>
          <w:rFonts w:ascii="Times New Roman" w:hAnsi="Times New Roman"/>
          <w:bCs/>
          <w:iCs/>
          <w:sz w:val="28"/>
          <w:szCs w:val="28"/>
        </w:rPr>
        <w:t xml:space="preserve">«Правилами благоустройства Снежинского городского округа», утвержденных Решением собрания депутатов от 13.12.2018 г. №136 (с изм. от </w:t>
      </w:r>
      <w:r>
        <w:rPr>
          <w:rFonts w:ascii="Times New Roman" w:hAnsi="Times New Roman"/>
          <w:bCs/>
          <w:iCs/>
          <w:sz w:val="28"/>
          <w:szCs w:val="28"/>
        </w:rPr>
        <w:t>18.02.2021, 09.09.2021</w:t>
      </w:r>
      <w:r w:rsidRPr="00D50823">
        <w:rPr>
          <w:rFonts w:ascii="Times New Roman" w:hAnsi="Times New Roman"/>
          <w:bCs/>
          <w:iCs/>
          <w:sz w:val="28"/>
          <w:szCs w:val="28"/>
        </w:rPr>
        <w:t>), федеральными законами и принимаемыми в соответствии с ними иными нормативными правовыми актами Российской Федерации;</w:t>
      </w:r>
    </w:p>
    <w:p w:rsidR="00A50A38" w:rsidRPr="00F17F5F" w:rsidRDefault="00A50A38" w:rsidP="00F17F5F">
      <w:pPr>
        <w:tabs>
          <w:tab w:val="left" w:pos="567"/>
        </w:tabs>
        <w:adjustRightInd w:val="0"/>
        <w:spacing w:after="0" w:line="264" w:lineRule="auto"/>
        <w:jc w:val="both"/>
        <w:rPr>
          <w:rFonts w:ascii="Times New Roman" w:hAnsi="Times New Roman"/>
          <w:iCs/>
          <w:sz w:val="28"/>
          <w:szCs w:val="28"/>
        </w:rPr>
      </w:pPr>
      <w:r w:rsidRPr="00D50823">
        <w:rPr>
          <w:rFonts w:ascii="Times New Roman" w:hAnsi="Times New Roman"/>
          <w:sz w:val="28"/>
          <w:szCs w:val="28"/>
        </w:rPr>
        <w:tab/>
        <w:t xml:space="preserve">2) требований к обеспечению доступности для инвалидов объектов социальной, инженерной и транспортной инфраструктур и предоставляемых </w:t>
      </w:r>
      <w:r w:rsidRPr="00F17F5F">
        <w:rPr>
          <w:rFonts w:ascii="Times New Roman" w:hAnsi="Times New Roman"/>
          <w:sz w:val="28"/>
          <w:szCs w:val="28"/>
        </w:rPr>
        <w:t>услуг;</w:t>
      </w:r>
    </w:p>
    <w:p w:rsidR="00A50A38" w:rsidRPr="00F17F5F" w:rsidRDefault="00A50A38" w:rsidP="00F17F5F">
      <w:pPr>
        <w:shd w:val="clear" w:color="auto" w:fill="FFFFFF"/>
        <w:spacing w:after="0" w:line="264" w:lineRule="auto"/>
        <w:jc w:val="both"/>
        <w:rPr>
          <w:rFonts w:ascii="Times New Roman" w:hAnsi="Times New Roman"/>
          <w:iCs/>
          <w:sz w:val="28"/>
          <w:szCs w:val="28"/>
        </w:rPr>
      </w:pPr>
      <w:r w:rsidRPr="00F17F5F">
        <w:rPr>
          <w:rFonts w:ascii="Times New Roman" w:hAnsi="Times New Roman"/>
          <w:sz w:val="28"/>
          <w:szCs w:val="28"/>
        </w:rPr>
        <w:tab/>
        <w:t>3) исполнение решений, принимаемых по результатам контрольных мероприятий.</w:t>
      </w:r>
    </w:p>
    <w:p w:rsidR="00A50A38" w:rsidRPr="00F17F5F" w:rsidRDefault="00A50A38" w:rsidP="00F17F5F">
      <w:pPr>
        <w:pStyle w:val="NoSpacing"/>
        <w:spacing w:line="264" w:lineRule="auto"/>
        <w:ind w:firstLine="567"/>
        <w:jc w:val="both"/>
        <w:rPr>
          <w:iCs/>
          <w:sz w:val="28"/>
          <w:szCs w:val="28"/>
          <w:lang w:eastAsia="en-US"/>
        </w:rPr>
      </w:pPr>
      <w:r w:rsidRPr="00F17F5F">
        <w:rPr>
          <w:iCs/>
          <w:sz w:val="28"/>
          <w:szCs w:val="28"/>
          <w:lang w:eastAsia="en-US"/>
        </w:rPr>
        <w:t xml:space="preserve">Субъектами муниципального контроля являются </w:t>
      </w:r>
      <w:r w:rsidRPr="00F17F5F">
        <w:rPr>
          <w:sz w:val="28"/>
          <w:szCs w:val="28"/>
        </w:rPr>
        <w:t xml:space="preserve">юридические лица, индивидуальные предприниматели и физические лица, осуществляющие деятельность </w:t>
      </w:r>
      <w:r w:rsidRPr="00F17F5F">
        <w:rPr>
          <w:bCs/>
          <w:sz w:val="28"/>
          <w:szCs w:val="28"/>
        </w:rPr>
        <w:t xml:space="preserve">в области благоустройства. </w:t>
      </w:r>
      <w:r w:rsidRPr="00F17F5F">
        <w:rPr>
          <w:sz w:val="28"/>
          <w:szCs w:val="28"/>
        </w:rPr>
        <w:t>Реестр юридических лиц и индивидуальных предпринимателей на территории Снежинского городского округа отсутствует.</w:t>
      </w:r>
    </w:p>
    <w:p w:rsidR="00A50A38" w:rsidRPr="00D50823" w:rsidRDefault="00A50A38" w:rsidP="00F17F5F">
      <w:pPr>
        <w:tabs>
          <w:tab w:val="left" w:pos="-142"/>
        </w:tabs>
        <w:spacing w:after="0" w:line="264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50823">
        <w:rPr>
          <w:rFonts w:ascii="Times New Roman" w:hAnsi="Times New Roman"/>
          <w:sz w:val="28"/>
          <w:szCs w:val="28"/>
        </w:rPr>
        <w:t xml:space="preserve">        Муниципальный контроль проводится в форме плановых и внеплановых проверок  соблюдения юридическими лицами, индивидуальными предпринимателями и гражданами обязательных требований, а также профилактических мероприятий, направленных на предупреждение их нарушений. </w:t>
      </w:r>
    </w:p>
    <w:p w:rsidR="00A50A38" w:rsidRPr="00D50823" w:rsidRDefault="00A50A38" w:rsidP="00F17F5F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0823">
        <w:rPr>
          <w:rFonts w:ascii="Times New Roman" w:hAnsi="Times New Roman"/>
          <w:sz w:val="28"/>
          <w:szCs w:val="28"/>
        </w:rPr>
        <w:t>В соответствии с пунктом 18 «Положения о муниципальном контроле в сфере благоустройства на территории Снежинского городского округа» (утв. Решением Собрания депутатов СГО от 23.09.2021 № 120), при осуществлении муниципального контроля в сфере благоустройства на территории  Снежинского городского округа плановые контрольные мероприятия не проводятся.</w:t>
      </w:r>
    </w:p>
    <w:p w:rsidR="00A50A38" w:rsidRPr="00D50823" w:rsidRDefault="00A50A38" w:rsidP="00F17F5F">
      <w:pPr>
        <w:tabs>
          <w:tab w:val="left" w:pos="-142"/>
        </w:tabs>
        <w:spacing w:after="0" w:line="264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50823">
        <w:rPr>
          <w:rFonts w:ascii="Times New Roman" w:hAnsi="Times New Roman"/>
          <w:sz w:val="28"/>
          <w:szCs w:val="28"/>
        </w:rPr>
        <w:tab/>
        <w:t xml:space="preserve">В 2022 году внеплановые проверки в отношении юридических лиц и индивидуальных предпринимателей, по основаниям, предусмотренным Постановлением Правительства РФ 10.03.2022 № 336 «Об особенностях организации и осуществления государственного контроля (надзора), муниципального контроля», не проводились.  </w:t>
      </w:r>
    </w:p>
    <w:p w:rsidR="00A50A38" w:rsidRPr="00D50823" w:rsidRDefault="00A50A38" w:rsidP="00F17F5F">
      <w:pPr>
        <w:tabs>
          <w:tab w:val="left" w:pos="-142"/>
        </w:tabs>
        <w:spacing w:after="0" w:line="264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50823">
        <w:rPr>
          <w:rFonts w:ascii="Times New Roman" w:hAnsi="Times New Roman"/>
          <w:sz w:val="28"/>
          <w:szCs w:val="28"/>
        </w:rPr>
        <w:tab/>
        <w:t xml:space="preserve">Нарушений Правил благоустройства, предусматривающих уголовную и административную ответственность на территории Снежинского городского округа в 2022 году не было выявлено. </w:t>
      </w:r>
    </w:p>
    <w:p w:rsidR="00A50A38" w:rsidRPr="00D50823" w:rsidRDefault="00A50A38" w:rsidP="00F17F5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50823">
        <w:rPr>
          <w:rFonts w:ascii="Times New Roman" w:hAnsi="Times New Roman"/>
          <w:iCs/>
          <w:sz w:val="28"/>
          <w:szCs w:val="28"/>
        </w:rPr>
        <w:t>Из анализа нарушений обязательных требований, выявленных при осуществлении муниципального контроля,  следует, что основными проблемами в  сфере благоустройства на территории Снежинского городского округа являются:</w:t>
      </w:r>
    </w:p>
    <w:p w:rsidR="00A50A38" w:rsidRPr="00D50823" w:rsidRDefault="00A50A38" w:rsidP="00F17F5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50823">
        <w:rPr>
          <w:rFonts w:ascii="Times New Roman" w:hAnsi="Times New Roman"/>
          <w:iCs/>
          <w:color w:val="000000"/>
          <w:sz w:val="28"/>
          <w:szCs w:val="28"/>
        </w:rPr>
        <w:t>- неудовлетворительное состояние асфальтобетонного покрытия внутриквартальных территорий в старом жилищном фонде;</w:t>
      </w:r>
    </w:p>
    <w:p w:rsidR="00A50A38" w:rsidRPr="00D50823" w:rsidRDefault="00A50A38" w:rsidP="00F17F5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50823">
        <w:rPr>
          <w:rFonts w:ascii="Times New Roman" w:hAnsi="Times New Roman"/>
          <w:iCs/>
          <w:color w:val="000000"/>
          <w:sz w:val="28"/>
          <w:szCs w:val="28"/>
        </w:rPr>
        <w:t>- истечение нормативных срок озеленения в старой части города: (усыхание деревьев, снижение густоты живой изгороди);</w:t>
      </w:r>
    </w:p>
    <w:p w:rsidR="00A50A38" w:rsidRPr="00D50823" w:rsidRDefault="00A50A38" w:rsidP="00F17F5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50823">
        <w:rPr>
          <w:rFonts w:ascii="Times New Roman" w:hAnsi="Times New Roman"/>
          <w:iCs/>
          <w:color w:val="000000"/>
          <w:sz w:val="28"/>
          <w:szCs w:val="28"/>
        </w:rPr>
        <w:t>- несвоевременная уборка снега, ликвидация наледи на территории города;</w:t>
      </w:r>
    </w:p>
    <w:p w:rsidR="00A50A38" w:rsidRPr="00D50823" w:rsidRDefault="00A50A38" w:rsidP="00F17F5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50823">
        <w:rPr>
          <w:rFonts w:ascii="Times New Roman" w:hAnsi="Times New Roman"/>
          <w:iCs/>
          <w:color w:val="000000"/>
          <w:sz w:val="28"/>
          <w:szCs w:val="28"/>
        </w:rPr>
        <w:t>- длительные, в ряде случаев, сроки восстановления благоустройства территории Снежинского городского округа после проведения земляных работ, связанных со строительством, реконструкцией или ремонтом инженерных сетей;</w:t>
      </w:r>
    </w:p>
    <w:p w:rsidR="00A50A38" w:rsidRPr="00D50823" w:rsidRDefault="00A50A38" w:rsidP="00F17F5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50823">
        <w:rPr>
          <w:rFonts w:ascii="Times New Roman" w:hAnsi="Times New Roman"/>
          <w:iCs/>
          <w:color w:val="000000"/>
          <w:sz w:val="28"/>
          <w:szCs w:val="28"/>
        </w:rPr>
        <w:t>- несоответствие покрытий детских площадок во дворах жилых домов требованиям по ударопоглащению;</w:t>
      </w:r>
    </w:p>
    <w:p w:rsidR="00A50A38" w:rsidRPr="00D50823" w:rsidRDefault="00A50A38" w:rsidP="00F17F5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50823">
        <w:rPr>
          <w:rFonts w:ascii="Times New Roman" w:hAnsi="Times New Roman"/>
          <w:iCs/>
          <w:color w:val="000000"/>
          <w:sz w:val="28"/>
          <w:szCs w:val="28"/>
        </w:rPr>
        <w:t>- незаконное складирование гражданами около мусорных баков крупногабаритных предметов (старой мебели, строительных материалов и др.), подлежащих самовывозу на площадки по их утилизации;</w:t>
      </w:r>
    </w:p>
    <w:p w:rsidR="00A50A38" w:rsidRPr="00D50823" w:rsidRDefault="00A50A38" w:rsidP="00F17F5F">
      <w:pPr>
        <w:shd w:val="clear" w:color="auto" w:fill="FFFFFF"/>
        <w:spacing w:after="0" w:line="264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ab/>
      </w:r>
      <w:r w:rsidRPr="00D50823">
        <w:rPr>
          <w:rFonts w:ascii="Times New Roman" w:hAnsi="Times New Roman"/>
          <w:iCs/>
          <w:color w:val="000000"/>
          <w:sz w:val="28"/>
          <w:szCs w:val="28"/>
        </w:rPr>
        <w:t>- незаконная парковка на газонах во дворах жилых домов автотранспортных средств.</w:t>
      </w:r>
    </w:p>
    <w:p w:rsidR="00A50A38" w:rsidRPr="00D50823" w:rsidRDefault="00A50A38" w:rsidP="00FF5A5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0823">
        <w:rPr>
          <w:rFonts w:ascii="Times New Roman" w:hAnsi="Times New Roman"/>
          <w:sz w:val="28"/>
          <w:szCs w:val="28"/>
        </w:rPr>
        <w:t xml:space="preserve"> В целях предупреждения нарушений юридическими лицами, индивидуальными предпринимателями и гражданами обязательных требований, установленных нормативными правовыми актами</w:t>
      </w:r>
      <w:r w:rsidRPr="00D5082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50823">
        <w:rPr>
          <w:rFonts w:ascii="Times New Roman" w:hAnsi="Times New Roman"/>
          <w:sz w:val="28"/>
          <w:szCs w:val="28"/>
        </w:rPr>
        <w:t xml:space="preserve">органом муниципального контроля осуществлялись мероприятия по профилактике нарушений в соответствии с «Программой профилактики рисков причинения вреда (ущерба) охраняемым законом ценностям </w:t>
      </w:r>
      <w:r w:rsidRPr="00D50823">
        <w:rPr>
          <w:rFonts w:ascii="Times New Roman" w:hAnsi="Times New Roman"/>
          <w:color w:val="000000"/>
          <w:sz w:val="28"/>
          <w:szCs w:val="28"/>
        </w:rPr>
        <w:t>на 2022 год</w:t>
      </w:r>
      <w:r w:rsidRPr="00D50823">
        <w:rPr>
          <w:rFonts w:ascii="Times New Roman" w:hAnsi="Times New Roman"/>
          <w:sz w:val="28"/>
          <w:szCs w:val="28"/>
        </w:rPr>
        <w:t xml:space="preserve"> при осуществлении </w:t>
      </w:r>
      <w:r w:rsidRPr="00D50823">
        <w:rPr>
          <w:rFonts w:ascii="Times New Roman" w:hAnsi="Times New Roman"/>
          <w:color w:val="000000"/>
          <w:sz w:val="28"/>
          <w:szCs w:val="28"/>
        </w:rPr>
        <w:t>муниципального контроля</w:t>
      </w:r>
      <w:r w:rsidRPr="00D50823">
        <w:rPr>
          <w:rFonts w:ascii="Times New Roman" w:hAnsi="Times New Roman"/>
          <w:sz w:val="28"/>
          <w:szCs w:val="28"/>
        </w:rPr>
        <w:t xml:space="preserve"> в сфере благоустройства </w:t>
      </w:r>
      <w:r w:rsidRPr="00D50823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Pr="00D508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Снежинского</w:t>
      </w:r>
      <w:r w:rsidRPr="00D50823">
        <w:rPr>
          <w:rFonts w:ascii="Times New Roman" w:hAnsi="Times New Roman"/>
          <w:color w:val="000000"/>
          <w:sz w:val="28"/>
          <w:szCs w:val="28"/>
        </w:rPr>
        <w:t xml:space="preserve"> городского округа», утвержденной  Решением МКУ «УГХ СГО» от 29.09.2021 № 01-20/44.</w:t>
      </w:r>
    </w:p>
    <w:p w:rsidR="00A50A38" w:rsidRPr="00D50823" w:rsidRDefault="00A50A38" w:rsidP="00FF5A5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50823">
        <w:rPr>
          <w:rFonts w:ascii="Times New Roman" w:hAnsi="Times New Roman"/>
          <w:iCs/>
          <w:sz w:val="28"/>
          <w:szCs w:val="28"/>
        </w:rPr>
        <w:t>Профилактические мероприятия в 2022 году были направлены на:</w:t>
      </w:r>
    </w:p>
    <w:p w:rsidR="00A50A38" w:rsidRPr="00D50823" w:rsidRDefault="00A50A38" w:rsidP="00FF5A5B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0823">
        <w:rPr>
          <w:rFonts w:ascii="Times New Roman" w:hAnsi="Times New Roman"/>
          <w:sz w:val="28"/>
          <w:szCs w:val="28"/>
        </w:rPr>
        <w:t>- информирование контролируемых лиц посредством размещения в сети «Интернет» на официальном сайте администрации Снежинского городского округа нормативной правовых документов и другой информации по вопросам осуществления муниципального контроля;</w:t>
      </w:r>
    </w:p>
    <w:p w:rsidR="00A50A38" w:rsidRPr="00D50823" w:rsidRDefault="00A50A38" w:rsidP="00FF5A5B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0823">
        <w:rPr>
          <w:rFonts w:ascii="Times New Roman" w:hAnsi="Times New Roman"/>
          <w:sz w:val="28"/>
          <w:szCs w:val="28"/>
        </w:rPr>
        <w:t>- ежемесячный мониторинг и актуализацию перечня нормативных правовых актов, соблюдение которых оценивается в ходе проверок;</w:t>
      </w:r>
    </w:p>
    <w:p w:rsidR="00A50A38" w:rsidRDefault="00A50A38" w:rsidP="00FF5A5B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50823">
        <w:rPr>
          <w:rFonts w:ascii="Times New Roman" w:hAnsi="Times New Roman"/>
          <w:sz w:val="28"/>
          <w:szCs w:val="28"/>
        </w:rPr>
        <w:t>консультирование юридических лиц, индивидуальных предпринимателей и граждан по вопросам, связанным с  организацией и осуществлением муниципального контроля.</w:t>
      </w:r>
    </w:p>
    <w:p w:rsidR="00A50A38" w:rsidRPr="00D50823" w:rsidRDefault="00A50A38" w:rsidP="00FF5A5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823">
        <w:rPr>
          <w:rFonts w:ascii="Times New Roman" w:hAnsi="Times New Roman"/>
          <w:sz w:val="28"/>
          <w:szCs w:val="28"/>
        </w:rPr>
        <w:t xml:space="preserve">Контролирующим органом </w:t>
      </w:r>
      <w:r>
        <w:rPr>
          <w:rFonts w:ascii="Times New Roman" w:hAnsi="Times New Roman"/>
          <w:sz w:val="28"/>
          <w:szCs w:val="28"/>
        </w:rPr>
        <w:t xml:space="preserve">в 2022 году </w:t>
      </w:r>
      <w:r w:rsidRPr="00D50823">
        <w:rPr>
          <w:rFonts w:ascii="Times New Roman" w:hAnsi="Times New Roman"/>
          <w:sz w:val="28"/>
          <w:szCs w:val="28"/>
        </w:rPr>
        <w:t xml:space="preserve"> обеспечивалась организация постоянного мониторинга (сбора, обработки, анализа и учета) сведений, используемых для оценки рисков причинения вреда (ущерба) в сфере благоустройства.</w:t>
      </w:r>
    </w:p>
    <w:p w:rsidR="00A50A38" w:rsidRPr="00D50823" w:rsidRDefault="00A50A38" w:rsidP="00FF5A5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50A38" w:rsidRPr="00D50823" w:rsidSect="00FF5A5B">
      <w:pgSz w:w="11906" w:h="16838"/>
      <w:pgMar w:top="719" w:right="850" w:bottom="89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DF3"/>
    <w:rsid w:val="00061EDE"/>
    <w:rsid w:val="000731A3"/>
    <w:rsid w:val="000A7943"/>
    <w:rsid w:val="00117BCE"/>
    <w:rsid w:val="00143ED7"/>
    <w:rsid w:val="002569BF"/>
    <w:rsid w:val="0030364B"/>
    <w:rsid w:val="00326070"/>
    <w:rsid w:val="003A7817"/>
    <w:rsid w:val="00467FCA"/>
    <w:rsid w:val="00497B79"/>
    <w:rsid w:val="00522FA4"/>
    <w:rsid w:val="00543E22"/>
    <w:rsid w:val="005C3578"/>
    <w:rsid w:val="006360DB"/>
    <w:rsid w:val="00750D16"/>
    <w:rsid w:val="007522D7"/>
    <w:rsid w:val="007A7ABC"/>
    <w:rsid w:val="00863981"/>
    <w:rsid w:val="0088601D"/>
    <w:rsid w:val="00955043"/>
    <w:rsid w:val="00982180"/>
    <w:rsid w:val="00A50A38"/>
    <w:rsid w:val="00A83BFA"/>
    <w:rsid w:val="00AE35C8"/>
    <w:rsid w:val="00B7573C"/>
    <w:rsid w:val="00B87BA7"/>
    <w:rsid w:val="00BA4D98"/>
    <w:rsid w:val="00BD59B1"/>
    <w:rsid w:val="00CC2609"/>
    <w:rsid w:val="00D50823"/>
    <w:rsid w:val="00DA788C"/>
    <w:rsid w:val="00DC13BC"/>
    <w:rsid w:val="00DF1F21"/>
    <w:rsid w:val="00E31A1F"/>
    <w:rsid w:val="00E84DF3"/>
    <w:rsid w:val="00EB4486"/>
    <w:rsid w:val="00F17F5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60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43E22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D50823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D50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3</Pages>
  <Words>747</Words>
  <Characters>4261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Обобщение практики осуществления муниципального лесного контроля в 2022 год</dc:title>
  <dc:subject/>
  <dc:creator>Владелец</dc:creator>
  <cp:keywords/>
  <dc:description/>
  <cp:lastModifiedBy>НикитинаЕ</cp:lastModifiedBy>
  <cp:revision>8</cp:revision>
  <dcterms:created xsi:type="dcterms:W3CDTF">2023-01-30T04:46:00Z</dcterms:created>
  <dcterms:modified xsi:type="dcterms:W3CDTF">2023-01-31T05:27:00Z</dcterms:modified>
</cp:coreProperties>
</file>