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A5" w:rsidRPr="00D542A5" w:rsidRDefault="00D542A5" w:rsidP="00D542A5">
      <w:pPr>
        <w:shd w:val="clear" w:color="auto" w:fill="FDFDFD"/>
        <w:spacing w:line="299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3B4256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-237478</wp:posOffset>
            </wp:positionH>
            <wp:positionV relativeFrom="paragraph">
              <wp:posOffset>815</wp:posOffset>
            </wp:positionV>
            <wp:extent cx="7184007" cy="4037162"/>
            <wp:effectExtent l="19050" t="0" r="0" b="0"/>
            <wp:wrapThrough wrapText="bothSides">
              <wp:wrapPolygon edited="0">
                <wp:start x="-57" y="0"/>
                <wp:lineTo x="-57" y="21506"/>
                <wp:lineTo x="21594" y="21506"/>
                <wp:lineTo x="21594" y="0"/>
                <wp:lineTo x="-57" y="0"/>
              </wp:wrapPolygon>
            </wp:wrapThrough>
            <wp:docPr id="2" name="Рисунок 1" descr="Предм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ме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007" cy="403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2A5" w:rsidRPr="00D542A5" w:rsidRDefault="00D542A5" w:rsidP="00D542A5">
      <w:pPr>
        <w:shd w:val="clear" w:color="auto" w:fill="FDFDFD"/>
        <w:spacing w:after="136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2A5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Бесхозные, подозрительные предметы</w:t>
      </w:r>
      <w:r w:rsidRPr="00D542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это сумки, свертки, коробки или игрушки, которые вы обнаружили там, где их не должно быть.</w:t>
      </w:r>
    </w:p>
    <w:p w:rsidR="00D542A5" w:rsidRPr="00D542A5" w:rsidRDefault="00D542A5" w:rsidP="00D542A5">
      <w:pPr>
        <w:shd w:val="clear" w:color="auto" w:fill="FDFDFD"/>
        <w:spacing w:after="136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2A5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безопасности вашей и окружающих запомните несколько правил о том, как вести себя при обнаружении бесхозных вещей, какие действия предпринять, чтобы не случилось непоправимое.</w:t>
      </w:r>
    </w:p>
    <w:p w:rsidR="00D542A5" w:rsidRPr="00D542A5" w:rsidRDefault="00D542A5" w:rsidP="00D542A5">
      <w:pPr>
        <w:shd w:val="clear" w:color="auto" w:fill="FDFDFD"/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proofErr w:type="gramStart"/>
      <w:r w:rsidRPr="00D542A5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Где бы вы не обнаружили</w:t>
      </w:r>
      <w:proofErr w:type="gramEnd"/>
      <w:r w:rsidRPr="00D542A5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 бесхозную вещь, при любых обстоятельствах:</w:t>
      </w:r>
    </w:p>
    <w:p w:rsidR="00D542A5" w:rsidRPr="00D542A5" w:rsidRDefault="00D542A5" w:rsidP="00D542A5">
      <w:pPr>
        <w:shd w:val="clear" w:color="auto" w:fill="FDFDFD"/>
        <w:spacing w:after="136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2A5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трогайте</w:t>
      </w:r>
    </w:p>
    <w:p w:rsidR="00D542A5" w:rsidRPr="00D542A5" w:rsidRDefault="00D542A5" w:rsidP="00D542A5">
      <w:pPr>
        <w:shd w:val="clear" w:color="auto" w:fill="FDFDFD"/>
        <w:spacing w:after="136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2A5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открывайте</w:t>
      </w:r>
    </w:p>
    <w:p w:rsidR="00D542A5" w:rsidRPr="00D542A5" w:rsidRDefault="00D542A5" w:rsidP="00D542A5">
      <w:pPr>
        <w:shd w:val="clear" w:color="auto" w:fill="FDFDFD"/>
        <w:spacing w:after="136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2A5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двигайте</w:t>
      </w:r>
    </w:p>
    <w:p w:rsidR="00D542A5" w:rsidRPr="00D542A5" w:rsidRDefault="00D542A5" w:rsidP="00D542A5">
      <w:pPr>
        <w:shd w:val="clear" w:color="auto" w:fill="FDFDFD"/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D542A5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Что сделать.</w:t>
      </w:r>
    </w:p>
    <w:p w:rsidR="00D542A5" w:rsidRPr="00D542A5" w:rsidRDefault="00D542A5" w:rsidP="00D542A5">
      <w:pPr>
        <w:shd w:val="clear" w:color="auto" w:fill="FDFDFD"/>
        <w:spacing w:after="136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2A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Сообщите о находке:</w:t>
      </w:r>
    </w:p>
    <w:p w:rsidR="00D542A5" w:rsidRPr="00D542A5" w:rsidRDefault="00D542A5" w:rsidP="00D542A5">
      <w:pPr>
        <w:shd w:val="clear" w:color="auto" w:fill="FDFDFD"/>
        <w:spacing w:after="136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2A5">
        <w:rPr>
          <w:rFonts w:ascii="Times New Roman" w:eastAsia="Times New Roman" w:hAnsi="Times New Roman" w:cs="Times New Roman"/>
          <w:sz w:val="32"/>
          <w:szCs w:val="32"/>
          <w:lang w:eastAsia="ru-RU"/>
        </w:rPr>
        <w:t>- в транспорте — водителю (машинисту);</w:t>
      </w:r>
    </w:p>
    <w:p w:rsidR="00D542A5" w:rsidRPr="00D542A5" w:rsidRDefault="00D542A5" w:rsidP="00D542A5">
      <w:pPr>
        <w:shd w:val="clear" w:color="auto" w:fill="FDFDFD"/>
        <w:spacing w:after="136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2A5">
        <w:rPr>
          <w:rFonts w:ascii="Times New Roman" w:eastAsia="Times New Roman" w:hAnsi="Times New Roman" w:cs="Times New Roman"/>
          <w:sz w:val="32"/>
          <w:szCs w:val="32"/>
          <w:lang w:eastAsia="ru-RU"/>
        </w:rPr>
        <w:t>- в учреждении — администрации или охране;</w:t>
      </w:r>
    </w:p>
    <w:p w:rsidR="00D542A5" w:rsidRPr="00D542A5" w:rsidRDefault="00D542A5" w:rsidP="00D542A5">
      <w:pPr>
        <w:shd w:val="clear" w:color="auto" w:fill="FDFDFD"/>
        <w:spacing w:after="136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2A5">
        <w:rPr>
          <w:rFonts w:ascii="Times New Roman" w:eastAsia="Times New Roman" w:hAnsi="Times New Roman" w:cs="Times New Roman"/>
          <w:sz w:val="32"/>
          <w:szCs w:val="32"/>
          <w:lang w:eastAsia="ru-RU"/>
        </w:rPr>
        <w:t>- в подъезде дома, на улице — по дежурным телефонам экстренных служб:</w:t>
      </w:r>
    </w:p>
    <w:p w:rsidR="00D542A5" w:rsidRPr="00D542A5" w:rsidRDefault="00D542A5" w:rsidP="00D542A5">
      <w:pPr>
        <w:shd w:val="clear" w:color="auto" w:fill="FDFDFD"/>
        <w:spacing w:after="136" w:line="240" w:lineRule="auto"/>
        <w:jc w:val="both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D542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полиция — </w:t>
      </w:r>
      <w:r w:rsidRPr="00D542A5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02 (с мобильного телефона 102)</w:t>
      </w:r>
    </w:p>
    <w:p w:rsidR="00D542A5" w:rsidRPr="00D542A5" w:rsidRDefault="00D542A5" w:rsidP="00D542A5">
      <w:pPr>
        <w:shd w:val="clear" w:color="auto" w:fill="FDFDFD"/>
        <w:spacing w:after="136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2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пожарные и спасатели — </w:t>
      </w:r>
      <w:r w:rsidRPr="00D542A5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01 (с мобильного телефона 101)</w:t>
      </w:r>
    </w:p>
    <w:p w:rsidR="00D542A5" w:rsidRPr="00D542A5" w:rsidRDefault="00D542A5" w:rsidP="00D542A5">
      <w:pPr>
        <w:shd w:val="clear" w:color="auto" w:fill="FDFDFD"/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D542A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либо по единому телефону 112</w:t>
      </w:r>
    </w:p>
    <w:p w:rsidR="00B738C0" w:rsidRPr="00D542A5" w:rsidRDefault="00D542A5" w:rsidP="00D542A5">
      <w:pPr>
        <w:shd w:val="clear" w:color="auto" w:fill="FDFDFD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42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Бдительность, осторожность и правильные действия каждого гражданина могут предотвратить беду.</w:t>
      </w:r>
    </w:p>
    <w:sectPr w:rsidR="00B738C0" w:rsidRPr="00D542A5" w:rsidSect="00D542A5">
      <w:pgSz w:w="11906" w:h="16838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42A5"/>
    <w:rsid w:val="00B738C0"/>
    <w:rsid w:val="00D5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C0"/>
  </w:style>
  <w:style w:type="paragraph" w:styleId="1">
    <w:name w:val="heading 1"/>
    <w:basedOn w:val="a"/>
    <w:link w:val="10"/>
    <w:uiPriority w:val="9"/>
    <w:qFormat/>
    <w:rsid w:val="00D54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ts-caption">
    <w:name w:val="visits-caption"/>
    <w:basedOn w:val="a"/>
    <w:rsid w:val="00D5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ts-body">
    <w:name w:val="visits-body"/>
    <w:basedOn w:val="a"/>
    <w:rsid w:val="00D5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71250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8266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70589">
              <w:marLeft w:val="0"/>
              <w:marRight w:val="0"/>
              <w:marTop w:val="136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89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701</Characters>
  <Application>Microsoft Office Word</Application>
  <DocSecurity>0</DocSecurity>
  <Lines>5</Lines>
  <Paragraphs>1</Paragraphs>
  <ScaleCrop>false</ScaleCrop>
  <Company>Home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KuznetsovaTN</dc:creator>
  <cp:keywords/>
  <dc:description/>
  <cp:lastModifiedBy>KuznetsovaTN</cp:lastModifiedBy>
  <cp:revision>2</cp:revision>
  <dcterms:created xsi:type="dcterms:W3CDTF">2023-12-07T04:32:00Z</dcterms:created>
  <dcterms:modified xsi:type="dcterms:W3CDTF">2023-12-07T04:40:00Z</dcterms:modified>
</cp:coreProperties>
</file>