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2D0C07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20D6E" w:rsidRPr="003C6EE0" w14:paraId="23253690" w14:textId="77777777" w:rsidTr="00DE0B3B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EE0D6" w14:textId="77777777" w:rsidR="00120D6E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1943747" w14:textId="77777777" w:rsidR="00120D6E" w:rsidRPr="001D4DE2" w:rsidRDefault="00120D6E" w:rsidP="00DE0B3B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E1967D9" w14:textId="77777777" w:rsidR="00120D6E" w:rsidRPr="001D4DE2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FB1CD7E" w14:textId="77777777" w:rsidR="00120D6E" w:rsidRPr="003C6EE0" w:rsidRDefault="00120D6E" w:rsidP="00DE0B3B">
            <w:pPr>
              <w:rPr>
                <w:b/>
                <w:szCs w:val="22"/>
                <w:lang w:val="en-US"/>
              </w:rPr>
            </w:pPr>
          </w:p>
        </w:tc>
      </w:tr>
    </w:tbl>
    <w:p w14:paraId="65AAF958" w14:textId="77777777" w:rsidR="00120D6E" w:rsidRDefault="00120D6E" w:rsidP="00120D6E">
      <w:pPr>
        <w:spacing w:line="180" w:lineRule="auto"/>
        <w:ind w:left="567" w:right="849"/>
        <w:rPr>
          <w:sz w:val="27"/>
          <w:szCs w:val="27"/>
        </w:rPr>
      </w:pPr>
    </w:p>
    <w:p w14:paraId="5206E54A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6D972A69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B42F8E0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338F81AA" w14:textId="77777777" w:rsidR="00120D6E" w:rsidRPr="00946AC0" w:rsidRDefault="00120D6E" w:rsidP="00120D6E">
      <w:pPr>
        <w:ind w:right="849"/>
        <w:rPr>
          <w:b/>
          <w:sz w:val="27"/>
          <w:szCs w:val="27"/>
        </w:rPr>
      </w:pPr>
    </w:p>
    <w:p w14:paraId="22209546" w14:textId="77777777" w:rsidR="004F1296" w:rsidRDefault="004F1296" w:rsidP="004F129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3435 </w:t>
      </w:r>
      <w:r>
        <w:rPr>
          <w:sz w:val="27"/>
          <w:szCs w:val="27"/>
        </w:rPr>
        <w:t xml:space="preserve">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23.02.1993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70B5E6B" w14:textId="77777777" w:rsidR="004F1296" w:rsidRDefault="004F1296" w:rsidP="004F129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6A320D5A" w14:textId="77777777" w:rsidR="004F1296" w:rsidRDefault="004F1296" w:rsidP="004F1296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1D3737C6" w14:textId="77777777" w:rsidR="004F1296" w:rsidRDefault="004F1296" w:rsidP="004F1296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6A6366FE" w14:textId="77777777" w:rsidR="004F1296" w:rsidRDefault="004F1296" w:rsidP="004F129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74:40:0101018:3898</w:t>
      </w:r>
      <w:r>
        <w:rPr>
          <w:sz w:val="27"/>
          <w:szCs w:val="27"/>
        </w:rPr>
        <w:t xml:space="preserve">, площадью 62,9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Ломинского</w:t>
      </w:r>
      <w:proofErr w:type="spellEnd"/>
      <w:r>
        <w:rPr>
          <w:sz w:val="27"/>
          <w:szCs w:val="27"/>
        </w:rPr>
        <w:t xml:space="preserve">, дом 9, квартира 24,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027303BB" w14:textId="0F534807" w:rsidR="004F1296" w:rsidRDefault="004F1296" w:rsidP="004F1296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Скороходов Валерий </w:t>
      </w:r>
      <w:proofErr w:type="spellStart"/>
      <w:r>
        <w:rPr>
          <w:sz w:val="27"/>
          <w:szCs w:val="27"/>
        </w:rPr>
        <w:t>Федроович</w:t>
      </w:r>
      <w:proofErr w:type="spellEnd"/>
      <w:r w:rsidRPr="002D0C07">
        <w:rPr>
          <w:sz w:val="27"/>
          <w:szCs w:val="27"/>
        </w:rPr>
        <w:t>,</w:t>
      </w:r>
      <w:r w:rsidRPr="002D0C07">
        <w:rPr>
          <w:color w:val="FF0000"/>
          <w:sz w:val="27"/>
          <w:szCs w:val="27"/>
        </w:rPr>
        <w:t xml:space="preserve"> </w:t>
      </w:r>
      <w:r w:rsidRPr="002D0C07">
        <w:rPr>
          <w:color w:val="FF0000"/>
          <w:sz w:val="27"/>
          <w:szCs w:val="27"/>
        </w:rPr>
        <w:tab/>
      </w:r>
      <w:r w:rsidRPr="002D0C07">
        <w:rPr>
          <w:color w:val="FF0000"/>
          <w:sz w:val="27"/>
          <w:szCs w:val="27"/>
        </w:rPr>
        <w:tab/>
      </w:r>
      <w:r>
        <w:rPr>
          <w:sz w:val="27"/>
          <w:szCs w:val="27"/>
        </w:rPr>
        <w:t xml:space="preserve">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</w:t>
      </w:r>
      <w:r>
        <w:t xml:space="preserve"> </w:t>
      </w:r>
      <w:r w:rsidR="002D0C07" w:rsidRPr="002D0C07">
        <w:rPr>
          <w:sz w:val="27"/>
          <w:szCs w:val="27"/>
        </w:rPr>
        <w:t>адрес регистрации по месту жительства</w:t>
      </w:r>
      <w:proofErr w:type="gramStart"/>
      <w:r w:rsidR="002D0C07" w:rsidRPr="002D0C07">
        <w:rPr>
          <w:sz w:val="27"/>
          <w:szCs w:val="27"/>
        </w:rPr>
        <w:t>:</w:t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>
        <w:rPr>
          <w:sz w:val="27"/>
          <w:szCs w:val="27"/>
        </w:rPr>
        <w:t>;</w:t>
      </w:r>
      <w:proofErr w:type="gramEnd"/>
    </w:p>
    <w:p w14:paraId="1162CE2A" w14:textId="445090AB" w:rsidR="004F1296" w:rsidRDefault="004F1296" w:rsidP="004F1296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Пермякова</w:t>
      </w:r>
      <w:proofErr w:type="spellEnd"/>
      <w:r>
        <w:rPr>
          <w:sz w:val="27"/>
          <w:szCs w:val="27"/>
        </w:rPr>
        <w:t xml:space="preserve"> Татьяна Валерьевна,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</w:t>
      </w:r>
      <w:r>
        <w:t xml:space="preserve"> </w:t>
      </w:r>
      <w:r w:rsidR="002D0C07" w:rsidRPr="002D0C07">
        <w:rPr>
          <w:sz w:val="27"/>
          <w:szCs w:val="27"/>
        </w:rPr>
        <w:t>адрес регистрации по месту жительства:</w:t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 w:rsidR="002D0C07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168BE1B4" w14:textId="77777777" w:rsidR="004F1296" w:rsidRDefault="004F1296" w:rsidP="004F129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Скороходова Валерия Федоровича, </w:t>
      </w:r>
      <w:proofErr w:type="spellStart"/>
      <w:r>
        <w:rPr>
          <w:sz w:val="27"/>
          <w:szCs w:val="27"/>
        </w:rPr>
        <w:t>Пермяковой</w:t>
      </w:r>
      <w:proofErr w:type="spellEnd"/>
      <w:r>
        <w:rPr>
          <w:sz w:val="27"/>
          <w:szCs w:val="27"/>
        </w:rPr>
        <w:t xml:space="preserve"> Татьяны Вал</w:t>
      </w:r>
      <w:bookmarkStart w:id="0" w:name="_GoBack"/>
      <w:bookmarkEnd w:id="0"/>
      <w:r>
        <w:rPr>
          <w:sz w:val="27"/>
          <w:szCs w:val="27"/>
        </w:rPr>
        <w:t xml:space="preserve">ерьевны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>3435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>23.02.1993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23.02.1993</w:t>
      </w:r>
      <w:r>
        <w:rPr>
          <w:sz w:val="27"/>
          <w:szCs w:val="27"/>
        </w:rPr>
        <w:t xml:space="preserve">. </w:t>
      </w:r>
    </w:p>
    <w:p w14:paraId="387EF840" w14:textId="77777777" w:rsidR="00930367" w:rsidRDefault="00930367" w:rsidP="00930367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>
        <w:rPr>
          <w:iCs/>
          <w:sz w:val="27"/>
          <w:szCs w:val="27"/>
        </w:rPr>
        <w:lastRenderedPageBreak/>
        <w:t xml:space="preserve">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A067B39" w14:textId="77777777" w:rsidR="00930367" w:rsidRDefault="00930367" w:rsidP="00930367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65B240F3" w14:textId="77777777" w:rsidR="00930367" w:rsidRDefault="00930367" w:rsidP="00930367">
      <w:pPr>
        <w:spacing w:line="280" w:lineRule="exact"/>
        <w:ind w:right="849"/>
        <w:jc w:val="both"/>
        <w:rPr>
          <w:sz w:val="27"/>
          <w:szCs w:val="27"/>
        </w:rPr>
      </w:pPr>
    </w:p>
    <w:p w14:paraId="0272A53D" w14:textId="77777777" w:rsidR="00930367" w:rsidRDefault="00930367" w:rsidP="00930367">
      <w:pPr>
        <w:spacing w:line="280" w:lineRule="exact"/>
        <w:ind w:left="567" w:right="849"/>
        <w:rPr>
          <w:sz w:val="27"/>
          <w:szCs w:val="27"/>
        </w:rPr>
      </w:pPr>
    </w:p>
    <w:p w14:paraId="0339CB6A" w14:textId="77777777" w:rsidR="00930367" w:rsidRDefault="00930367" w:rsidP="00930367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B3D421A" w14:textId="77777777" w:rsidR="00930367" w:rsidRDefault="00930367" w:rsidP="00930367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6036C14C" w14:textId="5A5BBBEB" w:rsidR="00321E31" w:rsidRDefault="00321E31" w:rsidP="00321E3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66FDA540" w14:textId="77777777" w:rsidR="00643C9C" w:rsidRDefault="00643C9C" w:rsidP="00643C9C">
      <w:pPr>
        <w:ind w:right="849"/>
        <w:rPr>
          <w:b/>
          <w:sz w:val="27"/>
          <w:szCs w:val="27"/>
        </w:rPr>
      </w:pPr>
    </w:p>
    <w:sectPr w:rsidR="00643C9C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A3DC3"/>
    <w:rsid w:val="000D4B5E"/>
    <w:rsid w:val="000F0444"/>
    <w:rsid w:val="00120D6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D0C07"/>
    <w:rsid w:val="002E3590"/>
    <w:rsid w:val="003121B7"/>
    <w:rsid w:val="00321E31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4F1296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43C9C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3036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11DB-F052-4AB7-B06C-7CA0E932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2023-12-14T08:07:00Z</dcterms:modified>
</cp:coreProperties>
</file>