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9D4" w14:textId="77777777" w:rsidR="00B66E9F" w:rsidRPr="00EA2259" w:rsidRDefault="00EA2259" w:rsidP="00EA22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259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заявления</w:t>
      </w:r>
    </w:p>
    <w:p w14:paraId="318591A6" w14:textId="77777777" w:rsidR="00B66E9F" w:rsidRPr="00C93CBD" w:rsidRDefault="00B66E9F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b/>
          <w:sz w:val="28"/>
          <w:szCs w:val="28"/>
        </w:rPr>
        <w:t>Заявление о зачислении</w:t>
      </w:r>
      <w:r w:rsidRPr="00C93CBD">
        <w:rPr>
          <w:rFonts w:ascii="Times New Roman" w:hAnsi="Times New Roman" w:cs="Times New Roman"/>
          <w:sz w:val="28"/>
          <w:szCs w:val="28"/>
        </w:rPr>
        <w:t xml:space="preserve"> в 1 класс будущего года можно подать </w:t>
      </w:r>
      <w:r w:rsidRPr="00C93CBD">
        <w:rPr>
          <w:rFonts w:ascii="Times New Roman" w:hAnsi="Times New Roman" w:cs="Times New Roman"/>
          <w:b/>
          <w:sz w:val="28"/>
          <w:szCs w:val="28"/>
        </w:rPr>
        <w:t>следующими способами</w:t>
      </w:r>
      <w:r w:rsidRPr="00C93C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3159A7" w14:textId="77777777" w:rsidR="00B66E9F" w:rsidRPr="00C93CBD" w:rsidRDefault="00B66E9F" w:rsidP="00EA2259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i/>
          <w:sz w:val="28"/>
          <w:szCs w:val="28"/>
        </w:rPr>
        <w:t>лично</w:t>
      </w:r>
      <w:r w:rsidRPr="00C93CBD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организацию;</w:t>
      </w:r>
    </w:p>
    <w:p w14:paraId="3C495F64" w14:textId="77777777" w:rsidR="007B626F" w:rsidRDefault="000A4F06" w:rsidP="00EA2259">
      <w:pPr>
        <w:pStyle w:val="Default"/>
        <w:numPr>
          <w:ilvl w:val="0"/>
          <w:numId w:val="26"/>
        </w:numPr>
        <w:tabs>
          <w:tab w:val="left" w:pos="993"/>
        </w:tabs>
        <w:spacing w:line="288" w:lineRule="auto"/>
        <w:ind w:left="0"/>
        <w:rPr>
          <w:sz w:val="28"/>
          <w:szCs w:val="28"/>
        </w:rPr>
      </w:pPr>
      <w:r w:rsidRPr="00C93CBD">
        <w:rPr>
          <w:sz w:val="28"/>
          <w:szCs w:val="28"/>
        </w:rPr>
        <w:t xml:space="preserve">в электронном виде </w:t>
      </w:r>
    </w:p>
    <w:p w14:paraId="65DD65C1" w14:textId="77777777" w:rsidR="007B626F" w:rsidRPr="003C4F4F" w:rsidRDefault="007B626F" w:rsidP="00EA2259">
      <w:pPr>
        <w:pStyle w:val="Default"/>
        <w:numPr>
          <w:ilvl w:val="1"/>
          <w:numId w:val="27"/>
        </w:numPr>
        <w:tabs>
          <w:tab w:val="left" w:pos="993"/>
        </w:tabs>
        <w:spacing w:line="288" w:lineRule="auto"/>
        <w:ind w:left="709" w:firstLine="0"/>
        <w:rPr>
          <w:sz w:val="28"/>
          <w:szCs w:val="28"/>
        </w:rPr>
      </w:pPr>
      <w:r w:rsidRPr="003C4F4F">
        <w:rPr>
          <w:sz w:val="28"/>
          <w:szCs w:val="28"/>
        </w:rPr>
        <w:t>через «Единый портал государственных и муниципальных услуг»</w:t>
      </w:r>
      <w:r>
        <w:rPr>
          <w:sz w:val="28"/>
          <w:szCs w:val="28"/>
        </w:rPr>
        <w:t xml:space="preserve"> </w:t>
      </w:r>
      <w:r w:rsidRPr="003C4F4F">
        <w:rPr>
          <w:sz w:val="28"/>
          <w:szCs w:val="28"/>
        </w:rPr>
        <w:t xml:space="preserve"> (ЕПГУ</w:t>
      </w:r>
      <w:r>
        <w:rPr>
          <w:sz w:val="28"/>
          <w:szCs w:val="28"/>
        </w:rPr>
        <w:t>,</w:t>
      </w:r>
      <w:r w:rsidRPr="003C4F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Pr="003C4F4F">
        <w:rPr>
          <w:sz w:val="28"/>
          <w:szCs w:val="28"/>
        </w:rPr>
        <w:t xml:space="preserve">ПГУ: </w:t>
      </w:r>
      <w:hyperlink w:history="1">
        <w:r w:rsidRPr="003C4F4F">
          <w:rPr>
            <w:color w:val="auto"/>
            <w:sz w:val="28"/>
            <w:szCs w:val="28"/>
          </w:rPr>
          <w:t>https://</w:t>
        </w:r>
      </w:hyperlink>
      <w:r w:rsidRPr="003C4F4F">
        <w:rPr>
          <w:color w:val="auto"/>
          <w:sz w:val="28"/>
          <w:szCs w:val="28"/>
        </w:rPr>
        <w:t xml:space="preserve"> </w:t>
      </w:r>
      <w:hyperlink r:id="rId5" w:history="1">
        <w:r w:rsidRPr="003C4F4F">
          <w:rPr>
            <w:rStyle w:val="a4"/>
            <w:sz w:val="28"/>
            <w:szCs w:val="28"/>
          </w:rPr>
          <w:t>www.gosuslugi.ru</w:t>
        </w:r>
      </w:hyperlink>
      <w:r>
        <w:rPr>
          <w:color w:val="auto"/>
          <w:sz w:val="28"/>
          <w:szCs w:val="28"/>
        </w:rPr>
        <w:t xml:space="preserve">, </w:t>
      </w:r>
      <w:hyperlink r:id="rId6" w:history="1">
        <w:r w:rsidRPr="003C4F4F">
          <w:rPr>
            <w:rStyle w:val="a4"/>
            <w:sz w:val="28"/>
            <w:szCs w:val="28"/>
          </w:rPr>
          <w:t>https://www.gosuslugi74.ru</w:t>
        </w:r>
      </w:hyperlink>
      <w:r w:rsidRPr="003C4F4F">
        <w:rPr>
          <w:sz w:val="28"/>
          <w:szCs w:val="28"/>
        </w:rPr>
        <w:t>)</w:t>
      </w:r>
    </w:p>
    <w:p w14:paraId="79958290" w14:textId="77777777" w:rsidR="00B66E9F" w:rsidRPr="00C93CBD" w:rsidRDefault="000A4F06" w:rsidP="00EA2259">
      <w:pPr>
        <w:pStyle w:val="a3"/>
        <w:numPr>
          <w:ilvl w:val="1"/>
          <w:numId w:val="27"/>
        </w:numPr>
        <w:tabs>
          <w:tab w:val="left" w:pos="426"/>
        </w:tabs>
        <w:spacing w:after="0" w:line="288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66E9F" w:rsidRPr="00C93CBD">
        <w:rPr>
          <w:rFonts w:ascii="Times New Roman" w:hAnsi="Times New Roman" w:cs="Times New Roman"/>
          <w:sz w:val="28"/>
          <w:szCs w:val="28"/>
        </w:rPr>
        <w:t>региональн</w:t>
      </w:r>
      <w:r w:rsidRPr="00C93CBD">
        <w:rPr>
          <w:rFonts w:ascii="Times New Roman" w:hAnsi="Times New Roman" w:cs="Times New Roman"/>
          <w:sz w:val="28"/>
          <w:szCs w:val="28"/>
        </w:rPr>
        <w:t>ый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 портал ГИС «Образование в Челябинской </w:t>
      </w:r>
      <w:proofErr w:type="gramStart"/>
      <w:r w:rsidR="00B66E9F" w:rsidRPr="00C93CBD">
        <w:rPr>
          <w:rFonts w:ascii="Times New Roman" w:hAnsi="Times New Roman" w:cs="Times New Roman"/>
          <w:sz w:val="28"/>
          <w:szCs w:val="28"/>
        </w:rPr>
        <w:t>области»  (</w:t>
      </w:r>
      <w:proofErr w:type="gramEnd"/>
      <w:r w:rsidR="00976699">
        <w:fldChar w:fldCharType="begin"/>
      </w:r>
      <w:r w:rsidR="00976699">
        <w:instrText>HYPERLINK "http://edu-74.ru"</w:instrText>
      </w:r>
      <w:r w:rsidR="00976699">
        <w:fldChar w:fldCharType="separate"/>
      </w:r>
      <w:r w:rsidR="00B66E9F" w:rsidRPr="00C93CBD">
        <w:rPr>
          <w:rStyle w:val="a4"/>
          <w:rFonts w:ascii="Times New Roman" w:hAnsi="Times New Roman" w:cs="Times New Roman"/>
          <w:sz w:val="28"/>
          <w:szCs w:val="28"/>
        </w:rPr>
        <w:t>http://edu-74.ru</w:t>
      </w:r>
      <w:r w:rsidR="00976699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B66E9F" w:rsidRPr="00C93CB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66E9F" w:rsidRPr="00C93CBD">
        <w:rPr>
          <w:rFonts w:ascii="Times New Roman" w:hAnsi="Times New Roman" w:cs="Times New Roman"/>
          <w:sz w:val="28"/>
          <w:szCs w:val="28"/>
        </w:rPr>
        <w:t>;</w:t>
      </w:r>
    </w:p>
    <w:p w14:paraId="77BECC44" w14:textId="77777777" w:rsidR="00B66E9F" w:rsidRPr="00C93CBD" w:rsidRDefault="000A4F06" w:rsidP="00EA2259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B66E9F" w:rsidRPr="00C93CBD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вручении;</w:t>
      </w:r>
    </w:p>
    <w:p w14:paraId="6DAF3394" w14:textId="77777777" w:rsidR="00B66E9F" w:rsidRPr="00C93CBD" w:rsidRDefault="00B66E9F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Обращаю Ваше внимание, что независимо от способа подачи заявления о зачислении, </w:t>
      </w:r>
      <w:r w:rsidRPr="00C93CBD">
        <w:rPr>
          <w:rFonts w:ascii="Times New Roman" w:hAnsi="Times New Roman" w:cs="Times New Roman"/>
          <w:b/>
          <w:sz w:val="28"/>
          <w:szCs w:val="28"/>
        </w:rPr>
        <w:t>все заявления регистрируются в информационной системе ГИС «Образование»</w:t>
      </w:r>
      <w:r w:rsidRPr="00C93CBD">
        <w:rPr>
          <w:rFonts w:ascii="Times New Roman" w:hAnsi="Times New Roman" w:cs="Times New Roman"/>
          <w:sz w:val="28"/>
          <w:szCs w:val="28"/>
        </w:rPr>
        <w:t xml:space="preserve">, в которой автоматически </w:t>
      </w:r>
      <w:r w:rsidRPr="00C93CBD">
        <w:rPr>
          <w:rFonts w:ascii="Times New Roman" w:hAnsi="Times New Roman" w:cs="Times New Roman"/>
          <w:b/>
          <w:sz w:val="28"/>
          <w:szCs w:val="28"/>
        </w:rPr>
        <w:t>фиксируется время и дата подачи</w:t>
      </w:r>
      <w:r w:rsidRPr="00C93CB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14:paraId="755A9DBD" w14:textId="77777777" w:rsidR="00B66E9F" w:rsidRPr="00C93CBD" w:rsidRDefault="00B66E9F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BD">
        <w:rPr>
          <w:rFonts w:ascii="Times New Roman" w:hAnsi="Times New Roman" w:cs="Times New Roman"/>
          <w:b/>
          <w:sz w:val="28"/>
          <w:szCs w:val="28"/>
        </w:rPr>
        <w:t xml:space="preserve">Очередность </w:t>
      </w:r>
      <w:r w:rsidR="007B626F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Pr="00C93CBD">
        <w:rPr>
          <w:rFonts w:ascii="Times New Roman" w:hAnsi="Times New Roman" w:cs="Times New Roman"/>
          <w:b/>
          <w:sz w:val="28"/>
          <w:szCs w:val="28"/>
        </w:rPr>
        <w:t>формируется по времени, автоматически зафиксированном в ГИС «Образование»</w:t>
      </w:r>
      <w:r w:rsidR="00302045" w:rsidRPr="00C93CBD">
        <w:rPr>
          <w:rFonts w:ascii="Times New Roman" w:hAnsi="Times New Roman" w:cs="Times New Roman"/>
          <w:b/>
          <w:sz w:val="28"/>
          <w:szCs w:val="28"/>
        </w:rPr>
        <w:t>.</w:t>
      </w:r>
    </w:p>
    <w:p w14:paraId="306247EF" w14:textId="77777777" w:rsidR="006A5613" w:rsidRPr="00C93CBD" w:rsidRDefault="006A5613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родителем </w:t>
      </w:r>
      <w:r w:rsidRPr="00C93CBD">
        <w:rPr>
          <w:rFonts w:ascii="Times New Roman" w:hAnsi="Times New Roman" w:cs="Times New Roman"/>
          <w:b/>
          <w:sz w:val="28"/>
          <w:szCs w:val="28"/>
        </w:rPr>
        <w:t>в од</w:t>
      </w:r>
      <w:r w:rsidR="007E1A79">
        <w:rPr>
          <w:rFonts w:ascii="Times New Roman" w:hAnsi="Times New Roman" w:cs="Times New Roman"/>
          <w:b/>
          <w:sz w:val="28"/>
          <w:szCs w:val="28"/>
        </w:rPr>
        <w:t>ну школу</w:t>
      </w:r>
      <w:r w:rsidRPr="00C93CBD">
        <w:rPr>
          <w:rFonts w:ascii="Times New Roman" w:hAnsi="Times New Roman" w:cs="Times New Roman"/>
          <w:sz w:val="28"/>
          <w:szCs w:val="28"/>
        </w:rPr>
        <w:t xml:space="preserve">. В случае получения </w:t>
      </w:r>
      <w:r w:rsidR="007B626F">
        <w:rPr>
          <w:rFonts w:ascii="Times New Roman" w:hAnsi="Times New Roman" w:cs="Times New Roman"/>
          <w:sz w:val="28"/>
          <w:szCs w:val="28"/>
        </w:rPr>
        <w:t>решения об отказе</w:t>
      </w:r>
      <w:r w:rsidRPr="00C93CBD">
        <w:rPr>
          <w:rFonts w:ascii="Times New Roman" w:hAnsi="Times New Roman" w:cs="Times New Roman"/>
          <w:sz w:val="28"/>
          <w:szCs w:val="28"/>
        </w:rPr>
        <w:t xml:space="preserve">, либо в случае отзыва заявления, заявление о зачислении может быть подано в </w:t>
      </w:r>
      <w:r w:rsidR="007E1A79">
        <w:rPr>
          <w:rFonts w:ascii="Times New Roman" w:hAnsi="Times New Roman" w:cs="Times New Roman"/>
          <w:sz w:val="28"/>
          <w:szCs w:val="28"/>
        </w:rPr>
        <w:t>другую школу</w:t>
      </w:r>
      <w:r w:rsidRPr="00C93CBD">
        <w:rPr>
          <w:rFonts w:ascii="Times New Roman" w:hAnsi="Times New Roman" w:cs="Times New Roman"/>
          <w:sz w:val="28"/>
          <w:szCs w:val="28"/>
        </w:rPr>
        <w:t>.</w:t>
      </w:r>
    </w:p>
    <w:p w14:paraId="456E616F" w14:textId="77777777" w:rsidR="00580D60" w:rsidRPr="00C93CBD" w:rsidRDefault="000A4F06" w:rsidP="00EA2259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BD">
        <w:rPr>
          <w:rFonts w:ascii="Times New Roman" w:hAnsi="Times New Roman" w:cs="Times New Roman"/>
          <w:b/>
          <w:sz w:val="28"/>
          <w:szCs w:val="28"/>
        </w:rPr>
        <w:t>П</w:t>
      </w:r>
      <w:r w:rsidR="00B66E9F" w:rsidRPr="00C93CBD">
        <w:rPr>
          <w:rFonts w:ascii="Times New Roman" w:hAnsi="Times New Roman" w:cs="Times New Roman"/>
          <w:b/>
          <w:sz w:val="28"/>
          <w:szCs w:val="28"/>
        </w:rPr>
        <w:t>осле подачи заявления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 на прием ребенка в первый класс родителю необходимо в </w:t>
      </w:r>
      <w:r w:rsidR="00B66E9F" w:rsidRPr="00C93CBD">
        <w:rPr>
          <w:rFonts w:ascii="Times New Roman" w:hAnsi="Times New Roman" w:cs="Times New Roman"/>
          <w:b/>
          <w:sz w:val="28"/>
          <w:szCs w:val="28"/>
        </w:rPr>
        <w:t>течение 7-ми рабочих дней лично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 принести в школу </w:t>
      </w:r>
      <w:proofErr w:type="gramStart"/>
      <w:r w:rsidR="00B66E9F" w:rsidRPr="00C93CBD">
        <w:rPr>
          <w:rFonts w:ascii="Times New Roman" w:hAnsi="Times New Roman" w:cs="Times New Roman"/>
          <w:b/>
          <w:sz w:val="28"/>
          <w:szCs w:val="28"/>
        </w:rPr>
        <w:t>копии  документов</w:t>
      </w:r>
      <w:proofErr w:type="gramEnd"/>
      <w:r w:rsidR="00B66E9F" w:rsidRPr="00C93CBD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 с предъявлением </w:t>
      </w:r>
      <w:r w:rsidR="00B66E9F" w:rsidRPr="00C93CBD">
        <w:rPr>
          <w:rFonts w:ascii="Times New Roman" w:hAnsi="Times New Roman" w:cs="Times New Roman"/>
          <w:b/>
          <w:sz w:val="28"/>
          <w:szCs w:val="28"/>
        </w:rPr>
        <w:t>их оригиналов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CAF59" w14:textId="77777777" w:rsidR="00EA2259" w:rsidRDefault="00EA2259" w:rsidP="00EA22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FFC2DF" w14:textId="77777777" w:rsidR="00F81037" w:rsidRPr="00EA2259" w:rsidRDefault="00F81037" w:rsidP="00EA22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 для зачисления ребенка </w:t>
      </w:r>
      <w:proofErr w:type="gramStart"/>
      <w:r w:rsidRPr="00EA2259">
        <w:rPr>
          <w:rFonts w:ascii="Times New Roman" w:hAnsi="Times New Roman" w:cs="Times New Roman"/>
          <w:b/>
          <w:sz w:val="28"/>
          <w:szCs w:val="28"/>
          <w:u w:val="single"/>
        </w:rPr>
        <w:t>в  первый</w:t>
      </w:r>
      <w:proofErr w:type="gramEnd"/>
      <w:r w:rsidRPr="00EA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14:paraId="75E3C12C" w14:textId="77777777" w:rsidR="00F81037" w:rsidRPr="00C93CBD" w:rsidRDefault="00F81037" w:rsidP="00EA2259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1. Заявление о зачислении в образовательную организацию</w:t>
      </w:r>
      <w:r w:rsidR="007B626F">
        <w:rPr>
          <w:rFonts w:ascii="Times New Roman" w:hAnsi="Times New Roman" w:cs="Times New Roman"/>
          <w:sz w:val="28"/>
          <w:szCs w:val="28"/>
        </w:rPr>
        <w:t xml:space="preserve"> с </w:t>
      </w:r>
      <w:r w:rsidR="00B66E9F" w:rsidRPr="00C93CBD">
        <w:rPr>
          <w:rFonts w:ascii="Times New Roman" w:hAnsi="Times New Roman" w:cs="Times New Roman"/>
          <w:sz w:val="28"/>
          <w:szCs w:val="28"/>
        </w:rPr>
        <w:t>согласие</w:t>
      </w:r>
      <w:r w:rsidR="007B626F">
        <w:rPr>
          <w:rFonts w:ascii="Times New Roman" w:hAnsi="Times New Roman" w:cs="Times New Roman"/>
          <w:sz w:val="28"/>
          <w:szCs w:val="28"/>
        </w:rPr>
        <w:t>м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Pr="00C93CBD">
        <w:rPr>
          <w:rFonts w:ascii="Times New Roman" w:hAnsi="Times New Roman" w:cs="Times New Roman"/>
          <w:sz w:val="28"/>
          <w:szCs w:val="28"/>
        </w:rPr>
        <w:t>.</w:t>
      </w:r>
    </w:p>
    <w:p w14:paraId="3D769EDC" w14:textId="77777777" w:rsidR="00F81037" w:rsidRPr="00C93CBD" w:rsidRDefault="00F81037" w:rsidP="00EA2259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 2. </w:t>
      </w:r>
      <w:r w:rsidR="007B626F">
        <w:rPr>
          <w:rFonts w:ascii="Times New Roman" w:hAnsi="Times New Roman" w:cs="Times New Roman"/>
          <w:sz w:val="28"/>
          <w:szCs w:val="28"/>
        </w:rPr>
        <w:t>К</w:t>
      </w:r>
      <w:r w:rsidRPr="00C93CBD">
        <w:rPr>
          <w:rFonts w:ascii="Times New Roman" w:hAnsi="Times New Roman" w:cs="Times New Roman"/>
          <w:sz w:val="28"/>
          <w:szCs w:val="28"/>
        </w:rPr>
        <w:t xml:space="preserve">опия документа, удостоверяющего личность заявителя. </w:t>
      </w:r>
    </w:p>
    <w:p w14:paraId="0AB92ABA" w14:textId="77777777" w:rsidR="00F81037" w:rsidRPr="00C93CBD" w:rsidRDefault="00F81037" w:rsidP="00EA2259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3. </w:t>
      </w:r>
      <w:r w:rsidR="007B626F">
        <w:rPr>
          <w:rFonts w:ascii="Times New Roman" w:hAnsi="Times New Roman" w:cs="Times New Roman"/>
          <w:sz w:val="28"/>
          <w:szCs w:val="28"/>
        </w:rPr>
        <w:t>К</w:t>
      </w:r>
      <w:r w:rsidRPr="00C93CBD">
        <w:rPr>
          <w:rFonts w:ascii="Times New Roman" w:hAnsi="Times New Roman" w:cs="Times New Roman"/>
          <w:sz w:val="28"/>
          <w:szCs w:val="28"/>
        </w:rPr>
        <w:t xml:space="preserve">опия свидетельства о рождении ребенка. </w:t>
      </w:r>
    </w:p>
    <w:p w14:paraId="7CA8DC03" w14:textId="77777777" w:rsidR="00B66E9F" w:rsidRPr="00C93CBD" w:rsidRDefault="00F81037" w:rsidP="00EA2259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4. </w:t>
      </w:r>
      <w:r w:rsidR="007B626F">
        <w:rPr>
          <w:rFonts w:ascii="Times New Roman" w:hAnsi="Times New Roman" w:cs="Times New Roman"/>
          <w:sz w:val="28"/>
          <w:szCs w:val="28"/>
        </w:rPr>
        <w:t>К</w:t>
      </w:r>
      <w:r w:rsidRPr="00C93CBD">
        <w:rPr>
          <w:rFonts w:ascii="Times New Roman" w:hAnsi="Times New Roman" w:cs="Times New Roman"/>
          <w:sz w:val="28"/>
          <w:szCs w:val="28"/>
        </w:rPr>
        <w:t>опия документа о ре</w:t>
      </w:r>
      <w:r w:rsidR="007B626F">
        <w:rPr>
          <w:rFonts w:ascii="Times New Roman" w:hAnsi="Times New Roman" w:cs="Times New Roman"/>
          <w:sz w:val="28"/>
          <w:szCs w:val="28"/>
        </w:rPr>
        <w:t xml:space="preserve">гистрации ребенка по месту </w:t>
      </w:r>
      <w:r w:rsidRPr="00C93CBD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 или справк</w:t>
      </w:r>
      <w:r w:rsidR="007B626F">
        <w:rPr>
          <w:rFonts w:ascii="Times New Roman" w:hAnsi="Times New Roman" w:cs="Times New Roman"/>
          <w:sz w:val="28"/>
          <w:szCs w:val="28"/>
        </w:rPr>
        <w:t>а</w:t>
      </w:r>
      <w:r w:rsidRPr="00C93CBD">
        <w:rPr>
          <w:rFonts w:ascii="Times New Roman" w:hAnsi="Times New Roman" w:cs="Times New Roman"/>
          <w:sz w:val="28"/>
          <w:szCs w:val="28"/>
        </w:rPr>
        <w:t xml:space="preserve"> о приеме документов для оформления </w:t>
      </w:r>
      <w:r w:rsidR="00B66E9F" w:rsidRPr="00C93CBD"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="007B626F">
        <w:rPr>
          <w:rFonts w:ascii="Times New Roman" w:hAnsi="Times New Roman" w:cs="Times New Roman"/>
          <w:sz w:val="28"/>
          <w:szCs w:val="28"/>
        </w:rPr>
        <w:t>.</w:t>
      </w:r>
      <w:r w:rsidR="00B66E9F" w:rsidRPr="00C93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D5300" w14:textId="77777777" w:rsidR="00302045" w:rsidRPr="00C93CBD" w:rsidRDefault="00302045" w:rsidP="00EA2259">
      <w:pPr>
        <w:tabs>
          <w:tab w:val="left" w:pos="709"/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b/>
          <w:sz w:val="28"/>
          <w:szCs w:val="28"/>
        </w:rPr>
        <w:t>В случае использования права преимущественного</w:t>
      </w:r>
      <w:r w:rsidR="007B626F">
        <w:rPr>
          <w:rFonts w:ascii="Times New Roman" w:hAnsi="Times New Roman" w:cs="Times New Roman"/>
          <w:b/>
          <w:sz w:val="28"/>
          <w:szCs w:val="28"/>
        </w:rPr>
        <w:t>,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26F">
        <w:rPr>
          <w:rFonts w:ascii="Times New Roman" w:hAnsi="Times New Roman" w:cs="Times New Roman"/>
          <w:b/>
          <w:sz w:val="28"/>
          <w:szCs w:val="28"/>
        </w:rPr>
        <w:t xml:space="preserve">первоочередного и внеочередного права </w:t>
      </w:r>
      <w:r w:rsidRPr="00C93CBD">
        <w:rPr>
          <w:rFonts w:ascii="Times New Roman" w:hAnsi="Times New Roman" w:cs="Times New Roman"/>
          <w:b/>
          <w:sz w:val="28"/>
          <w:szCs w:val="28"/>
        </w:rPr>
        <w:t>приёма</w:t>
      </w:r>
      <w:r w:rsidRPr="00C93CBD">
        <w:rPr>
          <w:rFonts w:ascii="Times New Roman" w:hAnsi="Times New Roman" w:cs="Times New Roman"/>
          <w:sz w:val="28"/>
          <w:szCs w:val="28"/>
        </w:rPr>
        <w:t xml:space="preserve"> в учреждение, заявитель дополнительно предоставляет </w:t>
      </w:r>
      <w:r w:rsidR="007B626F">
        <w:rPr>
          <w:rFonts w:ascii="Times New Roman" w:hAnsi="Times New Roman" w:cs="Times New Roman"/>
          <w:sz w:val="28"/>
          <w:szCs w:val="28"/>
        </w:rPr>
        <w:t>документы, подтверждающее данное право</w:t>
      </w:r>
      <w:r w:rsidR="00381808">
        <w:rPr>
          <w:rFonts w:ascii="Times New Roman" w:hAnsi="Times New Roman" w:cs="Times New Roman"/>
          <w:sz w:val="28"/>
          <w:szCs w:val="28"/>
        </w:rPr>
        <w:t>.</w:t>
      </w:r>
    </w:p>
    <w:p w14:paraId="1B362734" w14:textId="77777777" w:rsidR="00302045" w:rsidRPr="00C93CBD" w:rsidRDefault="00302045" w:rsidP="00EA2259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Для </w:t>
      </w:r>
      <w:r w:rsidR="00381808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для </w:t>
      </w:r>
      <w:r w:rsidR="007B626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81808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программе, которые реализуются в школах 122 и 128, к</w:t>
      </w:r>
      <w:r w:rsidRPr="00C93CBD">
        <w:rPr>
          <w:rFonts w:ascii="Times New Roman" w:hAnsi="Times New Roman" w:cs="Times New Roman"/>
          <w:sz w:val="28"/>
          <w:szCs w:val="28"/>
        </w:rPr>
        <w:t xml:space="preserve">роме основных документов, необходимо предоставить </w:t>
      </w:r>
      <w:r w:rsidR="00381808" w:rsidRPr="00381808">
        <w:rPr>
          <w:rFonts w:ascii="Times New Roman" w:hAnsi="Times New Roman" w:cs="Times New Roman"/>
          <w:b/>
          <w:sz w:val="28"/>
          <w:szCs w:val="28"/>
        </w:rPr>
        <w:t xml:space="preserve">копию </w:t>
      </w:r>
      <w:r w:rsidRPr="00381808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381808" w:rsidRPr="00381808">
        <w:rPr>
          <w:rFonts w:ascii="Times New Roman" w:hAnsi="Times New Roman" w:cs="Times New Roman"/>
          <w:b/>
          <w:sz w:val="28"/>
          <w:szCs w:val="28"/>
        </w:rPr>
        <w:t>я</w:t>
      </w:r>
      <w:r w:rsidRPr="00C93CB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комиссии.</w:t>
      </w:r>
    </w:p>
    <w:p w14:paraId="078AC7A4" w14:textId="77777777" w:rsidR="00674DCF" w:rsidRDefault="00674DCF" w:rsidP="00EA22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2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Сроки оформления приказа на зачисление ребенка в 1 класс</w:t>
      </w:r>
    </w:p>
    <w:p w14:paraId="7CAA5E42" w14:textId="77777777" w:rsidR="00976699" w:rsidRPr="00EA2259" w:rsidRDefault="00976699" w:rsidP="00EA22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199892" w14:textId="21277253" w:rsidR="00B75811" w:rsidRPr="00C93CBD" w:rsidRDefault="00B75811" w:rsidP="00EA2259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Д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ля поступающих с </w:t>
      </w:r>
      <w:r w:rsidR="00A67744">
        <w:rPr>
          <w:rFonts w:ascii="Times New Roman" w:hAnsi="Times New Roman" w:cs="Times New Roman"/>
          <w:sz w:val="28"/>
          <w:szCs w:val="28"/>
        </w:rPr>
        <w:t>2</w:t>
      </w:r>
      <w:r w:rsidR="0001795C">
        <w:rPr>
          <w:rFonts w:ascii="Times New Roman" w:hAnsi="Times New Roman" w:cs="Times New Roman"/>
          <w:sz w:val="28"/>
          <w:szCs w:val="28"/>
        </w:rPr>
        <w:t>6</w:t>
      </w:r>
      <w:r w:rsidR="00A6774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по </w:t>
      </w:r>
      <w:r w:rsidR="0001795C">
        <w:rPr>
          <w:rFonts w:ascii="Times New Roman" w:hAnsi="Times New Roman" w:cs="Times New Roman"/>
          <w:sz w:val="28"/>
          <w:szCs w:val="28"/>
        </w:rPr>
        <w:t>28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 июня приказ </w:t>
      </w:r>
      <w:r w:rsidR="00A67744">
        <w:rPr>
          <w:rFonts w:ascii="Times New Roman" w:hAnsi="Times New Roman" w:cs="Times New Roman"/>
          <w:sz w:val="28"/>
          <w:szCs w:val="28"/>
        </w:rPr>
        <w:t xml:space="preserve">о приеме на обучение в образовательную организацию 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A67744"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в </w:t>
      </w:r>
      <w:r w:rsidR="00674DCF" w:rsidRPr="00C93CBD">
        <w:rPr>
          <w:rFonts w:ascii="Times New Roman" w:hAnsi="Times New Roman" w:cs="Times New Roman"/>
          <w:b/>
          <w:sz w:val="28"/>
          <w:szCs w:val="28"/>
        </w:rPr>
        <w:t>течение 3-х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74DCF" w:rsidRPr="00C93CBD">
        <w:rPr>
          <w:rFonts w:ascii="Times New Roman" w:hAnsi="Times New Roman" w:cs="Times New Roman"/>
          <w:b/>
          <w:sz w:val="28"/>
          <w:szCs w:val="28"/>
        </w:rPr>
        <w:t>после завершения приема заявлений</w:t>
      </w:r>
      <w:r w:rsidR="00674DCF" w:rsidRPr="00C93CB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674DCF" w:rsidRPr="00C93C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AFF0981" w14:textId="77777777" w:rsidR="00674DCF" w:rsidRPr="00C93CBD" w:rsidRDefault="00674DCF" w:rsidP="00EA2259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В 202</w:t>
      </w:r>
      <w:r w:rsidR="0001795C">
        <w:rPr>
          <w:rFonts w:ascii="Times New Roman" w:hAnsi="Times New Roman" w:cs="Times New Roman"/>
          <w:sz w:val="28"/>
          <w:szCs w:val="28"/>
        </w:rPr>
        <w:t>4</w:t>
      </w:r>
      <w:r w:rsidRPr="00C93CB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приказы о зачислении </w:t>
      </w:r>
      <w:r w:rsidRPr="00C93CBD">
        <w:rPr>
          <w:rFonts w:ascii="Times New Roman" w:hAnsi="Times New Roman" w:cs="Times New Roman"/>
          <w:sz w:val="28"/>
          <w:szCs w:val="28"/>
        </w:rPr>
        <w:t xml:space="preserve">в 1 класс во всех школах будут </w:t>
      </w:r>
      <w:proofErr w:type="gramStart"/>
      <w:r w:rsidRPr="00C93CBD">
        <w:rPr>
          <w:rFonts w:ascii="Times New Roman" w:hAnsi="Times New Roman" w:cs="Times New Roman"/>
          <w:sz w:val="28"/>
          <w:szCs w:val="28"/>
        </w:rPr>
        <w:t xml:space="preserve">изданы  </w:t>
      </w:r>
      <w:r w:rsidRPr="00C93CB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3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95C">
        <w:rPr>
          <w:rFonts w:ascii="Times New Roman" w:hAnsi="Times New Roman" w:cs="Times New Roman"/>
          <w:b/>
          <w:sz w:val="28"/>
          <w:szCs w:val="28"/>
        </w:rPr>
        <w:t>1</w:t>
      </w:r>
      <w:r w:rsidR="00A6774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1795C">
        <w:rPr>
          <w:rFonts w:ascii="Times New Roman" w:hAnsi="Times New Roman" w:cs="Times New Roman"/>
          <w:b/>
          <w:sz w:val="28"/>
          <w:szCs w:val="28"/>
        </w:rPr>
        <w:t>3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01795C">
        <w:rPr>
          <w:rFonts w:ascii="Times New Roman" w:hAnsi="Times New Roman" w:cs="Times New Roman"/>
          <w:b/>
          <w:sz w:val="28"/>
          <w:szCs w:val="28"/>
        </w:rPr>
        <w:t>4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051C8C6F" w14:textId="77777777" w:rsidR="005D0AF3" w:rsidRPr="00C93CBD" w:rsidRDefault="005D0AF3" w:rsidP="00EA2259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В течение 3-х дней после издания приказа о зачислении каждому заявителю будет направлено </w:t>
      </w:r>
      <w:r w:rsidR="00A67744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67744">
        <w:rPr>
          <w:rFonts w:ascii="Times New Roman" w:hAnsi="Times New Roman" w:cs="Times New Roman"/>
          <w:b/>
          <w:sz w:val="28"/>
          <w:szCs w:val="28"/>
        </w:rPr>
        <w:t xml:space="preserve">приеме на обучение </w:t>
      </w:r>
      <w:r w:rsidR="00A67744" w:rsidRPr="00A67744">
        <w:rPr>
          <w:rFonts w:ascii="Times New Roman" w:hAnsi="Times New Roman" w:cs="Times New Roman"/>
          <w:sz w:val="28"/>
          <w:szCs w:val="28"/>
        </w:rPr>
        <w:t>либо</w:t>
      </w:r>
      <w:r w:rsidR="00A67744">
        <w:rPr>
          <w:rFonts w:ascii="Times New Roman" w:hAnsi="Times New Roman" w:cs="Times New Roman"/>
          <w:b/>
          <w:sz w:val="28"/>
          <w:szCs w:val="28"/>
        </w:rPr>
        <w:t xml:space="preserve"> решение об отказе в приеме на обучение </w:t>
      </w:r>
      <w:r w:rsidR="00A67744" w:rsidRPr="00A67744">
        <w:rPr>
          <w:rFonts w:ascii="Times New Roman" w:hAnsi="Times New Roman" w:cs="Times New Roman"/>
          <w:sz w:val="28"/>
          <w:szCs w:val="28"/>
        </w:rPr>
        <w:t>с указанием причины отказа</w:t>
      </w:r>
      <w:r w:rsidRPr="00A67744">
        <w:rPr>
          <w:rFonts w:ascii="Times New Roman" w:hAnsi="Times New Roman" w:cs="Times New Roman"/>
          <w:sz w:val="28"/>
          <w:szCs w:val="28"/>
        </w:rPr>
        <w:t>.</w:t>
      </w:r>
    </w:p>
    <w:p w14:paraId="33442763" w14:textId="77777777" w:rsidR="005D0AF3" w:rsidRPr="00C93CBD" w:rsidRDefault="005D0AF3" w:rsidP="00EA225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C93CBD">
        <w:rPr>
          <w:sz w:val="28"/>
          <w:szCs w:val="28"/>
        </w:rPr>
        <w:t>В</w:t>
      </w:r>
      <w:r w:rsidRPr="00C93CBD">
        <w:rPr>
          <w:color w:val="auto"/>
          <w:sz w:val="28"/>
          <w:szCs w:val="28"/>
        </w:rPr>
        <w:t xml:space="preserve"> приеме в образовательную организацию</w:t>
      </w:r>
      <w:r w:rsidRPr="00C93CBD">
        <w:rPr>
          <w:sz w:val="28"/>
          <w:szCs w:val="28"/>
        </w:rPr>
        <w:t xml:space="preserve"> может быть отказано </w:t>
      </w:r>
      <w:r w:rsidRPr="00C93CBD">
        <w:rPr>
          <w:b/>
          <w:sz w:val="28"/>
          <w:szCs w:val="28"/>
        </w:rPr>
        <w:t>только по причине отсутствия в образовательной организации свободных мест</w:t>
      </w:r>
      <w:r w:rsidRPr="00C93CBD">
        <w:rPr>
          <w:sz w:val="28"/>
          <w:szCs w:val="28"/>
        </w:rPr>
        <w:t>.</w:t>
      </w:r>
    </w:p>
    <w:p w14:paraId="58A7C91F" w14:textId="77777777" w:rsidR="005D0AF3" w:rsidRPr="00C93CBD" w:rsidRDefault="005D0AF3" w:rsidP="00EA2259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A67744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A67744">
        <w:rPr>
          <w:rFonts w:ascii="Times New Roman" w:hAnsi="Times New Roman" w:cs="Times New Roman"/>
          <w:b/>
          <w:sz w:val="28"/>
          <w:szCs w:val="28"/>
        </w:rPr>
        <w:t xml:space="preserve">приеме на </w:t>
      </w:r>
      <w:proofErr w:type="gramStart"/>
      <w:r w:rsidR="00A67744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C93CBD">
        <w:rPr>
          <w:rFonts w:ascii="Times New Roman" w:hAnsi="Times New Roman" w:cs="Times New Roman"/>
          <w:sz w:val="28"/>
          <w:szCs w:val="28"/>
        </w:rPr>
        <w:t xml:space="preserve">  родителю</w:t>
      </w:r>
      <w:proofErr w:type="gramEnd"/>
      <w:r w:rsidRPr="00C93CBD">
        <w:rPr>
          <w:rFonts w:ascii="Times New Roman" w:hAnsi="Times New Roman" w:cs="Times New Roman"/>
          <w:sz w:val="28"/>
          <w:szCs w:val="28"/>
        </w:rPr>
        <w:t xml:space="preserve"> необходимо во второй период приемной кампании, который начинается </w:t>
      </w:r>
      <w:r w:rsidRPr="00C93CBD">
        <w:rPr>
          <w:rFonts w:ascii="Times New Roman" w:hAnsi="Times New Roman" w:cs="Times New Roman"/>
          <w:b/>
          <w:sz w:val="28"/>
          <w:szCs w:val="28"/>
        </w:rPr>
        <w:t>6 июля,</w:t>
      </w:r>
      <w:r w:rsidRPr="00C93CBD">
        <w:rPr>
          <w:rFonts w:ascii="Times New Roman" w:hAnsi="Times New Roman" w:cs="Times New Roman"/>
          <w:sz w:val="28"/>
          <w:szCs w:val="28"/>
        </w:rPr>
        <w:t xml:space="preserve"> обратиться в друг</w:t>
      </w:r>
      <w:r w:rsidR="0001795C">
        <w:rPr>
          <w:rFonts w:ascii="Times New Roman" w:hAnsi="Times New Roman" w:cs="Times New Roman"/>
          <w:sz w:val="28"/>
          <w:szCs w:val="28"/>
        </w:rPr>
        <w:t xml:space="preserve">ую школу </w:t>
      </w:r>
      <w:r w:rsidRPr="00C93CBD">
        <w:rPr>
          <w:rFonts w:ascii="Times New Roman" w:hAnsi="Times New Roman" w:cs="Times New Roman"/>
          <w:sz w:val="28"/>
          <w:szCs w:val="28"/>
        </w:rPr>
        <w:t xml:space="preserve"> или  в Управление образования города Снежинска </w:t>
      </w:r>
      <w:r w:rsidR="00847D49" w:rsidRPr="00C93CBD">
        <w:rPr>
          <w:rFonts w:ascii="Times New Roman" w:hAnsi="Times New Roman" w:cs="Times New Roman"/>
          <w:sz w:val="28"/>
          <w:szCs w:val="28"/>
        </w:rPr>
        <w:t xml:space="preserve">(по адресу: ул. Ленина, д.26, каб.8, тел 9-26-83)  </w:t>
      </w:r>
      <w:r w:rsidRPr="00C93CBD">
        <w:rPr>
          <w:rFonts w:ascii="Times New Roman" w:hAnsi="Times New Roman" w:cs="Times New Roman"/>
          <w:sz w:val="28"/>
          <w:szCs w:val="28"/>
        </w:rPr>
        <w:t xml:space="preserve">для решения вопроса об устройстве ребенка в </w:t>
      </w:r>
      <w:r w:rsidR="00847D49" w:rsidRPr="00C93CBD">
        <w:rPr>
          <w:rFonts w:ascii="Times New Roman" w:hAnsi="Times New Roman" w:cs="Times New Roman"/>
          <w:sz w:val="28"/>
          <w:szCs w:val="28"/>
        </w:rPr>
        <w:t xml:space="preserve">ближайшую </w:t>
      </w:r>
      <w:r w:rsidRPr="00C93CBD">
        <w:rPr>
          <w:rFonts w:ascii="Times New Roman" w:hAnsi="Times New Roman" w:cs="Times New Roman"/>
          <w:sz w:val="28"/>
          <w:szCs w:val="28"/>
        </w:rPr>
        <w:t>школу</w:t>
      </w:r>
      <w:r w:rsidR="00847D49" w:rsidRPr="00C93CBD">
        <w:rPr>
          <w:rFonts w:ascii="Times New Roman" w:hAnsi="Times New Roman" w:cs="Times New Roman"/>
          <w:sz w:val="28"/>
          <w:szCs w:val="28"/>
        </w:rPr>
        <w:t>, где есть</w:t>
      </w:r>
      <w:r w:rsidRPr="00C93CBD">
        <w:rPr>
          <w:rFonts w:ascii="Times New Roman" w:hAnsi="Times New Roman" w:cs="Times New Roman"/>
          <w:sz w:val="28"/>
          <w:szCs w:val="28"/>
        </w:rPr>
        <w:t xml:space="preserve"> свободные места</w:t>
      </w:r>
      <w:r w:rsidR="00847D49" w:rsidRPr="00C93CBD">
        <w:rPr>
          <w:rFonts w:ascii="Times New Roman" w:hAnsi="Times New Roman" w:cs="Times New Roman"/>
          <w:sz w:val="28"/>
          <w:szCs w:val="28"/>
        </w:rPr>
        <w:t>.</w:t>
      </w:r>
      <w:r w:rsidRPr="00C93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B8108" w14:textId="77777777" w:rsidR="001835E7" w:rsidRPr="00C93CBD" w:rsidRDefault="001835E7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В заключении необходимо отметить, что в</w:t>
      </w:r>
      <w:r w:rsidR="00A610C7" w:rsidRPr="00C93CBD">
        <w:rPr>
          <w:rFonts w:ascii="Times New Roman" w:hAnsi="Times New Roman" w:cs="Times New Roman"/>
          <w:sz w:val="28"/>
          <w:szCs w:val="28"/>
        </w:rPr>
        <w:t xml:space="preserve"> соответствии с п.3 статьи 28 Федерального закона «Об образовании в Российской Федерации» от 29.12.2012 № 273-ФЗ </w:t>
      </w:r>
      <w:r w:rsidR="00A610C7" w:rsidRPr="00C93CBD">
        <w:rPr>
          <w:rFonts w:ascii="Times New Roman" w:hAnsi="Times New Roman" w:cs="Times New Roman"/>
          <w:b/>
          <w:sz w:val="28"/>
          <w:szCs w:val="28"/>
        </w:rPr>
        <w:t>прием обучающихся в образовательную организацию является компетенцией образовательной организации.</w:t>
      </w:r>
      <w:r w:rsidRPr="00C93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1D06B" w14:textId="77777777" w:rsidR="001835E7" w:rsidRPr="00C93CBD" w:rsidRDefault="001835E7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В каждом учреждении разработаны </w:t>
      </w:r>
      <w:r w:rsidRPr="00C93CBD">
        <w:rPr>
          <w:rFonts w:ascii="Times New Roman" w:hAnsi="Times New Roman" w:cs="Times New Roman"/>
          <w:b/>
          <w:sz w:val="28"/>
          <w:szCs w:val="28"/>
        </w:rPr>
        <w:t>Правила приема</w:t>
      </w:r>
      <w:r w:rsidRPr="00C93CBD">
        <w:rPr>
          <w:rFonts w:ascii="Times New Roman" w:hAnsi="Times New Roman" w:cs="Times New Roman"/>
          <w:sz w:val="28"/>
          <w:szCs w:val="28"/>
        </w:rPr>
        <w:t>, с которыми необходимо ознакомиться перед поступлением в школу.</w:t>
      </w:r>
    </w:p>
    <w:p w14:paraId="29D581C6" w14:textId="77777777" w:rsidR="00A610C7" w:rsidRPr="00C93CBD" w:rsidRDefault="00A610C7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Вся подробная информация по приему в 1 класс 202</w:t>
      </w:r>
      <w:r w:rsidR="0001795C">
        <w:rPr>
          <w:rFonts w:ascii="Times New Roman" w:hAnsi="Times New Roman" w:cs="Times New Roman"/>
          <w:sz w:val="28"/>
          <w:szCs w:val="28"/>
        </w:rPr>
        <w:t>4</w:t>
      </w:r>
      <w:r w:rsidR="00847D49" w:rsidRPr="00C93CBD">
        <w:rPr>
          <w:rFonts w:ascii="Times New Roman" w:hAnsi="Times New Roman" w:cs="Times New Roman"/>
          <w:sz w:val="28"/>
          <w:szCs w:val="28"/>
        </w:rPr>
        <w:t>-202</w:t>
      </w:r>
      <w:r w:rsidR="0001795C">
        <w:rPr>
          <w:rFonts w:ascii="Times New Roman" w:hAnsi="Times New Roman" w:cs="Times New Roman"/>
          <w:sz w:val="28"/>
          <w:szCs w:val="28"/>
        </w:rPr>
        <w:t>5</w:t>
      </w:r>
      <w:r w:rsidR="00847D49" w:rsidRPr="00C93CBD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C93CBD">
        <w:rPr>
          <w:rFonts w:ascii="Times New Roman" w:hAnsi="Times New Roman" w:cs="Times New Roman"/>
          <w:sz w:val="28"/>
          <w:szCs w:val="28"/>
        </w:rPr>
        <w:t xml:space="preserve"> года размещена на сайте Управления образования (</w:t>
      </w:r>
      <w:hyperlink r:id="rId7" w:history="1">
        <w:r w:rsidR="004E6AF8" w:rsidRPr="008028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proofErr w:type="spellStart"/>
        <w:r w:rsidR="004E6AF8" w:rsidRPr="008028DB">
          <w:rPr>
            <w:rStyle w:val="a4"/>
            <w:rFonts w:ascii="Times New Roman" w:hAnsi="Times New Roman" w:cs="Times New Roman"/>
            <w:sz w:val="28"/>
            <w:szCs w:val="28"/>
          </w:rPr>
          <w:t>ttps</w:t>
        </w:r>
        <w:proofErr w:type="spellEnd"/>
        <w:r w:rsidR="004E6AF8" w:rsidRPr="008028DB">
          <w:rPr>
            <w:rStyle w:val="a4"/>
            <w:rFonts w:ascii="Times New Roman" w:hAnsi="Times New Roman" w:cs="Times New Roman"/>
            <w:sz w:val="28"/>
            <w:szCs w:val="28"/>
          </w:rPr>
          <w:t>://edusnz.educhel.ru/</w:t>
        </w:r>
      </w:hyperlink>
      <w:r w:rsidRPr="00C93CBD">
        <w:rPr>
          <w:rFonts w:ascii="Times New Roman" w:hAnsi="Times New Roman" w:cs="Times New Roman"/>
          <w:sz w:val="28"/>
          <w:szCs w:val="28"/>
        </w:rPr>
        <w:t xml:space="preserve">) на главной странице по ссылке: </w:t>
      </w:r>
      <w:r w:rsidR="004E6AF8">
        <w:rPr>
          <w:rFonts w:ascii="Times New Roman" w:hAnsi="Times New Roman" w:cs="Times New Roman"/>
          <w:sz w:val="28"/>
          <w:szCs w:val="28"/>
        </w:rPr>
        <w:t>ПРИЕМ ДОКУМЕНТОВ В 1 КЛАСС</w:t>
      </w:r>
      <w:r w:rsidR="001835E7" w:rsidRPr="00C93CBD">
        <w:rPr>
          <w:rFonts w:ascii="Times New Roman" w:hAnsi="Times New Roman" w:cs="Times New Roman"/>
          <w:sz w:val="28"/>
          <w:szCs w:val="28"/>
        </w:rPr>
        <w:t>, а также на официальных сайтах школ.</w:t>
      </w:r>
    </w:p>
    <w:p w14:paraId="7EE047CA" w14:textId="77777777" w:rsidR="00847D49" w:rsidRPr="00C93CBD" w:rsidRDefault="00847D49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На все вопросы по приему в 1 класс Вам смогут ответить непосредственно в школе или в Управлении образования. </w:t>
      </w:r>
    </w:p>
    <w:p w14:paraId="7D2F1FCB" w14:textId="77777777" w:rsidR="00A67744" w:rsidRDefault="0001795C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47D49" w:rsidRPr="00C93CBD">
        <w:rPr>
          <w:rFonts w:ascii="Times New Roman" w:hAnsi="Times New Roman" w:cs="Times New Roman"/>
          <w:b/>
          <w:sz w:val="28"/>
          <w:szCs w:val="28"/>
        </w:rPr>
        <w:t>естовой регистрации</w:t>
      </w:r>
      <w:r w:rsidR="00A67744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  <w:r w:rsidR="00A67744" w:rsidRPr="00EA2259">
        <w:rPr>
          <w:rFonts w:ascii="Times New Roman" w:hAnsi="Times New Roman" w:cs="Times New Roman"/>
          <w:sz w:val="28"/>
          <w:szCs w:val="28"/>
        </w:rPr>
        <w:t xml:space="preserve">в первый класс будущего года не будет. </w:t>
      </w:r>
    </w:p>
    <w:p w14:paraId="13E3A210" w14:textId="77777777" w:rsidR="0001795C" w:rsidRPr="00EA2259" w:rsidRDefault="0001795C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5C">
        <w:rPr>
          <w:rFonts w:ascii="Times New Roman" w:hAnsi="Times New Roman" w:cs="Times New Roman"/>
          <w:b/>
          <w:sz w:val="28"/>
          <w:szCs w:val="28"/>
        </w:rPr>
        <w:t>На сайте «Госуслуги» после 18 марта</w:t>
      </w:r>
      <w:r>
        <w:rPr>
          <w:rFonts w:ascii="Times New Roman" w:hAnsi="Times New Roman" w:cs="Times New Roman"/>
          <w:sz w:val="28"/>
          <w:szCs w:val="28"/>
        </w:rPr>
        <w:t xml:space="preserve"> появится возможность создания черновика заявления в 1 класс будущего года.</w:t>
      </w:r>
    </w:p>
    <w:p w14:paraId="1ECD0845" w14:textId="77777777" w:rsidR="006246C5" w:rsidRPr="00EA2259" w:rsidRDefault="00A67744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59">
        <w:rPr>
          <w:rFonts w:ascii="Times New Roman" w:hAnsi="Times New Roman" w:cs="Times New Roman"/>
          <w:sz w:val="28"/>
          <w:szCs w:val="28"/>
        </w:rPr>
        <w:t xml:space="preserve"> Уже сейчас родителям необходимо определиться с выбором школы, подготовит</w:t>
      </w:r>
      <w:r w:rsidR="0001795C">
        <w:rPr>
          <w:rFonts w:ascii="Times New Roman" w:hAnsi="Times New Roman" w:cs="Times New Roman"/>
          <w:sz w:val="28"/>
          <w:szCs w:val="28"/>
        </w:rPr>
        <w:t>ь все необходимые документы и 26</w:t>
      </w:r>
      <w:r w:rsidRPr="00EA2259">
        <w:rPr>
          <w:rFonts w:ascii="Times New Roman" w:hAnsi="Times New Roman" w:cs="Times New Roman"/>
          <w:sz w:val="28"/>
          <w:szCs w:val="28"/>
        </w:rPr>
        <w:t xml:space="preserve"> марта начиная с 9.00 подать заявление удобным способом. </w:t>
      </w:r>
    </w:p>
    <w:p w14:paraId="3AC30B58" w14:textId="77777777" w:rsidR="00EA2259" w:rsidRPr="00EA2259" w:rsidRDefault="00EA2259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7055C" w14:textId="77777777" w:rsidR="003E3CBB" w:rsidRPr="00EA2259" w:rsidRDefault="003E3CBB" w:rsidP="00EA2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59">
        <w:rPr>
          <w:rFonts w:ascii="Times New Roman" w:hAnsi="Times New Roman" w:cs="Times New Roman"/>
          <w:sz w:val="28"/>
          <w:szCs w:val="28"/>
        </w:rPr>
        <w:t xml:space="preserve">Поступление в школу важный и ответственный этап не только для ребят, но и для их родителей. Мы постараемся сделать все, чтобы он прошел для </w:t>
      </w:r>
      <w:r w:rsidR="00C93CBD" w:rsidRPr="00EA2259">
        <w:rPr>
          <w:rFonts w:ascii="Times New Roman" w:hAnsi="Times New Roman" w:cs="Times New Roman"/>
          <w:sz w:val="28"/>
          <w:szCs w:val="28"/>
        </w:rPr>
        <w:t>всех спокойно и комфортно, с соблюдением всех законодательных норм.</w:t>
      </w:r>
      <w:r w:rsidRPr="00EA2259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E3CBB" w:rsidRPr="00EA2259" w:rsidSect="00EA2259">
      <w:pgSz w:w="11906" w:h="16838"/>
      <w:pgMar w:top="1135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D66"/>
    <w:multiLevelType w:val="hybridMultilevel"/>
    <w:tmpl w:val="F49498B2"/>
    <w:lvl w:ilvl="0" w:tplc="69DCA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479"/>
    <w:multiLevelType w:val="hybridMultilevel"/>
    <w:tmpl w:val="DFF200AA"/>
    <w:lvl w:ilvl="0" w:tplc="2604B06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C45E8"/>
    <w:multiLevelType w:val="hybridMultilevel"/>
    <w:tmpl w:val="4448F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9DCAD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664123"/>
    <w:multiLevelType w:val="hybridMultilevel"/>
    <w:tmpl w:val="4F085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DC25D8"/>
    <w:multiLevelType w:val="hybridMultilevel"/>
    <w:tmpl w:val="0DD60534"/>
    <w:lvl w:ilvl="0" w:tplc="56708E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5756EA"/>
    <w:multiLevelType w:val="hybridMultilevel"/>
    <w:tmpl w:val="0BA07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9DCAD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8365DD"/>
    <w:multiLevelType w:val="hybridMultilevel"/>
    <w:tmpl w:val="3BA0CAE2"/>
    <w:lvl w:ilvl="0" w:tplc="69DCA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639C9"/>
    <w:multiLevelType w:val="hybridMultilevel"/>
    <w:tmpl w:val="0882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5E2E"/>
    <w:multiLevelType w:val="hybridMultilevel"/>
    <w:tmpl w:val="204E9BDA"/>
    <w:lvl w:ilvl="0" w:tplc="69DCA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897799"/>
    <w:multiLevelType w:val="hybridMultilevel"/>
    <w:tmpl w:val="FF2CE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9DCAD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164C72"/>
    <w:multiLevelType w:val="hybridMultilevel"/>
    <w:tmpl w:val="E2264694"/>
    <w:lvl w:ilvl="0" w:tplc="D2AE0A9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76E5"/>
    <w:multiLevelType w:val="hybridMultilevel"/>
    <w:tmpl w:val="F78EB2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55F14"/>
    <w:multiLevelType w:val="hybridMultilevel"/>
    <w:tmpl w:val="FD822C34"/>
    <w:lvl w:ilvl="0" w:tplc="B690439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4416074"/>
    <w:multiLevelType w:val="hybridMultilevel"/>
    <w:tmpl w:val="270C5B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A2B5639"/>
    <w:multiLevelType w:val="hybridMultilevel"/>
    <w:tmpl w:val="812E217A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 w15:restartNumberingAfterBreak="0">
    <w:nsid w:val="3CD7321E"/>
    <w:multiLevelType w:val="hybridMultilevel"/>
    <w:tmpl w:val="B56C84E2"/>
    <w:lvl w:ilvl="0" w:tplc="0419000D">
      <w:start w:val="1"/>
      <w:numFmt w:val="bullet"/>
      <w:lvlText w:val=""/>
      <w:lvlJc w:val="left"/>
      <w:pPr>
        <w:ind w:left="2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6" w15:restartNumberingAfterBreak="0">
    <w:nsid w:val="3D58113F"/>
    <w:multiLevelType w:val="hybridMultilevel"/>
    <w:tmpl w:val="2614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C3B79"/>
    <w:multiLevelType w:val="hybridMultilevel"/>
    <w:tmpl w:val="888CD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9DCAD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02461"/>
    <w:multiLevelType w:val="hybridMultilevel"/>
    <w:tmpl w:val="9DC0652C"/>
    <w:lvl w:ilvl="0" w:tplc="69DCADEE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4E972ED6"/>
    <w:multiLevelType w:val="hybridMultilevel"/>
    <w:tmpl w:val="FE60778E"/>
    <w:lvl w:ilvl="0" w:tplc="CCE2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DB5024"/>
    <w:multiLevelType w:val="hybridMultilevel"/>
    <w:tmpl w:val="979A8A8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A746165"/>
    <w:multiLevelType w:val="hybridMultilevel"/>
    <w:tmpl w:val="48AE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2C4B"/>
    <w:multiLevelType w:val="hybridMultilevel"/>
    <w:tmpl w:val="C6067BC0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3530E43"/>
    <w:multiLevelType w:val="hybridMultilevel"/>
    <w:tmpl w:val="8DB0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E12CD"/>
    <w:multiLevelType w:val="hybridMultilevel"/>
    <w:tmpl w:val="C1321E96"/>
    <w:lvl w:ilvl="0" w:tplc="84A2AF2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84554"/>
    <w:multiLevelType w:val="hybridMultilevel"/>
    <w:tmpl w:val="596CDCDA"/>
    <w:lvl w:ilvl="0" w:tplc="B25AC9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E2DF7"/>
    <w:multiLevelType w:val="hybridMultilevel"/>
    <w:tmpl w:val="23585926"/>
    <w:lvl w:ilvl="0" w:tplc="A94E93F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564252">
    <w:abstractNumId w:val="14"/>
  </w:num>
  <w:num w:numId="2" w16cid:durableId="1351444651">
    <w:abstractNumId w:val="3"/>
  </w:num>
  <w:num w:numId="3" w16cid:durableId="871574920">
    <w:abstractNumId w:val="17"/>
  </w:num>
  <w:num w:numId="4" w16cid:durableId="904101551">
    <w:abstractNumId w:val="2"/>
  </w:num>
  <w:num w:numId="5" w16cid:durableId="916475758">
    <w:abstractNumId w:val="9"/>
  </w:num>
  <w:num w:numId="6" w16cid:durableId="100758257">
    <w:abstractNumId w:val="5"/>
  </w:num>
  <w:num w:numId="7" w16cid:durableId="2146118770">
    <w:abstractNumId w:val="21"/>
  </w:num>
  <w:num w:numId="8" w16cid:durableId="1493448808">
    <w:abstractNumId w:val="26"/>
  </w:num>
  <w:num w:numId="9" w16cid:durableId="1284507184">
    <w:abstractNumId w:val="1"/>
  </w:num>
  <w:num w:numId="10" w16cid:durableId="612202566">
    <w:abstractNumId w:val="4"/>
  </w:num>
  <w:num w:numId="11" w16cid:durableId="2016222154">
    <w:abstractNumId w:val="11"/>
  </w:num>
  <w:num w:numId="12" w16cid:durableId="2093892265">
    <w:abstractNumId w:val="22"/>
  </w:num>
  <w:num w:numId="13" w16cid:durableId="1834225808">
    <w:abstractNumId w:val="18"/>
  </w:num>
  <w:num w:numId="14" w16cid:durableId="284578270">
    <w:abstractNumId w:val="12"/>
  </w:num>
  <w:num w:numId="15" w16cid:durableId="1652248307">
    <w:abstractNumId w:val="13"/>
  </w:num>
  <w:num w:numId="16" w16cid:durableId="597491762">
    <w:abstractNumId w:val="0"/>
  </w:num>
  <w:num w:numId="17" w16cid:durableId="432359412">
    <w:abstractNumId w:val="25"/>
  </w:num>
  <w:num w:numId="18" w16cid:durableId="991372833">
    <w:abstractNumId w:val="6"/>
  </w:num>
  <w:num w:numId="19" w16cid:durableId="1677540237">
    <w:abstractNumId w:val="10"/>
  </w:num>
  <w:num w:numId="20" w16cid:durableId="2001276068">
    <w:abstractNumId w:val="16"/>
  </w:num>
  <w:num w:numId="21" w16cid:durableId="1669477125">
    <w:abstractNumId w:val="19"/>
  </w:num>
  <w:num w:numId="22" w16cid:durableId="1317294915">
    <w:abstractNumId w:val="24"/>
  </w:num>
  <w:num w:numId="23" w16cid:durableId="2125954484">
    <w:abstractNumId w:val="20"/>
  </w:num>
  <w:num w:numId="24" w16cid:durableId="1010985467">
    <w:abstractNumId w:val="15"/>
  </w:num>
  <w:num w:numId="25" w16cid:durableId="1483423626">
    <w:abstractNumId w:val="8"/>
  </w:num>
  <w:num w:numId="26" w16cid:durableId="866023719">
    <w:abstractNumId w:val="23"/>
  </w:num>
  <w:num w:numId="27" w16cid:durableId="101870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84"/>
    <w:rsid w:val="0001479E"/>
    <w:rsid w:val="0001795C"/>
    <w:rsid w:val="00017E2D"/>
    <w:rsid w:val="00025DF2"/>
    <w:rsid w:val="00027B96"/>
    <w:rsid w:val="00046815"/>
    <w:rsid w:val="00047F38"/>
    <w:rsid w:val="00051C5B"/>
    <w:rsid w:val="00053983"/>
    <w:rsid w:val="00054609"/>
    <w:rsid w:val="0006386B"/>
    <w:rsid w:val="0007624C"/>
    <w:rsid w:val="000A4F06"/>
    <w:rsid w:val="000E1D63"/>
    <w:rsid w:val="000F380B"/>
    <w:rsid w:val="000F3DBB"/>
    <w:rsid w:val="00147909"/>
    <w:rsid w:val="00150037"/>
    <w:rsid w:val="0015168A"/>
    <w:rsid w:val="00154900"/>
    <w:rsid w:val="00163315"/>
    <w:rsid w:val="001659C2"/>
    <w:rsid w:val="001835E7"/>
    <w:rsid w:val="001B41E9"/>
    <w:rsid w:val="001C3FA8"/>
    <w:rsid w:val="001D1BD5"/>
    <w:rsid w:val="002144B0"/>
    <w:rsid w:val="002438AC"/>
    <w:rsid w:val="00243AB9"/>
    <w:rsid w:val="00244A64"/>
    <w:rsid w:val="0024612A"/>
    <w:rsid w:val="002639BD"/>
    <w:rsid w:val="002B2697"/>
    <w:rsid w:val="002B29F5"/>
    <w:rsid w:val="002B321D"/>
    <w:rsid w:val="002C053A"/>
    <w:rsid w:val="002C651F"/>
    <w:rsid w:val="002D20A9"/>
    <w:rsid w:val="002F30A9"/>
    <w:rsid w:val="00302045"/>
    <w:rsid w:val="003051E4"/>
    <w:rsid w:val="00354582"/>
    <w:rsid w:val="0035653E"/>
    <w:rsid w:val="00381808"/>
    <w:rsid w:val="00395BBB"/>
    <w:rsid w:val="003B691C"/>
    <w:rsid w:val="003D53CE"/>
    <w:rsid w:val="003E01F3"/>
    <w:rsid w:val="003E3CBB"/>
    <w:rsid w:val="003F09A9"/>
    <w:rsid w:val="00406979"/>
    <w:rsid w:val="00441DE3"/>
    <w:rsid w:val="004441EB"/>
    <w:rsid w:val="00455059"/>
    <w:rsid w:val="00472DDB"/>
    <w:rsid w:val="004B7DD5"/>
    <w:rsid w:val="004D27D1"/>
    <w:rsid w:val="004E6AF8"/>
    <w:rsid w:val="004F5E72"/>
    <w:rsid w:val="004F76C7"/>
    <w:rsid w:val="00537E76"/>
    <w:rsid w:val="00556688"/>
    <w:rsid w:val="00580D60"/>
    <w:rsid w:val="005A1621"/>
    <w:rsid w:val="005C5127"/>
    <w:rsid w:val="005D0AF3"/>
    <w:rsid w:val="00613C1F"/>
    <w:rsid w:val="006246C5"/>
    <w:rsid w:val="00637237"/>
    <w:rsid w:val="006446AF"/>
    <w:rsid w:val="006526F5"/>
    <w:rsid w:val="00674DCF"/>
    <w:rsid w:val="0068723A"/>
    <w:rsid w:val="006A5613"/>
    <w:rsid w:val="006E6A4B"/>
    <w:rsid w:val="007064D5"/>
    <w:rsid w:val="0074406B"/>
    <w:rsid w:val="00765754"/>
    <w:rsid w:val="00783A8A"/>
    <w:rsid w:val="00796D7E"/>
    <w:rsid w:val="007B626F"/>
    <w:rsid w:val="007B7984"/>
    <w:rsid w:val="007D4D0E"/>
    <w:rsid w:val="007E1A79"/>
    <w:rsid w:val="007E2EDB"/>
    <w:rsid w:val="007F4285"/>
    <w:rsid w:val="00811E7A"/>
    <w:rsid w:val="00813D45"/>
    <w:rsid w:val="0083088D"/>
    <w:rsid w:val="0084709F"/>
    <w:rsid w:val="00847D49"/>
    <w:rsid w:val="008665F0"/>
    <w:rsid w:val="008965BF"/>
    <w:rsid w:val="008E7672"/>
    <w:rsid w:val="0092232E"/>
    <w:rsid w:val="00976699"/>
    <w:rsid w:val="009A628F"/>
    <w:rsid w:val="009E7E9C"/>
    <w:rsid w:val="00A04655"/>
    <w:rsid w:val="00A610C7"/>
    <w:rsid w:val="00A67744"/>
    <w:rsid w:val="00AD6DCB"/>
    <w:rsid w:val="00AE60E7"/>
    <w:rsid w:val="00B02213"/>
    <w:rsid w:val="00B037A5"/>
    <w:rsid w:val="00B12784"/>
    <w:rsid w:val="00B43BE2"/>
    <w:rsid w:val="00B66E9F"/>
    <w:rsid w:val="00B745BE"/>
    <w:rsid w:val="00B75811"/>
    <w:rsid w:val="00B816AA"/>
    <w:rsid w:val="00BB3220"/>
    <w:rsid w:val="00BB7551"/>
    <w:rsid w:val="00BD0141"/>
    <w:rsid w:val="00C00C7C"/>
    <w:rsid w:val="00C1299A"/>
    <w:rsid w:val="00C2671E"/>
    <w:rsid w:val="00C269A5"/>
    <w:rsid w:val="00C92A64"/>
    <w:rsid w:val="00C93CBD"/>
    <w:rsid w:val="00CD4ACD"/>
    <w:rsid w:val="00D0751C"/>
    <w:rsid w:val="00D52E6E"/>
    <w:rsid w:val="00D62D06"/>
    <w:rsid w:val="00D67E17"/>
    <w:rsid w:val="00DA13DD"/>
    <w:rsid w:val="00DA3EA5"/>
    <w:rsid w:val="00DB0990"/>
    <w:rsid w:val="00DD52D8"/>
    <w:rsid w:val="00E04D02"/>
    <w:rsid w:val="00E13128"/>
    <w:rsid w:val="00E33AC8"/>
    <w:rsid w:val="00E468E9"/>
    <w:rsid w:val="00E46ABC"/>
    <w:rsid w:val="00E63DB1"/>
    <w:rsid w:val="00E74DD4"/>
    <w:rsid w:val="00E77DB1"/>
    <w:rsid w:val="00E82DCD"/>
    <w:rsid w:val="00EA2259"/>
    <w:rsid w:val="00EA30F0"/>
    <w:rsid w:val="00F208CC"/>
    <w:rsid w:val="00F27D64"/>
    <w:rsid w:val="00F6422B"/>
    <w:rsid w:val="00F81037"/>
    <w:rsid w:val="00F830D3"/>
    <w:rsid w:val="00F831FD"/>
    <w:rsid w:val="00F83866"/>
    <w:rsid w:val="00F839C9"/>
    <w:rsid w:val="00FA5302"/>
    <w:rsid w:val="00FA5C13"/>
    <w:rsid w:val="00FA5C48"/>
    <w:rsid w:val="00FA72EA"/>
    <w:rsid w:val="00FD6104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B651"/>
  <w15:docId w15:val="{AD0FA62B-E082-404B-B66E-9E60165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7C"/>
    <w:pPr>
      <w:ind w:left="720"/>
      <w:contextualSpacing/>
    </w:pPr>
  </w:style>
  <w:style w:type="paragraph" w:customStyle="1" w:styleId="Default">
    <w:name w:val="Default"/>
    <w:rsid w:val="00FF7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8965BF"/>
    <w:rPr>
      <w:color w:val="0000FF"/>
      <w:u w:val="single"/>
    </w:rPr>
  </w:style>
  <w:style w:type="character" w:customStyle="1" w:styleId="ListParagraphChar">
    <w:name w:val="List Paragraph Char"/>
    <w:link w:val="1"/>
    <w:locked/>
    <w:rsid w:val="008965BF"/>
    <w:rPr>
      <w:rFonts w:ascii="Calibri" w:hAnsi="Calibri"/>
      <w:sz w:val="26"/>
    </w:rPr>
  </w:style>
  <w:style w:type="paragraph" w:customStyle="1" w:styleId="1">
    <w:name w:val="Абзац списка1"/>
    <w:basedOn w:val="a"/>
    <w:link w:val="ListParagraphChar"/>
    <w:rsid w:val="008965BF"/>
    <w:pPr>
      <w:spacing w:after="0" w:line="360" w:lineRule="auto"/>
      <w:ind w:firstLine="709"/>
      <w:jc w:val="both"/>
    </w:pPr>
    <w:rPr>
      <w:rFonts w:ascii="Calibri" w:hAnsi="Calibri"/>
      <w:sz w:val="26"/>
    </w:rPr>
  </w:style>
  <w:style w:type="character" w:styleId="a5">
    <w:name w:val="Strong"/>
    <w:basedOn w:val="a0"/>
    <w:uiPriority w:val="22"/>
    <w:qFormat/>
    <w:rsid w:val="008965B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E6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snz.educh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74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Камалова Афродита Зауриевна</cp:lastModifiedBy>
  <cp:revision>10</cp:revision>
  <cp:lastPrinted>2024-02-29T12:03:00Z</cp:lastPrinted>
  <dcterms:created xsi:type="dcterms:W3CDTF">2024-02-29T03:58:00Z</dcterms:created>
  <dcterms:modified xsi:type="dcterms:W3CDTF">2024-03-25T11:43:00Z</dcterms:modified>
</cp:coreProperties>
</file>