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C" w:rsidRDefault="00BB2F2C">
      <w:pPr>
        <w:ind w:left="-142"/>
        <w:rPr>
          <w:sz w:val="28"/>
          <w:szCs w:val="28"/>
        </w:rPr>
      </w:pPr>
    </w:p>
    <w:p w:rsidR="00BB2F2C" w:rsidRDefault="00BB2F2C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BB2F2C" w:rsidRDefault="00BB2F2C">
      <w:pPr>
        <w:ind w:left="-142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изучения удовлетворенности </w:t>
      </w:r>
      <w:r w:rsidR="0053173D">
        <w:rPr>
          <w:b/>
          <w:sz w:val="32"/>
          <w:szCs w:val="32"/>
        </w:rPr>
        <w:t xml:space="preserve">работающих </w:t>
      </w:r>
      <w:r>
        <w:rPr>
          <w:b/>
          <w:sz w:val="32"/>
          <w:szCs w:val="32"/>
        </w:rPr>
        <w:t>граждан   медицинской помощью в ФГБУЗ ЦМСЧ-15 ФМБА России</w:t>
      </w:r>
    </w:p>
    <w:p w:rsidR="00BB2F2C" w:rsidRDefault="00BB2F2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Анкетирование проводится на добровольной основе.</w:t>
      </w:r>
    </w:p>
    <w:p w:rsidR="00BB2F2C" w:rsidRDefault="00BB2F2C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Ваша фамилия или адрес в анкете не  требуются.</w:t>
      </w:r>
    </w:p>
    <w:p w:rsidR="00BB2F2C" w:rsidRDefault="00BB2F2C">
      <w:pPr>
        <w:ind w:left="-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Нужные ответы  подчеркиваются.</w:t>
      </w:r>
    </w:p>
    <w:p w:rsidR="00BB2F2C" w:rsidRDefault="00BB2F2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1. Ваш возраст: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2. Ваш социальный статус: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пенсионер </w:t>
      </w:r>
    </w:p>
    <w:p w:rsidR="00BB2F2C" w:rsidRPr="0053173D" w:rsidRDefault="00BB2F2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>работающий</w:t>
      </w:r>
      <w:r w:rsidR="0053173D">
        <w:rPr>
          <w:sz w:val="28"/>
          <w:szCs w:val="28"/>
        </w:rPr>
        <w:t xml:space="preserve"> -</w:t>
      </w:r>
      <w:r w:rsidR="0053173D" w:rsidRPr="0053173D">
        <w:rPr>
          <w:b/>
          <w:sz w:val="28"/>
          <w:szCs w:val="28"/>
        </w:rPr>
        <w:t>103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3.Когда Вы обращались за медицинской помощью к участковому терапевту:</w:t>
      </w:r>
    </w:p>
    <w:p w:rsidR="00BB2F2C" w:rsidRPr="006C58BF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>В предыдущий месяц</w:t>
      </w:r>
      <w:r w:rsidR="006C58BF" w:rsidRPr="006C58BF">
        <w:rPr>
          <w:sz w:val="28"/>
          <w:szCs w:val="28"/>
        </w:rPr>
        <w:t xml:space="preserve">   18</w:t>
      </w:r>
      <w:r w:rsidR="006C58BF">
        <w:rPr>
          <w:sz w:val="28"/>
          <w:szCs w:val="28"/>
        </w:rPr>
        <w:t>,</w:t>
      </w:r>
      <w:r w:rsidR="006C58BF" w:rsidRPr="006C58BF">
        <w:rPr>
          <w:sz w:val="28"/>
          <w:szCs w:val="28"/>
        </w:rPr>
        <w:t>4%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 2 месяца</w:t>
      </w:r>
      <w:r w:rsidR="006C58BF">
        <w:rPr>
          <w:sz w:val="28"/>
          <w:szCs w:val="28"/>
        </w:rPr>
        <w:t xml:space="preserve">  17,5%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месяца</w:t>
      </w:r>
      <w:r w:rsidR="006C58BF">
        <w:rPr>
          <w:sz w:val="28"/>
          <w:szCs w:val="28"/>
        </w:rPr>
        <w:t xml:space="preserve">    32%</w:t>
      </w:r>
    </w:p>
    <w:p w:rsidR="00BB2F2C" w:rsidRDefault="006C58BF">
      <w:pPr>
        <w:ind w:left="-142"/>
        <w:rPr>
          <w:sz w:val="28"/>
          <w:szCs w:val="28"/>
        </w:rPr>
      </w:pPr>
      <w:r>
        <w:rPr>
          <w:sz w:val="28"/>
          <w:szCs w:val="28"/>
        </w:rPr>
        <w:t>Более  3 месяцев             28,2%</w:t>
      </w:r>
    </w:p>
    <w:p w:rsidR="00B37B0E" w:rsidRPr="00B37B0E" w:rsidRDefault="003D63A3" w:rsidP="00B37B0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7B0E" w:rsidRPr="00B37B0E">
        <w:rPr>
          <w:b/>
          <w:sz w:val="28"/>
          <w:szCs w:val="28"/>
        </w:rPr>
        <w:t>. Обращались ли вы за медицинской помощью к врачу специалисту поликлиники:</w:t>
      </w:r>
    </w:p>
    <w:p w:rsidR="00B37B0E" w:rsidRPr="00ED00F0" w:rsidRDefault="00B37B0E" w:rsidP="00B37B0E">
      <w:pPr>
        <w:ind w:left="-142"/>
        <w:rPr>
          <w:sz w:val="28"/>
          <w:szCs w:val="28"/>
        </w:rPr>
      </w:pPr>
      <w:r w:rsidRPr="00ED00F0">
        <w:rPr>
          <w:sz w:val="28"/>
          <w:szCs w:val="28"/>
        </w:rPr>
        <w:t xml:space="preserve">В </w:t>
      </w:r>
      <w:proofErr w:type="gramStart"/>
      <w:r w:rsidRPr="00ED00F0">
        <w:rPr>
          <w:sz w:val="28"/>
          <w:szCs w:val="28"/>
        </w:rPr>
        <w:t>последние</w:t>
      </w:r>
      <w:proofErr w:type="gramEnd"/>
      <w:r w:rsidRPr="00ED00F0">
        <w:rPr>
          <w:sz w:val="28"/>
          <w:szCs w:val="28"/>
        </w:rPr>
        <w:t xml:space="preserve">  3 месяца              </w:t>
      </w:r>
      <w:r w:rsidR="002206DE" w:rsidRPr="00ED00F0">
        <w:rPr>
          <w:sz w:val="28"/>
          <w:szCs w:val="28"/>
        </w:rPr>
        <w:t xml:space="preserve"> </w:t>
      </w:r>
      <w:r w:rsidRPr="00ED00F0">
        <w:rPr>
          <w:sz w:val="28"/>
          <w:szCs w:val="28"/>
        </w:rPr>
        <w:t>67%</w:t>
      </w:r>
    </w:p>
    <w:p w:rsidR="00B37B0E" w:rsidRPr="00ED00F0" w:rsidRDefault="00B37B0E" w:rsidP="00B37B0E">
      <w:pPr>
        <w:ind w:left="-142"/>
        <w:rPr>
          <w:sz w:val="28"/>
          <w:szCs w:val="28"/>
        </w:rPr>
      </w:pPr>
      <w:r w:rsidRPr="00ED00F0">
        <w:rPr>
          <w:sz w:val="28"/>
          <w:szCs w:val="28"/>
        </w:rPr>
        <w:t>Не обращались                           33%</w:t>
      </w:r>
    </w:p>
    <w:p w:rsidR="00720A51" w:rsidRPr="00ED00F0" w:rsidRDefault="00720A51">
      <w:pPr>
        <w:ind w:left="-142"/>
        <w:rPr>
          <w:sz w:val="28"/>
          <w:szCs w:val="28"/>
        </w:rPr>
      </w:pPr>
    </w:p>
    <w:p w:rsidR="00514255" w:rsidRDefault="003D63A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14255">
        <w:rPr>
          <w:b/>
          <w:sz w:val="28"/>
          <w:szCs w:val="28"/>
        </w:rPr>
        <w:t>.</w:t>
      </w:r>
      <w:r w:rsidR="00514255" w:rsidRPr="00514255">
        <w:rPr>
          <w:b/>
          <w:sz w:val="28"/>
          <w:szCs w:val="28"/>
        </w:rPr>
        <w:t xml:space="preserve">Сколько минут Вы ожидали ответа оператора: </w:t>
      </w:r>
      <w:r w:rsidR="00514255" w:rsidRPr="00514255">
        <w:rPr>
          <w:sz w:val="28"/>
          <w:szCs w:val="28"/>
        </w:rPr>
        <w:t>больше 30мин</w:t>
      </w:r>
      <w:r w:rsidR="00514255" w:rsidRPr="00514255">
        <w:rPr>
          <w:b/>
          <w:sz w:val="28"/>
          <w:szCs w:val="28"/>
        </w:rPr>
        <w:t>.-</w:t>
      </w:r>
      <w:r w:rsidR="00514255" w:rsidRPr="003B103A">
        <w:rPr>
          <w:b/>
          <w:color w:val="FF0000"/>
          <w:sz w:val="28"/>
          <w:szCs w:val="28"/>
        </w:rPr>
        <w:t xml:space="preserve">13,6%  </w:t>
      </w:r>
      <w:r w:rsidR="00514255" w:rsidRPr="00514255">
        <w:rPr>
          <w:sz w:val="28"/>
          <w:szCs w:val="28"/>
        </w:rPr>
        <w:t>1-5 мин</w:t>
      </w:r>
      <w:r w:rsidR="00514255" w:rsidRPr="00514255">
        <w:rPr>
          <w:b/>
          <w:sz w:val="28"/>
          <w:szCs w:val="28"/>
        </w:rPr>
        <w:t>.-</w:t>
      </w:r>
      <w:r w:rsidR="00514255">
        <w:rPr>
          <w:b/>
          <w:sz w:val="28"/>
          <w:szCs w:val="28"/>
        </w:rPr>
        <w:t>8</w:t>
      </w:r>
      <w:r w:rsidR="00514255" w:rsidRPr="00514255">
        <w:rPr>
          <w:sz w:val="28"/>
          <w:szCs w:val="28"/>
        </w:rPr>
        <w:t>6,4%</w:t>
      </w:r>
    </w:p>
    <w:p w:rsidR="00B37B0E" w:rsidRDefault="00B37B0E" w:rsidP="00050F1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20A51" w:rsidRDefault="00B37B0E" w:rsidP="00050F1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237DF">
        <w:rPr>
          <w:noProof/>
          <w:lang w:eastAsia="ru-RU"/>
        </w:rPr>
        <w:drawing>
          <wp:inline distT="0" distB="0" distL="0" distR="0" wp14:anchorId="5C05480F" wp14:editId="0AEDED30">
            <wp:extent cx="5323114" cy="2051957"/>
            <wp:effectExtent l="0" t="0" r="1143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37DF" w:rsidRDefault="00E237DF" w:rsidP="00050F1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50F1E" w:rsidRPr="00050F1E" w:rsidRDefault="003D63A3" w:rsidP="00050F1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50F1E" w:rsidRPr="00050F1E">
        <w:rPr>
          <w:b/>
          <w:sz w:val="28"/>
          <w:szCs w:val="28"/>
        </w:rPr>
        <w:t xml:space="preserve">. Как Вы оцениваете работу </w:t>
      </w:r>
      <w:proofErr w:type="spellStart"/>
      <w:r w:rsidR="00050F1E" w:rsidRPr="00050F1E">
        <w:rPr>
          <w:b/>
          <w:sz w:val="28"/>
          <w:szCs w:val="28"/>
        </w:rPr>
        <w:t>колцентра</w:t>
      </w:r>
      <w:proofErr w:type="spellEnd"/>
      <w:r w:rsidR="00050F1E" w:rsidRPr="00050F1E">
        <w:rPr>
          <w:b/>
          <w:sz w:val="28"/>
          <w:szCs w:val="28"/>
        </w:rPr>
        <w:t xml:space="preserve">?   </w:t>
      </w:r>
    </w:p>
    <w:p w:rsidR="00050F1E" w:rsidRPr="00050F1E" w:rsidRDefault="00050F1E" w:rsidP="00050F1E">
      <w:pPr>
        <w:ind w:left="-142"/>
        <w:rPr>
          <w:b/>
          <w:sz w:val="28"/>
          <w:szCs w:val="28"/>
        </w:rPr>
      </w:pPr>
      <w:r w:rsidRPr="00050F1E">
        <w:rPr>
          <w:b/>
          <w:sz w:val="28"/>
          <w:szCs w:val="28"/>
        </w:rPr>
        <w:t xml:space="preserve">Скорее как хорошую;                                           </w:t>
      </w:r>
      <w:r w:rsidR="00952B4B">
        <w:rPr>
          <w:b/>
          <w:sz w:val="28"/>
          <w:szCs w:val="28"/>
        </w:rPr>
        <w:t xml:space="preserve"> </w:t>
      </w:r>
      <w:r w:rsidRPr="00050F1E">
        <w:rPr>
          <w:b/>
          <w:sz w:val="28"/>
          <w:szCs w:val="28"/>
        </w:rPr>
        <w:t>53%</w:t>
      </w:r>
    </w:p>
    <w:p w:rsidR="00050F1E" w:rsidRPr="00050F1E" w:rsidRDefault="00050F1E" w:rsidP="00050F1E">
      <w:pPr>
        <w:ind w:left="-142"/>
        <w:rPr>
          <w:b/>
          <w:sz w:val="28"/>
          <w:szCs w:val="28"/>
        </w:rPr>
      </w:pPr>
      <w:r w:rsidRPr="00050F1E">
        <w:rPr>
          <w:b/>
          <w:sz w:val="28"/>
          <w:szCs w:val="28"/>
        </w:rPr>
        <w:t>Скорее  как удовлетворительную;                      35%</w:t>
      </w:r>
    </w:p>
    <w:p w:rsidR="00050F1E" w:rsidRDefault="00050F1E" w:rsidP="00050F1E">
      <w:pPr>
        <w:ind w:left="-142"/>
        <w:rPr>
          <w:b/>
          <w:sz w:val="28"/>
          <w:szCs w:val="28"/>
        </w:rPr>
      </w:pPr>
      <w:r w:rsidRPr="00050F1E">
        <w:rPr>
          <w:b/>
          <w:sz w:val="28"/>
          <w:szCs w:val="28"/>
        </w:rPr>
        <w:t xml:space="preserve">Скорее как плохую.                                            </w:t>
      </w:r>
      <w:r w:rsidR="00952B4B">
        <w:rPr>
          <w:b/>
          <w:sz w:val="28"/>
          <w:szCs w:val="28"/>
        </w:rPr>
        <w:t xml:space="preserve">  </w:t>
      </w:r>
      <w:r w:rsidRPr="00050F1E">
        <w:rPr>
          <w:b/>
          <w:sz w:val="28"/>
          <w:szCs w:val="28"/>
        </w:rPr>
        <w:t xml:space="preserve">  </w:t>
      </w:r>
      <w:r w:rsidRPr="003B103A">
        <w:rPr>
          <w:b/>
          <w:color w:val="FF0000"/>
          <w:sz w:val="28"/>
          <w:szCs w:val="28"/>
        </w:rPr>
        <w:t>12%</w:t>
      </w:r>
    </w:p>
    <w:p w:rsidR="00E237DF" w:rsidRDefault="00E237DF">
      <w:pPr>
        <w:ind w:left="-142"/>
        <w:rPr>
          <w:b/>
          <w:sz w:val="28"/>
          <w:szCs w:val="28"/>
        </w:rPr>
      </w:pPr>
    </w:p>
    <w:p w:rsidR="00E237DF" w:rsidRDefault="00E237DF">
      <w:pPr>
        <w:ind w:left="-142"/>
        <w:rPr>
          <w:b/>
          <w:sz w:val="28"/>
          <w:szCs w:val="28"/>
        </w:rPr>
      </w:pPr>
    </w:p>
    <w:p w:rsidR="00E237DF" w:rsidRDefault="00B37B0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1C22DC55" wp14:editId="31E55F2E">
            <wp:extent cx="5112000" cy="2052000"/>
            <wp:effectExtent l="0" t="0" r="1270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6B44" w:rsidRPr="009C41A4" w:rsidRDefault="00AD6B44" w:rsidP="00AD6B4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C41A4">
        <w:rPr>
          <w:b/>
          <w:sz w:val="28"/>
          <w:szCs w:val="28"/>
        </w:rPr>
        <w:t>. Если врач специалист отсутствовал, что предложили взамен:</w:t>
      </w:r>
    </w:p>
    <w:p w:rsidR="00AD6B44" w:rsidRPr="009C41A4" w:rsidRDefault="00AD6B44" w:rsidP="00AD6B44">
      <w:pPr>
        <w:ind w:left="-142"/>
        <w:rPr>
          <w:b/>
          <w:sz w:val="28"/>
          <w:szCs w:val="28"/>
        </w:rPr>
      </w:pPr>
      <w:r w:rsidRPr="009C41A4">
        <w:rPr>
          <w:b/>
          <w:sz w:val="28"/>
          <w:szCs w:val="28"/>
        </w:rPr>
        <w:t xml:space="preserve">Обратиться </w:t>
      </w:r>
      <w:proofErr w:type="gramStart"/>
      <w:r w:rsidRPr="009C41A4">
        <w:rPr>
          <w:b/>
          <w:sz w:val="28"/>
          <w:szCs w:val="28"/>
        </w:rPr>
        <w:t>в</w:t>
      </w:r>
      <w:proofErr w:type="gramEnd"/>
      <w:r w:rsidRPr="009C41A4">
        <w:rPr>
          <w:b/>
          <w:sz w:val="28"/>
          <w:szCs w:val="28"/>
        </w:rPr>
        <w:t xml:space="preserve"> своему врачу терапевту                            20,4%</w:t>
      </w:r>
    </w:p>
    <w:p w:rsidR="00AD6B44" w:rsidRPr="009C41A4" w:rsidRDefault="00AD6B44" w:rsidP="00AD6B44">
      <w:pPr>
        <w:ind w:left="-142"/>
        <w:rPr>
          <w:b/>
          <w:sz w:val="28"/>
          <w:szCs w:val="28"/>
        </w:rPr>
      </w:pPr>
      <w:r w:rsidRPr="009C41A4">
        <w:rPr>
          <w:b/>
          <w:sz w:val="28"/>
          <w:szCs w:val="28"/>
        </w:rPr>
        <w:t>Получить консультацию ЧОКБ                                       1,9%</w:t>
      </w:r>
    </w:p>
    <w:p w:rsidR="00AD6B44" w:rsidRPr="009C41A4" w:rsidRDefault="00AD6B44" w:rsidP="00AD6B44">
      <w:pPr>
        <w:ind w:left="-142"/>
        <w:rPr>
          <w:b/>
          <w:sz w:val="28"/>
          <w:szCs w:val="28"/>
        </w:rPr>
      </w:pPr>
      <w:r w:rsidRPr="009C41A4">
        <w:rPr>
          <w:b/>
          <w:sz w:val="28"/>
          <w:szCs w:val="28"/>
        </w:rPr>
        <w:t>Обратиться в частное медицинское учреждение           20,4%</w:t>
      </w:r>
    </w:p>
    <w:p w:rsidR="00AD6B44" w:rsidRPr="009C41A4" w:rsidRDefault="00AD6B44" w:rsidP="00AD6B44">
      <w:pPr>
        <w:ind w:left="-142"/>
        <w:rPr>
          <w:b/>
          <w:sz w:val="28"/>
          <w:szCs w:val="28"/>
        </w:rPr>
      </w:pPr>
      <w:r w:rsidRPr="009C41A4">
        <w:rPr>
          <w:b/>
          <w:sz w:val="28"/>
          <w:szCs w:val="28"/>
        </w:rPr>
        <w:t>Ничего не посоветовали                                                   57,3%</w:t>
      </w:r>
    </w:p>
    <w:p w:rsidR="00AD6B44" w:rsidRDefault="00AD6B44" w:rsidP="00AD6B44">
      <w:pPr>
        <w:ind w:left="-142"/>
        <w:rPr>
          <w:b/>
          <w:sz w:val="28"/>
          <w:szCs w:val="28"/>
        </w:rPr>
      </w:pPr>
      <w:r w:rsidRPr="009C41A4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AD6B44" w:rsidRDefault="00AD6B44" w:rsidP="00AD6B44">
      <w:pPr>
        <w:ind w:left="-142"/>
        <w:rPr>
          <w:noProof/>
          <w:lang w:eastAsia="ru-RU"/>
        </w:rPr>
      </w:pPr>
      <w:r>
        <w:rPr>
          <w:b/>
          <w:sz w:val="28"/>
          <w:szCs w:val="28"/>
        </w:rPr>
        <w:t xml:space="preserve">                      </w:t>
      </w:r>
    </w:p>
    <w:p w:rsidR="00AD6B44" w:rsidRDefault="00AD6B44" w:rsidP="00AD6B44">
      <w:pPr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6C22EEC7" wp14:editId="132F4427">
            <wp:extent cx="5328000" cy="2160000"/>
            <wp:effectExtent l="0" t="0" r="25400" b="1206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6B44" w:rsidRDefault="00AD6B44" w:rsidP="000956F9">
      <w:pPr>
        <w:ind w:left="-142"/>
        <w:rPr>
          <w:b/>
          <w:sz w:val="28"/>
          <w:szCs w:val="28"/>
        </w:rPr>
      </w:pPr>
    </w:p>
    <w:p w:rsidR="006C58BF" w:rsidRDefault="00AD6B44" w:rsidP="000956F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B2F2C">
        <w:rPr>
          <w:b/>
          <w:sz w:val="28"/>
          <w:szCs w:val="28"/>
        </w:rPr>
        <w:t>. На какой день Вы получили та</w:t>
      </w:r>
      <w:r w:rsidR="000956F9">
        <w:rPr>
          <w:b/>
          <w:sz w:val="28"/>
          <w:szCs w:val="28"/>
        </w:rPr>
        <w:t xml:space="preserve">лон </w:t>
      </w:r>
      <w:proofErr w:type="gramStart"/>
      <w:r w:rsidR="000956F9">
        <w:rPr>
          <w:b/>
          <w:sz w:val="28"/>
          <w:szCs w:val="28"/>
        </w:rPr>
        <w:t>на</w:t>
      </w:r>
      <w:proofErr w:type="gramEnd"/>
      <w:r w:rsidR="000956F9">
        <w:rPr>
          <w:b/>
          <w:sz w:val="28"/>
          <w:szCs w:val="28"/>
        </w:rPr>
        <w:t xml:space="preserve">  к участковому врачу: </w:t>
      </w:r>
      <w:r w:rsidR="006C58BF">
        <w:rPr>
          <w:b/>
          <w:sz w:val="28"/>
          <w:szCs w:val="28"/>
        </w:rPr>
        <w:t xml:space="preserve">   </w:t>
      </w:r>
      <w:r w:rsidR="006C58BF" w:rsidRPr="000956F9">
        <w:rPr>
          <w:sz w:val="28"/>
          <w:szCs w:val="28"/>
        </w:rPr>
        <w:t>На след</w:t>
      </w:r>
      <w:proofErr w:type="gramStart"/>
      <w:r w:rsidR="006C58BF" w:rsidRPr="000956F9">
        <w:rPr>
          <w:sz w:val="28"/>
          <w:szCs w:val="28"/>
        </w:rPr>
        <w:t>.</w:t>
      </w:r>
      <w:proofErr w:type="gramEnd"/>
      <w:r w:rsidR="006C58BF" w:rsidRPr="000956F9">
        <w:rPr>
          <w:sz w:val="28"/>
          <w:szCs w:val="28"/>
        </w:rPr>
        <w:t xml:space="preserve"> </w:t>
      </w:r>
      <w:proofErr w:type="gramStart"/>
      <w:r w:rsidR="000956F9">
        <w:rPr>
          <w:sz w:val="28"/>
          <w:szCs w:val="28"/>
        </w:rPr>
        <w:t>д</w:t>
      </w:r>
      <w:proofErr w:type="gramEnd"/>
      <w:r w:rsidR="006C58BF" w:rsidRPr="000956F9">
        <w:rPr>
          <w:sz w:val="28"/>
          <w:szCs w:val="28"/>
        </w:rPr>
        <w:t>ень</w:t>
      </w:r>
      <w:r w:rsidR="006C58BF">
        <w:rPr>
          <w:b/>
          <w:sz w:val="28"/>
          <w:szCs w:val="28"/>
        </w:rPr>
        <w:t xml:space="preserve">-13,6%, </w:t>
      </w:r>
      <w:r w:rsidR="006C58BF" w:rsidRPr="000956F9">
        <w:rPr>
          <w:sz w:val="28"/>
          <w:szCs w:val="28"/>
        </w:rPr>
        <w:t>на 2-5</w:t>
      </w:r>
      <w:r w:rsidR="000956F9">
        <w:rPr>
          <w:sz w:val="28"/>
          <w:szCs w:val="28"/>
        </w:rPr>
        <w:t xml:space="preserve">день </w:t>
      </w:r>
      <w:r w:rsidR="006C58BF">
        <w:rPr>
          <w:b/>
          <w:sz w:val="28"/>
          <w:szCs w:val="28"/>
        </w:rPr>
        <w:t>- 29,9%</w:t>
      </w:r>
      <w:r w:rsidR="000956F9">
        <w:rPr>
          <w:b/>
          <w:sz w:val="28"/>
          <w:szCs w:val="28"/>
        </w:rPr>
        <w:t xml:space="preserve">,  </w:t>
      </w:r>
      <w:r w:rsidR="006C58BF">
        <w:rPr>
          <w:b/>
          <w:sz w:val="28"/>
          <w:szCs w:val="28"/>
        </w:rPr>
        <w:t xml:space="preserve"> </w:t>
      </w:r>
      <w:r w:rsidR="006C58BF" w:rsidRPr="000956F9">
        <w:rPr>
          <w:sz w:val="28"/>
          <w:szCs w:val="28"/>
        </w:rPr>
        <w:t>7 день</w:t>
      </w:r>
      <w:r w:rsidR="006C58BF">
        <w:rPr>
          <w:b/>
          <w:sz w:val="28"/>
          <w:szCs w:val="28"/>
        </w:rPr>
        <w:t>-24,3%</w:t>
      </w:r>
      <w:r w:rsidR="000956F9">
        <w:rPr>
          <w:b/>
          <w:sz w:val="28"/>
          <w:szCs w:val="28"/>
        </w:rPr>
        <w:t xml:space="preserve">,   </w:t>
      </w:r>
      <w:r w:rsidR="000956F9" w:rsidRPr="000956F9">
        <w:rPr>
          <w:sz w:val="28"/>
          <w:szCs w:val="28"/>
        </w:rPr>
        <w:t>через 2 недели</w:t>
      </w:r>
      <w:r w:rsidR="000956F9">
        <w:rPr>
          <w:b/>
          <w:sz w:val="28"/>
          <w:szCs w:val="28"/>
        </w:rPr>
        <w:t xml:space="preserve">- 3,9%,   </w:t>
      </w:r>
      <w:r w:rsidR="000956F9" w:rsidRPr="000956F9">
        <w:rPr>
          <w:sz w:val="28"/>
          <w:szCs w:val="28"/>
        </w:rPr>
        <w:t>через 3 нед</w:t>
      </w:r>
      <w:r w:rsidR="000956F9">
        <w:rPr>
          <w:b/>
          <w:sz w:val="28"/>
          <w:szCs w:val="28"/>
        </w:rPr>
        <w:t>.-4,9%,  б/о -24,3%</w:t>
      </w:r>
    </w:p>
    <w:p w:rsidR="00E66F97" w:rsidRDefault="00E66F97">
      <w:pPr>
        <w:ind w:left="-142"/>
        <w:rPr>
          <w:b/>
          <w:sz w:val="28"/>
          <w:szCs w:val="28"/>
        </w:rPr>
      </w:pPr>
    </w:p>
    <w:p w:rsidR="00E66F97" w:rsidRDefault="0014299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AB31EB5" wp14:editId="1AA492B6">
            <wp:extent cx="5148000" cy="2052000"/>
            <wp:effectExtent l="0" t="0" r="14605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F97" w:rsidRDefault="00E66F97">
      <w:pPr>
        <w:ind w:left="-142"/>
        <w:rPr>
          <w:b/>
          <w:sz w:val="28"/>
          <w:szCs w:val="28"/>
        </w:rPr>
      </w:pPr>
    </w:p>
    <w:p w:rsidR="00AD6B44" w:rsidRPr="009C41A4" w:rsidRDefault="00AD6B44" w:rsidP="00AD6B4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9C41A4">
        <w:rPr>
          <w:b/>
          <w:sz w:val="28"/>
          <w:szCs w:val="28"/>
        </w:rPr>
        <w:t>. На какой день Вы получили талон  к  врачу специалисту:  нет талонов</w:t>
      </w:r>
      <w:r w:rsidRPr="008B7D6B">
        <w:rPr>
          <w:b/>
          <w:color w:val="FF0000"/>
          <w:sz w:val="28"/>
          <w:szCs w:val="28"/>
        </w:rPr>
        <w:t>- 23.2%,</w:t>
      </w:r>
    </w:p>
    <w:p w:rsidR="00AD6B44" w:rsidRPr="009C41A4" w:rsidRDefault="00AD6B44" w:rsidP="00AD6B44">
      <w:pPr>
        <w:ind w:left="-142"/>
        <w:rPr>
          <w:b/>
          <w:sz w:val="28"/>
          <w:szCs w:val="28"/>
        </w:rPr>
      </w:pPr>
      <w:r w:rsidRPr="009C41A4">
        <w:rPr>
          <w:b/>
          <w:sz w:val="28"/>
          <w:szCs w:val="28"/>
        </w:rPr>
        <w:t xml:space="preserve"> 1- 4 день-15.9%, 5-10 – 26%, через 2 недели -10,1%,  через-3-4 недели- 8,9% б/о- 15,9%</w:t>
      </w:r>
    </w:p>
    <w:p w:rsidR="00AD6B44" w:rsidRDefault="00AD6B44" w:rsidP="00AD6B4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AD6B44" w:rsidRDefault="00AD6B44" w:rsidP="00AD6B4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3A0751F4" wp14:editId="45DFE305">
            <wp:extent cx="5249635" cy="2628000"/>
            <wp:effectExtent l="0" t="0" r="27305" b="2032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6B44" w:rsidRDefault="00AD6B44">
      <w:pPr>
        <w:ind w:left="-142"/>
        <w:rPr>
          <w:b/>
          <w:sz w:val="28"/>
          <w:szCs w:val="28"/>
        </w:rPr>
      </w:pPr>
    </w:p>
    <w:p w:rsidR="00050F1E" w:rsidRDefault="008B7D6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BB2F2C">
        <w:rPr>
          <w:b/>
          <w:sz w:val="28"/>
          <w:szCs w:val="28"/>
        </w:rPr>
        <w:t>. Сколько минут  Вы ожидали на  приеме у врача</w:t>
      </w:r>
      <w:r w:rsidR="00BB2F2C" w:rsidRPr="00050F1E">
        <w:rPr>
          <w:sz w:val="28"/>
          <w:szCs w:val="28"/>
        </w:rPr>
        <w:t>:  5</w:t>
      </w:r>
      <w:r w:rsidR="00BB2F2C">
        <w:rPr>
          <w:b/>
          <w:sz w:val="28"/>
          <w:szCs w:val="28"/>
        </w:rPr>
        <w:t xml:space="preserve">/ </w:t>
      </w:r>
      <w:r w:rsidR="00050F1E">
        <w:rPr>
          <w:b/>
          <w:sz w:val="28"/>
          <w:szCs w:val="28"/>
        </w:rPr>
        <w:t>-</w:t>
      </w:r>
      <w:r w:rsidR="006249E4">
        <w:rPr>
          <w:b/>
          <w:sz w:val="28"/>
          <w:szCs w:val="28"/>
        </w:rPr>
        <w:t xml:space="preserve"> </w:t>
      </w:r>
      <w:r w:rsidR="00050F1E">
        <w:rPr>
          <w:b/>
          <w:sz w:val="28"/>
          <w:szCs w:val="28"/>
        </w:rPr>
        <w:t xml:space="preserve">4,9%, </w:t>
      </w:r>
      <w:r w:rsidR="00BB2F2C" w:rsidRPr="00050F1E">
        <w:rPr>
          <w:sz w:val="28"/>
          <w:szCs w:val="28"/>
        </w:rPr>
        <w:t>5-10</w:t>
      </w:r>
      <w:r w:rsidR="00BB2F2C">
        <w:rPr>
          <w:b/>
          <w:sz w:val="28"/>
          <w:szCs w:val="28"/>
        </w:rPr>
        <w:t xml:space="preserve">/ </w:t>
      </w:r>
      <w:r w:rsidR="00050F1E">
        <w:rPr>
          <w:b/>
          <w:sz w:val="28"/>
          <w:szCs w:val="28"/>
        </w:rPr>
        <w:t xml:space="preserve">- 19,4% </w:t>
      </w:r>
    </w:p>
    <w:p w:rsidR="00050F1E" w:rsidRPr="007203D2" w:rsidRDefault="00BB2F2C">
      <w:pPr>
        <w:ind w:left="-142"/>
        <w:rPr>
          <w:b/>
          <w:color w:val="FF0000"/>
          <w:sz w:val="28"/>
          <w:szCs w:val="28"/>
        </w:rPr>
      </w:pPr>
      <w:r w:rsidRPr="00050F1E">
        <w:rPr>
          <w:sz w:val="28"/>
          <w:szCs w:val="28"/>
        </w:rPr>
        <w:t xml:space="preserve"> 10-15</w:t>
      </w:r>
      <w:r>
        <w:rPr>
          <w:b/>
          <w:sz w:val="28"/>
          <w:szCs w:val="28"/>
        </w:rPr>
        <w:t xml:space="preserve">/ </w:t>
      </w:r>
      <w:r w:rsidR="00050F1E">
        <w:rPr>
          <w:b/>
          <w:sz w:val="28"/>
          <w:szCs w:val="28"/>
        </w:rPr>
        <w:t xml:space="preserve">- 15,5%,  </w:t>
      </w:r>
      <w:r w:rsidRPr="00050F1E">
        <w:rPr>
          <w:sz w:val="28"/>
          <w:szCs w:val="28"/>
        </w:rPr>
        <w:t>15-30</w:t>
      </w:r>
      <w:r>
        <w:rPr>
          <w:b/>
          <w:sz w:val="28"/>
          <w:szCs w:val="28"/>
        </w:rPr>
        <w:t>/</w:t>
      </w:r>
      <w:r w:rsidR="00050F1E">
        <w:rPr>
          <w:b/>
          <w:sz w:val="28"/>
          <w:szCs w:val="28"/>
        </w:rPr>
        <w:t xml:space="preserve">- 35%, </w:t>
      </w:r>
      <w:r>
        <w:rPr>
          <w:b/>
          <w:sz w:val="28"/>
          <w:szCs w:val="28"/>
        </w:rPr>
        <w:t xml:space="preserve"> </w:t>
      </w:r>
      <w:r w:rsidRPr="00050F1E">
        <w:rPr>
          <w:sz w:val="28"/>
          <w:szCs w:val="28"/>
        </w:rPr>
        <w:t xml:space="preserve">больше 30 </w:t>
      </w:r>
      <w:r w:rsidR="00050F1E" w:rsidRPr="00050F1E">
        <w:rPr>
          <w:sz w:val="28"/>
          <w:szCs w:val="28"/>
        </w:rPr>
        <w:t>мин</w:t>
      </w:r>
      <w:r w:rsidR="00050F1E">
        <w:rPr>
          <w:b/>
          <w:sz w:val="28"/>
          <w:szCs w:val="28"/>
        </w:rPr>
        <w:t xml:space="preserve">.- </w:t>
      </w:r>
      <w:r w:rsidR="00050F1E" w:rsidRPr="007203D2">
        <w:rPr>
          <w:b/>
          <w:color w:val="FF0000"/>
          <w:sz w:val="28"/>
          <w:szCs w:val="28"/>
        </w:rPr>
        <w:t>25,2%</w:t>
      </w:r>
    </w:p>
    <w:p w:rsidR="009C41A4" w:rsidRDefault="009C41A4">
      <w:pPr>
        <w:ind w:left="-142"/>
        <w:rPr>
          <w:b/>
          <w:sz w:val="28"/>
          <w:szCs w:val="28"/>
        </w:rPr>
      </w:pPr>
    </w:p>
    <w:p w:rsidR="009C41A4" w:rsidRDefault="009C41A4">
      <w:pPr>
        <w:ind w:left="-142"/>
        <w:rPr>
          <w:b/>
          <w:sz w:val="28"/>
          <w:szCs w:val="28"/>
        </w:rPr>
      </w:pPr>
    </w:p>
    <w:p w:rsidR="009C41A4" w:rsidRDefault="009C41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53682474" wp14:editId="2C176F91">
            <wp:extent cx="5148000" cy="2052000"/>
            <wp:effectExtent l="0" t="0" r="1460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2F2C" w:rsidRDefault="008B7D6B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BB2F2C">
        <w:rPr>
          <w:b/>
          <w:sz w:val="28"/>
          <w:szCs w:val="28"/>
        </w:rPr>
        <w:t>. Удобно ли было ожидать приема перед кабинетом врача: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>Достаточно стульев, проветренное  чистое помещение, спокойные пациенты, идущие к врачу в свое время по талонам;</w:t>
      </w:r>
      <w:r w:rsidR="00050F1E">
        <w:rPr>
          <w:sz w:val="28"/>
          <w:szCs w:val="28"/>
        </w:rPr>
        <w:t xml:space="preserve">      </w:t>
      </w:r>
      <w:r w:rsidR="00952B4B">
        <w:rPr>
          <w:sz w:val="28"/>
          <w:szCs w:val="28"/>
        </w:rPr>
        <w:t xml:space="preserve"> </w:t>
      </w:r>
      <w:r w:rsidR="00050F1E">
        <w:rPr>
          <w:sz w:val="28"/>
          <w:szCs w:val="28"/>
        </w:rPr>
        <w:t>41,7%</w:t>
      </w:r>
    </w:p>
    <w:p w:rsidR="00BB2F2C" w:rsidRPr="003B103A" w:rsidRDefault="00BB2F2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Очередь к врачу;  </w:t>
      </w:r>
      <w:r w:rsidR="00050F1E">
        <w:rPr>
          <w:sz w:val="28"/>
          <w:szCs w:val="28"/>
        </w:rPr>
        <w:t xml:space="preserve">                              </w:t>
      </w:r>
      <w:r w:rsidR="00952B4B" w:rsidRPr="003B103A">
        <w:rPr>
          <w:b/>
          <w:color w:val="FF0000"/>
          <w:sz w:val="28"/>
          <w:szCs w:val="28"/>
        </w:rPr>
        <w:t>60,2%</w:t>
      </w:r>
    </w:p>
    <w:p w:rsidR="00BB2F2C" w:rsidRDefault="00BB2F2C">
      <w:pPr>
        <w:ind w:left="-14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другое   </w:t>
      </w:r>
      <w:r w:rsidR="00952B4B">
        <w:rPr>
          <w:sz w:val="28"/>
          <w:szCs w:val="28"/>
        </w:rPr>
        <w:t xml:space="preserve">                                   </w:t>
      </w:r>
      <w:r w:rsidR="00952B4B" w:rsidRPr="003B103A">
        <w:rPr>
          <w:b/>
          <w:color w:val="FF0000"/>
          <w:sz w:val="28"/>
          <w:szCs w:val="28"/>
        </w:rPr>
        <w:t>9,7%</w:t>
      </w:r>
    </w:p>
    <w:p w:rsidR="009C41A4" w:rsidRDefault="009C41A4">
      <w:pPr>
        <w:ind w:left="-142"/>
        <w:rPr>
          <w:b/>
          <w:sz w:val="28"/>
          <w:szCs w:val="28"/>
        </w:rPr>
      </w:pPr>
    </w:p>
    <w:p w:rsidR="007203D2" w:rsidRDefault="005B3BD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9C41A4" w:rsidRDefault="005B3BD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7C4239" wp14:editId="63E136DF">
            <wp:extent cx="5170715" cy="2088000"/>
            <wp:effectExtent l="0" t="0" r="1143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41A4" w:rsidRDefault="009C41A4">
      <w:pPr>
        <w:ind w:left="-142"/>
        <w:rPr>
          <w:b/>
          <w:sz w:val="28"/>
          <w:szCs w:val="28"/>
        </w:rPr>
      </w:pPr>
    </w:p>
    <w:p w:rsidR="009C41A4" w:rsidRDefault="009C41A4" w:rsidP="009C41A4">
      <w:pPr>
        <w:ind w:left="-142"/>
        <w:rPr>
          <w:b/>
          <w:sz w:val="28"/>
          <w:szCs w:val="28"/>
        </w:rPr>
      </w:pPr>
    </w:p>
    <w:p w:rsidR="009C41A4" w:rsidRDefault="009C41A4" w:rsidP="009C41A4">
      <w:pPr>
        <w:ind w:left="-142"/>
        <w:rPr>
          <w:b/>
          <w:sz w:val="28"/>
          <w:szCs w:val="28"/>
        </w:rPr>
      </w:pPr>
    </w:p>
    <w:p w:rsidR="005B3BD6" w:rsidRPr="005B3BD6" w:rsidRDefault="003D63A3" w:rsidP="005B3BD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B7D6B">
        <w:rPr>
          <w:b/>
          <w:sz w:val="28"/>
          <w:szCs w:val="28"/>
        </w:rPr>
        <w:t>2</w:t>
      </w:r>
      <w:r w:rsidR="005B3BD6" w:rsidRPr="005B3BD6">
        <w:rPr>
          <w:b/>
          <w:sz w:val="28"/>
          <w:szCs w:val="28"/>
        </w:rPr>
        <w:t xml:space="preserve"> .Назначались ли Вам какие то обследования и если да, то как скоро Вы смогли получить </w:t>
      </w:r>
      <w:proofErr w:type="spellStart"/>
      <w:r w:rsidR="005B3BD6" w:rsidRPr="005B3BD6">
        <w:rPr>
          <w:b/>
          <w:sz w:val="28"/>
          <w:szCs w:val="28"/>
        </w:rPr>
        <w:t>их</w:t>
      </w:r>
      <w:proofErr w:type="gramStart"/>
      <w:r w:rsidR="005B3BD6" w:rsidRPr="005B3BD6">
        <w:rPr>
          <w:b/>
          <w:sz w:val="28"/>
          <w:szCs w:val="28"/>
        </w:rPr>
        <w:t>:В</w:t>
      </w:r>
      <w:proofErr w:type="spellEnd"/>
      <w:proofErr w:type="gramEnd"/>
      <w:r w:rsidR="005B3BD6" w:rsidRPr="005B3BD6">
        <w:rPr>
          <w:b/>
          <w:sz w:val="28"/>
          <w:szCs w:val="28"/>
        </w:rPr>
        <w:t xml:space="preserve"> течение:  недели -23,3%,     2 недель-12,6%,      3 недель- 10,7%,       месяц- 3,9%,      больше   месяца- 6,8%,  не назначались обследования - 42,7%</w:t>
      </w:r>
    </w:p>
    <w:p w:rsidR="009C41A4" w:rsidRDefault="00220174" w:rsidP="009C41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38B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</w:t>
      </w:r>
      <w:r w:rsidR="00A438B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</w:p>
    <w:p w:rsidR="009C41A4" w:rsidRDefault="00A438B4" w:rsidP="009C41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20174">
        <w:rPr>
          <w:b/>
          <w:sz w:val="28"/>
          <w:szCs w:val="28"/>
        </w:rPr>
        <w:t xml:space="preserve">          </w:t>
      </w:r>
      <w:r w:rsidR="00220174">
        <w:rPr>
          <w:noProof/>
          <w:lang w:eastAsia="ru-RU"/>
        </w:rPr>
        <w:drawing>
          <wp:inline distT="0" distB="0" distL="0" distR="0" wp14:anchorId="44B6C78D" wp14:editId="33124DA1">
            <wp:extent cx="5146222" cy="2412000"/>
            <wp:effectExtent l="0" t="0" r="1651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41A4" w:rsidRDefault="00220174" w:rsidP="009C41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:rsidR="009C41A4" w:rsidRDefault="005B3BD6" w:rsidP="005B3BD6">
      <w:pPr>
        <w:ind w:left="-142"/>
        <w:rPr>
          <w:b/>
          <w:sz w:val="28"/>
          <w:szCs w:val="28"/>
        </w:rPr>
      </w:pPr>
      <w:r w:rsidRPr="005B3BD6">
        <w:rPr>
          <w:b/>
          <w:sz w:val="28"/>
          <w:szCs w:val="28"/>
        </w:rPr>
        <w:t>1</w:t>
      </w:r>
      <w:r w:rsidR="001A166D">
        <w:rPr>
          <w:b/>
          <w:sz w:val="28"/>
          <w:szCs w:val="28"/>
        </w:rPr>
        <w:t>3</w:t>
      </w:r>
      <w:r w:rsidRPr="005B3BD6">
        <w:rPr>
          <w:b/>
          <w:sz w:val="28"/>
          <w:szCs w:val="28"/>
        </w:rPr>
        <w:t>.Удовлетворены ли вы оказанной вам медицинской помощью лечащим врачом-терапевтом</w:t>
      </w:r>
      <w:r w:rsidR="002150C8">
        <w:rPr>
          <w:b/>
          <w:sz w:val="28"/>
          <w:szCs w:val="28"/>
        </w:rPr>
        <w:t>:     да -</w:t>
      </w:r>
      <w:r w:rsidR="00A438B4">
        <w:rPr>
          <w:b/>
          <w:sz w:val="28"/>
          <w:szCs w:val="28"/>
        </w:rPr>
        <w:t xml:space="preserve">   52</w:t>
      </w:r>
      <w:r w:rsidR="00A438B4" w:rsidRPr="005B3BD6">
        <w:rPr>
          <w:b/>
          <w:sz w:val="28"/>
          <w:szCs w:val="28"/>
        </w:rPr>
        <w:t xml:space="preserve"> </w:t>
      </w:r>
      <w:r w:rsidRPr="005B3BD6">
        <w:rPr>
          <w:b/>
          <w:sz w:val="28"/>
          <w:szCs w:val="28"/>
        </w:rPr>
        <w:t>%</w:t>
      </w:r>
      <w:r w:rsidR="002150C8">
        <w:rPr>
          <w:b/>
          <w:sz w:val="28"/>
          <w:szCs w:val="28"/>
        </w:rPr>
        <w:t>,     н</w:t>
      </w:r>
      <w:r w:rsidRPr="005B3BD6">
        <w:rPr>
          <w:b/>
          <w:sz w:val="28"/>
          <w:szCs w:val="28"/>
        </w:rPr>
        <w:t>е в полной мере –   34</w:t>
      </w:r>
      <w:r w:rsidR="002150C8">
        <w:rPr>
          <w:b/>
          <w:sz w:val="28"/>
          <w:szCs w:val="28"/>
        </w:rPr>
        <w:t>%,   нет -</w:t>
      </w:r>
      <w:r w:rsidRPr="005B3BD6">
        <w:rPr>
          <w:b/>
          <w:sz w:val="28"/>
          <w:szCs w:val="28"/>
        </w:rPr>
        <w:t xml:space="preserve"> 13,6%  </w:t>
      </w:r>
      <w:proofErr w:type="gramStart"/>
      <w:r w:rsidR="002150C8">
        <w:rPr>
          <w:b/>
          <w:sz w:val="28"/>
          <w:szCs w:val="28"/>
        </w:rPr>
        <w:t>(</w:t>
      </w:r>
      <w:r w:rsidRPr="005B3BD6">
        <w:rPr>
          <w:b/>
          <w:sz w:val="28"/>
          <w:szCs w:val="28"/>
        </w:rPr>
        <w:t xml:space="preserve"> </w:t>
      </w:r>
      <w:proofErr w:type="gramEnd"/>
      <w:r w:rsidRPr="005B3BD6">
        <w:rPr>
          <w:b/>
          <w:sz w:val="28"/>
          <w:szCs w:val="28"/>
        </w:rPr>
        <w:t xml:space="preserve">всего- </w:t>
      </w:r>
      <w:r w:rsidR="00A438B4" w:rsidRPr="007203D2">
        <w:rPr>
          <w:b/>
          <w:color w:val="FF0000"/>
          <w:sz w:val="28"/>
          <w:szCs w:val="28"/>
        </w:rPr>
        <w:t>48%</w:t>
      </w:r>
      <w:r w:rsidR="002150C8">
        <w:rPr>
          <w:b/>
          <w:sz w:val="28"/>
          <w:szCs w:val="28"/>
        </w:rPr>
        <w:t>)</w:t>
      </w:r>
    </w:p>
    <w:p w:rsidR="005B3BD6" w:rsidRDefault="005B3BD6" w:rsidP="009C41A4">
      <w:pPr>
        <w:ind w:left="-142"/>
        <w:rPr>
          <w:b/>
          <w:sz w:val="28"/>
          <w:szCs w:val="28"/>
        </w:rPr>
      </w:pPr>
    </w:p>
    <w:p w:rsidR="005B3BD6" w:rsidRDefault="00A438B4" w:rsidP="009C41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B456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Pr="002150C8">
        <w:rPr>
          <w:noProof/>
          <w:color w:val="00B050"/>
          <w:lang w:eastAsia="ru-RU"/>
        </w:rPr>
        <w:drawing>
          <wp:inline distT="0" distB="0" distL="0" distR="0" wp14:anchorId="38D15783" wp14:editId="52170BA3">
            <wp:extent cx="5129892" cy="2124000"/>
            <wp:effectExtent l="0" t="0" r="1397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3BD6" w:rsidRPr="005B3BD6" w:rsidRDefault="005B3BD6" w:rsidP="005B3BD6">
      <w:pPr>
        <w:ind w:left="-142"/>
        <w:rPr>
          <w:b/>
          <w:sz w:val="28"/>
          <w:szCs w:val="28"/>
        </w:rPr>
      </w:pPr>
      <w:r w:rsidRPr="005B3BD6">
        <w:rPr>
          <w:b/>
          <w:sz w:val="28"/>
          <w:szCs w:val="28"/>
        </w:rPr>
        <w:t>1</w:t>
      </w:r>
      <w:r w:rsidR="001A166D">
        <w:rPr>
          <w:b/>
          <w:sz w:val="28"/>
          <w:szCs w:val="28"/>
        </w:rPr>
        <w:t>4</w:t>
      </w:r>
      <w:r w:rsidRPr="005B3BD6">
        <w:rPr>
          <w:b/>
          <w:sz w:val="28"/>
          <w:szCs w:val="28"/>
        </w:rPr>
        <w:t>. Удовлетворены ли Вы отношением к Вам лечащего  врача в процессе оказания медицинской помощи?</w:t>
      </w:r>
    </w:p>
    <w:p w:rsidR="005B3BD6" w:rsidRPr="005B3BD6" w:rsidRDefault="005B3BD6" w:rsidP="005B3BD6">
      <w:pPr>
        <w:ind w:left="-142"/>
        <w:rPr>
          <w:b/>
          <w:sz w:val="28"/>
          <w:szCs w:val="28"/>
        </w:rPr>
      </w:pPr>
      <w:r w:rsidRPr="005B3BD6">
        <w:rPr>
          <w:b/>
          <w:sz w:val="28"/>
          <w:szCs w:val="28"/>
        </w:rPr>
        <w:t>Да                                         50,5%</w:t>
      </w:r>
    </w:p>
    <w:p w:rsidR="005B3BD6" w:rsidRPr="005B3BD6" w:rsidRDefault="005B3BD6" w:rsidP="005B3BD6">
      <w:pPr>
        <w:ind w:left="-142"/>
        <w:rPr>
          <w:b/>
          <w:sz w:val="28"/>
          <w:szCs w:val="28"/>
        </w:rPr>
      </w:pPr>
      <w:r w:rsidRPr="005B3BD6">
        <w:rPr>
          <w:b/>
          <w:sz w:val="28"/>
          <w:szCs w:val="28"/>
        </w:rPr>
        <w:t xml:space="preserve">Не в полной мере               31%      </w:t>
      </w:r>
    </w:p>
    <w:p w:rsidR="005B3BD6" w:rsidRDefault="005B3BD6" w:rsidP="005B3BD6">
      <w:pPr>
        <w:ind w:left="-142"/>
        <w:rPr>
          <w:b/>
          <w:sz w:val="28"/>
          <w:szCs w:val="28"/>
        </w:rPr>
      </w:pPr>
      <w:r w:rsidRPr="005B3BD6">
        <w:rPr>
          <w:b/>
          <w:sz w:val="28"/>
          <w:szCs w:val="28"/>
        </w:rPr>
        <w:t xml:space="preserve">Нет                                       18,5%  всего – </w:t>
      </w:r>
      <w:r w:rsidRPr="007203D2">
        <w:rPr>
          <w:b/>
          <w:color w:val="FF0000"/>
          <w:sz w:val="28"/>
          <w:szCs w:val="28"/>
        </w:rPr>
        <w:t>49,5</w:t>
      </w:r>
      <w:r w:rsidRPr="005B3BD6">
        <w:rPr>
          <w:b/>
          <w:sz w:val="28"/>
          <w:szCs w:val="28"/>
        </w:rPr>
        <w:t>%</w:t>
      </w:r>
    </w:p>
    <w:p w:rsidR="005B3BD6" w:rsidRDefault="005B3BD6" w:rsidP="009C41A4">
      <w:pPr>
        <w:ind w:left="-142"/>
        <w:rPr>
          <w:b/>
          <w:sz w:val="28"/>
          <w:szCs w:val="28"/>
        </w:rPr>
      </w:pPr>
    </w:p>
    <w:p w:rsidR="005B3BD6" w:rsidRDefault="00AB4567" w:rsidP="009C41A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1EBB0B73" wp14:editId="56CF1E3A">
            <wp:extent cx="5187043" cy="2088000"/>
            <wp:effectExtent l="0" t="0" r="1397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50C8" w:rsidRDefault="002150C8" w:rsidP="009C41A4">
      <w:pPr>
        <w:ind w:left="-142"/>
        <w:rPr>
          <w:b/>
          <w:sz w:val="28"/>
          <w:szCs w:val="28"/>
        </w:rPr>
      </w:pPr>
    </w:p>
    <w:p w:rsidR="002150C8" w:rsidRDefault="007203D2" w:rsidP="009C41A4">
      <w:pPr>
        <w:ind w:left="-142"/>
        <w:rPr>
          <w:sz w:val="28"/>
          <w:szCs w:val="28"/>
        </w:rPr>
      </w:pPr>
      <w:r>
        <w:rPr>
          <w:sz w:val="28"/>
          <w:szCs w:val="28"/>
        </w:rPr>
        <w:t>Не</w:t>
      </w:r>
      <w:r w:rsidR="00813C46">
        <w:rPr>
          <w:sz w:val="28"/>
          <w:szCs w:val="28"/>
        </w:rPr>
        <w:t xml:space="preserve"> </w:t>
      </w:r>
      <w:proofErr w:type="gramStart"/>
      <w:r w:rsidR="00813C46">
        <w:rPr>
          <w:sz w:val="28"/>
          <w:szCs w:val="28"/>
        </w:rPr>
        <w:t>удовлетворены</w:t>
      </w:r>
      <w:proofErr w:type="gramEnd"/>
      <w:r w:rsidR="00813C46">
        <w:rPr>
          <w:sz w:val="28"/>
          <w:szCs w:val="28"/>
        </w:rPr>
        <w:t xml:space="preserve"> и не полностью удовлетворены – 50 </w:t>
      </w:r>
      <w:r w:rsidR="00EE039E">
        <w:rPr>
          <w:sz w:val="28"/>
          <w:szCs w:val="28"/>
        </w:rPr>
        <w:t>респондентов</w:t>
      </w:r>
      <w:r w:rsidR="00813C46">
        <w:rPr>
          <w:sz w:val="28"/>
          <w:szCs w:val="28"/>
        </w:rPr>
        <w:t>.</w:t>
      </w:r>
    </w:p>
    <w:p w:rsidR="00434E9B" w:rsidRDefault="007A4E42" w:rsidP="009C41A4">
      <w:pPr>
        <w:ind w:left="-142"/>
        <w:rPr>
          <w:sz w:val="28"/>
          <w:szCs w:val="28"/>
        </w:rPr>
      </w:pPr>
      <w:r>
        <w:rPr>
          <w:sz w:val="28"/>
          <w:szCs w:val="28"/>
        </w:rPr>
        <w:t>65,5</w:t>
      </w:r>
      <w:r w:rsidR="007203D2">
        <w:rPr>
          <w:sz w:val="28"/>
          <w:szCs w:val="28"/>
        </w:rPr>
        <w:t xml:space="preserve">% </w:t>
      </w:r>
      <w:r>
        <w:rPr>
          <w:sz w:val="28"/>
          <w:szCs w:val="28"/>
        </w:rPr>
        <w:t>– грубость, равнодушие,</w:t>
      </w:r>
      <w:r w:rsidR="00EE03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хамско</w:t>
      </w:r>
      <w:r w:rsidR="00434E9B">
        <w:rPr>
          <w:sz w:val="28"/>
          <w:szCs w:val="28"/>
        </w:rPr>
        <w:t>е</w:t>
      </w:r>
      <w:proofErr w:type="gramEnd"/>
      <w:r w:rsidR="00434E9B">
        <w:rPr>
          <w:sz w:val="28"/>
          <w:szCs w:val="28"/>
        </w:rPr>
        <w:t xml:space="preserve"> отношение, невнимательность.</w:t>
      </w:r>
    </w:p>
    <w:p w:rsidR="00434E9B" w:rsidRDefault="00434E9B" w:rsidP="009C41A4">
      <w:pPr>
        <w:ind w:left="-142"/>
        <w:rPr>
          <w:sz w:val="28"/>
          <w:szCs w:val="28"/>
        </w:rPr>
      </w:pPr>
      <w:r>
        <w:rPr>
          <w:sz w:val="28"/>
          <w:szCs w:val="28"/>
        </w:rPr>
        <w:t>24,0</w:t>
      </w:r>
      <w:r w:rsidR="007203D2">
        <w:rPr>
          <w:sz w:val="28"/>
          <w:szCs w:val="28"/>
        </w:rPr>
        <w:t>%  -</w:t>
      </w:r>
      <w:r w:rsidR="00EE039E">
        <w:rPr>
          <w:sz w:val="28"/>
          <w:szCs w:val="28"/>
        </w:rPr>
        <w:t xml:space="preserve"> недовольство лечением, </w:t>
      </w:r>
      <w:proofErr w:type="spellStart"/>
      <w:r w:rsidR="00EE039E">
        <w:rPr>
          <w:sz w:val="28"/>
          <w:szCs w:val="28"/>
        </w:rPr>
        <w:t>неназначенным</w:t>
      </w:r>
      <w:proofErr w:type="spellEnd"/>
      <w:r w:rsidR="00EE039E">
        <w:rPr>
          <w:sz w:val="28"/>
          <w:szCs w:val="28"/>
        </w:rPr>
        <w:t xml:space="preserve"> обследованием</w:t>
      </w:r>
    </w:p>
    <w:p w:rsidR="007203D2" w:rsidRDefault="007203D2" w:rsidP="001A166D">
      <w:pPr>
        <w:ind w:left="-142"/>
        <w:rPr>
          <w:sz w:val="28"/>
          <w:szCs w:val="28"/>
        </w:rPr>
      </w:pPr>
    </w:p>
    <w:p w:rsidR="001A166D" w:rsidRDefault="00434E9B" w:rsidP="001A166D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A166D">
        <w:rPr>
          <w:b/>
          <w:sz w:val="28"/>
          <w:szCs w:val="28"/>
        </w:rPr>
        <w:t xml:space="preserve">15.Удовлетворены ли Вы отношением к Вам других врачей в процессе оказания медицинской помощи?    </w:t>
      </w:r>
      <w:r w:rsidR="001A166D">
        <w:rPr>
          <w:sz w:val="28"/>
          <w:szCs w:val="28"/>
        </w:rPr>
        <w:t>Да -  49,3</w:t>
      </w:r>
      <w:proofErr w:type="gramStart"/>
      <w:r w:rsidR="001A166D">
        <w:rPr>
          <w:sz w:val="28"/>
          <w:szCs w:val="28"/>
        </w:rPr>
        <w:t>%    Н</w:t>
      </w:r>
      <w:proofErr w:type="gramEnd"/>
      <w:r w:rsidR="001A166D">
        <w:rPr>
          <w:sz w:val="28"/>
          <w:szCs w:val="28"/>
        </w:rPr>
        <w:t xml:space="preserve">е в полной мере   </w:t>
      </w:r>
      <w:r w:rsidR="001A166D" w:rsidRPr="00AE0F25">
        <w:rPr>
          <w:color w:val="FF0000"/>
          <w:sz w:val="28"/>
          <w:szCs w:val="28"/>
        </w:rPr>
        <w:t>37,7%</w:t>
      </w:r>
      <w:r w:rsidR="001A166D">
        <w:rPr>
          <w:color w:val="FF0000"/>
          <w:sz w:val="28"/>
          <w:szCs w:val="28"/>
        </w:rPr>
        <w:t xml:space="preserve"> , </w:t>
      </w:r>
      <w:r w:rsidR="001A166D">
        <w:rPr>
          <w:sz w:val="28"/>
          <w:szCs w:val="28"/>
        </w:rPr>
        <w:t xml:space="preserve">Нет – </w:t>
      </w:r>
      <w:r w:rsidR="001A166D" w:rsidRPr="0072478E">
        <w:rPr>
          <w:color w:val="FF0000"/>
          <w:sz w:val="28"/>
          <w:szCs w:val="28"/>
        </w:rPr>
        <w:t>13%</w:t>
      </w:r>
      <w:r w:rsidR="001A166D">
        <w:rPr>
          <w:sz w:val="28"/>
          <w:szCs w:val="28"/>
        </w:rPr>
        <w:t xml:space="preserve">                                 </w:t>
      </w:r>
      <w:r w:rsidR="001A166D">
        <w:rPr>
          <w:color w:val="FF0000"/>
          <w:sz w:val="28"/>
          <w:szCs w:val="28"/>
        </w:rPr>
        <w:t xml:space="preserve">всего </w:t>
      </w:r>
      <w:r w:rsidR="001A166D" w:rsidRPr="003B103A">
        <w:rPr>
          <w:b/>
          <w:color w:val="FF0000"/>
          <w:sz w:val="28"/>
          <w:szCs w:val="28"/>
        </w:rPr>
        <w:t>50,7%</w:t>
      </w:r>
    </w:p>
    <w:p w:rsidR="001A166D" w:rsidRDefault="001A166D" w:rsidP="001A166D">
      <w:pPr>
        <w:ind w:left="-142"/>
        <w:rPr>
          <w:b/>
          <w:sz w:val="28"/>
          <w:szCs w:val="28"/>
        </w:rPr>
      </w:pPr>
    </w:p>
    <w:p w:rsidR="005B3BD6" w:rsidRDefault="001A166D" w:rsidP="001A166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64C7D299" wp14:editId="60E730BD">
            <wp:extent cx="5265965" cy="2124000"/>
            <wp:effectExtent l="0" t="0" r="11430" b="1016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166D" w:rsidRDefault="001A166D">
      <w:pPr>
        <w:ind w:left="-142"/>
        <w:rPr>
          <w:b/>
          <w:sz w:val="28"/>
          <w:szCs w:val="28"/>
        </w:rPr>
      </w:pPr>
    </w:p>
    <w:p w:rsidR="00BB2F2C" w:rsidRDefault="00BB2F2C">
      <w:pPr>
        <w:ind w:left="-142"/>
      </w:pPr>
      <w:r>
        <w:rPr>
          <w:b/>
          <w:sz w:val="28"/>
          <w:szCs w:val="28"/>
        </w:rPr>
        <w:t>1</w:t>
      </w:r>
      <w:r w:rsidR="003D63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.Знаете ли вы срока ожидания приема участкового врача с момента обращения в ЛПУ по закону: </w:t>
      </w:r>
      <w:r>
        <w:rPr>
          <w:sz w:val="28"/>
          <w:szCs w:val="28"/>
        </w:rPr>
        <w:t xml:space="preserve">24 часа  </w:t>
      </w:r>
      <w:r w:rsidR="00AE0F25">
        <w:rPr>
          <w:sz w:val="28"/>
          <w:szCs w:val="28"/>
        </w:rPr>
        <w:t xml:space="preserve">- 16,5%         неправильно или </w:t>
      </w:r>
      <w:r>
        <w:rPr>
          <w:sz w:val="28"/>
          <w:szCs w:val="28"/>
        </w:rPr>
        <w:t xml:space="preserve"> не знаю</w:t>
      </w:r>
      <w:r w:rsidR="00AE0F25">
        <w:rPr>
          <w:sz w:val="28"/>
          <w:szCs w:val="28"/>
        </w:rPr>
        <w:t xml:space="preserve"> -</w:t>
      </w:r>
      <w:r w:rsidR="00AE0F25" w:rsidRPr="00AE0F25">
        <w:rPr>
          <w:color w:val="FF0000"/>
          <w:sz w:val="28"/>
          <w:szCs w:val="28"/>
        </w:rPr>
        <w:t>83,5%</w:t>
      </w:r>
    </w:p>
    <w:p w:rsidR="00BB2F2C" w:rsidRDefault="00BB2F2C">
      <w:pPr>
        <w:ind w:left="-142"/>
      </w:pPr>
    </w:p>
    <w:p w:rsidR="00BB2F2C" w:rsidRDefault="00BB2F2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D63A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Знаете ли вы срока ожидания приема врача специалиста с момента обращения в ЛПУ  по закону:</w:t>
      </w:r>
      <w:r>
        <w:rPr>
          <w:sz w:val="28"/>
          <w:szCs w:val="28"/>
        </w:rPr>
        <w:t xml:space="preserve"> 14 дней  </w:t>
      </w:r>
      <w:r w:rsidR="00AE0F25">
        <w:rPr>
          <w:sz w:val="28"/>
          <w:szCs w:val="28"/>
        </w:rPr>
        <w:t>- 2,9     неправильно или</w:t>
      </w:r>
      <w:r>
        <w:rPr>
          <w:sz w:val="28"/>
          <w:szCs w:val="28"/>
        </w:rPr>
        <w:t xml:space="preserve"> не знаю</w:t>
      </w:r>
      <w:r w:rsidR="00AE0F25">
        <w:rPr>
          <w:sz w:val="28"/>
          <w:szCs w:val="28"/>
        </w:rPr>
        <w:t xml:space="preserve">- </w:t>
      </w:r>
      <w:r w:rsidR="00AE0F25" w:rsidRPr="003B103A">
        <w:rPr>
          <w:b/>
          <w:color w:val="FF0000"/>
          <w:sz w:val="28"/>
          <w:szCs w:val="28"/>
        </w:rPr>
        <w:t>97,1 %</w:t>
      </w:r>
    </w:p>
    <w:p w:rsidR="00BB2F2C" w:rsidRDefault="00BB2F2C">
      <w:pPr>
        <w:ind w:left="-142"/>
        <w:rPr>
          <w:b/>
          <w:sz w:val="28"/>
          <w:szCs w:val="28"/>
        </w:rPr>
      </w:pPr>
    </w:p>
    <w:p w:rsidR="005B3BD6" w:rsidRDefault="003D63A3">
      <w:pPr>
        <w:ind w:left="-142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271E91" wp14:editId="4EBE3D87">
            <wp:extent cx="3096000" cy="2083177"/>
            <wp:effectExtent l="0" t="0" r="9525" b="127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D863DD" wp14:editId="790B2FEC">
            <wp:extent cx="3024000" cy="2061405"/>
            <wp:effectExtent l="0" t="0" r="24130" b="152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3BD6" w:rsidRDefault="005B3BD6">
      <w:pPr>
        <w:ind w:left="-142"/>
        <w:rPr>
          <w:b/>
          <w:sz w:val="28"/>
          <w:szCs w:val="28"/>
        </w:rPr>
      </w:pPr>
    </w:p>
    <w:p w:rsidR="00BB2F2C" w:rsidRDefault="003D63A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18</w:t>
      </w:r>
      <w:r w:rsidR="00BB2F2C">
        <w:rPr>
          <w:b/>
          <w:sz w:val="28"/>
          <w:szCs w:val="28"/>
        </w:rPr>
        <w:t>. Обращались ли вы за платными медицинскими услугами  и почему?</w:t>
      </w:r>
    </w:p>
    <w:p w:rsidR="00BB2F2C" w:rsidRDefault="003D63A3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F2C">
        <w:rPr>
          <w:sz w:val="28"/>
          <w:szCs w:val="28"/>
        </w:rPr>
        <w:t>Да</w:t>
      </w:r>
      <w:r w:rsidR="00AE0F25">
        <w:rPr>
          <w:sz w:val="28"/>
          <w:szCs w:val="28"/>
        </w:rPr>
        <w:t xml:space="preserve">     </w:t>
      </w:r>
      <w:r w:rsidR="00AE0F25" w:rsidRPr="003B103A">
        <w:rPr>
          <w:b/>
          <w:color w:val="FF0000"/>
          <w:sz w:val="28"/>
          <w:szCs w:val="28"/>
        </w:rPr>
        <w:t>82,5</w:t>
      </w:r>
      <w:proofErr w:type="gramStart"/>
      <w:r w:rsidR="00AE0F25" w:rsidRPr="003B103A">
        <w:rPr>
          <w:b/>
          <w:color w:val="FF0000"/>
          <w:sz w:val="28"/>
          <w:szCs w:val="28"/>
        </w:rPr>
        <w:t>%</w:t>
      </w:r>
      <w:r w:rsidR="006A060E">
        <w:rPr>
          <w:b/>
          <w:color w:val="FF0000"/>
          <w:sz w:val="28"/>
          <w:szCs w:val="28"/>
        </w:rPr>
        <w:t xml:space="preserve">       </w:t>
      </w:r>
      <w:r w:rsidR="00BB2F2C">
        <w:rPr>
          <w:sz w:val="28"/>
          <w:szCs w:val="28"/>
        </w:rPr>
        <w:t>Н</w:t>
      </w:r>
      <w:proofErr w:type="gramEnd"/>
      <w:r w:rsidR="00BB2F2C">
        <w:rPr>
          <w:sz w:val="28"/>
          <w:szCs w:val="28"/>
        </w:rPr>
        <w:t xml:space="preserve">ет   </w:t>
      </w:r>
      <w:r w:rsidR="00AE0F25">
        <w:rPr>
          <w:sz w:val="28"/>
          <w:szCs w:val="28"/>
        </w:rPr>
        <w:t>17,5%</w:t>
      </w:r>
    </w:p>
    <w:p w:rsidR="005B3BD6" w:rsidRDefault="005B3BD6">
      <w:pPr>
        <w:ind w:left="-142"/>
        <w:rPr>
          <w:b/>
          <w:sz w:val="28"/>
          <w:szCs w:val="28"/>
        </w:rPr>
      </w:pPr>
    </w:p>
    <w:p w:rsidR="005B3BD6" w:rsidRDefault="006A060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240DA6C2" wp14:editId="68E4292E">
            <wp:extent cx="4572000" cy="2304000"/>
            <wp:effectExtent l="0" t="0" r="19050" b="203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3BD6" w:rsidRDefault="005B3BD6">
      <w:pPr>
        <w:ind w:left="-142"/>
        <w:rPr>
          <w:b/>
          <w:sz w:val="28"/>
          <w:szCs w:val="28"/>
        </w:rPr>
      </w:pPr>
    </w:p>
    <w:p w:rsidR="005B3BD6" w:rsidRDefault="005B3BD6">
      <w:pPr>
        <w:ind w:left="-142"/>
        <w:rPr>
          <w:b/>
          <w:sz w:val="28"/>
          <w:szCs w:val="28"/>
        </w:rPr>
      </w:pPr>
    </w:p>
    <w:p w:rsidR="00BB2F2C" w:rsidRDefault="00BB2F2C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D63A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Где</w:t>
      </w:r>
      <w:proofErr w:type="gramEnd"/>
      <w:r>
        <w:rPr>
          <w:b/>
          <w:sz w:val="28"/>
          <w:szCs w:val="28"/>
        </w:rPr>
        <w:t xml:space="preserve"> по вашему мнению лучше качество медицинских услуг: </w:t>
      </w:r>
    </w:p>
    <w:p w:rsidR="00BB2F2C" w:rsidRDefault="00BB2F2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>В частном медицинском центре</w:t>
      </w:r>
      <w:r w:rsidR="00AE0F25">
        <w:rPr>
          <w:sz w:val="28"/>
          <w:szCs w:val="28"/>
        </w:rPr>
        <w:t xml:space="preserve">   - </w:t>
      </w:r>
      <w:r w:rsidR="00374DEA">
        <w:rPr>
          <w:sz w:val="28"/>
          <w:szCs w:val="28"/>
        </w:rPr>
        <w:t xml:space="preserve">  </w:t>
      </w:r>
      <w:r w:rsidR="00374DEA" w:rsidRPr="003B103A">
        <w:rPr>
          <w:b/>
          <w:color w:val="FF0000"/>
          <w:sz w:val="28"/>
          <w:szCs w:val="28"/>
        </w:rPr>
        <w:t>80,6</w:t>
      </w:r>
      <w:proofErr w:type="gramStart"/>
      <w:r w:rsidR="00374DEA" w:rsidRPr="003B103A">
        <w:rPr>
          <w:b/>
          <w:color w:val="FF0000"/>
          <w:sz w:val="28"/>
          <w:szCs w:val="28"/>
        </w:rPr>
        <w:t>%</w:t>
      </w:r>
      <w:r w:rsidR="00626A58">
        <w:rPr>
          <w:b/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ЦМСЧ-15 </w:t>
      </w:r>
      <w:r w:rsidR="00374DEA">
        <w:rPr>
          <w:sz w:val="28"/>
          <w:szCs w:val="28"/>
        </w:rPr>
        <w:t xml:space="preserve">   1</w:t>
      </w:r>
      <w:r w:rsidR="006A060E">
        <w:rPr>
          <w:sz w:val="28"/>
          <w:szCs w:val="28"/>
        </w:rPr>
        <w:t>0</w:t>
      </w:r>
      <w:r w:rsidR="00374DEA">
        <w:rPr>
          <w:sz w:val="28"/>
          <w:szCs w:val="28"/>
        </w:rPr>
        <w:t xml:space="preserve">,7%        не знаю- </w:t>
      </w:r>
      <w:r w:rsidR="00626A58">
        <w:rPr>
          <w:sz w:val="28"/>
          <w:szCs w:val="28"/>
        </w:rPr>
        <w:t>8</w:t>
      </w:r>
      <w:r w:rsidR="00374DEA">
        <w:rPr>
          <w:sz w:val="28"/>
          <w:szCs w:val="28"/>
        </w:rPr>
        <w:t>,7%</w:t>
      </w:r>
    </w:p>
    <w:p w:rsidR="000125E3" w:rsidRDefault="000125E3">
      <w:pPr>
        <w:ind w:left="-142"/>
        <w:rPr>
          <w:b/>
          <w:sz w:val="28"/>
          <w:szCs w:val="28"/>
        </w:rPr>
      </w:pPr>
    </w:p>
    <w:p w:rsidR="000125E3" w:rsidRDefault="000125E3">
      <w:pPr>
        <w:ind w:left="-142"/>
        <w:rPr>
          <w:b/>
          <w:sz w:val="28"/>
          <w:szCs w:val="28"/>
        </w:rPr>
      </w:pPr>
    </w:p>
    <w:p w:rsidR="000125E3" w:rsidRDefault="00626A5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20419B9" wp14:editId="4E4B2890">
            <wp:extent cx="4822372" cy="2367642"/>
            <wp:effectExtent l="0" t="0" r="16510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125E3" w:rsidRDefault="000125E3">
      <w:pPr>
        <w:ind w:left="-142"/>
        <w:rPr>
          <w:b/>
          <w:sz w:val="28"/>
          <w:szCs w:val="28"/>
        </w:rPr>
      </w:pPr>
    </w:p>
    <w:p w:rsidR="00BB2F2C" w:rsidRDefault="003D63A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BB2F2C">
        <w:rPr>
          <w:b/>
          <w:sz w:val="28"/>
          <w:szCs w:val="28"/>
        </w:rPr>
        <w:t xml:space="preserve"> .Считаете ли вы организацию оказания медицинской помощи в ЦМСЧ-15:</w:t>
      </w:r>
    </w:p>
    <w:p w:rsidR="00BB2F2C" w:rsidRPr="00374DEA" w:rsidRDefault="00BB2F2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>Удовлетворительной</w:t>
      </w:r>
      <w:r w:rsidR="00374DEA">
        <w:rPr>
          <w:sz w:val="28"/>
          <w:szCs w:val="28"/>
        </w:rPr>
        <w:t xml:space="preserve">               </w:t>
      </w:r>
      <w:r w:rsidR="00374DEA" w:rsidRPr="00374DEA">
        <w:rPr>
          <w:b/>
          <w:sz w:val="28"/>
          <w:szCs w:val="28"/>
        </w:rPr>
        <w:t>19,4%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Не совсем удовлетворительной  - 50% </w:t>
      </w:r>
      <w:r w:rsidR="00374DEA">
        <w:rPr>
          <w:sz w:val="28"/>
          <w:szCs w:val="28"/>
        </w:rPr>
        <w:t xml:space="preserve">- </w:t>
      </w:r>
      <w:r w:rsidR="00374DEA" w:rsidRPr="00374DEA">
        <w:rPr>
          <w:color w:val="FF0000"/>
          <w:sz w:val="28"/>
          <w:szCs w:val="28"/>
        </w:rPr>
        <w:t xml:space="preserve">21,4%, </w:t>
      </w:r>
      <w:r w:rsidRPr="00374DE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65% </w:t>
      </w:r>
      <w:r w:rsidR="00374DEA">
        <w:rPr>
          <w:sz w:val="28"/>
          <w:szCs w:val="28"/>
        </w:rPr>
        <w:t>-</w:t>
      </w:r>
      <w:r w:rsidR="00374DEA" w:rsidRPr="00374DEA">
        <w:rPr>
          <w:color w:val="FF0000"/>
          <w:sz w:val="28"/>
          <w:szCs w:val="28"/>
        </w:rPr>
        <w:t xml:space="preserve">25,2%, </w:t>
      </w:r>
      <w:r w:rsidRPr="00374DE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85%</w:t>
      </w:r>
      <w:r w:rsidR="00374DEA">
        <w:rPr>
          <w:sz w:val="28"/>
          <w:szCs w:val="28"/>
        </w:rPr>
        <w:t>-</w:t>
      </w:r>
      <w:r w:rsidR="00374DEA" w:rsidRPr="00374DEA">
        <w:rPr>
          <w:color w:val="FF0000"/>
          <w:sz w:val="28"/>
          <w:szCs w:val="28"/>
        </w:rPr>
        <w:t>15,5%</w:t>
      </w:r>
    </w:p>
    <w:p w:rsidR="005B3BD6" w:rsidRPr="00536DC1" w:rsidRDefault="00BB2F2C" w:rsidP="00536DC1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Неудовлетворительной</w:t>
      </w:r>
      <w:proofErr w:type="gramEnd"/>
      <w:r>
        <w:rPr>
          <w:sz w:val="28"/>
          <w:szCs w:val="28"/>
        </w:rPr>
        <w:t xml:space="preserve"> –</w:t>
      </w:r>
      <w:r w:rsidR="00374DEA" w:rsidRPr="00374DEA">
        <w:rPr>
          <w:color w:val="FF0000"/>
          <w:sz w:val="28"/>
          <w:szCs w:val="28"/>
        </w:rPr>
        <w:t>19%</w:t>
      </w:r>
      <w:r w:rsidR="00374DEA">
        <w:rPr>
          <w:color w:val="FF0000"/>
          <w:sz w:val="28"/>
          <w:szCs w:val="28"/>
        </w:rPr>
        <w:t xml:space="preserve"> ,   всего – </w:t>
      </w:r>
      <w:r w:rsidR="00536DC1">
        <w:rPr>
          <w:b/>
          <w:color w:val="FF0000"/>
          <w:sz w:val="28"/>
          <w:szCs w:val="28"/>
        </w:rPr>
        <w:t>80,6</w:t>
      </w:r>
      <w:r w:rsidR="00E0100D">
        <w:rPr>
          <w:b/>
          <w:sz w:val="28"/>
          <w:szCs w:val="28"/>
        </w:rPr>
        <w:t xml:space="preserve">  </w:t>
      </w:r>
      <w:r w:rsidR="00095572">
        <w:rPr>
          <w:b/>
          <w:sz w:val="28"/>
          <w:szCs w:val="28"/>
        </w:rPr>
        <w:t xml:space="preserve">           </w:t>
      </w:r>
      <w:r w:rsidR="00D109B0">
        <w:rPr>
          <w:b/>
          <w:sz w:val="28"/>
          <w:szCs w:val="28"/>
        </w:rPr>
        <w:t xml:space="preserve"> </w:t>
      </w:r>
      <w:r w:rsidR="00E0100D">
        <w:rPr>
          <w:b/>
          <w:sz w:val="28"/>
          <w:szCs w:val="28"/>
        </w:rPr>
        <w:t xml:space="preserve">  </w:t>
      </w:r>
      <w:r w:rsidR="00E0100D">
        <w:rPr>
          <w:noProof/>
          <w:lang w:eastAsia="ru-RU"/>
        </w:rPr>
        <w:drawing>
          <wp:inline distT="0" distB="0" distL="0" distR="0" wp14:anchorId="70A96F16" wp14:editId="2F179B13">
            <wp:extent cx="4284000" cy="2412000"/>
            <wp:effectExtent l="0" t="0" r="2159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536DC1">
        <w:rPr>
          <w:noProof/>
          <w:lang w:eastAsia="ru-RU"/>
        </w:rPr>
        <w:drawing>
          <wp:inline distT="0" distB="0" distL="0" distR="0" wp14:anchorId="375EB0C8" wp14:editId="46B0B0D0">
            <wp:extent cx="2520000" cy="2412000"/>
            <wp:effectExtent l="0" t="0" r="13970" b="266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203D2" w:rsidRDefault="007203D2">
      <w:pPr>
        <w:ind w:left="-142"/>
        <w:rPr>
          <w:b/>
          <w:sz w:val="28"/>
          <w:szCs w:val="28"/>
        </w:rPr>
      </w:pPr>
    </w:p>
    <w:p w:rsidR="00BB2F2C" w:rsidRDefault="00BB2F2C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D63A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 Изменилось </w:t>
      </w:r>
      <w:proofErr w:type="gramStart"/>
      <w:r>
        <w:rPr>
          <w:b/>
          <w:sz w:val="28"/>
          <w:szCs w:val="28"/>
        </w:rPr>
        <w:t>ли</w:t>
      </w:r>
      <w:proofErr w:type="gramEnd"/>
      <w:r>
        <w:rPr>
          <w:b/>
          <w:sz w:val="28"/>
          <w:szCs w:val="28"/>
        </w:rPr>
        <w:t xml:space="preserve"> по вашему мнению  качество медицинских услуг в этом году в лучшую сторону по сравнению с прошлым годом?</w:t>
      </w:r>
    </w:p>
    <w:p w:rsidR="00BB2F2C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>Да</w:t>
      </w:r>
      <w:r w:rsidR="00374DEA">
        <w:rPr>
          <w:sz w:val="28"/>
          <w:szCs w:val="28"/>
        </w:rPr>
        <w:t>-  35</w:t>
      </w:r>
      <w:proofErr w:type="gramStart"/>
      <w:r w:rsidR="00374DEA">
        <w:rPr>
          <w:sz w:val="28"/>
          <w:szCs w:val="28"/>
        </w:rPr>
        <w:t>%</w:t>
      </w:r>
      <w:r w:rsidR="00E0100D">
        <w:rPr>
          <w:sz w:val="28"/>
          <w:szCs w:val="28"/>
        </w:rPr>
        <w:t xml:space="preserve">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ет </w:t>
      </w:r>
      <w:r w:rsidR="00374DEA">
        <w:rPr>
          <w:sz w:val="28"/>
          <w:szCs w:val="28"/>
        </w:rPr>
        <w:t xml:space="preserve"> </w:t>
      </w:r>
      <w:r w:rsidR="00374DEA" w:rsidRPr="003B103A">
        <w:rPr>
          <w:b/>
          <w:color w:val="FF0000"/>
          <w:sz w:val="28"/>
          <w:szCs w:val="28"/>
        </w:rPr>
        <w:t>49%</w:t>
      </w:r>
      <w:r w:rsidR="00374DEA">
        <w:rPr>
          <w:sz w:val="28"/>
          <w:szCs w:val="28"/>
        </w:rPr>
        <w:t xml:space="preserve">         не знаю  15.5%</w:t>
      </w:r>
    </w:p>
    <w:p w:rsidR="00D109B0" w:rsidRDefault="00D109B0">
      <w:pPr>
        <w:ind w:left="-142"/>
        <w:rPr>
          <w:sz w:val="28"/>
          <w:szCs w:val="28"/>
        </w:rPr>
      </w:pPr>
    </w:p>
    <w:p w:rsidR="005B3BD6" w:rsidRDefault="00D109B0" w:rsidP="00D109B0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5572">
        <w:rPr>
          <w:sz w:val="28"/>
          <w:szCs w:val="28"/>
        </w:rPr>
        <w:t xml:space="preserve">       </w:t>
      </w:r>
      <w:r w:rsidR="00095572">
        <w:rPr>
          <w:noProof/>
          <w:lang w:eastAsia="ru-RU"/>
        </w:rPr>
        <w:drawing>
          <wp:inline distT="0" distB="0" distL="0" distR="0" wp14:anchorId="2D6E555F" wp14:editId="0235A4CA">
            <wp:extent cx="5148000" cy="2124000"/>
            <wp:effectExtent l="0" t="0" r="14605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</w:p>
    <w:p w:rsidR="005B3BD6" w:rsidRDefault="005B3BD6">
      <w:pPr>
        <w:ind w:left="-142"/>
        <w:rPr>
          <w:sz w:val="28"/>
          <w:szCs w:val="28"/>
        </w:rPr>
      </w:pPr>
    </w:p>
    <w:p w:rsidR="00095572" w:rsidRDefault="00095572">
      <w:pPr>
        <w:ind w:left="-142"/>
        <w:rPr>
          <w:sz w:val="28"/>
          <w:szCs w:val="28"/>
        </w:rPr>
      </w:pPr>
    </w:p>
    <w:p w:rsidR="00095572" w:rsidRDefault="00095572">
      <w:pPr>
        <w:ind w:left="-142"/>
        <w:rPr>
          <w:sz w:val="28"/>
          <w:szCs w:val="28"/>
        </w:rPr>
      </w:pPr>
    </w:p>
    <w:p w:rsidR="00BB2F2C" w:rsidRDefault="003D63A3">
      <w:pPr>
        <w:ind w:left="-142"/>
        <w:rPr>
          <w:sz w:val="28"/>
          <w:szCs w:val="28"/>
        </w:rPr>
      </w:pPr>
      <w:r>
        <w:rPr>
          <w:sz w:val="28"/>
          <w:szCs w:val="28"/>
        </w:rPr>
        <w:t>22</w:t>
      </w:r>
      <w:r w:rsidR="00BB2F2C">
        <w:rPr>
          <w:sz w:val="28"/>
          <w:szCs w:val="28"/>
        </w:rPr>
        <w:t>.  На основании вашего опыта общения с ЦМСЧ15  порекомендовали бы  ВЫ  обратиться в ЦМСЧ-15  другу или знакомым?</w:t>
      </w:r>
    </w:p>
    <w:p w:rsidR="00D109B0" w:rsidRDefault="00374DEA" w:rsidP="0009557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Да – 30%       нет – </w:t>
      </w:r>
      <w:r w:rsidRPr="003B103A">
        <w:rPr>
          <w:b/>
          <w:color w:val="FF0000"/>
          <w:sz w:val="28"/>
          <w:szCs w:val="28"/>
        </w:rPr>
        <w:t>57,4%</w:t>
      </w:r>
      <w:r w:rsidRPr="003B103A"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без ответа  -  </w:t>
      </w:r>
      <w:r w:rsidR="003B103A">
        <w:rPr>
          <w:sz w:val="28"/>
          <w:szCs w:val="28"/>
        </w:rPr>
        <w:t>12.6%</w:t>
      </w:r>
    </w:p>
    <w:p w:rsidR="00095572" w:rsidRDefault="00095572" w:rsidP="00095572">
      <w:pPr>
        <w:ind w:left="-142"/>
        <w:rPr>
          <w:sz w:val="28"/>
          <w:szCs w:val="28"/>
        </w:rPr>
      </w:pPr>
    </w:p>
    <w:p w:rsidR="00D109B0" w:rsidRDefault="0009557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6566288" wp14:editId="12C7272F">
            <wp:extent cx="5108122" cy="2124000"/>
            <wp:effectExtent l="0" t="0" r="16510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109B0" w:rsidRDefault="00D109B0">
      <w:pPr>
        <w:ind w:left="-142"/>
        <w:rPr>
          <w:sz w:val="28"/>
          <w:szCs w:val="28"/>
        </w:rPr>
      </w:pPr>
    </w:p>
    <w:p w:rsidR="00D109B0" w:rsidRDefault="00D109B0">
      <w:pPr>
        <w:ind w:left="-142"/>
        <w:rPr>
          <w:sz w:val="28"/>
          <w:szCs w:val="28"/>
        </w:rPr>
      </w:pPr>
    </w:p>
    <w:p w:rsidR="00592F5C" w:rsidRDefault="00BB2F2C">
      <w:pPr>
        <w:ind w:left="-142"/>
        <w:rPr>
          <w:sz w:val="28"/>
          <w:szCs w:val="28"/>
        </w:rPr>
      </w:pPr>
      <w:r>
        <w:rPr>
          <w:sz w:val="28"/>
          <w:szCs w:val="28"/>
        </w:rPr>
        <w:t>23. Что бы вы порекомендовали сделать администрации ЦМСЧ-15 в первую очередь  для улучшения организации оказания медицинской помощи в поликлинике.</w:t>
      </w:r>
    </w:p>
    <w:p w:rsidR="00592F5C" w:rsidRDefault="00592F5C" w:rsidP="00592F5C">
      <w:pPr>
        <w:ind w:left="-142"/>
        <w:rPr>
          <w:sz w:val="28"/>
          <w:szCs w:val="28"/>
        </w:rPr>
      </w:pPr>
      <w:r>
        <w:rPr>
          <w:sz w:val="28"/>
          <w:szCs w:val="28"/>
        </w:rPr>
        <w:t>Из 103 анкет рекомендации написаны в 55, что составляет-53,4%</w:t>
      </w:r>
    </w:p>
    <w:p w:rsidR="0030002A" w:rsidRDefault="007203D2" w:rsidP="00592F5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F5C">
        <w:rPr>
          <w:sz w:val="28"/>
          <w:szCs w:val="28"/>
        </w:rPr>
        <w:t>Из них</w:t>
      </w:r>
      <w:r w:rsidR="0030002A">
        <w:rPr>
          <w:sz w:val="28"/>
          <w:szCs w:val="28"/>
        </w:rPr>
        <w:t>;</w:t>
      </w:r>
    </w:p>
    <w:p w:rsidR="00592F5C" w:rsidRDefault="00592F5C" w:rsidP="00592F5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54,5%</w:t>
      </w:r>
      <w:r w:rsidR="007203D2">
        <w:rPr>
          <w:sz w:val="28"/>
          <w:szCs w:val="28"/>
        </w:rPr>
        <w:t xml:space="preserve">   </w:t>
      </w:r>
      <w:r w:rsidR="0030002A">
        <w:rPr>
          <w:sz w:val="28"/>
          <w:szCs w:val="28"/>
        </w:rPr>
        <w:t>-</w:t>
      </w:r>
      <w:r>
        <w:rPr>
          <w:sz w:val="28"/>
          <w:szCs w:val="28"/>
        </w:rPr>
        <w:t xml:space="preserve"> рекомендовано укомплектовать штат специалистов.</w:t>
      </w:r>
    </w:p>
    <w:p w:rsidR="00592F5C" w:rsidRDefault="00592F5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02A">
        <w:rPr>
          <w:sz w:val="28"/>
          <w:szCs w:val="28"/>
        </w:rPr>
        <w:t>21,8%</w:t>
      </w:r>
      <w:r w:rsidR="007203D2">
        <w:rPr>
          <w:sz w:val="28"/>
          <w:szCs w:val="28"/>
        </w:rPr>
        <w:t xml:space="preserve"> </w:t>
      </w:r>
      <w:r w:rsidR="0030002A">
        <w:rPr>
          <w:sz w:val="28"/>
          <w:szCs w:val="28"/>
        </w:rPr>
        <w:t xml:space="preserve"> – борьба с грубостью, равнодушием, невнимательностью персонала,   обратить внимание на обучение врачей работе с компьютером, так как основное время врачи тратят на работу с компьютером.</w:t>
      </w:r>
    </w:p>
    <w:p w:rsidR="0030002A" w:rsidRDefault="0030002A">
      <w:pPr>
        <w:ind w:left="-142"/>
        <w:rPr>
          <w:sz w:val="28"/>
          <w:szCs w:val="28"/>
        </w:rPr>
      </w:pPr>
      <w:r>
        <w:rPr>
          <w:sz w:val="28"/>
          <w:szCs w:val="28"/>
        </w:rPr>
        <w:t>23,6%</w:t>
      </w:r>
      <w:r w:rsidR="007203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C60DF">
        <w:rPr>
          <w:sz w:val="28"/>
          <w:szCs w:val="28"/>
        </w:rPr>
        <w:t xml:space="preserve"> рекомендовано улучшить организацию работы персонала:</w:t>
      </w:r>
    </w:p>
    <w:p w:rsidR="005C60DF" w:rsidRDefault="005C60DF">
      <w:pPr>
        <w:ind w:left="-142"/>
        <w:rPr>
          <w:sz w:val="28"/>
          <w:szCs w:val="28"/>
        </w:rPr>
      </w:pPr>
      <w:r>
        <w:rPr>
          <w:sz w:val="28"/>
          <w:szCs w:val="28"/>
        </w:rPr>
        <w:t>Проблемы с карточками, борьба с очередями при ожидании приема врача, своевременная информация в регистратуре об изменении  графика приема, нумерации кабинетов, максимальное использование имеющихся ресурсов.</w:t>
      </w:r>
    </w:p>
    <w:p w:rsidR="005C60DF" w:rsidRDefault="005C60DF">
      <w:pPr>
        <w:ind w:left="-142"/>
        <w:rPr>
          <w:sz w:val="28"/>
          <w:szCs w:val="28"/>
        </w:rPr>
      </w:pPr>
      <w:r>
        <w:rPr>
          <w:sz w:val="28"/>
          <w:szCs w:val="28"/>
        </w:rPr>
        <w:t>7,27%</w:t>
      </w:r>
      <w:r w:rsidR="001A4E0F">
        <w:rPr>
          <w:sz w:val="28"/>
          <w:szCs w:val="28"/>
        </w:rPr>
        <w:t xml:space="preserve">  -</w:t>
      </w:r>
      <w:bookmarkStart w:id="0" w:name="_GoBack"/>
      <w:bookmarkEnd w:id="0"/>
      <w:r w:rsidR="001A4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5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сделать доступными обследование УЗИ, МРТ, КТ, </w:t>
      </w:r>
      <w:proofErr w:type="spellStart"/>
      <w:r>
        <w:rPr>
          <w:sz w:val="28"/>
          <w:szCs w:val="28"/>
        </w:rPr>
        <w:t>Холтер</w:t>
      </w:r>
      <w:proofErr w:type="spellEnd"/>
      <w:r>
        <w:rPr>
          <w:sz w:val="28"/>
          <w:szCs w:val="28"/>
        </w:rPr>
        <w:t>.</w:t>
      </w:r>
    </w:p>
    <w:p w:rsidR="005C60DF" w:rsidRDefault="00E351C2">
      <w:pPr>
        <w:ind w:left="-142"/>
        <w:rPr>
          <w:sz w:val="28"/>
          <w:szCs w:val="28"/>
        </w:rPr>
      </w:pPr>
      <w:r>
        <w:rPr>
          <w:sz w:val="28"/>
          <w:szCs w:val="28"/>
        </w:rPr>
        <w:t>7,</w:t>
      </w:r>
      <w:r w:rsidR="005C60DF">
        <w:rPr>
          <w:sz w:val="28"/>
          <w:szCs w:val="28"/>
        </w:rPr>
        <w:t>27%</w:t>
      </w:r>
      <w:r w:rsidR="001A4E0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 обновить оборудование.</w:t>
      </w:r>
    </w:p>
    <w:p w:rsidR="00BB2F2C" w:rsidRDefault="00592F5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F5C" w:rsidRPr="00592F5C" w:rsidRDefault="00592F5C">
      <w:pPr>
        <w:ind w:left="-142"/>
        <w:rPr>
          <w:sz w:val="28"/>
          <w:szCs w:val="28"/>
        </w:rPr>
      </w:pPr>
    </w:p>
    <w:sectPr w:rsidR="00592F5C" w:rsidRPr="00592F5C">
      <w:pgSz w:w="11906" w:h="16838"/>
      <w:pgMar w:top="284" w:right="282" w:bottom="28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01"/>
    <w:rsid w:val="000125E3"/>
    <w:rsid w:val="00050F1E"/>
    <w:rsid w:val="00095572"/>
    <w:rsid w:val="000956F9"/>
    <w:rsid w:val="00142990"/>
    <w:rsid w:val="001A166D"/>
    <w:rsid w:val="001A4E0F"/>
    <w:rsid w:val="002150C8"/>
    <w:rsid w:val="00220174"/>
    <w:rsid w:val="002206DE"/>
    <w:rsid w:val="00282BB1"/>
    <w:rsid w:val="0030002A"/>
    <w:rsid w:val="00374DEA"/>
    <w:rsid w:val="003B103A"/>
    <w:rsid w:val="003D63A3"/>
    <w:rsid w:val="00434E9B"/>
    <w:rsid w:val="004A3E22"/>
    <w:rsid w:val="00514255"/>
    <w:rsid w:val="0053173D"/>
    <w:rsid w:val="00536DC1"/>
    <w:rsid w:val="00592F5C"/>
    <w:rsid w:val="005B3BD6"/>
    <w:rsid w:val="005C60DF"/>
    <w:rsid w:val="006249E4"/>
    <w:rsid w:val="00626A58"/>
    <w:rsid w:val="006A060E"/>
    <w:rsid w:val="006C4926"/>
    <w:rsid w:val="006C58BF"/>
    <w:rsid w:val="006D7A41"/>
    <w:rsid w:val="007203D2"/>
    <w:rsid w:val="00720A51"/>
    <w:rsid w:val="0072478E"/>
    <w:rsid w:val="007664B9"/>
    <w:rsid w:val="007A4E42"/>
    <w:rsid w:val="00813C46"/>
    <w:rsid w:val="0087143B"/>
    <w:rsid w:val="008B7D6B"/>
    <w:rsid w:val="00952B4B"/>
    <w:rsid w:val="009C40D2"/>
    <w:rsid w:val="009C41A4"/>
    <w:rsid w:val="00A438B4"/>
    <w:rsid w:val="00A44A30"/>
    <w:rsid w:val="00AB4567"/>
    <w:rsid w:val="00AD6B44"/>
    <w:rsid w:val="00AE0F25"/>
    <w:rsid w:val="00B37B0E"/>
    <w:rsid w:val="00BB2F2C"/>
    <w:rsid w:val="00D109B0"/>
    <w:rsid w:val="00DC225C"/>
    <w:rsid w:val="00E0100D"/>
    <w:rsid w:val="00E237DF"/>
    <w:rsid w:val="00E351C2"/>
    <w:rsid w:val="00E66F97"/>
    <w:rsid w:val="00EC5F01"/>
    <w:rsid w:val="00ED00F0"/>
    <w:rsid w:val="00EE039E"/>
    <w:rsid w:val="00F1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6D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-540"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ind w:hanging="5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60">
    <w:name w:val="Заголовок 6 Знак"/>
    <w:rPr>
      <w:b/>
      <w:bCs/>
      <w:sz w:val="28"/>
      <w:szCs w:val="24"/>
      <w:lang w:val="ru-RU" w:eastAsia="ar-SA" w:bidi="ar-SA"/>
    </w:rPr>
  </w:style>
  <w:style w:type="character" w:customStyle="1" w:styleId="90">
    <w:name w:val="Заголовок 9 Знак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customStyle="1" w:styleId="12">
    <w:name w:val="Цитата1"/>
    <w:basedOn w:val="a"/>
    <w:pPr>
      <w:ind w:left="-540" w:right="-54"/>
    </w:pPr>
  </w:style>
  <w:style w:type="paragraph" w:styleId="a8">
    <w:name w:val="Normal (Web)"/>
    <w:basedOn w:val="a"/>
    <w:pPr>
      <w:spacing w:before="280" w:after="280"/>
    </w:pPr>
  </w:style>
  <w:style w:type="paragraph" w:styleId="a9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0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A5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6D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-540"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tabs>
        <w:tab w:val="num" w:pos="1584"/>
      </w:tabs>
      <w:ind w:hanging="5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60">
    <w:name w:val="Заголовок 6 Знак"/>
    <w:rPr>
      <w:b/>
      <w:bCs/>
      <w:sz w:val="28"/>
      <w:szCs w:val="24"/>
      <w:lang w:val="ru-RU" w:eastAsia="ar-SA" w:bidi="ar-SA"/>
    </w:rPr>
  </w:style>
  <w:style w:type="character" w:customStyle="1" w:styleId="90">
    <w:name w:val="Заголовок 9 Знак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customStyle="1" w:styleId="12">
    <w:name w:val="Цитата1"/>
    <w:basedOn w:val="a"/>
    <w:pPr>
      <w:ind w:left="-540" w:right="-54"/>
    </w:pPr>
  </w:style>
  <w:style w:type="paragraph" w:styleId="a8">
    <w:name w:val="Normal (Web)"/>
    <w:basedOn w:val="a"/>
    <w:pPr>
      <w:spacing w:before="280" w:after="280"/>
    </w:pPr>
  </w:style>
  <w:style w:type="paragraph" w:styleId="a9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0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A5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5;&#1077;&#1083;&#1080;&#1085;&#1072;\Desktop\&#1087;&#1077;&#1085;&#1089;&#1080;&#1086;&#1085;&#1077;&#1088;&#1099;&#1076;&#1080;&#1072;&#1075;&#1088;&#1072;&#1084;&#1084;&#1072;%20&#8470;2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803995404946165"/>
          <c:y val="1.2247494132871274E-2"/>
          <c:w val="0.38074783422294112"/>
          <c:h val="0.9877525058671285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больше 30 мин</c:v>
                </c:pt>
                <c:pt idx="1">
                  <c:v>1-5 мин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0.13600000000000001</c:v>
                </c:pt>
                <c:pt idx="1">
                  <c:v>0.86399999999999999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ayout>
        <c:manualLayout>
          <c:xMode val="edge"/>
          <c:yMode val="edge"/>
          <c:x val="0.61404518924199103"/>
          <c:y val="0.12597011724509366"/>
          <c:w val="0.33039926601291481"/>
          <c:h val="0.3188579143484501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348742241003209"/>
          <c:y val="0"/>
          <c:w val="0.3913983362004132"/>
          <c:h val="0.97231800766283527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Лист1!$A$87:$A$89</c:f>
              <c:strCache>
                <c:ptCount val="3"/>
                <c:pt idx="0">
                  <c:v>да</c:v>
                </c:pt>
                <c:pt idx="1">
                  <c:v>не в полной мере</c:v>
                </c:pt>
                <c:pt idx="2">
                  <c:v>нет</c:v>
                </c:pt>
              </c:strCache>
            </c:strRef>
          </c:cat>
          <c:val>
            <c:numRef>
              <c:f>Лист1!$B$87:$B$89</c:f>
              <c:numCache>
                <c:formatCode>0%</c:formatCode>
                <c:ptCount val="3"/>
                <c:pt idx="0" formatCode="0.00%">
                  <c:v>0.505</c:v>
                </c:pt>
                <c:pt idx="1">
                  <c:v>0.31</c:v>
                </c:pt>
                <c:pt idx="2" formatCode="0.00%">
                  <c:v>0.185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001529580533654"/>
          <c:y val="0.12616313513617938"/>
          <c:w val="0.26817437218083595"/>
          <c:h val="0.3741307471264367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38584191121664"/>
          <c:y val="2.0953860640301317E-2"/>
          <c:w val="0.39203431849623005"/>
          <c:h val="0.9719580979284369"/>
        </c:manualLayout>
      </c:layout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Лист1!$A$127:$A$129</c:f>
              <c:strCache>
                <c:ptCount val="3"/>
                <c:pt idx="0">
                  <c:v>да</c:v>
                </c:pt>
                <c:pt idx="1">
                  <c:v>не в полной мере</c:v>
                </c:pt>
                <c:pt idx="2">
                  <c:v>нет</c:v>
                </c:pt>
              </c:strCache>
            </c:strRef>
          </c:cat>
          <c:val>
            <c:numRef>
              <c:f>Лист1!$B$127:$B$129</c:f>
              <c:numCache>
                <c:formatCode>0.00%</c:formatCode>
                <c:ptCount val="3"/>
                <c:pt idx="0">
                  <c:v>0.49299999999999999</c:v>
                </c:pt>
                <c:pt idx="1">
                  <c:v>0.377</c:v>
                </c:pt>
                <c:pt idx="2" formatCode="0%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644055742869545"/>
          <c:y val="0.24853655917106948"/>
          <c:w val="0.24382919369954034"/>
          <c:h val="0.3461228813559322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244654392764858"/>
          <c:y val="0.35293880452789173"/>
          <c:w val="0.39459754521963825"/>
          <c:h val="0.58644752702242775"/>
        </c:manualLayout>
      </c:layout>
      <c:pieChart>
        <c:varyColors val="1"/>
        <c:ser>
          <c:idx val="0"/>
          <c:order val="0"/>
          <c:tx>
            <c:strRef>
              <c:f>Лист1!$C$184</c:f>
              <c:strCache>
                <c:ptCount val="1"/>
                <c:pt idx="0">
                  <c:v>ожидание участкового врача</c:v>
                </c:pt>
              </c:strCache>
            </c:strRef>
          </c:tx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Лист1!$A$185:$A$186</c:f>
              <c:strCache>
                <c:ptCount val="2"/>
                <c:pt idx="0">
                  <c:v>24 часа</c:v>
                </c:pt>
                <c:pt idx="1">
                  <c:v>не знаю</c:v>
                </c:pt>
              </c:strCache>
            </c:strRef>
          </c:cat>
          <c:val>
            <c:numRef>
              <c:f>Лист1!$C$185:$C$186</c:f>
              <c:numCache>
                <c:formatCode>0%</c:formatCode>
                <c:ptCount val="2"/>
                <c:pt idx="0">
                  <c:v>0.16500000000000001</c:v>
                </c:pt>
                <c:pt idx="1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513888888888885"/>
          <c:y val="0.41902736928104573"/>
          <c:w val="0.20979812661498709"/>
          <c:h val="0.220483425076217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4744907407407407"/>
          <c:y val="0.32905518323667593"/>
          <c:w val="0.40379894179894182"/>
          <c:h val="0.59235715446503723"/>
        </c:manualLayout>
      </c:layout>
      <c:pieChart>
        <c:varyColors val="1"/>
        <c:ser>
          <c:idx val="0"/>
          <c:order val="0"/>
          <c:tx>
            <c:strRef>
              <c:f>Лист1!$B$199</c:f>
              <c:strCache>
                <c:ptCount val="1"/>
                <c:pt idx="0">
                  <c:v>ожидание врача специалиста</c:v>
                </c:pt>
              </c:strCache>
            </c:strRef>
          </c:tx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Лист1!$A$200:$A$201</c:f>
              <c:strCache>
                <c:ptCount val="2"/>
                <c:pt idx="0">
                  <c:v>14 дней</c:v>
                </c:pt>
                <c:pt idx="1">
                  <c:v>не знаяю</c:v>
                </c:pt>
              </c:strCache>
            </c:strRef>
          </c:cat>
          <c:val>
            <c:numRef>
              <c:f>Лист1!$B$200:$B$201</c:f>
              <c:numCache>
                <c:formatCode>0.00%</c:formatCode>
                <c:ptCount val="2"/>
                <c:pt idx="0">
                  <c:v>2.9000000000000001E-2</c:v>
                </c:pt>
                <c:pt idx="1">
                  <c:v>0.97099999999999997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449124124124129"/>
          <c:y val="0.39479190207156312"/>
          <c:w val="0.23470006613756614"/>
          <c:h val="0.222812111157196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734251968503941E-2"/>
          <c:y val="0.1231393622654941"/>
          <c:w val="0.64194794400699917"/>
          <c:h val="0.68629426420925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Лист1!$A$139:$A$140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Лист1!$B$139:$B$140</c:f>
              <c:numCache>
                <c:formatCode>0.00%</c:formatCode>
                <c:ptCount val="2"/>
                <c:pt idx="0">
                  <c:v>0.82499999999999996</c:v>
                </c:pt>
                <c:pt idx="1">
                  <c:v>0.17499999999999999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118197725284334"/>
          <c:y val="6.4430956547098281E-2"/>
          <c:w val="0.10047244094488189"/>
          <c:h val="0.2260373263888888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46907538447884"/>
          <c:y val="0.11081705586157953"/>
          <c:w val="0.5365081748152154"/>
          <c:h val="0.767822986718934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Лист1!$A$152:$A$154</c:f>
              <c:strCache>
                <c:ptCount val="3"/>
                <c:pt idx="0">
                  <c:v>в частном медицинском центре</c:v>
                </c:pt>
                <c:pt idx="1">
                  <c:v>в ЦМСЧ-15</c:v>
                </c:pt>
                <c:pt idx="2">
                  <c:v>не знаю</c:v>
                </c:pt>
              </c:strCache>
            </c:strRef>
          </c:cat>
          <c:val>
            <c:numRef>
              <c:f>Лист1!$B$152:$B$154</c:f>
              <c:numCache>
                <c:formatCode>0.00%</c:formatCode>
                <c:ptCount val="3"/>
                <c:pt idx="0">
                  <c:v>0.80600000000000005</c:v>
                </c:pt>
                <c:pt idx="1">
                  <c:v>0.107</c:v>
                </c:pt>
                <c:pt idx="2">
                  <c:v>8.6999999999999994E-2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05688403963857"/>
          <c:y val="0.1613717008549897"/>
          <c:w val="0.33103346456692911"/>
          <c:h val="0.538945312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194685039370079"/>
          <c:y val="7.454833770778653E-2"/>
          <c:w val="0.84249759405074365"/>
          <c:h val="0.5261103820355789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Лист1!$A$165:$A$169</c:f>
              <c:strCache>
                <c:ptCount val="5"/>
                <c:pt idx="0">
                  <c:v>удовлетворительная</c:v>
                </c:pt>
                <c:pt idx="1">
                  <c:v>не совсем  на 50%</c:v>
                </c:pt>
                <c:pt idx="2">
                  <c:v>на 65%</c:v>
                </c:pt>
                <c:pt idx="3">
                  <c:v>на 85%</c:v>
                </c:pt>
                <c:pt idx="4">
                  <c:v>неудовлетворительная</c:v>
                </c:pt>
              </c:strCache>
            </c:strRef>
          </c:cat>
          <c:val>
            <c:numRef>
              <c:f>Лист1!$B$165:$B$169</c:f>
              <c:numCache>
                <c:formatCode>0.00%</c:formatCode>
                <c:ptCount val="5"/>
                <c:pt idx="0">
                  <c:v>0.19400000000000001</c:v>
                </c:pt>
                <c:pt idx="1">
                  <c:v>0.214</c:v>
                </c:pt>
                <c:pt idx="2">
                  <c:v>0.252</c:v>
                </c:pt>
                <c:pt idx="3">
                  <c:v>0.155</c:v>
                </c:pt>
                <c:pt idx="4" formatCode="0%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096128"/>
        <c:axId val="254097664"/>
      </c:barChart>
      <c:catAx>
        <c:axId val="2540961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4097664"/>
        <c:crosses val="autoZero"/>
        <c:auto val="1"/>
        <c:lblAlgn val="ctr"/>
        <c:lblOffset val="100"/>
        <c:noMultiLvlLbl val="0"/>
      </c:catAx>
      <c:valAx>
        <c:axId val="2540976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540961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Лист1!$A$225:$A$226</c:f>
              <c:strCache>
                <c:ptCount val="2"/>
                <c:pt idx="0">
                  <c:v>да</c:v>
                </c:pt>
                <c:pt idx="1">
                  <c:v>не совсем и неудовлетворительная</c:v>
                </c:pt>
              </c:strCache>
            </c:strRef>
          </c:cat>
          <c:val>
            <c:numRef>
              <c:f>Лист1!$B$225:$B$226</c:f>
              <c:numCache>
                <c:formatCode>0.00%</c:formatCode>
                <c:ptCount val="2"/>
                <c:pt idx="0">
                  <c:v>0.19400000000000001</c:v>
                </c:pt>
                <c:pt idx="1">
                  <c:v>0.80600000000000005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065063572327936"/>
          <c:y val="0.41198807495034684"/>
          <c:w val="0.34547831050228311"/>
          <c:h val="0.444907960199004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7056410256410257"/>
          <c:y val="5.0541431261770242E-2"/>
          <c:w val="0.36594794094794098"/>
          <c:h val="0.8869585687382297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Лист1!$A$192:$A$194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Лист1!$B$192:$B$194</c:f>
              <c:numCache>
                <c:formatCode>0%</c:formatCode>
                <c:ptCount val="3"/>
                <c:pt idx="0">
                  <c:v>0.35</c:v>
                </c:pt>
                <c:pt idx="1">
                  <c:v>0.49</c:v>
                </c:pt>
                <c:pt idx="2" formatCode="0.00%">
                  <c:v>0.155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211182982048995"/>
          <c:y val="0.13638980982272311"/>
          <c:w val="0.13732925407925409"/>
          <c:h val="0.3461228813559322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984642105259036"/>
          <c:y val="4.456214689265537E-2"/>
          <c:w val="0.37626352698702187"/>
          <c:h val="0.9048964218455743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Лист1!$A$204:$A$206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без ответа</c:v>
                </c:pt>
              </c:strCache>
            </c:strRef>
          </c:cat>
          <c:val>
            <c:numRef>
              <c:f>Лист1!$B$204:$B$206</c:f>
              <c:numCache>
                <c:formatCode>0.00%</c:formatCode>
                <c:ptCount val="3"/>
                <c:pt idx="0" formatCode="0%">
                  <c:v>0.3</c:v>
                </c:pt>
                <c:pt idx="1">
                  <c:v>0.57399999999999995</c:v>
                </c:pt>
                <c:pt idx="2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684875328083991"/>
          <c:y val="0.19386847477398658"/>
          <c:w val="0.16630945776158049"/>
          <c:h val="0.3461228813559322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556279342723006"/>
          <c:y val="0"/>
          <c:w val="0.40137056780945862"/>
          <c:h val="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Лист1!$A$17:$A$19</c:f>
              <c:strCache>
                <c:ptCount val="3"/>
                <c:pt idx="0">
                  <c:v>скорее как хорошую</c:v>
                </c:pt>
                <c:pt idx="1">
                  <c:v>скорее как удовлетворительную</c:v>
                </c:pt>
                <c:pt idx="2">
                  <c:v>скорее как плохую</c:v>
                </c:pt>
              </c:strCache>
            </c:strRef>
          </c:cat>
          <c:val>
            <c:numRef>
              <c:f>Лист1!$B$17:$B$19</c:f>
              <c:numCache>
                <c:formatCode>0%</c:formatCode>
                <c:ptCount val="3"/>
                <c:pt idx="0">
                  <c:v>0.53</c:v>
                </c:pt>
                <c:pt idx="1">
                  <c:v>0.35</c:v>
                </c:pt>
                <c:pt idx="2">
                  <c:v>0.12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608255086071983"/>
          <c:y val="0.14568274853801169"/>
          <c:w val="0.31512754303599372"/>
          <c:h val="0.6499853801169590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3833989501312332E-2"/>
          <c:y val="5.0925925925925923E-2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Лист1!$A$112:$A$115</c:f>
              <c:strCache>
                <c:ptCount val="4"/>
                <c:pt idx="0">
                  <c:v>Обратиться в своему врачу терапевту                            20,4%</c:v>
                </c:pt>
                <c:pt idx="1">
                  <c:v>Получить консультацию ЧОКБ                                       1,9%</c:v>
                </c:pt>
                <c:pt idx="2">
                  <c:v>Обратиться в частное медицинское учреждение           20,4%</c:v>
                </c:pt>
                <c:pt idx="3">
                  <c:v>Ничего не посоветовали                                                   57,3%</c:v>
                </c:pt>
              </c:strCache>
            </c:strRef>
          </c:cat>
          <c:val>
            <c:numRef>
              <c:f>Лист1!$B$112:$B$115</c:f>
              <c:numCache>
                <c:formatCode>0.00%</c:formatCode>
                <c:ptCount val="4"/>
                <c:pt idx="0">
                  <c:v>0.20399999999999999</c:v>
                </c:pt>
                <c:pt idx="1">
                  <c:v>1.9E-2</c:v>
                </c:pt>
                <c:pt idx="2">
                  <c:v>0.20399999999999999</c:v>
                </c:pt>
                <c:pt idx="3">
                  <c:v>0.57299999999999995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9408681510256"/>
          <c:y val="8.1182870370370364E-2"/>
          <c:w val="0.31455499249249252"/>
          <c:h val="0.745220833333333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943569553805778E-2"/>
          <c:y val="8.5648148148148154E-2"/>
          <c:w val="0.55098928258967628"/>
          <c:h val="0.77314814814814814"/>
        </c:manualLayout>
      </c:layout>
      <c:pie3DChart>
        <c:varyColors val="1"/>
        <c:ser>
          <c:idx val="0"/>
          <c:order val="0"/>
          <c:explosion val="51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explosion val="26"/>
            <c:spPr>
              <a:solidFill>
                <a:srgbClr val="92D050"/>
              </a:solidFill>
            </c:spPr>
          </c:dPt>
          <c:dPt>
            <c:idx val="2"/>
            <c:bubble3D val="0"/>
            <c:explosion val="25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C000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Лист1!$A$30:$A$34</c:f>
              <c:strCache>
                <c:ptCount val="5"/>
                <c:pt idx="0">
                  <c:v>на следующий день</c:v>
                </c:pt>
                <c:pt idx="1">
                  <c:v>на 2-5 день</c:v>
                </c:pt>
                <c:pt idx="2">
                  <c:v>на 7 день</c:v>
                </c:pt>
                <c:pt idx="3">
                  <c:v>через 2 недели</c:v>
                </c:pt>
                <c:pt idx="4">
                  <c:v>без ответа</c:v>
                </c:pt>
              </c:strCache>
            </c:strRef>
          </c:cat>
          <c:val>
            <c:numRef>
              <c:f>Лист1!$B$30:$B$34</c:f>
              <c:numCache>
                <c:formatCode>0.00%</c:formatCode>
                <c:ptCount val="5"/>
                <c:pt idx="0">
                  <c:v>0.13600000000000001</c:v>
                </c:pt>
                <c:pt idx="1">
                  <c:v>0.29899999999999999</c:v>
                </c:pt>
                <c:pt idx="2">
                  <c:v>0.24299999999999999</c:v>
                </c:pt>
                <c:pt idx="3">
                  <c:v>3.9E-2</c:v>
                </c:pt>
                <c:pt idx="4">
                  <c:v>0.24299999999999999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120975503062116"/>
          <c:y val="8.2373505395158947E-2"/>
          <c:w val="0.29859071484071487"/>
          <c:h val="0.6344907407407407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701345903096119"/>
          <c:y val="2.8252372553757777E-2"/>
          <c:w val="0.84249759405074365"/>
          <c:h val="0.7761151210265383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2060"/>
              </a:solidFill>
            </c:spPr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Лист1!$A$97:$A$102</c:f>
              <c:strCache>
                <c:ptCount val="6"/>
                <c:pt idx="0">
                  <c:v>1-4 день</c:v>
                </c:pt>
                <c:pt idx="1">
                  <c:v>5-10 день</c:v>
                </c:pt>
                <c:pt idx="2">
                  <c:v>через 2 недели </c:v>
                </c:pt>
                <c:pt idx="3">
                  <c:v>через 3-4 недели</c:v>
                </c:pt>
                <c:pt idx="4">
                  <c:v>нет талонов</c:v>
                </c:pt>
                <c:pt idx="5">
                  <c:v>без ответа</c:v>
                </c:pt>
              </c:strCache>
            </c:strRef>
          </c:cat>
          <c:val>
            <c:numRef>
              <c:f>Лист1!$B$97:$B$102</c:f>
              <c:numCache>
                <c:formatCode>0%</c:formatCode>
                <c:ptCount val="6"/>
                <c:pt idx="0" formatCode="0.00%">
                  <c:v>0.159</c:v>
                </c:pt>
                <c:pt idx="1">
                  <c:v>0.26</c:v>
                </c:pt>
                <c:pt idx="2" formatCode="0.00%">
                  <c:v>0.10100000000000001</c:v>
                </c:pt>
                <c:pt idx="3" formatCode="0.00%">
                  <c:v>8.8999999999999996E-2</c:v>
                </c:pt>
                <c:pt idx="4" formatCode="0.00%">
                  <c:v>0.23200000000000001</c:v>
                </c:pt>
                <c:pt idx="5" formatCode="0.00%">
                  <c:v>0.159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823936"/>
        <c:axId val="158825472"/>
      </c:barChart>
      <c:catAx>
        <c:axId val="15882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8825472"/>
        <c:crosses val="autoZero"/>
        <c:auto val="1"/>
        <c:lblAlgn val="ctr"/>
        <c:lblOffset val="100"/>
        <c:noMultiLvlLbl val="0"/>
      </c:catAx>
      <c:valAx>
        <c:axId val="1588254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88239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94685039370079"/>
          <c:y val="7.4548702245552628E-2"/>
          <c:w val="0.84249759405074365"/>
          <c:h val="0.7761151210265383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1.2334887334887334E-2"/>
                  <c:y val="-0.16091617933723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01864801864802E-2"/>
                  <c:y val="-0.27850877192982459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01864801864802E-2"/>
                  <c:y val="-0.23518518518518519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268842268842177E-2"/>
                  <c:y val="-0.39610136452241718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735819735819737E-2"/>
                  <c:y val="-0.33421052631578951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Лист1!$A$44:$A$48</c:f>
              <c:strCache>
                <c:ptCount val="5"/>
                <c:pt idx="0">
                  <c:v>5 минут</c:v>
                </c:pt>
                <c:pt idx="1">
                  <c:v>5-10 минут</c:v>
                </c:pt>
                <c:pt idx="2">
                  <c:v>10-15 минут</c:v>
                </c:pt>
                <c:pt idx="3">
                  <c:v>15-30 минут</c:v>
                </c:pt>
                <c:pt idx="4">
                  <c:v>больше 30 минут</c:v>
                </c:pt>
              </c:strCache>
            </c:strRef>
          </c:cat>
          <c:val>
            <c:numRef>
              <c:f>Лист1!$B$44:$B$48</c:f>
              <c:numCache>
                <c:formatCode>0%</c:formatCode>
                <c:ptCount val="5"/>
                <c:pt idx="0" formatCode="0.00%">
                  <c:v>4.9000000000000002E-2</c:v>
                </c:pt>
                <c:pt idx="1">
                  <c:v>0.19400000000000001</c:v>
                </c:pt>
                <c:pt idx="2" formatCode="0.00%">
                  <c:v>0.155</c:v>
                </c:pt>
                <c:pt idx="3">
                  <c:v>0.35</c:v>
                </c:pt>
                <c:pt idx="4" formatCode="0.00%">
                  <c:v>0.252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670336"/>
        <c:axId val="214676224"/>
        <c:axId val="0"/>
      </c:bar3DChart>
      <c:catAx>
        <c:axId val="21467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4676224"/>
        <c:crosses val="autoZero"/>
        <c:auto val="1"/>
        <c:lblAlgn val="ctr"/>
        <c:lblOffset val="100"/>
        <c:noMultiLvlLbl val="0"/>
      </c:catAx>
      <c:valAx>
        <c:axId val="2146762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146703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844851243976895"/>
          <c:y val="3.2088122605363992E-2"/>
          <c:w val="0.36807288740532018"/>
          <c:h val="0.9114942528735632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Лист1!$A$52:$A$54</c:f>
              <c:strCache>
                <c:ptCount val="3"/>
                <c:pt idx="0">
                  <c:v>комфортность ожидания</c:v>
                </c:pt>
                <c:pt idx="1">
                  <c:v>очередь к врачу</c:v>
                </c:pt>
                <c:pt idx="2">
                  <c:v>что то другое</c:v>
                </c:pt>
              </c:strCache>
            </c:strRef>
          </c:cat>
          <c:val>
            <c:numRef>
              <c:f>Лист1!$B$52:$B$54</c:f>
              <c:numCache>
                <c:formatCode>0.00%</c:formatCode>
                <c:ptCount val="3"/>
                <c:pt idx="0">
                  <c:v>0.41699999999999998</c:v>
                </c:pt>
                <c:pt idx="1">
                  <c:v>0.60199999999999998</c:v>
                </c:pt>
                <c:pt idx="2">
                  <c:v>9.7000000000000003E-2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741524141245456"/>
          <c:y val="9.8334343306368088E-2"/>
          <c:w val="0.24906497457314897"/>
          <c:h val="0.638778735632183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4.9356595964962259E-3"/>
                  <c:y val="-0.214943762963854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274808587736789E-2"/>
                  <c:y val="-0.1671784823052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06978789488678E-2"/>
                  <c:y val="-0.13851931391003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713191929924518E-3"/>
                  <c:y val="-8.5977505185541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4034893947443389E-3"/>
                  <c:y val="-0.162401954239356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806978789488678E-2"/>
                  <c:y val="-0.30092126814939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Лист1!$A$65:$A$70</c:f>
              <c:strCache>
                <c:ptCount val="6"/>
                <c:pt idx="0">
                  <c:v>в течение недели</c:v>
                </c:pt>
                <c:pt idx="1">
                  <c:v>двух недель</c:v>
                </c:pt>
                <c:pt idx="2">
                  <c:v>трех недель </c:v>
                </c:pt>
                <c:pt idx="3">
                  <c:v>месяца</c:v>
                </c:pt>
                <c:pt idx="4">
                  <c:v>больше месяца</c:v>
                </c:pt>
                <c:pt idx="5">
                  <c:v>не назначались</c:v>
                </c:pt>
              </c:strCache>
            </c:strRef>
          </c:cat>
          <c:val>
            <c:numRef>
              <c:f>Лист1!$B$65:$B$70</c:f>
              <c:numCache>
                <c:formatCode>0.00%</c:formatCode>
                <c:ptCount val="6"/>
                <c:pt idx="0">
                  <c:v>0.23300000000000001</c:v>
                </c:pt>
                <c:pt idx="1">
                  <c:v>0.126</c:v>
                </c:pt>
                <c:pt idx="2">
                  <c:v>0.107</c:v>
                </c:pt>
                <c:pt idx="3">
                  <c:v>3.9E-2</c:v>
                </c:pt>
                <c:pt idx="4">
                  <c:v>6.8000000000000005E-2</c:v>
                </c:pt>
                <c:pt idx="5">
                  <c:v>0.42699999999999999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215296"/>
        <c:axId val="234216832"/>
        <c:axId val="0"/>
      </c:bar3DChart>
      <c:catAx>
        <c:axId val="23421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34216832"/>
        <c:crosses val="autoZero"/>
        <c:auto val="1"/>
        <c:lblAlgn val="ctr"/>
        <c:lblOffset val="100"/>
        <c:noMultiLvlLbl val="0"/>
      </c:catAx>
      <c:valAx>
        <c:axId val="2342168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42152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5835803170905"/>
          <c:y val="4.456214689265537E-2"/>
          <c:w val="0.34990990063728439"/>
          <c:h val="0.84510357815442561"/>
        </c:manualLayout>
      </c:layout>
      <c:pie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Лист1!$A$76:$A$78</c:f>
              <c:strCache>
                <c:ptCount val="3"/>
                <c:pt idx="0">
                  <c:v>да</c:v>
                </c:pt>
                <c:pt idx="1">
                  <c:v>не в полной мере</c:v>
                </c:pt>
                <c:pt idx="2">
                  <c:v>нет</c:v>
                </c:pt>
              </c:strCache>
            </c:strRef>
          </c:cat>
          <c:val>
            <c:numRef>
              <c:f>Лист1!$B$76:$B$78</c:f>
              <c:numCache>
                <c:formatCode>0%</c:formatCode>
                <c:ptCount val="3"/>
                <c:pt idx="0" formatCode="0.00%">
                  <c:v>0.52400000000000002</c:v>
                </c:pt>
                <c:pt idx="1">
                  <c:v>0.34399999999999997</c:v>
                </c:pt>
                <c:pt idx="2" formatCode="0.00%">
                  <c:v>0.13600000000000001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533806949542023"/>
          <c:y val="0.13448116760828624"/>
          <c:w val="0.27116204395726068"/>
          <c:h val="0.3677895480225988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8257-B804-4849-AD0E-CEA5D8AB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ОНОПА</cp:lastModifiedBy>
  <cp:revision>20</cp:revision>
  <cp:lastPrinted>2024-02-09T07:01:00Z</cp:lastPrinted>
  <dcterms:created xsi:type="dcterms:W3CDTF">2024-03-04T18:59:00Z</dcterms:created>
  <dcterms:modified xsi:type="dcterms:W3CDTF">2024-04-01T05:36:00Z</dcterms:modified>
</cp:coreProperties>
</file>