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096" w:rsidRPr="0019528B" w:rsidRDefault="001E6096" w:rsidP="001952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528B">
        <w:rPr>
          <w:rFonts w:ascii="Times New Roman" w:hAnsi="Times New Roman"/>
          <w:b/>
          <w:sz w:val="28"/>
          <w:szCs w:val="28"/>
        </w:rPr>
        <w:t xml:space="preserve">Доклад о результатах обобщения правоприменительной практики </w:t>
      </w:r>
    </w:p>
    <w:p w:rsidR="001E6096" w:rsidRPr="0019528B" w:rsidRDefault="001E6096" w:rsidP="001952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528B">
        <w:rPr>
          <w:rFonts w:ascii="Times New Roman" w:hAnsi="Times New Roman"/>
          <w:b/>
          <w:sz w:val="28"/>
          <w:szCs w:val="28"/>
        </w:rPr>
        <w:t>осуществления муниципального лесного контроля на территории Снежинского городского округа за 2024 год</w:t>
      </w:r>
    </w:p>
    <w:p w:rsidR="001E6096" w:rsidRPr="0019528B" w:rsidRDefault="001E6096" w:rsidP="001952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6096" w:rsidRPr="0019528B" w:rsidRDefault="001E6096" w:rsidP="0019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28B">
        <w:rPr>
          <w:rFonts w:ascii="Times New Roman" w:hAnsi="Times New Roman"/>
          <w:sz w:val="28"/>
          <w:szCs w:val="28"/>
        </w:rPr>
        <w:tab/>
        <w:t>Муниципальный лесной контроль на территории Снежинского городского округа осуществляется в соответствии с Лесным кодексом Российской Федерации,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Положением «О муниципальном лесном контроле на территории Снежинского городского округа» (утв. Решением Собрания депутатов СГО от 23.09.2021 № 114).</w:t>
      </w:r>
    </w:p>
    <w:p w:rsidR="001E6096" w:rsidRPr="0019528B" w:rsidRDefault="001E6096" w:rsidP="0019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28B">
        <w:rPr>
          <w:rFonts w:ascii="Times New Roman" w:hAnsi="Times New Roman"/>
          <w:sz w:val="28"/>
          <w:szCs w:val="28"/>
        </w:rPr>
        <w:tab/>
        <w:t xml:space="preserve">Уполномоченным органом, осуществляющим муниципальный лесной контроль на территории муниципального образования "Город Снежинск", является муниципальное казенное учреждение «Управление городского хозяйства Снежинского городского округа» (далее – МКУ "УГХ СГО"). </w:t>
      </w:r>
    </w:p>
    <w:p w:rsidR="001E6096" w:rsidRPr="0019528B" w:rsidRDefault="001E6096" w:rsidP="0019528B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19528B">
        <w:rPr>
          <w:rFonts w:ascii="Times New Roman" w:hAnsi="Times New Roman"/>
          <w:sz w:val="28"/>
          <w:szCs w:val="28"/>
        </w:rPr>
        <w:t xml:space="preserve">Предметом муниципального лесного контроля является соблюдение юридическими лицами, индивидуальными предпринимателями, гражданами обязательных требований, установленных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Челябинской области в области использования, охраны, защиты, воспроизводства лесов и лесоразведения, а также </w:t>
      </w:r>
      <w:r w:rsidRPr="0019528B">
        <w:rPr>
          <w:rFonts w:ascii="Times New Roman" w:hAnsi="Times New Roman"/>
          <w:iCs/>
          <w:sz w:val="28"/>
          <w:szCs w:val="28"/>
        </w:rPr>
        <w:t>исполнение решений, принимаемых по результатам контрольных мероприятий.</w:t>
      </w:r>
    </w:p>
    <w:p w:rsidR="001E6096" w:rsidRPr="0019528B" w:rsidRDefault="001E6096" w:rsidP="001952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528B">
        <w:rPr>
          <w:rFonts w:ascii="Times New Roman" w:hAnsi="Times New Roman"/>
          <w:sz w:val="28"/>
          <w:szCs w:val="28"/>
        </w:rPr>
        <w:t>Объектами муниципального лесного контроля  являются:</w:t>
      </w:r>
    </w:p>
    <w:p w:rsidR="001E6096" w:rsidRPr="0019528B" w:rsidRDefault="001E6096" w:rsidP="0019528B">
      <w:pPr>
        <w:pStyle w:val="ListParagraph"/>
        <w:ind w:left="0" w:firstLine="720"/>
        <w:jc w:val="both"/>
        <w:rPr>
          <w:sz w:val="28"/>
          <w:szCs w:val="28"/>
        </w:rPr>
      </w:pPr>
      <w:r w:rsidRPr="0019528B">
        <w:rPr>
          <w:sz w:val="28"/>
          <w:szCs w:val="28"/>
        </w:rPr>
        <w:t>- деятельность контролируемых лиц в сфере лесного хозяйства (использование лесов, охрана лесов, защита лесов, воспроизводство лесов и лесоразведение);</w:t>
      </w:r>
    </w:p>
    <w:p w:rsidR="001E6096" w:rsidRPr="0019528B" w:rsidRDefault="001E6096" w:rsidP="0019528B">
      <w:pPr>
        <w:pStyle w:val="ListParagraph"/>
        <w:ind w:left="0" w:firstLine="720"/>
        <w:jc w:val="both"/>
        <w:rPr>
          <w:sz w:val="28"/>
          <w:szCs w:val="28"/>
        </w:rPr>
      </w:pPr>
      <w:r w:rsidRPr="0019528B">
        <w:rPr>
          <w:sz w:val="28"/>
          <w:szCs w:val="28"/>
        </w:rPr>
        <w:t>- лесные участки, части лесных участков, на которых в том числе осуществляется деятельность по использованию, охране, защите, воспроизводству лесов и лесоразведению; средства предупреждения и тушения лесных пожаров; производственные объекты, в том числе стационарные объекты, оборудование, устройства, предметы, материалы, транспортные средства, связанные (задействованные) в осуществлении использования, охраны, защиты, воспроизводства лесов и лесоразведения.</w:t>
      </w:r>
    </w:p>
    <w:p w:rsidR="001E6096" w:rsidRPr="0019528B" w:rsidRDefault="001E6096" w:rsidP="001952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9528B">
        <w:rPr>
          <w:rFonts w:ascii="Times New Roman" w:hAnsi="Times New Roman"/>
          <w:sz w:val="28"/>
          <w:szCs w:val="28"/>
        </w:rPr>
        <w:t>Подконтрольными субъектами муниципального лесного контроля являются юридические лица, индивидуальные предприниматели и физические лица, осуществляющие деятельность в лесном хозяйстве на территории Снежинского городского округа, при которой могут быть допущены нарушения обязательных требований.</w:t>
      </w:r>
      <w:r w:rsidRPr="001952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E6096" w:rsidRPr="0019528B" w:rsidRDefault="001E6096" w:rsidP="0019528B">
      <w:pPr>
        <w:pStyle w:val="ListParagraph"/>
        <w:ind w:left="0" w:firstLine="720"/>
        <w:jc w:val="both"/>
        <w:rPr>
          <w:sz w:val="28"/>
          <w:szCs w:val="28"/>
          <w:shd w:val="clear" w:color="auto" w:fill="FFFFFF"/>
        </w:rPr>
      </w:pPr>
      <w:r w:rsidRPr="0019528B">
        <w:rPr>
          <w:sz w:val="28"/>
          <w:szCs w:val="28"/>
          <w:shd w:val="clear" w:color="auto" w:fill="FFFFFF"/>
        </w:rPr>
        <w:t xml:space="preserve">Юридически оформленные подконтрольные субъекты и объекты </w:t>
      </w:r>
      <w:r w:rsidRPr="0019528B">
        <w:rPr>
          <w:sz w:val="28"/>
          <w:szCs w:val="28"/>
        </w:rPr>
        <w:t>муниципального лесного контроля на территории Снежинского городского округа</w:t>
      </w:r>
      <w:r w:rsidRPr="0019528B">
        <w:rPr>
          <w:sz w:val="28"/>
          <w:szCs w:val="28"/>
          <w:shd w:val="clear" w:color="auto" w:fill="FFFFFF"/>
        </w:rPr>
        <w:t xml:space="preserve"> отсутствуют.</w:t>
      </w:r>
    </w:p>
    <w:p w:rsidR="001E6096" w:rsidRPr="0019528B" w:rsidRDefault="001E6096" w:rsidP="0019528B">
      <w:pPr>
        <w:pStyle w:val="ListParagraph"/>
        <w:ind w:left="0" w:firstLine="720"/>
        <w:jc w:val="both"/>
        <w:rPr>
          <w:sz w:val="28"/>
          <w:szCs w:val="28"/>
        </w:rPr>
      </w:pPr>
      <w:r w:rsidRPr="0019528B">
        <w:rPr>
          <w:sz w:val="28"/>
          <w:szCs w:val="28"/>
        </w:rPr>
        <w:t xml:space="preserve">Информационная система, применяемая при осуществлении муниципального контроля, обеспечивающая информирование проверяемых лиц – официальный сайт органа местного самоуправления города Снежинска </w:t>
      </w:r>
      <w:hyperlink r:id="rId4" w:history="1">
        <w:bookmarkStart w:id="0" w:name="_Hlk127449591"/>
        <w:r w:rsidRPr="0019528B">
          <w:rPr>
            <w:rStyle w:val="Hyperlink"/>
            <w:color w:val="auto"/>
            <w:sz w:val="28"/>
            <w:szCs w:val="28"/>
          </w:rPr>
          <w:t>http://www.snzadm.ru</w:t>
        </w:r>
        <w:bookmarkEnd w:id="0"/>
      </w:hyperlink>
      <w:r w:rsidRPr="0019528B">
        <w:rPr>
          <w:sz w:val="28"/>
          <w:szCs w:val="28"/>
        </w:rPr>
        <w:t>, а также иные информационные системы, предусмотренные законодательством для сбора информации и публикации сведений о проведении контроля.</w:t>
      </w:r>
    </w:p>
    <w:p w:rsidR="001E6096" w:rsidRPr="0019528B" w:rsidRDefault="001E6096" w:rsidP="0019528B">
      <w:pPr>
        <w:tabs>
          <w:tab w:val="left" w:pos="567"/>
        </w:tabs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9528B">
        <w:rPr>
          <w:rFonts w:ascii="Times New Roman" w:hAnsi="Times New Roman"/>
          <w:sz w:val="28"/>
          <w:szCs w:val="28"/>
        </w:rPr>
        <w:tab/>
        <w:t>Муниципальный контроль проводится в форме плановых и внеплановых проверок  соблюдения юридическими лицами, индивидуальными предпринимателями и гражданами обязательных  требований, а также профилактических мероприятий, направленных на предупреждение их нарушений.</w:t>
      </w:r>
    </w:p>
    <w:p w:rsidR="001E6096" w:rsidRPr="0019528B" w:rsidRDefault="001E6096" w:rsidP="001952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528B">
        <w:rPr>
          <w:rFonts w:ascii="Times New Roman" w:hAnsi="Times New Roman"/>
          <w:sz w:val="28"/>
          <w:szCs w:val="28"/>
        </w:rPr>
        <w:t>В соответствии с пунктом 9 Положения «О муниципальном лесном контроле на территории Снежинского городского округа» (утв. Решением Собрания депутатов СГО от 23.09.2021 № 114), при осуществлении муниципального лесного контроля на территории  Снежинского городского округа плановые контрольные мероприятия не проводятся.</w:t>
      </w:r>
    </w:p>
    <w:p w:rsidR="001E6096" w:rsidRPr="0019528B" w:rsidRDefault="001E6096" w:rsidP="001952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528B">
        <w:rPr>
          <w:rFonts w:ascii="Times New Roman" w:hAnsi="Times New Roman"/>
          <w:sz w:val="28"/>
          <w:szCs w:val="28"/>
        </w:rPr>
        <w:t>В 2024 году внеплановые проверки в отношении юридических и физических лиц, индивидуальных предпринимателей, по основаниям, предусмотренным Постановлением Правительства РФ 10.03.2022 № 336 «Об особенностях организации и осуществления государственного контроля (надзора), муниципального контроля» (в ред. от 18.07.2024), не проводились.</w:t>
      </w:r>
    </w:p>
    <w:p w:rsidR="001E6096" w:rsidRPr="0019528B" w:rsidRDefault="001E6096" w:rsidP="001952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528B">
        <w:rPr>
          <w:rFonts w:ascii="Times New Roman" w:hAnsi="Times New Roman"/>
          <w:sz w:val="28"/>
          <w:szCs w:val="28"/>
        </w:rPr>
        <w:t>Обращений (жалоб) граждан, юридических лиц и индивидуальных предпринимателей о нарушениях обязательных требований, совершенных в лесах на территории Снежинского городского округа, не поступало.</w:t>
      </w:r>
      <w:r w:rsidRPr="0019528B">
        <w:rPr>
          <w:rFonts w:ascii="Times New Roman" w:hAnsi="Times New Roman"/>
          <w:sz w:val="28"/>
          <w:szCs w:val="28"/>
        </w:rPr>
        <w:tab/>
      </w:r>
    </w:p>
    <w:p w:rsidR="001E6096" w:rsidRPr="0019528B" w:rsidRDefault="001E6096" w:rsidP="001952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528B">
        <w:rPr>
          <w:rFonts w:ascii="Times New Roman" w:hAnsi="Times New Roman"/>
          <w:sz w:val="28"/>
          <w:szCs w:val="28"/>
        </w:rPr>
        <w:t>Нарушений правил пожарной безопасности в лесах Снежинского городского округа не выявлено, пострадавших от лесных пожаров нет. В 2024 году МКУ «Снежинское лесничество» была обнаружена незаконная рубка лесных насаждений</w:t>
      </w:r>
      <w:r>
        <w:rPr>
          <w:rFonts w:ascii="Times New Roman" w:hAnsi="Times New Roman"/>
          <w:sz w:val="28"/>
          <w:szCs w:val="28"/>
        </w:rPr>
        <w:t>.</w:t>
      </w:r>
      <w:r w:rsidRPr="0019528B">
        <w:rPr>
          <w:rFonts w:ascii="Times New Roman" w:hAnsi="Times New Roman"/>
          <w:sz w:val="28"/>
          <w:szCs w:val="28"/>
        </w:rPr>
        <w:t xml:space="preserve"> Материалы по данному нарушению лесного законодательства </w:t>
      </w:r>
      <w:r>
        <w:rPr>
          <w:rFonts w:ascii="Times New Roman" w:hAnsi="Times New Roman"/>
          <w:sz w:val="28"/>
          <w:szCs w:val="28"/>
        </w:rPr>
        <w:t xml:space="preserve">были </w:t>
      </w:r>
      <w:r w:rsidRPr="0019528B">
        <w:rPr>
          <w:rFonts w:ascii="Times New Roman" w:hAnsi="Times New Roman"/>
          <w:sz w:val="28"/>
          <w:szCs w:val="28"/>
        </w:rPr>
        <w:t>направлены в ОМВД по ЗАТО г. Снежинска для принятия процессуального решения.</w:t>
      </w:r>
    </w:p>
    <w:p w:rsidR="001E6096" w:rsidRPr="0019528B" w:rsidRDefault="001E6096" w:rsidP="001952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528B">
        <w:rPr>
          <w:rFonts w:ascii="Times New Roman" w:hAnsi="Times New Roman"/>
          <w:sz w:val="28"/>
          <w:szCs w:val="28"/>
        </w:rPr>
        <w:t>МКУ «Снежинское лесничество» совместных мероприятий с  участием ОМВД и УГФПС в 2024 году не проводилось.</w:t>
      </w:r>
    </w:p>
    <w:p w:rsidR="001E6096" w:rsidRPr="0019528B" w:rsidRDefault="001E6096" w:rsidP="001952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528B">
        <w:rPr>
          <w:rFonts w:ascii="Times New Roman" w:hAnsi="Times New Roman"/>
          <w:sz w:val="28"/>
          <w:szCs w:val="28"/>
        </w:rPr>
        <w:t>Из анализа обобщения выявленных нарушений при проведении проверок государственными и муниципальными органами контроля следует, что основными проблемам в сфере лесного хозяйства 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28B">
        <w:rPr>
          <w:rFonts w:ascii="Times New Roman" w:hAnsi="Times New Roman"/>
          <w:sz w:val="28"/>
          <w:szCs w:val="28"/>
        </w:rPr>
        <w:t>незаконные (самовольные) рубки</w:t>
      </w:r>
      <w:r>
        <w:rPr>
          <w:rFonts w:ascii="Times New Roman" w:hAnsi="Times New Roman"/>
          <w:sz w:val="28"/>
          <w:szCs w:val="28"/>
        </w:rPr>
        <w:t xml:space="preserve"> зелёных насаждений и </w:t>
      </w:r>
      <w:r w:rsidRPr="0019528B">
        <w:rPr>
          <w:rFonts w:ascii="Times New Roman" w:hAnsi="Times New Roman"/>
          <w:sz w:val="28"/>
          <w:szCs w:val="28"/>
        </w:rPr>
        <w:t>несоблюдение правил пожарной безопасности.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28B">
        <w:rPr>
          <w:rFonts w:ascii="Times New Roman" w:hAnsi="Times New Roman"/>
          <w:sz w:val="28"/>
          <w:szCs w:val="28"/>
        </w:rPr>
        <w:t xml:space="preserve">Это наиболее распространенные виды нарушений, которые наносят наиболее значительный ущерб лесному хозяйству, на профилактику которых, прежде всего, должна быть направлена деятельность органа муниципального лесного контроля. </w:t>
      </w:r>
    </w:p>
    <w:p w:rsidR="001E6096" w:rsidRPr="0019528B" w:rsidRDefault="001E6096" w:rsidP="001952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28B">
        <w:rPr>
          <w:rFonts w:ascii="Times New Roman" w:hAnsi="Times New Roman"/>
          <w:sz w:val="28"/>
          <w:szCs w:val="28"/>
        </w:rPr>
        <w:tab/>
        <w:t xml:space="preserve">В </w:t>
      </w:r>
      <w:r>
        <w:rPr>
          <w:rFonts w:ascii="Times New Roman" w:hAnsi="Times New Roman"/>
          <w:sz w:val="28"/>
          <w:szCs w:val="28"/>
        </w:rPr>
        <w:t xml:space="preserve">2024 году </w:t>
      </w:r>
      <w:r w:rsidRPr="0019528B">
        <w:rPr>
          <w:rFonts w:ascii="Times New Roman" w:hAnsi="Times New Roman"/>
          <w:sz w:val="28"/>
          <w:szCs w:val="28"/>
        </w:rPr>
        <w:t>в целях выявления нарушений в лесном хозяйстве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19528B">
        <w:rPr>
          <w:rFonts w:ascii="Times New Roman" w:hAnsi="Times New Roman"/>
          <w:sz w:val="28"/>
          <w:szCs w:val="28"/>
        </w:rPr>
        <w:t>илами и средства</w:t>
      </w:r>
      <w:r>
        <w:rPr>
          <w:rFonts w:ascii="Times New Roman" w:hAnsi="Times New Roman"/>
          <w:sz w:val="28"/>
          <w:szCs w:val="28"/>
        </w:rPr>
        <w:t>ми МКУ «Снежинское лесничество»</w:t>
      </w:r>
      <w:r w:rsidRPr="0019528B">
        <w:rPr>
          <w:rFonts w:ascii="Times New Roman" w:hAnsi="Times New Roman"/>
          <w:sz w:val="28"/>
          <w:szCs w:val="28"/>
        </w:rPr>
        <w:t xml:space="preserve"> осуществлялись следующие мероприятия:</w:t>
      </w:r>
    </w:p>
    <w:p w:rsidR="001E6096" w:rsidRPr="0019528B" w:rsidRDefault="001E6096" w:rsidP="001952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19528B">
        <w:rPr>
          <w:rFonts w:ascii="Times New Roman" w:hAnsi="Times New Roman"/>
          <w:sz w:val="28"/>
          <w:szCs w:val="28"/>
        </w:rPr>
        <w:t xml:space="preserve"> проводились ревизии лесных обходов;</w:t>
      </w:r>
    </w:p>
    <w:p w:rsidR="001E6096" w:rsidRPr="0019528B" w:rsidRDefault="001E6096" w:rsidP="001952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19528B">
        <w:rPr>
          <w:rFonts w:ascii="Times New Roman" w:hAnsi="Times New Roman"/>
          <w:sz w:val="28"/>
          <w:szCs w:val="28"/>
        </w:rPr>
        <w:t xml:space="preserve"> осуществлялась проверка объектов, прилегающих к лесным массивам, на предмет соблюдения правил пожарной безопасности;</w:t>
      </w:r>
    </w:p>
    <w:p w:rsidR="001E6096" w:rsidRPr="0019528B" w:rsidRDefault="001E6096" w:rsidP="001952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1952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было </w:t>
      </w:r>
      <w:r w:rsidRPr="0019528B">
        <w:rPr>
          <w:rFonts w:ascii="Times New Roman" w:hAnsi="Times New Roman"/>
          <w:sz w:val="28"/>
          <w:szCs w:val="28"/>
        </w:rPr>
        <w:t>организовано ежедневное дежурство и наземное патрулирование лесного хозяйства в течение пожароопасного сезона, ведется видеонаблюдение за лесными массивами.</w:t>
      </w:r>
    </w:p>
    <w:p w:rsidR="001E6096" w:rsidRPr="0019528B" w:rsidRDefault="001E6096" w:rsidP="0019528B">
      <w:pPr>
        <w:pStyle w:val="ListParagraph"/>
        <w:widowControl w:val="0"/>
        <w:ind w:left="0" w:firstLine="720"/>
        <w:jc w:val="both"/>
        <w:rPr>
          <w:sz w:val="28"/>
          <w:szCs w:val="28"/>
        </w:rPr>
      </w:pPr>
      <w:r w:rsidRPr="0019528B">
        <w:rPr>
          <w:sz w:val="28"/>
          <w:szCs w:val="28"/>
        </w:rPr>
        <w:t xml:space="preserve">В целях предупреждения нарушений юридическими лицами, индивидуальными предпринимателями и гражданами обязательных требований, установленных нормативными правовыми актами, органом муниципального контроля осуществлялись мероприятия по профилактике нарушений в соответствии с «Программой профилактики рисков причинения вреда (ущерба) охраняемым законом ценностям на 2024 год в сфере муниципального лесного контроля на территории </w:t>
      </w:r>
      <w:r w:rsidRPr="0019528B">
        <w:rPr>
          <w:sz w:val="28"/>
          <w:szCs w:val="28"/>
          <w:shd w:val="clear" w:color="auto" w:fill="FFFFFF"/>
        </w:rPr>
        <w:t>Снежинского</w:t>
      </w:r>
      <w:r w:rsidRPr="0019528B">
        <w:rPr>
          <w:sz w:val="28"/>
          <w:szCs w:val="28"/>
        </w:rPr>
        <w:t xml:space="preserve"> городского округа», утвержденной  Решением МКУ «УГХ СГО» от 01.11.2023 № 01-20/34.</w:t>
      </w:r>
    </w:p>
    <w:p w:rsidR="001E6096" w:rsidRPr="0019528B" w:rsidRDefault="001E6096" w:rsidP="0019528B">
      <w:pPr>
        <w:pStyle w:val="ListParagraph"/>
        <w:widowControl w:val="0"/>
        <w:ind w:left="0" w:firstLine="720"/>
        <w:jc w:val="both"/>
        <w:rPr>
          <w:sz w:val="28"/>
          <w:szCs w:val="28"/>
        </w:rPr>
      </w:pPr>
      <w:r w:rsidRPr="0019528B">
        <w:rPr>
          <w:sz w:val="28"/>
          <w:szCs w:val="28"/>
        </w:rPr>
        <w:t>Профилактические мероприятия были направлены на:</w:t>
      </w:r>
    </w:p>
    <w:p w:rsidR="001E6096" w:rsidRPr="0019528B" w:rsidRDefault="001E6096" w:rsidP="0019528B">
      <w:pPr>
        <w:pStyle w:val="ListParagraph"/>
        <w:widowControl w:val="0"/>
        <w:ind w:left="0" w:firstLine="708"/>
        <w:jc w:val="both"/>
        <w:rPr>
          <w:sz w:val="28"/>
          <w:szCs w:val="28"/>
        </w:rPr>
      </w:pPr>
      <w:r w:rsidRPr="0019528B">
        <w:rPr>
          <w:sz w:val="28"/>
          <w:szCs w:val="28"/>
        </w:rPr>
        <w:t>- информирование контролируемых лиц посредством размещения в сети «Интернет» на официальном сайте администрации Снежинского городского округа нормативной правовых документов и другой информации по вопросам осуществления муниципального лесного контроля;</w:t>
      </w:r>
    </w:p>
    <w:p w:rsidR="001E6096" w:rsidRPr="0019528B" w:rsidRDefault="001E6096" w:rsidP="0019528B">
      <w:pPr>
        <w:pStyle w:val="ListParagraph"/>
        <w:widowControl w:val="0"/>
        <w:ind w:left="0" w:firstLine="708"/>
        <w:jc w:val="both"/>
        <w:rPr>
          <w:sz w:val="28"/>
          <w:szCs w:val="28"/>
        </w:rPr>
      </w:pPr>
      <w:r w:rsidRPr="0019528B">
        <w:rPr>
          <w:sz w:val="28"/>
          <w:szCs w:val="28"/>
        </w:rPr>
        <w:t>- ежемесячный мониторинг и актуализацию перечня нормативных правовых актов в сфере лесного хозяйства, соблюдение которых оценивается в ходе проверок;</w:t>
      </w:r>
    </w:p>
    <w:p w:rsidR="001E6096" w:rsidRPr="0019528B" w:rsidRDefault="001E6096" w:rsidP="001952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528B">
        <w:rPr>
          <w:rFonts w:ascii="Times New Roman" w:hAnsi="Times New Roman"/>
          <w:sz w:val="28"/>
          <w:szCs w:val="28"/>
        </w:rPr>
        <w:t xml:space="preserve">- консультирование юридических лиц, индивидуальных предпринимателей и граждан по вопросам, связанным с  организацией и осуществлением муниципального контроля. </w:t>
      </w:r>
      <w:r w:rsidRPr="0019528B">
        <w:rPr>
          <w:rFonts w:ascii="Times New Roman" w:hAnsi="Times New Roman"/>
          <w:sz w:val="28"/>
          <w:szCs w:val="28"/>
        </w:rPr>
        <w:tab/>
      </w:r>
    </w:p>
    <w:p w:rsidR="001E6096" w:rsidRPr="00631DB9" w:rsidRDefault="001E6096" w:rsidP="001952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528B">
        <w:rPr>
          <w:rFonts w:ascii="Times New Roman" w:hAnsi="Times New Roman"/>
          <w:sz w:val="28"/>
          <w:szCs w:val="28"/>
        </w:rPr>
        <w:t>Контролирующим органом  в 2024 году обеспечивалась организация постоянного мониторинга (сбора, обработки, анализа и учета) сведений, используемых для оценки рисков причинения вреда (ущерба) в лесном хозяйстве.</w:t>
      </w:r>
    </w:p>
    <w:sectPr w:rsidR="001E6096" w:rsidRPr="00631DB9" w:rsidSect="00631DB9">
      <w:pgSz w:w="11906" w:h="16838"/>
      <w:pgMar w:top="899" w:right="850" w:bottom="113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4DF3"/>
    <w:rsid w:val="0000661B"/>
    <w:rsid w:val="00017BEA"/>
    <w:rsid w:val="0004787F"/>
    <w:rsid w:val="000922B2"/>
    <w:rsid w:val="00094209"/>
    <w:rsid w:val="000B12C6"/>
    <w:rsid w:val="000E03DB"/>
    <w:rsid w:val="00143ED7"/>
    <w:rsid w:val="0019528B"/>
    <w:rsid w:val="001D760D"/>
    <w:rsid w:val="001E6096"/>
    <w:rsid w:val="00231354"/>
    <w:rsid w:val="0023719C"/>
    <w:rsid w:val="00275E31"/>
    <w:rsid w:val="0035285B"/>
    <w:rsid w:val="00376FA0"/>
    <w:rsid w:val="004040BE"/>
    <w:rsid w:val="004259F6"/>
    <w:rsid w:val="00467FCA"/>
    <w:rsid w:val="00492DA5"/>
    <w:rsid w:val="00497B79"/>
    <w:rsid w:val="00522FA4"/>
    <w:rsid w:val="00543E22"/>
    <w:rsid w:val="005C3578"/>
    <w:rsid w:val="005C5D83"/>
    <w:rsid w:val="005E4B08"/>
    <w:rsid w:val="00631DB9"/>
    <w:rsid w:val="006569E4"/>
    <w:rsid w:val="006843D4"/>
    <w:rsid w:val="006D65F1"/>
    <w:rsid w:val="006E113A"/>
    <w:rsid w:val="007522D7"/>
    <w:rsid w:val="007A46AF"/>
    <w:rsid w:val="007A5BE7"/>
    <w:rsid w:val="007A7ABC"/>
    <w:rsid w:val="007B192B"/>
    <w:rsid w:val="00821233"/>
    <w:rsid w:val="008263DB"/>
    <w:rsid w:val="00832B2A"/>
    <w:rsid w:val="0088601D"/>
    <w:rsid w:val="0094056D"/>
    <w:rsid w:val="00955043"/>
    <w:rsid w:val="00955838"/>
    <w:rsid w:val="0099355D"/>
    <w:rsid w:val="00A7689A"/>
    <w:rsid w:val="00A83BFA"/>
    <w:rsid w:val="00A84FB6"/>
    <w:rsid w:val="00A92BC9"/>
    <w:rsid w:val="00AC1AAC"/>
    <w:rsid w:val="00AE5943"/>
    <w:rsid w:val="00B1523F"/>
    <w:rsid w:val="00B666A6"/>
    <w:rsid w:val="00B70E32"/>
    <w:rsid w:val="00B7573C"/>
    <w:rsid w:val="00CB2F1A"/>
    <w:rsid w:val="00CC2609"/>
    <w:rsid w:val="00D01B98"/>
    <w:rsid w:val="00D13042"/>
    <w:rsid w:val="00D50823"/>
    <w:rsid w:val="00DF1F21"/>
    <w:rsid w:val="00E84DF3"/>
    <w:rsid w:val="00F33724"/>
    <w:rsid w:val="00F91DB2"/>
    <w:rsid w:val="00FB2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60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9528B"/>
    <w:pPr>
      <w:keepNext/>
      <w:spacing w:after="0" w:line="240" w:lineRule="auto"/>
      <w:ind w:left="5664" w:firstLine="708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528B"/>
    <w:rPr>
      <w:rFonts w:eastAsia="Times New Roman" w:cs="Times New Roman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543E22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6569E4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nzad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3</Pages>
  <Words>1033</Words>
  <Characters>5891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НикитинаЕ</cp:lastModifiedBy>
  <cp:revision>16</cp:revision>
  <dcterms:created xsi:type="dcterms:W3CDTF">2023-01-29T12:07:00Z</dcterms:created>
  <dcterms:modified xsi:type="dcterms:W3CDTF">2025-03-04T09:18:00Z</dcterms:modified>
</cp:coreProperties>
</file>