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FE4F" w14:textId="77777777" w:rsidR="00C23672" w:rsidRDefault="00C23672" w:rsidP="00C236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33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Несовершеннолетние смогут работать по выходным на летних каникулах</w:t>
      </w:r>
    </w:p>
    <w:p w14:paraId="6A770B11" w14:textId="77777777" w:rsidR="00C23672" w:rsidRPr="00D833AD" w:rsidRDefault="00C23672" w:rsidP="00C23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07A5E" w14:textId="77777777" w:rsidR="00C23672" w:rsidRDefault="00C23672" w:rsidP="00C23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07.04.2025 №63-ФЗ внесены изменения в статью 268 Трудового кодекса Российской Федерации, которая регламентирует вопросы трудовой деятельности работников до 18 лет. </w:t>
      </w:r>
    </w:p>
    <w:p w14:paraId="6B935744" w14:textId="77777777" w:rsidR="00C23672" w:rsidRPr="00D833AD" w:rsidRDefault="00C23672" w:rsidP="00C23672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с</w:t>
      </w:r>
      <w:r w:rsidRPr="00D833AD">
        <w:rPr>
          <w:sz w:val="28"/>
          <w:szCs w:val="28"/>
        </w:rPr>
        <w:t xml:space="preserve"> 1 сентября 2025 года работодателям разрешат привлекать к труду в выходные и </w:t>
      </w:r>
      <w:r>
        <w:rPr>
          <w:sz w:val="28"/>
          <w:szCs w:val="28"/>
        </w:rPr>
        <w:t xml:space="preserve">нерабочие </w:t>
      </w:r>
      <w:r w:rsidRPr="00D833AD">
        <w:rPr>
          <w:sz w:val="28"/>
          <w:szCs w:val="28"/>
        </w:rPr>
        <w:t>праздни</w:t>
      </w:r>
      <w:r>
        <w:rPr>
          <w:sz w:val="28"/>
          <w:szCs w:val="28"/>
        </w:rPr>
        <w:t>чные дни</w:t>
      </w:r>
      <w:r w:rsidRPr="00D833AD">
        <w:rPr>
          <w:sz w:val="28"/>
          <w:szCs w:val="28"/>
        </w:rPr>
        <w:t xml:space="preserve"> лиц от 14 до 18 лет на летних каникулах. Воспользоваться правом можно, в частности, если несовершеннолетний работает по направлению службы занятости</w:t>
      </w:r>
      <w:r>
        <w:rPr>
          <w:sz w:val="28"/>
          <w:szCs w:val="28"/>
        </w:rPr>
        <w:t xml:space="preserve"> </w:t>
      </w:r>
      <w:r w:rsidRPr="004F0E2B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трудится </w:t>
      </w:r>
      <w:r w:rsidRPr="004F0E2B">
        <w:rPr>
          <w:sz w:val="28"/>
          <w:szCs w:val="28"/>
        </w:rPr>
        <w:t>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</w:t>
      </w:r>
      <w:r w:rsidRPr="00D833AD">
        <w:rPr>
          <w:sz w:val="28"/>
          <w:szCs w:val="28"/>
        </w:rPr>
        <w:t xml:space="preserve">. </w:t>
      </w:r>
    </w:p>
    <w:p w14:paraId="0E87B3EF" w14:textId="77777777" w:rsidR="00C23672" w:rsidRPr="00D833AD" w:rsidRDefault="00C23672" w:rsidP="00C23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3A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работы в выходные и праздники потребуются письменные согласия: </w:t>
      </w:r>
    </w:p>
    <w:p w14:paraId="070E7E6B" w14:textId="77777777" w:rsidR="00C23672" w:rsidRPr="00D833AD" w:rsidRDefault="00C23672" w:rsidP="00C23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3AD">
        <w:rPr>
          <w:rFonts w:ascii="Times New Roman" w:eastAsia="Times New Roman" w:hAnsi="Times New Roman"/>
          <w:sz w:val="28"/>
          <w:szCs w:val="28"/>
          <w:lang w:eastAsia="ru-RU"/>
        </w:rPr>
        <w:t>- самого несовершеннолетнего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работник достиг 15 лет)</w:t>
      </w:r>
      <w:r w:rsidRPr="00D833A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521470E3" w14:textId="77777777" w:rsidR="00C23672" w:rsidRPr="00D833AD" w:rsidRDefault="00C23672" w:rsidP="00C23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3AD">
        <w:rPr>
          <w:rFonts w:ascii="Times New Roman" w:eastAsia="Times New Roman" w:hAnsi="Times New Roman"/>
          <w:sz w:val="28"/>
          <w:szCs w:val="28"/>
          <w:lang w:eastAsia="ru-RU"/>
        </w:rPr>
        <w:t xml:space="preserve">- одного из родителей или попечителя, если работнику меньше 15 лет; </w:t>
      </w:r>
    </w:p>
    <w:p w14:paraId="753BA022" w14:textId="77777777" w:rsidR="00C23672" w:rsidRPr="00D833AD" w:rsidRDefault="00C23672" w:rsidP="00C23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3AD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органа опеки и попечительства либо иного законного представителя, если ребенок, например, сирота. </w:t>
      </w:r>
    </w:p>
    <w:p w14:paraId="0B7B393B" w14:textId="77777777" w:rsidR="00C23672" w:rsidRPr="00D833AD" w:rsidRDefault="00C23672" w:rsidP="00C23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3AD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 в выходные и праздники могут трудиться только творческие несовершеннолетние работники. Исключение для них останется. </w:t>
      </w:r>
    </w:p>
    <w:p w14:paraId="114F5019" w14:textId="77777777" w:rsidR="00C23672" w:rsidRPr="00F32280" w:rsidRDefault="00C23672" w:rsidP="00C23672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ED849A7" w14:textId="77777777" w:rsidR="00343C5F" w:rsidRDefault="00343C5F"/>
    <w:sectPr w:rsidR="00343C5F" w:rsidSect="00C236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72"/>
    <w:rsid w:val="0016699C"/>
    <w:rsid w:val="00343C5F"/>
    <w:rsid w:val="00AF4E9E"/>
    <w:rsid w:val="00C23672"/>
    <w:rsid w:val="00E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570D"/>
  <w15:chartTrackingRefBased/>
  <w15:docId w15:val="{ABDF7F17-7891-4F75-B03F-937E8965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672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3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3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3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36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36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36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36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36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36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3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3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3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367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36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367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236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3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36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3672"/>
    <w:rPr>
      <w:b/>
      <w:bCs/>
      <w:smallCaps/>
      <w:color w:val="2F5496" w:themeColor="accent1" w:themeShade="BF"/>
      <w:spacing w:val="5"/>
    </w:rPr>
  </w:style>
  <w:style w:type="paragraph" w:styleId="ac">
    <w:basedOn w:val="a"/>
    <w:next w:val="ad"/>
    <w:uiPriority w:val="99"/>
    <w:unhideWhenUsed/>
    <w:rsid w:val="00C23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236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2025-05-13T03:14:00Z</dcterms:created>
  <dcterms:modified xsi:type="dcterms:W3CDTF">2025-05-13T03:15:00Z</dcterms:modified>
</cp:coreProperties>
</file>