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4291C" w14:textId="77777777" w:rsidR="003819DD" w:rsidRDefault="003819DD" w:rsidP="003819DD">
      <w:pPr>
        <w:ind w:firstLine="709"/>
        <w:jc w:val="both"/>
        <w:rPr>
          <w:rFonts w:eastAsia="Times New Roman" w:cs="Times New Roman"/>
          <w:b/>
          <w:bCs/>
          <w:szCs w:val="28"/>
        </w:rPr>
      </w:pPr>
      <w:r w:rsidRPr="003819DD">
        <w:rPr>
          <w:rFonts w:eastAsia="Times New Roman" w:cs="Times New Roman"/>
          <w:b/>
          <w:bCs/>
          <w:szCs w:val="28"/>
        </w:rPr>
        <w:t>Установлена возможность ограничить право на преимущественную покупку доли в обществе с ограниченной ответственностью</w:t>
      </w:r>
    </w:p>
    <w:p w14:paraId="4539FE33" w14:textId="77777777" w:rsidR="003819DD" w:rsidRPr="003819DD" w:rsidRDefault="003819DD" w:rsidP="003819DD">
      <w:pPr>
        <w:ind w:firstLine="709"/>
        <w:jc w:val="both"/>
        <w:rPr>
          <w:rFonts w:eastAsia="Times New Roman" w:cs="Times New Roman"/>
          <w:szCs w:val="28"/>
        </w:rPr>
      </w:pPr>
    </w:p>
    <w:p w14:paraId="5CD9BB13" w14:textId="77777777" w:rsidR="003819DD" w:rsidRPr="003819DD" w:rsidRDefault="003819DD" w:rsidP="003819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19DD">
        <w:rPr>
          <w:iCs/>
          <w:sz w:val="28"/>
          <w:szCs w:val="28"/>
        </w:rPr>
        <w:t xml:space="preserve">Федеральным законом от 07.07.2025 №186-ФЗ внесены изменения в статью 21 </w:t>
      </w:r>
      <w:r w:rsidRPr="003819DD">
        <w:rPr>
          <w:sz w:val="28"/>
          <w:szCs w:val="28"/>
        </w:rPr>
        <w:t>Федерального закона "Об обществах с ограниченной ответственностью".</w:t>
      </w:r>
    </w:p>
    <w:p w14:paraId="27EAABDC" w14:textId="77777777" w:rsidR="003819DD" w:rsidRPr="003819DD" w:rsidRDefault="003819DD" w:rsidP="003819DD">
      <w:pPr>
        <w:ind w:firstLine="709"/>
        <w:jc w:val="both"/>
        <w:rPr>
          <w:rFonts w:eastAsia="Times New Roman" w:cs="Times New Roman"/>
          <w:szCs w:val="28"/>
        </w:rPr>
      </w:pPr>
      <w:r w:rsidRPr="003819DD">
        <w:rPr>
          <w:rFonts w:eastAsia="Times New Roman" w:cs="Times New Roman"/>
          <w:szCs w:val="28"/>
        </w:rPr>
        <w:t>Согласно внесенным изменениям с 1 сентября 2025 года появится возможность предусмотреть в уставе общества с ограниченной ответственностью</w:t>
      </w:r>
      <w:r>
        <w:rPr>
          <w:rFonts w:eastAsia="Times New Roman" w:cs="Times New Roman"/>
          <w:szCs w:val="28"/>
        </w:rPr>
        <w:t xml:space="preserve"> положения о том</w:t>
      </w:r>
      <w:r w:rsidRPr="003819DD">
        <w:rPr>
          <w:rFonts w:eastAsia="Times New Roman" w:cs="Times New Roman"/>
          <w:szCs w:val="28"/>
        </w:rPr>
        <w:t xml:space="preserve">, что для отдельных или всех участников реализация преимущественного права покупки доли либо ее части зависит от определенных обстоятельств, срока или их сочетания. Иной вариант - запретить использовать это право: </w:t>
      </w:r>
    </w:p>
    <w:p w14:paraId="70CFD63C" w14:textId="77777777" w:rsidR="003819DD" w:rsidRPr="003819DD" w:rsidRDefault="003819DD" w:rsidP="003819DD">
      <w:pPr>
        <w:ind w:firstLine="709"/>
        <w:jc w:val="both"/>
        <w:rPr>
          <w:rFonts w:eastAsia="Times New Roman" w:cs="Times New Roman"/>
          <w:szCs w:val="28"/>
        </w:rPr>
      </w:pPr>
      <w:r w:rsidRPr="003819DD">
        <w:rPr>
          <w:rFonts w:eastAsia="Times New Roman" w:cs="Times New Roman"/>
          <w:szCs w:val="28"/>
        </w:rPr>
        <w:t xml:space="preserve">- всем участникам; </w:t>
      </w:r>
    </w:p>
    <w:p w14:paraId="705AA84A" w14:textId="77777777" w:rsidR="003819DD" w:rsidRPr="003819DD" w:rsidRDefault="003819DD" w:rsidP="003819DD">
      <w:pPr>
        <w:ind w:firstLine="709"/>
        <w:jc w:val="both"/>
        <w:rPr>
          <w:rFonts w:eastAsia="Times New Roman" w:cs="Times New Roman"/>
          <w:szCs w:val="28"/>
        </w:rPr>
      </w:pPr>
      <w:r w:rsidRPr="003819DD">
        <w:rPr>
          <w:rFonts w:eastAsia="Times New Roman" w:cs="Times New Roman"/>
          <w:szCs w:val="28"/>
        </w:rPr>
        <w:t xml:space="preserve">- 1 или нескольким лицам, которые прямо названы в уставе; </w:t>
      </w:r>
    </w:p>
    <w:p w14:paraId="60F71FAF" w14:textId="77777777" w:rsidR="003819DD" w:rsidRPr="003819DD" w:rsidRDefault="003819DD" w:rsidP="003819DD">
      <w:pPr>
        <w:ind w:firstLine="709"/>
        <w:jc w:val="both"/>
        <w:rPr>
          <w:rFonts w:eastAsia="Times New Roman" w:cs="Times New Roman"/>
          <w:szCs w:val="28"/>
        </w:rPr>
      </w:pPr>
      <w:r w:rsidRPr="003819DD">
        <w:rPr>
          <w:rFonts w:eastAsia="Times New Roman" w:cs="Times New Roman"/>
          <w:szCs w:val="28"/>
        </w:rPr>
        <w:t xml:space="preserve">- тем, кто, например, владеет долей определенного размера. </w:t>
      </w:r>
    </w:p>
    <w:p w14:paraId="03875FB5" w14:textId="77777777" w:rsidR="003819DD" w:rsidRPr="003819DD" w:rsidRDefault="003819DD" w:rsidP="003819DD">
      <w:pPr>
        <w:ind w:firstLine="709"/>
        <w:jc w:val="both"/>
        <w:rPr>
          <w:rFonts w:eastAsia="Times New Roman" w:cs="Times New Roman"/>
          <w:szCs w:val="28"/>
        </w:rPr>
      </w:pPr>
      <w:r w:rsidRPr="003819DD">
        <w:rPr>
          <w:rFonts w:eastAsia="Times New Roman" w:cs="Times New Roman"/>
          <w:szCs w:val="28"/>
        </w:rPr>
        <w:t xml:space="preserve">Данные положения разрешат включить в устав при учреждении общества с ограниченной ответственностью или позже. В последнем случае все участники должны принять единогласное решение на общем собрании. Чтобы исключить ограничения преимущественного права, достаточно 2/3 голосов, если по уставу не нужно больше. </w:t>
      </w:r>
    </w:p>
    <w:p w14:paraId="7B6F6224" w14:textId="77777777" w:rsidR="003819DD" w:rsidRPr="003819DD" w:rsidRDefault="003819DD" w:rsidP="003819DD">
      <w:pPr>
        <w:ind w:firstLine="709"/>
        <w:jc w:val="both"/>
        <w:rPr>
          <w:rFonts w:eastAsia="Times New Roman" w:cs="Times New Roman"/>
          <w:szCs w:val="28"/>
        </w:rPr>
      </w:pPr>
      <w:r w:rsidRPr="003819DD">
        <w:rPr>
          <w:rFonts w:eastAsia="Times New Roman" w:cs="Times New Roman"/>
          <w:szCs w:val="28"/>
        </w:rPr>
        <w:t xml:space="preserve">Факт принятия решения о внесении ограничений или об их исключении, а также состав присутствовавших при этом участников надо будет нотариально удостоверить. </w:t>
      </w:r>
    </w:p>
    <w:p w14:paraId="7B14F28A" w14:textId="77777777" w:rsidR="003819DD" w:rsidRPr="003819DD" w:rsidRDefault="003819DD" w:rsidP="003819D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19DD">
        <w:rPr>
          <w:sz w:val="28"/>
          <w:szCs w:val="28"/>
        </w:rPr>
        <w:t xml:space="preserve">Сейчас в Федеральном законе "Об обществах с ограниченной ответственностью" не имеется нормы, которая разрешает отменить право преимущественной покупки. Однако Верховный Суд Российской Федерации отмечал: правила о ней диспозитивны. Это означает, что по уставу их можно применять по-другому или вообще не соблюдать. </w:t>
      </w:r>
    </w:p>
    <w:p w14:paraId="6DA994E3" w14:textId="77777777" w:rsidR="003819DD" w:rsidRPr="003819DD" w:rsidRDefault="003819DD" w:rsidP="003819DD">
      <w:pPr>
        <w:ind w:firstLine="709"/>
        <w:jc w:val="both"/>
        <w:rPr>
          <w:rFonts w:eastAsia="Times New Roman" w:cs="Times New Roman"/>
          <w:szCs w:val="28"/>
        </w:rPr>
      </w:pPr>
      <w:r w:rsidRPr="003819DD">
        <w:rPr>
          <w:rFonts w:eastAsia="Times New Roman" w:cs="Times New Roman"/>
          <w:iCs/>
          <w:szCs w:val="28"/>
        </w:rPr>
        <w:t xml:space="preserve">Федеральным законом от 07.07.2025 N 185-ФЗ также уточнены нормы </w:t>
      </w:r>
      <w:r w:rsidRPr="003819DD">
        <w:rPr>
          <w:rFonts w:eastAsia="Times New Roman" w:cs="Times New Roman"/>
          <w:szCs w:val="28"/>
        </w:rPr>
        <w:t xml:space="preserve">Гражданского кодекса Российской Федерации: участники общества с ограниченной ответственностью станут пользоваться преимущественным правом покупки доли либо ее части, если в уставе не предусмотрено иное. Указанное изменение гражданского законодательства вступило в силу 18 июля 2025 года. </w:t>
      </w:r>
    </w:p>
    <w:sectPr w:rsidR="003819DD" w:rsidRPr="0038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68"/>
    <w:rsid w:val="000D6CA5"/>
    <w:rsid w:val="001716A3"/>
    <w:rsid w:val="003819DD"/>
    <w:rsid w:val="004B4D26"/>
    <w:rsid w:val="004D788E"/>
    <w:rsid w:val="00580C50"/>
    <w:rsid w:val="009B7664"/>
    <w:rsid w:val="009F02CA"/>
    <w:rsid w:val="00B75EAE"/>
    <w:rsid w:val="00B86163"/>
    <w:rsid w:val="00C32D68"/>
    <w:rsid w:val="00C40613"/>
    <w:rsid w:val="00DD6D4A"/>
    <w:rsid w:val="00E7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4E07"/>
  <w15:docId w15:val="{3F3B8D4E-5BDF-4373-9883-0B5801C7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4A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D4A"/>
    <w:pPr>
      <w:keepNext/>
      <w:spacing w:line="360" w:lineRule="auto"/>
      <w:ind w:firstLine="180"/>
      <w:jc w:val="both"/>
      <w:outlineLvl w:val="0"/>
    </w:pPr>
    <w:rPr>
      <w:rFonts w:eastAsia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D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D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D6D4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DD6D4A"/>
    <w:rPr>
      <w:rFonts w:eastAsiaTheme="minorEastAsia"/>
      <w:color w:val="5A5A5A" w:themeColor="text1" w:themeTint="A5"/>
      <w:spacing w:val="15"/>
      <w:lang w:eastAsia="ru-RU"/>
    </w:rPr>
  </w:style>
  <w:style w:type="paragraph" w:styleId="a5">
    <w:name w:val="List Paragraph"/>
    <w:basedOn w:val="a"/>
    <w:uiPriority w:val="34"/>
    <w:qFormat/>
    <w:rsid w:val="00DD6D4A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unhideWhenUsed/>
    <w:qFormat/>
    <w:rsid w:val="00DD6D4A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eeds-pagenavigationicon">
    <w:name w:val="feeds-page__navigation_icon"/>
    <w:basedOn w:val="a0"/>
    <w:rsid w:val="00C32D68"/>
  </w:style>
  <w:style w:type="character" w:customStyle="1" w:styleId="feeds-pagenavigationtooltip">
    <w:name w:val="feeds-page__navigation_tooltip"/>
    <w:basedOn w:val="a0"/>
    <w:rsid w:val="00C32D68"/>
  </w:style>
  <w:style w:type="paragraph" w:styleId="a7">
    <w:name w:val="Normal (Web)"/>
    <w:basedOn w:val="a"/>
    <w:uiPriority w:val="99"/>
    <w:unhideWhenUsed/>
    <w:rsid w:val="00C32D6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71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90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229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8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03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5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75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1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0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Третникова Алена Михайловна</cp:lastModifiedBy>
  <cp:revision>2</cp:revision>
  <dcterms:created xsi:type="dcterms:W3CDTF">2025-07-28T03:22:00Z</dcterms:created>
  <dcterms:modified xsi:type="dcterms:W3CDTF">2025-07-28T03:22:00Z</dcterms:modified>
</cp:coreProperties>
</file>