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4D" w:rsidRPr="00611BB4" w:rsidRDefault="0086274D" w:rsidP="000F7C6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7" o:title=""/>
          </v:shape>
        </w:pict>
      </w:r>
    </w:p>
    <w:p w:rsidR="0086274D" w:rsidRPr="00611BB4" w:rsidRDefault="0086274D" w:rsidP="000F7C6B">
      <w:pPr>
        <w:jc w:val="center"/>
        <w:rPr>
          <w:sz w:val="10"/>
        </w:rPr>
      </w:pPr>
    </w:p>
    <w:p w:rsidR="0086274D" w:rsidRPr="009956D5" w:rsidRDefault="0086274D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МУНИЦИПАЛЬНОЕ КАЗЁННОЕ УЧРЕЖДЕНИЕ</w:t>
      </w:r>
    </w:p>
    <w:p w:rsidR="0086274D" w:rsidRPr="009956D5" w:rsidRDefault="0086274D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УПРАВЛЕНИЕ городского хозяйства снежинского городского округа</w:t>
      </w:r>
    </w:p>
    <w:p w:rsidR="0086274D" w:rsidRPr="009956D5" w:rsidRDefault="0086274D" w:rsidP="000F7C6B">
      <w:pPr>
        <w:jc w:val="center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8" o:title=""/>
          </v:shape>
        </w:pict>
      </w:r>
    </w:p>
    <w:p w:rsidR="0086274D" w:rsidRDefault="0086274D" w:rsidP="000F7C6B">
      <w:pPr>
        <w:pStyle w:val="Heading1"/>
        <w:ind w:left="0"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56D5">
        <w:rPr>
          <w:rFonts w:ascii="Times New Roman" w:hAnsi="Times New Roman"/>
          <w:b/>
          <w:caps/>
          <w:sz w:val="28"/>
          <w:szCs w:val="28"/>
        </w:rPr>
        <w:t>ПРИКАЗ</w:t>
      </w:r>
    </w:p>
    <w:p w:rsidR="0086274D" w:rsidRPr="00C96A39" w:rsidRDefault="0086274D" w:rsidP="00C96A39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86274D" w:rsidRPr="00AB04BD" w:rsidTr="000B3CE0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86274D" w:rsidRPr="00C96A39" w:rsidRDefault="0086274D" w:rsidP="000B3CE0">
            <w:pPr>
              <w:jc w:val="center"/>
              <w:rPr>
                <w:b/>
                <w:sz w:val="28"/>
                <w:szCs w:val="28"/>
              </w:rPr>
            </w:pPr>
            <w:r w:rsidRPr="00C96A39">
              <w:rPr>
                <w:b/>
                <w:sz w:val="28"/>
                <w:szCs w:val="28"/>
              </w:rPr>
              <w:t>от ________________    № ______________</w:t>
            </w:r>
          </w:p>
        </w:tc>
      </w:tr>
    </w:tbl>
    <w:p w:rsidR="0086274D" w:rsidRDefault="0086274D" w:rsidP="00C96A39">
      <w:pPr>
        <w:rPr>
          <w:b/>
          <w:sz w:val="28"/>
          <w:szCs w:val="28"/>
        </w:rPr>
      </w:pPr>
    </w:p>
    <w:p w:rsidR="0086274D" w:rsidRPr="009956D5" w:rsidRDefault="0086274D" w:rsidP="000F7C6B">
      <w:pPr>
        <w:spacing w:line="180" w:lineRule="auto"/>
        <w:rPr>
          <w:b/>
          <w:sz w:val="28"/>
          <w:szCs w:val="28"/>
        </w:rPr>
      </w:pPr>
    </w:p>
    <w:p w:rsidR="0086274D" w:rsidRPr="009956D5" w:rsidRDefault="0086274D" w:rsidP="000F7C6B">
      <w:pPr>
        <w:spacing w:line="180" w:lineRule="auto"/>
        <w:jc w:val="center"/>
        <w:rPr>
          <w:sz w:val="28"/>
          <w:szCs w:val="28"/>
        </w:rPr>
      </w:pPr>
      <w:r w:rsidRPr="009956D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6</w:t>
      </w:r>
      <w:r w:rsidRPr="009956D5">
        <w:rPr>
          <w:b/>
          <w:sz w:val="28"/>
          <w:szCs w:val="28"/>
        </w:rPr>
        <w:t xml:space="preserve"> год при осуществлении муниципального контроля </w:t>
      </w:r>
      <w:r w:rsidRPr="009956D5">
        <w:rPr>
          <w:b/>
          <w:spacing w:val="2"/>
          <w:sz w:val="28"/>
          <w:szCs w:val="28"/>
        </w:rPr>
        <w:t xml:space="preserve">в сфере благоустройства на территории </w:t>
      </w:r>
      <w:r w:rsidRPr="009956D5">
        <w:rPr>
          <w:b/>
          <w:sz w:val="28"/>
          <w:szCs w:val="28"/>
        </w:rPr>
        <w:t>Снежинского городского округа</w:t>
      </w:r>
    </w:p>
    <w:p w:rsidR="0086274D" w:rsidRPr="009956D5" w:rsidRDefault="0086274D" w:rsidP="000F7C6B">
      <w:pPr>
        <w:spacing w:line="20" w:lineRule="atLeast"/>
        <w:rPr>
          <w:sz w:val="28"/>
          <w:szCs w:val="28"/>
        </w:rPr>
      </w:pPr>
    </w:p>
    <w:p w:rsidR="0086274D" w:rsidRPr="00DA374A" w:rsidRDefault="0086274D" w:rsidP="00842B79">
      <w:pPr>
        <w:spacing w:line="20" w:lineRule="atLeast"/>
        <w:ind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 xml:space="preserve">ешением Собрания депутатов Снежинского городского округа </w:t>
      </w:r>
      <w:r>
        <w:rPr>
          <w:sz w:val="28"/>
          <w:szCs w:val="28"/>
        </w:rPr>
        <w:t>от 20.03.2025г. № 31 о</w:t>
      </w:r>
      <w:r w:rsidRPr="006D3EC4">
        <w:rPr>
          <w:sz w:val="28"/>
          <w:szCs w:val="28"/>
        </w:rPr>
        <w:t xml:space="preserve">б утверждении Положения «О муниципальном контроле </w:t>
      </w:r>
      <w:r w:rsidRPr="006D3EC4">
        <w:rPr>
          <w:color w:val="000000"/>
          <w:sz w:val="28"/>
          <w:szCs w:val="28"/>
        </w:rPr>
        <w:t>в сфере благоустройства</w:t>
      </w:r>
      <w:r w:rsidRPr="006D3EC4">
        <w:rPr>
          <w:sz w:val="28"/>
          <w:szCs w:val="28"/>
        </w:rPr>
        <w:t xml:space="preserve"> на территории Снежинского городского округа»,</w:t>
      </w:r>
      <w:r w:rsidRPr="00DA374A">
        <w:rPr>
          <w:sz w:val="28"/>
          <w:szCs w:val="28"/>
        </w:rPr>
        <w:t xml:space="preserve"> </w:t>
      </w:r>
    </w:p>
    <w:p w:rsidR="0086274D" w:rsidRPr="00DA374A" w:rsidRDefault="0086274D" w:rsidP="00842B79">
      <w:pPr>
        <w:spacing w:line="20" w:lineRule="atLeast"/>
        <w:ind w:firstLine="720"/>
        <w:jc w:val="both"/>
        <w:rPr>
          <w:sz w:val="28"/>
          <w:szCs w:val="28"/>
        </w:rPr>
      </w:pPr>
    </w:p>
    <w:p w:rsidR="0086274D" w:rsidRPr="00842B79" w:rsidRDefault="0086274D" w:rsidP="00842B79">
      <w:pPr>
        <w:spacing w:line="20" w:lineRule="atLeast"/>
        <w:jc w:val="both"/>
        <w:rPr>
          <w:b/>
          <w:sz w:val="28"/>
          <w:szCs w:val="28"/>
        </w:rPr>
      </w:pPr>
      <w:r w:rsidRPr="00842B79">
        <w:rPr>
          <w:b/>
          <w:sz w:val="28"/>
          <w:szCs w:val="28"/>
        </w:rPr>
        <w:t>ПРИКАЗЫВАЮ:</w:t>
      </w:r>
    </w:p>
    <w:p w:rsidR="0086274D" w:rsidRPr="00DA374A" w:rsidRDefault="0086274D" w:rsidP="00842B79">
      <w:pPr>
        <w:spacing w:line="20" w:lineRule="atLeast"/>
        <w:jc w:val="both"/>
        <w:rPr>
          <w:sz w:val="28"/>
          <w:szCs w:val="28"/>
        </w:rPr>
      </w:pPr>
    </w:p>
    <w:p w:rsidR="0086274D" w:rsidRPr="00DA374A" w:rsidRDefault="0086274D" w:rsidP="00842B79">
      <w:pPr>
        <w:numPr>
          <w:ilvl w:val="0"/>
          <w:numId w:val="7"/>
        </w:numPr>
        <w:autoSpaceDE w:val="0"/>
        <w:autoSpaceDN w:val="0"/>
        <w:spacing w:line="20" w:lineRule="atLeast"/>
        <w:ind w:left="0"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DA374A">
        <w:rPr>
          <w:sz w:val="28"/>
          <w:szCs w:val="28"/>
        </w:rPr>
        <w:t xml:space="preserve"> год при осуществлении муниципального контроля в сфере </w:t>
      </w:r>
      <w:r w:rsidRPr="00DA374A">
        <w:rPr>
          <w:spacing w:val="2"/>
          <w:sz w:val="28"/>
          <w:szCs w:val="28"/>
        </w:rPr>
        <w:t xml:space="preserve">благоустройства </w:t>
      </w:r>
      <w:r w:rsidRPr="00DA374A">
        <w:rPr>
          <w:sz w:val="28"/>
          <w:szCs w:val="28"/>
        </w:rPr>
        <w:t>на территории Снежинского городского округа (прилагается).</w:t>
      </w:r>
    </w:p>
    <w:p w:rsidR="0086274D" w:rsidRPr="00DA374A" w:rsidRDefault="0086274D" w:rsidP="00842B79">
      <w:pPr>
        <w:pStyle w:val="Default"/>
        <w:numPr>
          <w:ilvl w:val="0"/>
          <w:numId w:val="7"/>
        </w:numPr>
        <w:ind w:left="0" w:firstLine="720"/>
        <w:jc w:val="both"/>
        <w:rPr>
          <w:color w:val="auto"/>
          <w:sz w:val="28"/>
          <w:szCs w:val="28"/>
        </w:rPr>
      </w:pPr>
      <w:r w:rsidRPr="00DA374A">
        <w:rPr>
          <w:color w:val="auto"/>
          <w:sz w:val="28"/>
          <w:szCs w:val="28"/>
        </w:rPr>
        <w:t>Опубликовать настоящий приказ на официальном сайте органов местного самоуправления Снежинского городского округа.</w:t>
      </w:r>
    </w:p>
    <w:p w:rsidR="0086274D" w:rsidRPr="00DA374A" w:rsidRDefault="0086274D" w:rsidP="00842B79">
      <w:pPr>
        <w:numPr>
          <w:ilvl w:val="0"/>
          <w:numId w:val="7"/>
        </w:numPr>
        <w:autoSpaceDE w:val="0"/>
        <w:autoSpaceDN w:val="0"/>
        <w:spacing w:line="20" w:lineRule="atLeast"/>
        <w:ind w:left="0" w:firstLine="720"/>
        <w:jc w:val="both"/>
        <w:rPr>
          <w:sz w:val="28"/>
          <w:szCs w:val="28"/>
        </w:rPr>
      </w:pPr>
      <w:r w:rsidRPr="00DA374A">
        <w:rPr>
          <w:sz w:val="28"/>
          <w:szCs w:val="28"/>
        </w:rPr>
        <w:t xml:space="preserve">Контроль за выполнением настоящего приказа </w:t>
      </w:r>
      <w:r>
        <w:rPr>
          <w:sz w:val="28"/>
          <w:szCs w:val="28"/>
        </w:rPr>
        <w:t>оставляю за собой.</w:t>
      </w:r>
      <w:r w:rsidRPr="00DA374A">
        <w:rPr>
          <w:sz w:val="28"/>
          <w:szCs w:val="28"/>
        </w:rPr>
        <w:t xml:space="preserve"> </w:t>
      </w:r>
    </w:p>
    <w:p w:rsidR="0086274D" w:rsidRPr="00DA374A" w:rsidRDefault="0086274D" w:rsidP="000F7C6B">
      <w:pPr>
        <w:rPr>
          <w:sz w:val="28"/>
          <w:szCs w:val="28"/>
        </w:rPr>
      </w:pPr>
    </w:p>
    <w:p w:rsidR="0086274D" w:rsidRDefault="0086274D" w:rsidP="000F7C6B">
      <w:pPr>
        <w:rPr>
          <w:sz w:val="28"/>
          <w:szCs w:val="28"/>
        </w:rPr>
      </w:pPr>
    </w:p>
    <w:p w:rsidR="0086274D" w:rsidRPr="00DA374A" w:rsidRDefault="0086274D" w:rsidP="000F7C6B">
      <w:pPr>
        <w:rPr>
          <w:sz w:val="28"/>
          <w:szCs w:val="28"/>
        </w:rPr>
      </w:pPr>
    </w:p>
    <w:p w:rsidR="0086274D" w:rsidRPr="00DA374A" w:rsidRDefault="0086274D" w:rsidP="000F7C6B">
      <w:pPr>
        <w:rPr>
          <w:sz w:val="28"/>
          <w:szCs w:val="28"/>
        </w:rPr>
      </w:pPr>
      <w:r>
        <w:rPr>
          <w:sz w:val="28"/>
          <w:szCs w:val="28"/>
        </w:rPr>
        <w:t xml:space="preserve">И.о. начальника управления МКУ "УГХ СГО"                               Д.Н. Дерябин </w:t>
      </w:r>
      <w:r w:rsidRPr="00DA374A">
        <w:rPr>
          <w:sz w:val="28"/>
          <w:szCs w:val="28"/>
        </w:rPr>
        <w:tab/>
      </w:r>
      <w:r w:rsidRPr="00DA374A">
        <w:rPr>
          <w:sz w:val="28"/>
          <w:szCs w:val="28"/>
        </w:rPr>
        <w:tab/>
      </w:r>
    </w:p>
    <w:p w:rsidR="0086274D" w:rsidRPr="00DA374A" w:rsidRDefault="0086274D" w:rsidP="00C579CE">
      <w:pPr>
        <w:pStyle w:val="Default"/>
        <w:jc w:val="center"/>
        <w:rPr>
          <w:sz w:val="28"/>
          <w:szCs w:val="28"/>
        </w:rPr>
      </w:pPr>
    </w:p>
    <w:p w:rsidR="0086274D" w:rsidRPr="00DA374A" w:rsidRDefault="0086274D" w:rsidP="00B53644">
      <w:pPr>
        <w:pStyle w:val="Default"/>
        <w:rPr>
          <w:sz w:val="28"/>
          <w:szCs w:val="28"/>
        </w:rPr>
      </w:pPr>
    </w:p>
    <w:tbl>
      <w:tblPr>
        <w:tblpPr w:leftFromText="180" w:rightFromText="180" w:vertAnchor="page" w:horzAnchor="margin" w:tblpY="90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5467"/>
      </w:tblGrid>
      <w:tr w:rsidR="0086274D" w:rsidRPr="0064598B" w:rsidTr="0021664A">
        <w:trPr>
          <w:trHeight w:val="1278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86274D" w:rsidRPr="0064598B" w:rsidRDefault="0086274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86274D" w:rsidRPr="0064598B" w:rsidRDefault="0086274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86274D" w:rsidRPr="0064598B" w:rsidRDefault="0086274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86274D" w:rsidRPr="0064598B" w:rsidRDefault="0086274D" w:rsidP="00DA374A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6274D" w:rsidRPr="0064598B" w:rsidRDefault="0086274D" w:rsidP="00DA374A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bookmarkStart w:id="0" w:name="_Hlk28070886"/>
            <w:r w:rsidRPr="0064598B">
              <w:rPr>
                <w:b/>
                <w:iCs/>
                <w:sz w:val="28"/>
                <w:szCs w:val="28"/>
              </w:rPr>
              <w:t xml:space="preserve">Утверждена приказом </w:t>
            </w:r>
            <w:r>
              <w:rPr>
                <w:b/>
                <w:iCs/>
                <w:sz w:val="28"/>
                <w:szCs w:val="28"/>
              </w:rPr>
              <w:t>и.о. начальника</w:t>
            </w:r>
          </w:p>
          <w:p w:rsidR="0086274D" w:rsidRPr="0064598B" w:rsidRDefault="0086274D" w:rsidP="00DA374A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управления</w:t>
            </w:r>
            <w:r w:rsidRPr="0064598B">
              <w:rPr>
                <w:b/>
                <w:iCs/>
                <w:sz w:val="28"/>
                <w:szCs w:val="28"/>
              </w:rPr>
              <w:t xml:space="preserve"> МКУ «УГХ СГО»</w:t>
            </w:r>
          </w:p>
          <w:bookmarkEnd w:id="0"/>
          <w:p w:rsidR="0086274D" w:rsidRPr="0064598B" w:rsidRDefault="0086274D" w:rsidP="00DA374A">
            <w:pPr>
              <w:widowControl w:val="0"/>
              <w:adjustRightInd w:val="0"/>
              <w:jc w:val="right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 w:rsidRPr="005E4940">
              <w:rPr>
                <w:b/>
                <w:iCs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______________</w:t>
            </w:r>
            <w:r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u w:val="single"/>
              </w:rPr>
              <w:t>_________</w:t>
            </w:r>
          </w:p>
        </w:tc>
      </w:tr>
    </w:tbl>
    <w:p w:rsidR="0086274D" w:rsidRDefault="0086274D" w:rsidP="00B53644">
      <w:pPr>
        <w:pStyle w:val="Default"/>
        <w:rPr>
          <w:sz w:val="28"/>
          <w:szCs w:val="28"/>
        </w:rPr>
      </w:pPr>
    </w:p>
    <w:p w:rsidR="0086274D" w:rsidRPr="00DA374A" w:rsidRDefault="0086274D" w:rsidP="00B53644">
      <w:pPr>
        <w:pStyle w:val="Default"/>
        <w:rPr>
          <w:sz w:val="28"/>
          <w:szCs w:val="28"/>
        </w:rPr>
      </w:pPr>
    </w:p>
    <w:p w:rsidR="0086274D" w:rsidRPr="003069E6" w:rsidRDefault="0086274D" w:rsidP="00296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ПРОГРАММА</w:t>
      </w:r>
    </w:p>
    <w:p w:rsidR="0086274D" w:rsidRPr="00DA374A" w:rsidRDefault="0086274D" w:rsidP="00296FFF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DA374A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DA374A">
        <w:rPr>
          <w:sz w:val="28"/>
          <w:szCs w:val="28"/>
        </w:rPr>
        <w:t xml:space="preserve"> год при осуществлении муниципального контроля </w:t>
      </w:r>
      <w:r w:rsidRPr="00DA374A">
        <w:rPr>
          <w:spacing w:val="2"/>
          <w:sz w:val="28"/>
          <w:szCs w:val="28"/>
        </w:rPr>
        <w:t xml:space="preserve">в сфере благоустройства на территории </w:t>
      </w:r>
      <w:r w:rsidRPr="00DA374A">
        <w:rPr>
          <w:sz w:val="28"/>
          <w:szCs w:val="28"/>
        </w:rPr>
        <w:t>Снежинского городского округа»</w:t>
      </w:r>
    </w:p>
    <w:p w:rsidR="0086274D" w:rsidRPr="00DA374A" w:rsidRDefault="0086274D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274D" w:rsidRDefault="0086274D" w:rsidP="000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74A">
        <w:rPr>
          <w:sz w:val="28"/>
          <w:szCs w:val="28"/>
        </w:rPr>
        <w:t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sz w:val="28"/>
          <w:szCs w:val="28"/>
        </w:rPr>
        <w:t xml:space="preserve"> </w:t>
      </w:r>
      <w:r w:rsidRPr="00DA374A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 xml:space="preserve">ешением Собрания депутатов Снежинского городского округа </w:t>
      </w:r>
      <w:r w:rsidRPr="006D3EC4">
        <w:rPr>
          <w:sz w:val="28"/>
          <w:szCs w:val="28"/>
        </w:rPr>
        <w:t xml:space="preserve">от 20.03.2025 № 31 об утверждении Положения «О муниципальном контроле в сфере благоустройства на территории </w:t>
      </w:r>
      <w:r w:rsidRPr="006D3EC4">
        <w:rPr>
          <w:color w:val="000000"/>
          <w:sz w:val="28"/>
          <w:szCs w:val="28"/>
          <w:shd w:val="clear" w:color="auto" w:fill="FFFFFF"/>
        </w:rPr>
        <w:t>Снежинского</w:t>
      </w:r>
      <w:r w:rsidRPr="006D3EC4">
        <w:rPr>
          <w:color w:val="000000"/>
          <w:sz w:val="28"/>
          <w:szCs w:val="28"/>
        </w:rPr>
        <w:t xml:space="preserve"> городского округа»</w:t>
      </w:r>
      <w:r w:rsidRPr="00DA374A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6274D" w:rsidRPr="00DA374A" w:rsidRDefault="0086274D" w:rsidP="00B53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274D" w:rsidRPr="00DA374A" w:rsidRDefault="0086274D" w:rsidP="00ED1F85">
      <w:pPr>
        <w:pStyle w:val="Default"/>
        <w:jc w:val="center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ПАСПОРТ</w:t>
      </w:r>
    </w:p>
    <w:p w:rsidR="0086274D" w:rsidRPr="00DA374A" w:rsidRDefault="0086274D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86274D" w:rsidRPr="00DA374A" w:rsidTr="0004766C">
        <w:trPr>
          <w:trHeight w:val="247"/>
        </w:trPr>
        <w:tc>
          <w:tcPr>
            <w:tcW w:w="3369" w:type="dxa"/>
          </w:tcPr>
          <w:p w:rsidR="0086274D" w:rsidRPr="00DA374A" w:rsidRDefault="0086274D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86274D" w:rsidRPr="00DA374A" w:rsidRDefault="0086274D" w:rsidP="0004766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благоустройства </w:t>
            </w:r>
            <w:r w:rsidRPr="00DA374A">
              <w:rPr>
                <w:spacing w:val="2"/>
                <w:sz w:val="28"/>
                <w:szCs w:val="28"/>
              </w:rPr>
              <w:t xml:space="preserve">на территории </w:t>
            </w:r>
            <w:r w:rsidRPr="00DA374A">
              <w:rPr>
                <w:sz w:val="28"/>
                <w:szCs w:val="28"/>
              </w:rPr>
              <w:t>Снежинского городского округа (далее – Программа профилактики).</w:t>
            </w:r>
          </w:p>
        </w:tc>
      </w:tr>
      <w:tr w:rsidR="0086274D" w:rsidRPr="00DA374A" w:rsidTr="0004766C">
        <w:trPr>
          <w:trHeight w:val="247"/>
        </w:trPr>
        <w:tc>
          <w:tcPr>
            <w:tcW w:w="3369" w:type="dxa"/>
          </w:tcPr>
          <w:p w:rsidR="0086274D" w:rsidRPr="00DA374A" w:rsidRDefault="0086274D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37" w:type="dxa"/>
          </w:tcPr>
          <w:p w:rsidR="0086274D" w:rsidRPr="00DA374A" w:rsidRDefault="0086274D" w:rsidP="00422618">
            <w:pPr>
              <w:ind w:firstLine="33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Федеральный закон от 31.07.2020г. № 248-ФЗ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86274D" w:rsidRDefault="0086274D" w:rsidP="00422618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sz w:val="28"/>
                <w:szCs w:val="28"/>
              </w:rPr>
              <w:t>;</w:t>
            </w:r>
          </w:p>
          <w:p w:rsidR="0086274D" w:rsidRPr="00DA374A" w:rsidRDefault="0086274D" w:rsidP="00422618">
            <w:pPr>
              <w:pStyle w:val="Default"/>
              <w:ind w:firstLine="33"/>
              <w:jc w:val="both"/>
              <w:rPr>
                <w:sz w:val="28"/>
                <w:szCs w:val="28"/>
              </w:rPr>
            </w:pPr>
            <w:r w:rsidRPr="006D3EC4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6D3EC4">
              <w:rPr>
                <w:sz w:val="28"/>
                <w:szCs w:val="28"/>
              </w:rPr>
              <w:t xml:space="preserve"> «О муниципальном контроле в сфере благоустройства на территории </w:t>
            </w:r>
            <w:r w:rsidRPr="006D3EC4">
              <w:rPr>
                <w:sz w:val="28"/>
                <w:szCs w:val="28"/>
                <w:shd w:val="clear" w:color="auto" w:fill="FFFFFF"/>
              </w:rPr>
              <w:t>Снежинского</w:t>
            </w:r>
            <w:r w:rsidRPr="006D3EC4">
              <w:rPr>
                <w:sz w:val="28"/>
                <w:szCs w:val="28"/>
              </w:rPr>
              <w:t xml:space="preserve"> городского округа»</w:t>
            </w:r>
            <w:r>
              <w:rPr>
                <w:sz w:val="28"/>
                <w:szCs w:val="28"/>
              </w:rPr>
              <w:t xml:space="preserve"> (утв. Р</w:t>
            </w:r>
            <w:r w:rsidRPr="00DA374A">
              <w:rPr>
                <w:sz w:val="28"/>
                <w:szCs w:val="28"/>
              </w:rPr>
              <w:t xml:space="preserve">ешением Собрания депутатов Снежинского городского округа </w:t>
            </w:r>
            <w:r w:rsidRPr="006D3EC4">
              <w:rPr>
                <w:sz w:val="28"/>
                <w:szCs w:val="28"/>
              </w:rPr>
              <w:t>от 20.03.2025 № 31</w:t>
            </w:r>
            <w:r>
              <w:rPr>
                <w:sz w:val="28"/>
                <w:szCs w:val="28"/>
              </w:rPr>
              <w:t>) (далее – Положение)</w:t>
            </w:r>
          </w:p>
        </w:tc>
      </w:tr>
      <w:tr w:rsidR="0086274D" w:rsidRPr="00DA374A" w:rsidTr="0004766C">
        <w:trPr>
          <w:trHeight w:val="109"/>
        </w:trPr>
        <w:tc>
          <w:tcPr>
            <w:tcW w:w="3369" w:type="dxa"/>
          </w:tcPr>
          <w:p w:rsidR="0086274D" w:rsidRPr="00DA374A" w:rsidRDefault="0086274D" w:rsidP="0004766C">
            <w:pPr>
              <w:pStyle w:val="1"/>
            </w:pPr>
            <w:r w:rsidRPr="00DA374A">
              <w:t xml:space="preserve">Разработчик программы </w:t>
            </w:r>
          </w:p>
        </w:tc>
        <w:tc>
          <w:tcPr>
            <w:tcW w:w="6237" w:type="dxa"/>
          </w:tcPr>
          <w:p w:rsidR="0086274D" w:rsidRPr="00DA374A" w:rsidRDefault="0086274D" w:rsidP="0004766C">
            <w:pPr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86274D" w:rsidRPr="00DA374A" w:rsidTr="0004766C">
        <w:trPr>
          <w:trHeight w:val="523"/>
        </w:trPr>
        <w:tc>
          <w:tcPr>
            <w:tcW w:w="3369" w:type="dxa"/>
          </w:tcPr>
          <w:p w:rsidR="0086274D" w:rsidRPr="00DA374A" w:rsidRDefault="0086274D" w:rsidP="0004766C">
            <w:pPr>
              <w:pStyle w:val="Default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86274D" w:rsidRPr="00DA374A" w:rsidRDefault="0086274D" w:rsidP="003069E6">
            <w:pPr>
              <w:jc w:val="center"/>
              <w:rPr>
                <w:sz w:val="28"/>
                <w:szCs w:val="28"/>
              </w:rPr>
            </w:pPr>
            <w:r w:rsidRPr="00DA374A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6</w:t>
            </w:r>
            <w:r w:rsidRPr="00DA374A">
              <w:rPr>
                <w:iCs/>
                <w:sz w:val="28"/>
                <w:szCs w:val="28"/>
              </w:rPr>
              <w:t xml:space="preserve"> год</w:t>
            </w:r>
          </w:p>
          <w:p w:rsidR="0086274D" w:rsidRPr="00DA374A" w:rsidRDefault="0086274D" w:rsidP="000476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6274D" w:rsidRPr="00DA374A" w:rsidTr="0004766C">
        <w:trPr>
          <w:trHeight w:val="247"/>
        </w:trPr>
        <w:tc>
          <w:tcPr>
            <w:tcW w:w="3369" w:type="dxa"/>
          </w:tcPr>
          <w:p w:rsidR="0086274D" w:rsidRPr="00DA374A" w:rsidRDefault="0086274D" w:rsidP="0004766C">
            <w:pPr>
              <w:pStyle w:val="1"/>
            </w:pPr>
            <w:r w:rsidRPr="00DA374A">
              <w:t xml:space="preserve">Источники финансирования </w:t>
            </w:r>
          </w:p>
        </w:tc>
        <w:tc>
          <w:tcPr>
            <w:tcW w:w="6237" w:type="dxa"/>
          </w:tcPr>
          <w:p w:rsidR="0086274D" w:rsidRPr="00DA374A" w:rsidRDefault="0086274D" w:rsidP="0004766C">
            <w:pPr>
              <w:jc w:val="both"/>
              <w:rPr>
                <w:iCs/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Без финансирования</w:t>
            </w:r>
            <w:r w:rsidRPr="00DA374A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6274D" w:rsidRPr="00DA374A" w:rsidTr="0004766C">
        <w:trPr>
          <w:trHeight w:val="274"/>
        </w:trPr>
        <w:tc>
          <w:tcPr>
            <w:tcW w:w="3369" w:type="dxa"/>
          </w:tcPr>
          <w:p w:rsidR="0086274D" w:rsidRPr="00DA374A" w:rsidRDefault="0086274D" w:rsidP="0004766C">
            <w:pPr>
              <w:pStyle w:val="1"/>
            </w:pPr>
            <w:r w:rsidRPr="00DA374A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86274D" w:rsidRPr="00DA374A" w:rsidRDefault="0086274D" w:rsidP="0004766C">
            <w:pPr>
              <w:jc w:val="both"/>
              <w:rPr>
                <w:rStyle w:val="HeaderChar"/>
                <w:sz w:val="28"/>
                <w:szCs w:val="28"/>
                <w:lang w:val="ru-RU"/>
              </w:rPr>
            </w:pPr>
            <w:r>
              <w:rPr>
                <w:rStyle w:val="HeaderChar"/>
                <w:sz w:val="28"/>
                <w:szCs w:val="28"/>
                <w:lang w:val="ru-RU"/>
              </w:rPr>
              <w:t xml:space="preserve">Устранение </w:t>
            </w:r>
            <w:r w:rsidRPr="00DA374A">
              <w:rPr>
                <w:rStyle w:val="HeaderChar"/>
                <w:sz w:val="28"/>
                <w:szCs w:val="28"/>
                <w:lang w:val="ru-RU"/>
              </w:rPr>
              <w:t>условий, причин и факторов, способных привести к нарушениям обязательных требований и (или) причинению вреда охраняемым законом ценностям в сфере благоустройства на территории Снежинского городского округа.</w:t>
            </w:r>
          </w:p>
        </w:tc>
      </w:tr>
    </w:tbl>
    <w:p w:rsidR="0086274D" w:rsidRDefault="0086274D" w:rsidP="005A2862">
      <w:pPr>
        <w:pStyle w:val="NoSpacing"/>
        <w:ind w:firstLine="567"/>
        <w:jc w:val="both"/>
        <w:rPr>
          <w:b/>
          <w:sz w:val="28"/>
          <w:szCs w:val="28"/>
        </w:rPr>
      </w:pPr>
    </w:p>
    <w:p w:rsidR="0086274D" w:rsidRPr="00DA374A" w:rsidRDefault="0086274D" w:rsidP="005A2862">
      <w:pPr>
        <w:pStyle w:val="NoSpacing"/>
        <w:ind w:firstLine="567"/>
        <w:jc w:val="both"/>
        <w:rPr>
          <w:b/>
          <w:sz w:val="28"/>
          <w:szCs w:val="28"/>
        </w:rPr>
      </w:pPr>
    </w:p>
    <w:p w:rsidR="0086274D" w:rsidRPr="00DA374A" w:rsidRDefault="0086274D" w:rsidP="005A2862">
      <w:pPr>
        <w:pStyle w:val="NoSpacing"/>
        <w:ind w:firstLine="567"/>
        <w:jc w:val="both"/>
        <w:rPr>
          <w:b/>
          <w:sz w:val="28"/>
          <w:szCs w:val="28"/>
        </w:rPr>
      </w:pPr>
      <w:r w:rsidRPr="00DA374A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86274D" w:rsidRPr="00DA374A" w:rsidRDefault="0086274D" w:rsidP="005A2862">
      <w:pPr>
        <w:pStyle w:val="NoSpacing"/>
        <w:ind w:firstLine="567"/>
        <w:jc w:val="both"/>
        <w:rPr>
          <w:b/>
          <w:sz w:val="28"/>
          <w:szCs w:val="28"/>
        </w:rPr>
      </w:pPr>
    </w:p>
    <w:p w:rsidR="0086274D" w:rsidRPr="002133DD" w:rsidRDefault="0086274D" w:rsidP="0004766C">
      <w:pPr>
        <w:pStyle w:val="10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iCs/>
          <w:sz w:val="28"/>
          <w:szCs w:val="28"/>
          <w:lang w:eastAsia="en-US"/>
        </w:rPr>
        <w:t>1. Вид муниципального контроля: муниципальный контроль</w:t>
      </w:r>
      <w:r>
        <w:rPr>
          <w:iCs/>
          <w:sz w:val="28"/>
          <w:szCs w:val="28"/>
          <w:lang w:eastAsia="en-US"/>
        </w:rPr>
        <w:t xml:space="preserve"> в сфере благоустройства</w:t>
      </w:r>
      <w:r w:rsidRPr="002133DD">
        <w:rPr>
          <w:iCs/>
          <w:sz w:val="28"/>
          <w:szCs w:val="28"/>
          <w:lang w:eastAsia="en-US"/>
        </w:rPr>
        <w:t>.</w:t>
      </w:r>
    </w:p>
    <w:p w:rsidR="0086274D" w:rsidRPr="009A1FC4" w:rsidRDefault="0086274D" w:rsidP="0004766C">
      <w:pPr>
        <w:pStyle w:val="10"/>
        <w:ind w:firstLine="567"/>
        <w:jc w:val="both"/>
        <w:rPr>
          <w:iCs/>
          <w:sz w:val="28"/>
          <w:szCs w:val="28"/>
          <w:lang w:eastAsia="en-US"/>
        </w:rPr>
      </w:pPr>
      <w:r w:rsidRPr="009A1FC4">
        <w:rPr>
          <w:sz w:val="28"/>
          <w:szCs w:val="28"/>
        </w:rPr>
        <w:t xml:space="preserve">2. </w:t>
      </w:r>
      <w:r w:rsidRPr="009A1FC4">
        <w:rPr>
          <w:iCs/>
          <w:sz w:val="28"/>
          <w:szCs w:val="28"/>
        </w:rPr>
        <w:t>Муниципальный контроль в сфере благоустройства</w:t>
      </w:r>
      <w:r w:rsidRPr="009A1FC4">
        <w:rPr>
          <w:sz w:val="28"/>
          <w:szCs w:val="28"/>
        </w:rPr>
        <w:t xml:space="preserve"> на территории </w:t>
      </w:r>
      <w:r w:rsidRPr="009A1FC4">
        <w:rPr>
          <w:iCs/>
          <w:sz w:val="28"/>
          <w:szCs w:val="28"/>
        </w:rPr>
        <w:t>Снежинского городского округа</w:t>
      </w:r>
      <w:r w:rsidRPr="009A1FC4">
        <w:rPr>
          <w:sz w:val="28"/>
          <w:szCs w:val="28"/>
        </w:rPr>
        <w:t xml:space="preserve"> осуществляется органом местного самоуправления (администрацией </w:t>
      </w:r>
      <w:r w:rsidRPr="009A1FC4">
        <w:rPr>
          <w:iCs/>
          <w:sz w:val="28"/>
          <w:szCs w:val="28"/>
        </w:rPr>
        <w:t>Снежинского городского округа</w:t>
      </w:r>
      <w:r w:rsidRPr="009A1FC4">
        <w:rPr>
          <w:sz w:val="28"/>
          <w:szCs w:val="28"/>
        </w:rPr>
        <w:t>) в лице Муниципального казённого учреждением «Управление городского хозяйства» Снежинского городского округа, в пределах полномочий указанных органов (далее – орган муниципального контроля</w:t>
      </w:r>
      <w:r>
        <w:rPr>
          <w:sz w:val="28"/>
          <w:szCs w:val="28"/>
        </w:rPr>
        <w:t>, МКУ "УГХ СГО"</w:t>
      </w:r>
      <w:r w:rsidRPr="009A1FC4">
        <w:rPr>
          <w:sz w:val="28"/>
          <w:szCs w:val="28"/>
        </w:rPr>
        <w:t>).</w:t>
      </w:r>
    </w:p>
    <w:p w:rsidR="0086274D" w:rsidRDefault="0086274D" w:rsidP="00B91516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3. П</w:t>
      </w:r>
      <w:r w:rsidRPr="002133DD">
        <w:rPr>
          <w:iCs/>
          <w:sz w:val="28"/>
          <w:szCs w:val="28"/>
        </w:rPr>
        <w:t xml:space="preserve">редметом муниципального контроля  </w:t>
      </w:r>
      <w:r>
        <w:rPr>
          <w:iCs/>
          <w:sz w:val="28"/>
          <w:szCs w:val="28"/>
          <w:lang w:eastAsia="en-US"/>
        </w:rPr>
        <w:t>в сфере благоустройства</w:t>
      </w:r>
      <w:r w:rsidRPr="002133DD">
        <w:rPr>
          <w:iCs/>
          <w:sz w:val="28"/>
          <w:szCs w:val="28"/>
        </w:rPr>
        <w:t xml:space="preserve"> является</w:t>
      </w:r>
      <w:r w:rsidRPr="00DB45DF"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 xml:space="preserve">соблюдение </w:t>
      </w:r>
      <w:r>
        <w:rPr>
          <w:bCs/>
          <w:iCs/>
          <w:sz w:val="28"/>
          <w:szCs w:val="28"/>
        </w:rPr>
        <w:t>правил</w:t>
      </w:r>
      <w:r w:rsidRPr="00DA374A">
        <w:rPr>
          <w:bCs/>
          <w:iCs/>
          <w:sz w:val="28"/>
          <w:szCs w:val="28"/>
        </w:rPr>
        <w:t xml:space="preserve"> благоустройства </w:t>
      </w:r>
      <w:r>
        <w:rPr>
          <w:bCs/>
          <w:iCs/>
          <w:sz w:val="28"/>
          <w:szCs w:val="28"/>
        </w:rPr>
        <w:t xml:space="preserve">территории </w:t>
      </w:r>
      <w:r w:rsidRPr="002133DD">
        <w:rPr>
          <w:sz w:val="28"/>
          <w:szCs w:val="28"/>
        </w:rPr>
        <w:t>Снежинского городского округа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требований к обеспечению</w:t>
      </w:r>
      <w:r w:rsidRPr="000947BA">
        <w:rPr>
          <w:sz w:val="28"/>
          <w:szCs w:val="28"/>
        </w:rPr>
        <w:t xml:space="preserve">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>.</w:t>
      </w:r>
    </w:p>
    <w:p w:rsidR="0086274D" w:rsidRDefault="0086274D" w:rsidP="00B91516">
      <w:pPr>
        <w:tabs>
          <w:tab w:val="left" w:pos="567"/>
        </w:tabs>
        <w:adjustRightInd w:val="0"/>
        <w:jc w:val="both"/>
        <w:rPr>
          <w:b/>
          <w:color w:val="0F1115"/>
          <w:sz w:val="28"/>
          <w:szCs w:val="28"/>
        </w:rPr>
      </w:pPr>
      <w:r>
        <w:rPr>
          <w:sz w:val="28"/>
          <w:szCs w:val="28"/>
        </w:rPr>
        <w:tab/>
      </w:r>
      <w:r w:rsidRPr="00B91516">
        <w:rPr>
          <w:sz w:val="28"/>
          <w:szCs w:val="28"/>
        </w:rPr>
        <w:t xml:space="preserve">4. Обязательные требования, соблюдение которых контролируются при проведении </w:t>
      </w:r>
      <w:r w:rsidRPr="00B91516">
        <w:rPr>
          <w:color w:val="000000"/>
          <w:sz w:val="28"/>
          <w:szCs w:val="28"/>
        </w:rPr>
        <w:t>муниципального жилищного контроля, установлены:</w:t>
      </w:r>
      <w:r w:rsidRPr="00B91516">
        <w:rPr>
          <w:b/>
          <w:color w:val="0F1115"/>
          <w:sz w:val="28"/>
          <w:szCs w:val="28"/>
        </w:rPr>
        <w:t xml:space="preserve"> </w:t>
      </w:r>
    </w:p>
    <w:p w:rsidR="0086274D" w:rsidRPr="00B91516" w:rsidRDefault="0086274D" w:rsidP="00B91516">
      <w:pPr>
        <w:tabs>
          <w:tab w:val="left" w:pos="567"/>
        </w:tabs>
        <w:adjustRightInd w:val="0"/>
        <w:jc w:val="both"/>
        <w:rPr>
          <w:color w:val="0F1115"/>
          <w:sz w:val="28"/>
          <w:szCs w:val="28"/>
        </w:rPr>
      </w:pPr>
      <w:r w:rsidRPr="00B91516">
        <w:rPr>
          <w:color w:val="0F1115"/>
          <w:sz w:val="28"/>
          <w:szCs w:val="28"/>
        </w:rPr>
        <w:tab/>
        <w:t>- Федеральным законом  от 06.10.2003 № 131-ФЗ "Об общих принципах организации местного самоуправления в Российской Федерации";</w:t>
      </w:r>
    </w:p>
    <w:p w:rsidR="0086274D" w:rsidRDefault="0086274D" w:rsidP="00B91516">
      <w:pPr>
        <w:pStyle w:val="Heading3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F1115"/>
          <w:sz w:val="28"/>
          <w:szCs w:val="28"/>
        </w:rPr>
      </w:pPr>
      <w:r w:rsidRPr="00B91516">
        <w:rPr>
          <w:b w:val="0"/>
          <w:color w:val="0F1115"/>
          <w:sz w:val="28"/>
          <w:szCs w:val="28"/>
        </w:rPr>
        <w:tab/>
        <w:t xml:space="preserve">- 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>Федеральным законом от 30.12.2020 № 494-ФЗ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b w:val="0"/>
          <w:color w:val="0F1115"/>
          <w:sz w:val="28"/>
          <w:szCs w:val="28"/>
        </w:rPr>
        <w:t>;</w:t>
      </w:r>
      <w:r>
        <w:rPr>
          <w:rFonts w:ascii="Times New Roman" w:hAnsi="Times New Roman"/>
          <w:b w:val="0"/>
          <w:color w:val="0F1115"/>
          <w:sz w:val="28"/>
          <w:szCs w:val="28"/>
        </w:rPr>
        <w:tab/>
      </w:r>
    </w:p>
    <w:p w:rsidR="0086274D" w:rsidRDefault="0086274D" w:rsidP="00B91516">
      <w:pPr>
        <w:pStyle w:val="Heading3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F1115"/>
          <w:sz w:val="28"/>
          <w:szCs w:val="28"/>
        </w:rPr>
      </w:pPr>
      <w:r>
        <w:rPr>
          <w:rFonts w:ascii="Times New Roman" w:hAnsi="Times New Roman"/>
          <w:b w:val="0"/>
          <w:color w:val="0F1115"/>
          <w:sz w:val="28"/>
          <w:szCs w:val="28"/>
        </w:rPr>
        <w:tab/>
        <w:t xml:space="preserve">- 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>Федеральны</w:t>
      </w:r>
      <w:r>
        <w:rPr>
          <w:rFonts w:ascii="Times New Roman" w:hAnsi="Times New Roman"/>
          <w:b w:val="0"/>
          <w:color w:val="0F1115"/>
          <w:sz w:val="28"/>
          <w:szCs w:val="28"/>
        </w:rPr>
        <w:t>м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color w:val="0F1115"/>
          <w:sz w:val="28"/>
          <w:szCs w:val="28"/>
        </w:rPr>
        <w:t>ом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 xml:space="preserve"> от 31.12.2017 № 503-ФЗ "О внесении изменений в Федеральны</w:t>
      </w:r>
      <w:r>
        <w:rPr>
          <w:rFonts w:ascii="Times New Roman" w:hAnsi="Times New Roman"/>
          <w:b w:val="0"/>
          <w:color w:val="0F1115"/>
          <w:sz w:val="28"/>
          <w:szCs w:val="28"/>
        </w:rPr>
        <w:t>й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 xml:space="preserve">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отдельные законодательные акты Российской Федерации"</w:t>
      </w:r>
      <w:r>
        <w:rPr>
          <w:rFonts w:ascii="Times New Roman" w:hAnsi="Times New Roman"/>
          <w:b w:val="0"/>
          <w:color w:val="0F1115"/>
          <w:sz w:val="28"/>
          <w:szCs w:val="28"/>
        </w:rPr>
        <w:t>;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 xml:space="preserve"> </w:t>
      </w:r>
    </w:p>
    <w:p w:rsidR="0086274D" w:rsidRPr="00B91516" w:rsidRDefault="0086274D" w:rsidP="00B91516">
      <w:pPr>
        <w:tabs>
          <w:tab w:val="left" w:pos="567"/>
        </w:tabs>
        <w:adjustRightInd w:val="0"/>
        <w:jc w:val="both"/>
        <w:rPr>
          <w:sz w:val="28"/>
          <w:szCs w:val="28"/>
        </w:rPr>
      </w:pPr>
    </w:p>
    <w:p w:rsidR="0086274D" w:rsidRDefault="0086274D" w:rsidP="00B91516">
      <w:pPr>
        <w:pStyle w:val="Heading3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F1115"/>
          <w:sz w:val="28"/>
          <w:szCs w:val="28"/>
        </w:rPr>
      </w:pPr>
      <w:r>
        <w:rPr>
          <w:rFonts w:ascii="Times New Roman" w:hAnsi="Times New Roman"/>
          <w:b w:val="0"/>
          <w:color w:val="0F1115"/>
          <w:sz w:val="28"/>
          <w:szCs w:val="28"/>
        </w:rPr>
        <w:tab/>
        <w:t>- «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>Правила</w:t>
      </w:r>
      <w:r>
        <w:rPr>
          <w:rFonts w:ascii="Times New Roman" w:hAnsi="Times New Roman"/>
          <w:b w:val="0"/>
          <w:color w:val="0F1115"/>
          <w:sz w:val="28"/>
          <w:szCs w:val="28"/>
        </w:rPr>
        <w:t>ми</w:t>
      </w:r>
      <w:r w:rsidRPr="00B91516">
        <w:rPr>
          <w:rFonts w:ascii="Times New Roman" w:hAnsi="Times New Roman"/>
          <w:b w:val="0"/>
          <w:color w:val="0F1115"/>
          <w:sz w:val="28"/>
          <w:szCs w:val="28"/>
        </w:rPr>
        <w:t xml:space="preserve"> благоустройства территории муниципального образования «Город Снежинск»</w:t>
      </w:r>
      <w:r>
        <w:rPr>
          <w:rFonts w:ascii="Times New Roman" w:hAnsi="Times New Roman"/>
          <w:b w:val="0"/>
          <w:color w:val="0F1115"/>
          <w:sz w:val="28"/>
          <w:szCs w:val="28"/>
        </w:rPr>
        <w:t xml:space="preserve"> (утв.Решением Собрания депутатов СГО от 30.11.2023 №101);</w:t>
      </w:r>
    </w:p>
    <w:p w:rsidR="0086274D" w:rsidRPr="00B91516" w:rsidRDefault="0086274D" w:rsidP="00B91516">
      <w:pPr>
        <w:pStyle w:val="Heading3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F1115"/>
          <w:sz w:val="28"/>
          <w:szCs w:val="28"/>
        </w:rPr>
      </w:pPr>
      <w:r w:rsidRPr="00B91516">
        <w:rPr>
          <w:rFonts w:ascii="Times New Roman" w:hAnsi="Times New Roman"/>
          <w:b w:val="0"/>
          <w:color w:val="0F1115"/>
          <w:sz w:val="28"/>
          <w:szCs w:val="28"/>
        </w:rPr>
        <w:tab/>
        <w:t xml:space="preserve">- </w:t>
      </w:r>
      <w:r w:rsidRPr="00B91516">
        <w:rPr>
          <w:rFonts w:ascii="Times New Roman" w:hAnsi="Times New Roman"/>
          <w:b w:val="0"/>
          <w:color w:val="000000"/>
          <w:sz w:val="28"/>
          <w:szCs w:val="28"/>
        </w:rPr>
        <w:t>другими федеральными законами, постановлениями Правительства Российской Федерации, Положением и другими муниципальными нормативными правовыми актами.</w:t>
      </w:r>
      <w:r w:rsidRPr="00B91516">
        <w:rPr>
          <w:rFonts w:ascii="Times New Roman" w:hAnsi="Times New Roman"/>
          <w:b w:val="0"/>
          <w:sz w:val="28"/>
          <w:szCs w:val="28"/>
        </w:rPr>
        <w:tab/>
      </w:r>
    </w:p>
    <w:p w:rsidR="0086274D" w:rsidRPr="00B91516" w:rsidRDefault="0086274D" w:rsidP="00B91516">
      <w:pPr>
        <w:pStyle w:val="NoSpacing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B91516">
        <w:rPr>
          <w:bCs/>
          <w:sz w:val="28"/>
          <w:szCs w:val="28"/>
        </w:rPr>
        <w:t xml:space="preserve">. Объектами муниципального контроля </w:t>
      </w:r>
      <w:r w:rsidRPr="00B91516">
        <w:rPr>
          <w:sz w:val="28"/>
          <w:szCs w:val="28"/>
        </w:rPr>
        <w:t>в сфере благоустройства</w:t>
      </w:r>
      <w:r w:rsidRPr="00B91516">
        <w:rPr>
          <w:bCs/>
          <w:sz w:val="28"/>
          <w:szCs w:val="28"/>
        </w:rPr>
        <w:t xml:space="preserve"> являются:</w:t>
      </w:r>
    </w:p>
    <w:p w:rsidR="0086274D" w:rsidRPr="003A5272" w:rsidRDefault="0086274D" w:rsidP="003A527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 w:cs="Times New Roman"/>
          <w:sz w:val="28"/>
          <w:szCs w:val="28"/>
        </w:rPr>
        <w:t>детские площадки, спортивные и другие площадки отдыха и досуга;</w:t>
      </w:r>
    </w:p>
    <w:p w:rsidR="0086274D" w:rsidRPr="003A5272" w:rsidRDefault="0086274D" w:rsidP="003A527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 w:cs="Times New Roman"/>
          <w:sz w:val="28"/>
          <w:szCs w:val="28"/>
        </w:rPr>
        <w:t>площадки автостоянок;</w:t>
      </w:r>
    </w:p>
    <w:p w:rsidR="0086274D" w:rsidRPr="003A5272" w:rsidRDefault="0086274D" w:rsidP="003A527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 w:cs="Times New Roman"/>
          <w:sz w:val="28"/>
          <w:szCs w:val="28"/>
        </w:rPr>
        <w:t>улицы (в том числе пешеходные) и автодороги;</w:t>
      </w:r>
    </w:p>
    <w:p w:rsidR="0086274D" w:rsidRPr="003A5272" w:rsidRDefault="0086274D" w:rsidP="003A527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 w:cs="Times New Roman"/>
          <w:sz w:val="28"/>
          <w:szCs w:val="28"/>
        </w:rPr>
        <w:t>парки, скверы, иные зеленые зоны;</w:t>
      </w:r>
    </w:p>
    <w:p w:rsidR="0086274D" w:rsidRPr="003A5272" w:rsidRDefault="0086274D" w:rsidP="003A527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 w:cs="Times New Roman"/>
          <w:sz w:val="28"/>
          <w:szCs w:val="28"/>
        </w:rPr>
        <w:t>контейнерные площадки и площадки для складирования отдельных групп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74D" w:rsidRPr="003A5272" w:rsidRDefault="0086274D" w:rsidP="003A5272">
      <w:pPr>
        <w:pStyle w:val="ListParagraph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/>
          <w:sz w:val="28"/>
          <w:szCs w:val="28"/>
        </w:rPr>
        <w:t>искусственные покрытия поверхности земельных участков, иные части поверхности земельных участков в общественно–деловых, жилых и рекреационных зонах, не занятые зданиями и сооружениями</w:t>
      </w:r>
      <w:r>
        <w:rPr>
          <w:rFonts w:ascii="Times New Roman" w:hAnsi="Times New Roman"/>
          <w:sz w:val="28"/>
          <w:szCs w:val="28"/>
        </w:rPr>
        <w:t>;</w:t>
      </w:r>
    </w:p>
    <w:p w:rsidR="0086274D" w:rsidRPr="003A5272" w:rsidRDefault="0086274D" w:rsidP="003A5272">
      <w:pPr>
        <w:pStyle w:val="ListParagraph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/>
          <w:sz w:val="28"/>
          <w:szCs w:val="28"/>
        </w:rPr>
        <w:t>кладбища;</w:t>
      </w:r>
    </w:p>
    <w:p w:rsidR="0086274D" w:rsidRPr="003A5272" w:rsidRDefault="0086274D" w:rsidP="003A5272">
      <w:pPr>
        <w:pStyle w:val="ListParagraph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A5272">
        <w:rPr>
          <w:rFonts w:ascii="Times New Roman" w:hAnsi="Times New Roman"/>
          <w:sz w:val="28"/>
          <w:szCs w:val="28"/>
        </w:rPr>
        <w:t>зеленые насаждения деревья, кустарники, газоны, цветники;</w:t>
      </w:r>
    </w:p>
    <w:p w:rsidR="0086274D" w:rsidRPr="003A5272" w:rsidRDefault="0086274D" w:rsidP="003A5272">
      <w:pPr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A5272">
        <w:rPr>
          <w:sz w:val="28"/>
          <w:szCs w:val="28"/>
        </w:rPr>
        <w:t>пешеходные и велосипедные дорожки, иные дорожные сооружения и их внешние элементы;</w:t>
      </w:r>
    </w:p>
    <w:p w:rsidR="0086274D" w:rsidRPr="003A5272" w:rsidRDefault="0086274D" w:rsidP="003A5272">
      <w:pPr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A5272">
        <w:rPr>
          <w:sz w:val="28"/>
          <w:szCs w:val="28"/>
        </w:rPr>
        <w:t xml:space="preserve"> технические средства организации дорожного движения;</w:t>
      </w:r>
    </w:p>
    <w:p w:rsidR="0086274D" w:rsidRPr="003A5272" w:rsidRDefault="0086274D" w:rsidP="003A5272">
      <w:pPr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A5272">
        <w:rPr>
          <w:sz w:val="28"/>
          <w:szCs w:val="28"/>
        </w:rPr>
        <w:t>устройства наружного освещения и подсветки;</w:t>
      </w:r>
    </w:p>
    <w:p w:rsidR="0086274D" w:rsidRPr="003A5272" w:rsidRDefault="0086274D" w:rsidP="003A5272">
      <w:pPr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A5272">
        <w:rPr>
          <w:sz w:val="28"/>
          <w:szCs w:val="28"/>
        </w:rPr>
        <w:t>береговые сооружения и их внешние элементы;</w:t>
      </w:r>
    </w:p>
    <w:p w:rsidR="0086274D" w:rsidRPr="003A5272" w:rsidRDefault="0086274D" w:rsidP="003A5272">
      <w:pPr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A5272">
        <w:rPr>
          <w:sz w:val="28"/>
          <w:szCs w:val="28"/>
        </w:rPr>
        <w:t>фасады зданий и сооружений, элементы их декора, а также иные внешние элементы зданий и сооружений</w:t>
      </w:r>
      <w:r>
        <w:rPr>
          <w:sz w:val="28"/>
          <w:szCs w:val="28"/>
        </w:rPr>
        <w:t>;</w:t>
      </w:r>
    </w:p>
    <w:p w:rsidR="0086274D" w:rsidRPr="003A5272" w:rsidRDefault="0086274D" w:rsidP="003A5272">
      <w:pPr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A5272">
        <w:rPr>
          <w:sz w:val="28"/>
          <w:szCs w:val="28"/>
        </w:rPr>
        <w:t>малые архитектурные формы, произведения монументально–декоративного искусства (скульптуры, обелиски, стелы), памятные доски, фонтаны, бассейны, скамьи, беседки, ротонды, эстрады;</w:t>
      </w:r>
    </w:p>
    <w:p w:rsidR="0086274D" w:rsidRPr="003A5272" w:rsidRDefault="0086274D" w:rsidP="003A5272">
      <w:pPr>
        <w:suppressAutoHyphens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A5272">
        <w:rPr>
          <w:sz w:val="28"/>
          <w:szCs w:val="28"/>
        </w:rPr>
        <w:t>объекты оборудования детских, спортивных и спортивно–игровых площадок;</w:t>
      </w:r>
    </w:p>
    <w:p w:rsidR="0086274D" w:rsidRPr="00B75BFE" w:rsidRDefault="0086274D" w:rsidP="003A5272">
      <w:p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ab/>
        <w:t xml:space="preserve">- </w:t>
      </w:r>
      <w:r w:rsidRPr="003A5272">
        <w:rPr>
          <w:sz w:val="28"/>
          <w:szCs w:val="28"/>
        </w:rPr>
        <w:t>иные объекты, в отношении которых действия субъектов права регулируются установленными законодательством правилами и нормами благоустройства</w:t>
      </w:r>
      <w:r>
        <w:rPr>
          <w:sz w:val="28"/>
          <w:szCs w:val="28"/>
        </w:rPr>
        <w:t>.</w:t>
      </w:r>
    </w:p>
    <w:p w:rsidR="0086274D" w:rsidRPr="003A5272" w:rsidRDefault="0086274D" w:rsidP="003A5272">
      <w:pPr>
        <w:suppressAutoHyphens/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6</w:t>
      </w:r>
      <w:r w:rsidRPr="00DB45DF">
        <w:rPr>
          <w:bCs/>
          <w:sz w:val="28"/>
          <w:szCs w:val="28"/>
        </w:rPr>
        <w:t xml:space="preserve">. </w:t>
      </w:r>
      <w:r w:rsidRPr="00DB45DF">
        <w:rPr>
          <w:iCs/>
          <w:sz w:val="28"/>
          <w:szCs w:val="28"/>
          <w:lang w:eastAsia="en-US"/>
        </w:rPr>
        <w:t>Субъектами муниципального контроля</w:t>
      </w:r>
      <w:r>
        <w:rPr>
          <w:iCs/>
          <w:sz w:val="28"/>
          <w:szCs w:val="28"/>
          <w:lang w:eastAsia="en-US"/>
        </w:rPr>
        <w:t xml:space="preserve"> в сфере благоустройства </w:t>
      </w:r>
      <w:r w:rsidRPr="003A5272">
        <w:rPr>
          <w:iCs/>
          <w:sz w:val="28"/>
          <w:szCs w:val="28"/>
          <w:lang w:eastAsia="en-US"/>
        </w:rPr>
        <w:t>являются:</w:t>
      </w:r>
    </w:p>
    <w:p w:rsidR="0086274D" w:rsidRPr="003A5272" w:rsidRDefault="0086274D" w:rsidP="003A5272">
      <w:pPr>
        <w:suppressAutoHyphens/>
        <w:autoSpaceDE w:val="0"/>
        <w:jc w:val="both"/>
        <w:rPr>
          <w:sz w:val="28"/>
          <w:szCs w:val="28"/>
        </w:rPr>
      </w:pPr>
      <w:r w:rsidRPr="003A5272">
        <w:rPr>
          <w:sz w:val="28"/>
          <w:szCs w:val="28"/>
        </w:rPr>
        <w:tab/>
        <w:t>- органы и должностные лица местного самоуправления Снежинского городского округа в пределах их компетенции;</w:t>
      </w:r>
    </w:p>
    <w:p w:rsidR="0086274D" w:rsidRPr="003A5272" w:rsidRDefault="0086274D" w:rsidP="003A5272">
      <w:pPr>
        <w:suppressAutoHyphens/>
        <w:autoSpaceDE w:val="0"/>
        <w:jc w:val="both"/>
        <w:rPr>
          <w:sz w:val="28"/>
          <w:szCs w:val="28"/>
        </w:rPr>
      </w:pPr>
      <w:r w:rsidRPr="003A5272">
        <w:rPr>
          <w:sz w:val="28"/>
          <w:szCs w:val="28"/>
        </w:rPr>
        <w:tab/>
        <w:t>- предприятия, организации, учреждения (далее – юридические лица);</w:t>
      </w:r>
    </w:p>
    <w:p w:rsidR="0086274D" w:rsidRPr="003A5272" w:rsidRDefault="0086274D" w:rsidP="003A5272">
      <w:pPr>
        <w:suppressAutoHyphens/>
        <w:autoSpaceDE w:val="0"/>
        <w:jc w:val="both"/>
        <w:rPr>
          <w:sz w:val="28"/>
          <w:szCs w:val="28"/>
        </w:rPr>
      </w:pPr>
      <w:r w:rsidRPr="003A5272">
        <w:rPr>
          <w:sz w:val="28"/>
          <w:szCs w:val="28"/>
        </w:rPr>
        <w:tab/>
        <w:t>- физические лица, в том числе собственники индивидуальных жилых домов, индивидуальные предприниматели, проживающие или пребывающие на территории Снежинского городского округа;</w:t>
      </w:r>
    </w:p>
    <w:p w:rsidR="0086274D" w:rsidRPr="003A5272" w:rsidRDefault="0086274D" w:rsidP="003A5272">
      <w:pPr>
        <w:suppressAutoHyphens/>
        <w:autoSpaceDE w:val="0"/>
        <w:jc w:val="both"/>
        <w:rPr>
          <w:sz w:val="28"/>
          <w:szCs w:val="28"/>
        </w:rPr>
      </w:pPr>
      <w:r w:rsidRPr="003A5272">
        <w:rPr>
          <w:sz w:val="28"/>
          <w:szCs w:val="28"/>
        </w:rPr>
        <w:tab/>
        <w:t>- специализированные организации, осуществляющие свои функции в соответствии с нормативными правовыми актами органов местного самоуправления, в том числе оказывающие потребителям жилищно-коммунальные услуги в соответствии с законодательством Российской Федерации;</w:t>
      </w:r>
    </w:p>
    <w:p w:rsidR="0086274D" w:rsidRPr="003A5272" w:rsidRDefault="0086274D" w:rsidP="003A5272">
      <w:pPr>
        <w:pStyle w:val="NoSpacing"/>
        <w:ind w:firstLine="567"/>
        <w:jc w:val="both"/>
        <w:rPr>
          <w:iCs/>
          <w:sz w:val="28"/>
          <w:szCs w:val="28"/>
          <w:lang w:eastAsia="en-US"/>
        </w:rPr>
      </w:pPr>
      <w:r w:rsidRPr="003A5272">
        <w:rPr>
          <w:sz w:val="28"/>
          <w:szCs w:val="28"/>
        </w:rPr>
        <w:t>- общественные объединения, в том числе Советы многоквартирных домов</w:t>
      </w:r>
    </w:p>
    <w:p w:rsidR="0086274D" w:rsidRPr="00DA374A" w:rsidRDefault="0086274D" w:rsidP="0004766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Подконтрольных субъектов </w:t>
      </w:r>
      <w:r w:rsidRPr="00DB45DF">
        <w:rPr>
          <w:sz w:val="28"/>
          <w:szCs w:val="28"/>
        </w:rPr>
        <w:t xml:space="preserve">на территории Снежинского городского округа </w:t>
      </w:r>
      <w:r>
        <w:rPr>
          <w:sz w:val="28"/>
          <w:szCs w:val="28"/>
        </w:rPr>
        <w:t>нет</w:t>
      </w:r>
      <w:r w:rsidRPr="00DB45DF">
        <w:rPr>
          <w:sz w:val="28"/>
          <w:szCs w:val="28"/>
        </w:rPr>
        <w:t>.</w:t>
      </w:r>
    </w:p>
    <w:p w:rsidR="0086274D" w:rsidRPr="00CA0A5B" w:rsidRDefault="0086274D" w:rsidP="00047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A0A5B">
        <w:rPr>
          <w:sz w:val="28"/>
          <w:szCs w:val="28"/>
        </w:rPr>
        <w:t xml:space="preserve">. </w:t>
      </w:r>
      <w:r w:rsidRPr="00CA0A5B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CA0A5B">
        <w:rPr>
          <w:iCs/>
          <w:sz w:val="28"/>
          <w:szCs w:val="28"/>
          <w:lang w:eastAsia="en-US"/>
        </w:rPr>
        <w:t xml:space="preserve"> профилактике нарушений </w:t>
      </w:r>
      <w:r>
        <w:rPr>
          <w:iCs/>
          <w:sz w:val="28"/>
          <w:szCs w:val="28"/>
          <w:lang w:eastAsia="en-US"/>
        </w:rPr>
        <w:t>обязательных требований,</w:t>
      </w:r>
      <w:r w:rsidRPr="00CA0A5B">
        <w:rPr>
          <w:iCs/>
          <w:sz w:val="28"/>
          <w:szCs w:val="28"/>
          <w:lang w:eastAsia="en-US"/>
        </w:rPr>
        <w:t xml:space="preserve"> их результатах в 202</w:t>
      </w:r>
      <w:r>
        <w:rPr>
          <w:iCs/>
          <w:sz w:val="28"/>
          <w:szCs w:val="28"/>
          <w:lang w:eastAsia="en-US"/>
        </w:rPr>
        <w:t>5</w:t>
      </w:r>
      <w:r w:rsidRPr="00CA0A5B">
        <w:rPr>
          <w:iCs/>
          <w:sz w:val="28"/>
          <w:szCs w:val="28"/>
          <w:lang w:eastAsia="en-US"/>
        </w:rPr>
        <w:t xml:space="preserve"> году</w:t>
      </w:r>
    </w:p>
    <w:p w:rsidR="0086274D" w:rsidRPr="00CA0A5B" w:rsidRDefault="0086274D" w:rsidP="0004766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0A5B">
        <w:rPr>
          <w:sz w:val="28"/>
          <w:szCs w:val="28"/>
        </w:rPr>
        <w:t xml:space="preserve">Муниципальный контроль проводится в форме </w:t>
      </w:r>
      <w:r>
        <w:rPr>
          <w:sz w:val="28"/>
          <w:szCs w:val="28"/>
        </w:rPr>
        <w:t xml:space="preserve">плановых и </w:t>
      </w:r>
      <w:r w:rsidRPr="00CA0A5B">
        <w:rPr>
          <w:sz w:val="28"/>
          <w:szCs w:val="28"/>
        </w:rPr>
        <w:t>внеплановых</w:t>
      </w:r>
      <w:r>
        <w:rPr>
          <w:sz w:val="28"/>
          <w:szCs w:val="28"/>
        </w:rPr>
        <w:t xml:space="preserve"> контрольных (надзорных)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CA0A5B">
        <w:rPr>
          <w:sz w:val="28"/>
          <w:szCs w:val="28"/>
        </w:rPr>
        <w:t xml:space="preserve">  соблюдения </w:t>
      </w:r>
      <w:r>
        <w:rPr>
          <w:sz w:val="28"/>
          <w:szCs w:val="28"/>
        </w:rPr>
        <w:t>субъектами контроля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Pr="00CA0A5B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в сфере благоустройства.</w:t>
      </w:r>
    </w:p>
    <w:p w:rsidR="0086274D" w:rsidRPr="005E65C3" w:rsidRDefault="0086274D" w:rsidP="000476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C3">
        <w:rPr>
          <w:color w:val="000000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86274D" w:rsidRPr="005E65C3" w:rsidRDefault="0086274D" w:rsidP="00422618">
      <w:pPr>
        <w:widowControl w:val="0"/>
        <w:suppressAutoHyphens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E65C3">
        <w:rPr>
          <w:color w:val="000000"/>
          <w:sz w:val="28"/>
          <w:szCs w:val="28"/>
        </w:rPr>
        <w:t>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ценностям:</w:t>
      </w:r>
    </w:p>
    <w:p w:rsidR="0086274D" w:rsidRPr="005E65C3" w:rsidRDefault="0086274D" w:rsidP="00C501AE">
      <w:pPr>
        <w:widowControl w:val="0"/>
        <w:ind w:firstLine="709"/>
        <w:jc w:val="both"/>
        <w:rPr>
          <w:sz w:val="28"/>
          <w:szCs w:val="28"/>
        </w:rPr>
      </w:pPr>
      <w:r w:rsidRPr="005E65C3">
        <w:rPr>
          <w:color w:val="000000"/>
          <w:sz w:val="28"/>
          <w:szCs w:val="28"/>
        </w:rPr>
        <w:t>1) средний риск;</w:t>
      </w:r>
    </w:p>
    <w:p w:rsidR="0086274D" w:rsidRPr="005E65C3" w:rsidRDefault="0086274D" w:rsidP="00C501AE">
      <w:pPr>
        <w:widowControl w:val="0"/>
        <w:ind w:firstLine="709"/>
        <w:jc w:val="both"/>
        <w:rPr>
          <w:sz w:val="28"/>
          <w:szCs w:val="28"/>
        </w:rPr>
      </w:pPr>
      <w:r w:rsidRPr="005E65C3">
        <w:rPr>
          <w:color w:val="000000"/>
          <w:sz w:val="28"/>
          <w:szCs w:val="28"/>
        </w:rPr>
        <w:t>2) умеренный риск;</w:t>
      </w:r>
    </w:p>
    <w:p w:rsidR="0086274D" w:rsidRPr="005E65C3" w:rsidRDefault="0086274D" w:rsidP="00C501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C3">
        <w:rPr>
          <w:color w:val="000000"/>
          <w:sz w:val="28"/>
          <w:szCs w:val="28"/>
        </w:rPr>
        <w:t>3) низкий риск.</w:t>
      </w:r>
    </w:p>
    <w:p w:rsidR="0086274D" w:rsidRDefault="0086274D" w:rsidP="00422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95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</w:t>
      </w:r>
      <w:r w:rsidRPr="0095677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объекты контроля отнесены к категории низкого риска. </w:t>
      </w:r>
    </w:p>
    <w:p w:rsidR="0086274D" w:rsidRPr="00A84A8B" w:rsidRDefault="0086274D" w:rsidP="00754722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84A8B">
        <w:rPr>
          <w:sz w:val="28"/>
          <w:szCs w:val="28"/>
        </w:rPr>
        <w:tab/>
        <w:t>В 202</w:t>
      </w:r>
      <w:r>
        <w:rPr>
          <w:sz w:val="28"/>
          <w:szCs w:val="28"/>
        </w:rPr>
        <w:t>5</w:t>
      </w:r>
      <w:r w:rsidRPr="00A84A8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плановые </w:t>
      </w:r>
      <w:r w:rsidRPr="00CA0A5B">
        <w:rPr>
          <w:sz w:val="28"/>
          <w:szCs w:val="28"/>
        </w:rPr>
        <w:t>и внеплановы</w:t>
      </w:r>
      <w:r>
        <w:rPr>
          <w:sz w:val="28"/>
          <w:szCs w:val="28"/>
        </w:rPr>
        <w:t>е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контрольные (надзорные)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CA0A5B">
        <w:rPr>
          <w:sz w:val="28"/>
          <w:szCs w:val="28"/>
        </w:rPr>
        <w:t xml:space="preserve">  </w:t>
      </w:r>
      <w:r w:rsidRPr="00A84A8B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субъектов муниципального контроля</w:t>
      </w:r>
      <w:r w:rsidRPr="00CA0A5B">
        <w:rPr>
          <w:sz w:val="28"/>
          <w:szCs w:val="28"/>
        </w:rPr>
        <w:t xml:space="preserve"> </w:t>
      </w:r>
      <w:r w:rsidRPr="00A84A8B">
        <w:rPr>
          <w:sz w:val="28"/>
          <w:szCs w:val="28"/>
        </w:rPr>
        <w:t xml:space="preserve">по основаниям, предусмотренным </w:t>
      </w:r>
      <w:r w:rsidRPr="00DA374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A374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374A">
        <w:rPr>
          <w:sz w:val="28"/>
          <w:szCs w:val="28"/>
        </w:rPr>
        <w:t xml:space="preserve"> от 31.07.2020г.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A84A8B">
        <w:rPr>
          <w:sz w:val="28"/>
          <w:szCs w:val="28"/>
        </w:rPr>
        <w:t xml:space="preserve">не проводились.  </w:t>
      </w:r>
    </w:p>
    <w:p w:rsidR="0086274D" w:rsidRDefault="0086274D" w:rsidP="00754722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84A8B">
        <w:rPr>
          <w:sz w:val="28"/>
          <w:szCs w:val="28"/>
        </w:rPr>
        <w:tab/>
        <w:t xml:space="preserve">Нарушений </w:t>
      </w:r>
      <w:r>
        <w:rPr>
          <w:sz w:val="28"/>
          <w:szCs w:val="28"/>
        </w:rPr>
        <w:t>п</w:t>
      </w:r>
      <w:r w:rsidRPr="00A84A8B">
        <w:rPr>
          <w:sz w:val="28"/>
          <w:szCs w:val="28"/>
        </w:rPr>
        <w:t>равил благоустройства</w:t>
      </w:r>
      <w:r w:rsidRPr="00C501A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территории </w:t>
      </w:r>
      <w:r w:rsidRPr="002133DD">
        <w:rPr>
          <w:sz w:val="28"/>
          <w:szCs w:val="28"/>
        </w:rPr>
        <w:t>Снежинского городского округа</w:t>
      </w:r>
      <w:r w:rsidRPr="00A84A8B">
        <w:rPr>
          <w:sz w:val="28"/>
          <w:szCs w:val="28"/>
        </w:rPr>
        <w:t>, предусматривающих уголовную и административную ответственность на территории Снежинского городского округа</w:t>
      </w:r>
      <w:r>
        <w:rPr>
          <w:sz w:val="28"/>
          <w:szCs w:val="28"/>
        </w:rPr>
        <w:t>,</w:t>
      </w:r>
      <w:r w:rsidRPr="00A84A8B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A84A8B">
        <w:rPr>
          <w:sz w:val="28"/>
          <w:szCs w:val="28"/>
        </w:rPr>
        <w:t xml:space="preserve"> году не выявлено. </w:t>
      </w:r>
    </w:p>
    <w:p w:rsidR="0086274D" w:rsidRPr="005E65C3" w:rsidRDefault="0086274D" w:rsidP="00C50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C3">
        <w:rPr>
          <w:sz w:val="28"/>
          <w:szCs w:val="28"/>
        </w:rPr>
        <w:t>Контролирующим органом 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86274D" w:rsidRPr="00DA374A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22057">
        <w:rPr>
          <w:sz w:val="28"/>
          <w:szCs w:val="28"/>
        </w:rPr>
        <w:t xml:space="preserve">В </w:t>
      </w:r>
      <w:r>
        <w:rPr>
          <w:sz w:val="28"/>
          <w:szCs w:val="28"/>
        </w:rPr>
        <w:t>2025 году</w:t>
      </w:r>
      <w:r w:rsidRPr="00222057">
        <w:rPr>
          <w:color w:val="000000"/>
          <w:sz w:val="28"/>
          <w:szCs w:val="28"/>
        </w:rPr>
        <w:t xml:space="preserve"> </w:t>
      </w:r>
      <w:r w:rsidRPr="00222057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</w:t>
      </w:r>
      <w:r>
        <w:rPr>
          <w:sz w:val="28"/>
          <w:szCs w:val="28"/>
        </w:rPr>
        <w:t xml:space="preserve">обязательных требований в сфере благоустройства </w:t>
      </w:r>
      <w:r w:rsidRPr="00222057">
        <w:rPr>
          <w:sz w:val="28"/>
          <w:szCs w:val="28"/>
        </w:rPr>
        <w:t xml:space="preserve">в соответствии с «Программой профилактики рисков причинения вреда (ущерба) охраняемым законом ценностям </w:t>
      </w:r>
      <w:r w:rsidRPr="00222057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222057">
        <w:rPr>
          <w:color w:val="000000"/>
          <w:sz w:val="28"/>
          <w:szCs w:val="28"/>
        </w:rPr>
        <w:t xml:space="preserve"> год</w:t>
      </w:r>
      <w:r w:rsidRPr="00222057">
        <w:rPr>
          <w:sz w:val="28"/>
          <w:szCs w:val="28"/>
        </w:rPr>
        <w:t xml:space="preserve"> при осуществлении </w:t>
      </w:r>
      <w:r w:rsidRPr="00222057">
        <w:rPr>
          <w:color w:val="000000"/>
          <w:sz w:val="28"/>
          <w:szCs w:val="28"/>
        </w:rPr>
        <w:t>муниципального контроля</w:t>
      </w:r>
      <w:r w:rsidRPr="00222057">
        <w:rPr>
          <w:sz w:val="28"/>
          <w:szCs w:val="28"/>
        </w:rPr>
        <w:t xml:space="preserve"> в сфере благоустройства </w:t>
      </w:r>
      <w:r w:rsidRPr="00222057">
        <w:rPr>
          <w:color w:val="000000"/>
          <w:sz w:val="28"/>
          <w:szCs w:val="28"/>
        </w:rPr>
        <w:t xml:space="preserve">на территории </w:t>
      </w:r>
      <w:r w:rsidRPr="00222057">
        <w:rPr>
          <w:color w:val="000000"/>
          <w:sz w:val="28"/>
          <w:szCs w:val="28"/>
          <w:shd w:val="clear" w:color="auto" w:fill="FFFFFF"/>
        </w:rPr>
        <w:t>Снежинского</w:t>
      </w:r>
      <w:r w:rsidRPr="00222057">
        <w:rPr>
          <w:color w:val="000000"/>
          <w:sz w:val="28"/>
          <w:szCs w:val="28"/>
        </w:rPr>
        <w:t xml:space="preserve"> городского округа», утвержденной  </w:t>
      </w:r>
      <w:r>
        <w:rPr>
          <w:color w:val="000000"/>
          <w:sz w:val="28"/>
          <w:szCs w:val="28"/>
        </w:rPr>
        <w:t>приказом</w:t>
      </w:r>
      <w:r w:rsidRPr="00222057">
        <w:rPr>
          <w:color w:val="000000"/>
          <w:sz w:val="28"/>
          <w:szCs w:val="28"/>
        </w:rPr>
        <w:t xml:space="preserve"> МКУ «УГХ СГО» от </w:t>
      </w:r>
      <w:r>
        <w:rPr>
          <w:color w:val="000000"/>
          <w:sz w:val="28"/>
          <w:szCs w:val="28"/>
        </w:rPr>
        <w:t>05</w:t>
      </w:r>
      <w:r w:rsidRPr="00222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22205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222057">
        <w:rPr>
          <w:color w:val="000000"/>
          <w:sz w:val="28"/>
          <w:szCs w:val="28"/>
        </w:rPr>
        <w:t xml:space="preserve"> № 01-20/</w:t>
      </w:r>
      <w:r>
        <w:rPr>
          <w:color w:val="000000"/>
          <w:sz w:val="28"/>
          <w:szCs w:val="28"/>
        </w:rPr>
        <w:t xml:space="preserve">29, которые </w:t>
      </w:r>
      <w:r>
        <w:rPr>
          <w:iCs/>
          <w:sz w:val="28"/>
          <w:szCs w:val="28"/>
        </w:rPr>
        <w:t xml:space="preserve"> </w:t>
      </w:r>
      <w:r w:rsidRPr="00DA374A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>и</w:t>
      </w:r>
      <w:r w:rsidRPr="00DA374A">
        <w:rPr>
          <w:iCs/>
          <w:sz w:val="28"/>
          <w:szCs w:val="28"/>
        </w:rPr>
        <w:t xml:space="preserve"> направлен</w:t>
      </w:r>
      <w:r>
        <w:rPr>
          <w:iCs/>
          <w:sz w:val="28"/>
          <w:szCs w:val="28"/>
        </w:rPr>
        <w:t>ы</w:t>
      </w:r>
      <w:r w:rsidRPr="00DA374A">
        <w:rPr>
          <w:iCs/>
          <w:sz w:val="28"/>
          <w:szCs w:val="28"/>
        </w:rPr>
        <w:t xml:space="preserve"> на:</w:t>
      </w:r>
    </w:p>
    <w:p w:rsidR="0086274D" w:rsidRPr="00024013" w:rsidRDefault="0086274D" w:rsidP="0030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86274D" w:rsidRPr="00024013" w:rsidRDefault="0086274D" w:rsidP="0030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</w:t>
      </w:r>
      <w:r>
        <w:rPr>
          <w:sz w:val="28"/>
          <w:szCs w:val="28"/>
        </w:rPr>
        <w:t>ется</w:t>
      </w:r>
      <w:r w:rsidRPr="00024013">
        <w:rPr>
          <w:sz w:val="28"/>
          <w:szCs w:val="28"/>
        </w:rPr>
        <w:t xml:space="preserve"> в ходе проверок;</w:t>
      </w:r>
    </w:p>
    <w:p w:rsidR="0086274D" w:rsidRPr="00024013" w:rsidRDefault="0086274D" w:rsidP="0030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юридических лиц, индивидуальных </w:t>
      </w:r>
      <w:r w:rsidRPr="00024013">
        <w:rPr>
          <w:sz w:val="28"/>
          <w:szCs w:val="28"/>
        </w:rPr>
        <w:t>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86274D" w:rsidRPr="00222057" w:rsidRDefault="0086274D" w:rsidP="003069E6">
      <w:pPr>
        <w:pStyle w:val="NoSpacing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8</w:t>
      </w:r>
      <w:r w:rsidRPr="00222057">
        <w:rPr>
          <w:iCs/>
          <w:sz w:val="28"/>
          <w:szCs w:val="28"/>
          <w:lang w:eastAsia="en-US"/>
        </w:rPr>
        <w:t>. Анализ и оценка рисков нарушения обязательных требований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анализа нарушений обязательных требований, выявленных при осуществлении муниципального контроля,  следует, что основными проблемами в  сфере благоустройства на территории Снежинского городского округа являются: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A0A5B">
        <w:rPr>
          <w:iCs/>
          <w:color w:val="000000"/>
          <w:sz w:val="28"/>
          <w:szCs w:val="28"/>
        </w:rPr>
        <w:t>неудовлетворительное состояние асфальтобетонного покрытия внутриквартальных территорий</w:t>
      </w:r>
      <w:r>
        <w:rPr>
          <w:iCs/>
          <w:color w:val="000000"/>
          <w:sz w:val="28"/>
          <w:szCs w:val="28"/>
        </w:rPr>
        <w:t xml:space="preserve"> в старом жилищном фонде</w:t>
      </w:r>
      <w:r w:rsidRPr="00CA0A5B">
        <w:rPr>
          <w:iCs/>
          <w:color w:val="000000"/>
          <w:sz w:val="28"/>
          <w:szCs w:val="28"/>
        </w:rPr>
        <w:t>;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истечение нормативного срока озеленения в старой части города: (усыхание деревьев, снижение густоты живой изгороди);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несвоевременная уборка снега и ликвидация наледи на территории города;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длительные (в ряде случаев) сроки восстановления благоустройства территории Снежинского городского округа после проведения земляных работ, связанных со строительством, реконструкцией или ремонтом инженерных коммуникаций;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несоответствие покрытий детских площадок во дворах жилых домов требованиям по ударопоглащению;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самовывозу на площадки по их утилизации;</w:t>
      </w:r>
    </w:p>
    <w:p w:rsidR="0086274D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незаконная парковка на газонах во дворах жилых домов автотранспортных средств.</w:t>
      </w:r>
    </w:p>
    <w:p w:rsidR="0086274D" w:rsidRPr="000C10A2" w:rsidRDefault="0086274D" w:rsidP="003069E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</w:p>
    <w:p w:rsidR="0086274D" w:rsidRPr="0021664A" w:rsidRDefault="0086274D" w:rsidP="0021664A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DA374A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6274D" w:rsidRDefault="0086274D" w:rsidP="000C10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86274D" w:rsidRPr="00DA374A" w:rsidRDefault="0086274D" w:rsidP="000C10A2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6274D" w:rsidRDefault="0086274D" w:rsidP="000C10A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6274D" w:rsidRDefault="0086274D" w:rsidP="000C10A2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274D" w:rsidRDefault="0086274D" w:rsidP="000C10A2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9E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274D" w:rsidRPr="003069E6" w:rsidRDefault="0086274D" w:rsidP="000C10A2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274D" w:rsidRDefault="0086274D" w:rsidP="0004766C">
      <w:pPr>
        <w:pStyle w:val="ListParagraph"/>
        <w:autoSpaceDE w:val="0"/>
        <w:autoSpaceDN w:val="0"/>
        <w:adjustRightInd w:val="0"/>
        <w:spacing w:line="240" w:lineRule="auto"/>
        <w:ind w:left="0"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>2. Проведение профилактических мероприятий направлено на решение следующих задач:</w:t>
      </w:r>
    </w:p>
    <w:p w:rsidR="0086274D" w:rsidRPr="00DA374A" w:rsidRDefault="0086274D" w:rsidP="0004766C">
      <w:pPr>
        <w:pStyle w:val="ListParagraph"/>
        <w:autoSpaceDE w:val="0"/>
        <w:autoSpaceDN w:val="0"/>
        <w:adjustRightInd w:val="0"/>
        <w:spacing w:line="240" w:lineRule="auto"/>
        <w:ind w:left="0"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6274D" w:rsidRPr="00DA374A" w:rsidRDefault="0086274D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A374A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ab/>
        <w:t>1) Обеспечение соблюдения контролируемыми лицами обязательных требований, установленных нормативно-правовыми актами в сфере благоустройства на территории Снежинского городского округа.</w:t>
      </w:r>
    </w:p>
    <w:p w:rsidR="0086274D" w:rsidRPr="00DA374A" w:rsidRDefault="0086274D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bCs/>
          <w:sz w:val="28"/>
          <w:szCs w:val="28"/>
        </w:rPr>
        <w:tab/>
        <w:t xml:space="preserve">2) </w:t>
      </w:r>
      <w:r w:rsidRPr="00DA374A">
        <w:rPr>
          <w:rFonts w:ascii="Times New Roman" w:hAnsi="Times New Roman"/>
          <w:sz w:val="28"/>
          <w:szCs w:val="28"/>
        </w:rPr>
        <w:t>Снижение рисков причинения вреда (ущерба) охраняемым законом ценностям.</w:t>
      </w:r>
    </w:p>
    <w:p w:rsidR="0086274D" w:rsidRPr="00DA374A" w:rsidRDefault="0086274D" w:rsidP="0004766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DA374A">
        <w:rPr>
          <w:rFonts w:ascii="Times New Roman" w:hAnsi="Times New Roman"/>
          <w:sz w:val="28"/>
          <w:szCs w:val="28"/>
        </w:rPr>
        <w:tab/>
        <w:t xml:space="preserve">3) Внедрение способов профилактики, установленных Положением о </w:t>
      </w:r>
      <w:r w:rsidRPr="00DA374A">
        <w:rPr>
          <w:rFonts w:ascii="Times New Roman" w:hAnsi="Times New Roman"/>
          <w:iCs/>
          <w:sz w:val="28"/>
          <w:szCs w:val="28"/>
        </w:rPr>
        <w:t>муниципальном контроле в сфере благоустройства.</w:t>
      </w:r>
    </w:p>
    <w:p w:rsidR="0086274D" w:rsidRPr="00DA374A" w:rsidRDefault="0086274D" w:rsidP="0004766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iCs/>
          <w:sz w:val="28"/>
          <w:szCs w:val="28"/>
        </w:rPr>
        <w:tab/>
        <w:t xml:space="preserve">4) </w:t>
      </w:r>
      <w:r w:rsidRPr="00DA374A">
        <w:rPr>
          <w:rFonts w:ascii="Times New Roman" w:hAnsi="Times New Roman"/>
          <w:sz w:val="28"/>
          <w:szCs w:val="28"/>
        </w:rPr>
        <w:t xml:space="preserve">Повышение прозрачности деятельности контрольного органа. </w:t>
      </w:r>
    </w:p>
    <w:p w:rsidR="0086274D" w:rsidRPr="00DA374A" w:rsidRDefault="0086274D" w:rsidP="0004766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DA374A">
        <w:rPr>
          <w:rFonts w:ascii="Times New Roman" w:hAnsi="Times New Roman"/>
          <w:sz w:val="28"/>
          <w:szCs w:val="28"/>
        </w:rPr>
        <w:tab/>
        <w:t>5) Уменьшение административной нагрузки на контролируемых лиц.</w:t>
      </w:r>
    </w:p>
    <w:p w:rsidR="0086274D" w:rsidRDefault="0086274D" w:rsidP="0004766C">
      <w:pPr>
        <w:jc w:val="both"/>
        <w:rPr>
          <w:sz w:val="28"/>
          <w:szCs w:val="28"/>
        </w:rPr>
      </w:pPr>
      <w:r w:rsidRPr="00DA374A">
        <w:tab/>
      </w:r>
      <w:r w:rsidRPr="00A4624D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A4624D">
        <w:rPr>
          <w:sz w:val="28"/>
          <w:szCs w:val="28"/>
        </w:rPr>
        <w:t>Повышение уровня правовой грамотности контролируемых лиц.</w:t>
      </w:r>
    </w:p>
    <w:p w:rsidR="0086274D" w:rsidRPr="00A4624D" w:rsidRDefault="0086274D" w:rsidP="0004766C">
      <w:pPr>
        <w:jc w:val="both"/>
        <w:rPr>
          <w:sz w:val="28"/>
          <w:szCs w:val="28"/>
        </w:rPr>
      </w:pPr>
      <w:r w:rsidRPr="00A4624D">
        <w:rPr>
          <w:sz w:val="28"/>
          <w:szCs w:val="28"/>
        </w:rPr>
        <w:t xml:space="preserve"> </w:t>
      </w:r>
    </w:p>
    <w:p w:rsidR="0086274D" w:rsidRPr="00DA374A" w:rsidRDefault="0086274D" w:rsidP="0004766C">
      <w:pPr>
        <w:pStyle w:val="Default"/>
        <w:jc w:val="both"/>
        <w:rPr>
          <w:b/>
          <w:bCs/>
          <w:sz w:val="28"/>
          <w:szCs w:val="28"/>
        </w:rPr>
      </w:pPr>
      <w:r w:rsidRPr="00DA374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6274D" w:rsidRPr="00DA374A" w:rsidRDefault="0086274D" w:rsidP="0004766C">
      <w:pPr>
        <w:pStyle w:val="Default"/>
        <w:jc w:val="both"/>
        <w:rPr>
          <w:sz w:val="28"/>
          <w:szCs w:val="28"/>
        </w:rPr>
      </w:pPr>
    </w:p>
    <w:p w:rsidR="0086274D" w:rsidRPr="00DA374A" w:rsidRDefault="0086274D" w:rsidP="0004766C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a0-000004"/>
          <w:sz w:val="28"/>
          <w:szCs w:val="28"/>
        </w:rPr>
        <w:t xml:space="preserve">1. 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DA374A">
        <w:rPr>
          <w:rStyle w:val="pt-a0-000004"/>
          <w:sz w:val="28"/>
          <w:szCs w:val="28"/>
        </w:rPr>
        <w:t xml:space="preserve">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DA374A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86274D" w:rsidRPr="00DA374A" w:rsidRDefault="0086274D" w:rsidP="0004766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86274D" w:rsidRPr="00DA374A" w:rsidRDefault="0086274D" w:rsidP="0004766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86274D" w:rsidRPr="00DA374A" w:rsidRDefault="0086274D" w:rsidP="0004766C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86274D" w:rsidRPr="00DA374A" w:rsidRDefault="0086274D" w:rsidP="0004766C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86274D" w:rsidRPr="0021664A" w:rsidRDefault="0086274D" w:rsidP="0021664A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86274D" w:rsidRPr="0021664A" w:rsidRDefault="0086274D" w:rsidP="0021664A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374A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 в табли</w:t>
      </w:r>
      <w:r>
        <w:rPr>
          <w:sz w:val="28"/>
          <w:szCs w:val="28"/>
        </w:rPr>
        <w:t>це.</w:t>
      </w:r>
    </w:p>
    <w:p w:rsidR="0086274D" w:rsidRPr="00D51988" w:rsidRDefault="0086274D" w:rsidP="00D51988">
      <w:pPr>
        <w:widowControl w:val="0"/>
        <w:tabs>
          <w:tab w:val="left" w:pos="709"/>
        </w:tabs>
        <w:ind w:left="12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60"/>
        <w:gridCol w:w="2082"/>
      </w:tblGrid>
      <w:tr w:rsidR="0086274D" w:rsidRPr="00A41E62" w:rsidTr="00445FAD">
        <w:tc>
          <w:tcPr>
            <w:tcW w:w="675" w:type="dxa"/>
          </w:tcPr>
          <w:p w:rsidR="0086274D" w:rsidRDefault="0086274D" w:rsidP="00466AD7">
            <w:pPr>
              <w:widowControl w:val="0"/>
              <w:adjustRightInd w:val="0"/>
              <w:ind w:left="-142"/>
              <w:jc w:val="center"/>
            </w:pPr>
          </w:p>
          <w:p w:rsidR="0086274D" w:rsidRDefault="0086274D" w:rsidP="00466AD7">
            <w:pPr>
              <w:widowControl w:val="0"/>
              <w:adjustRightInd w:val="0"/>
              <w:ind w:left="-142"/>
              <w:jc w:val="center"/>
            </w:pPr>
          </w:p>
          <w:p w:rsidR="0086274D" w:rsidRDefault="0086274D" w:rsidP="00466AD7">
            <w:pPr>
              <w:widowControl w:val="0"/>
              <w:adjustRightInd w:val="0"/>
              <w:ind w:left="-142"/>
              <w:jc w:val="center"/>
            </w:pPr>
          </w:p>
          <w:p w:rsidR="0086274D" w:rsidRPr="00A41E62" w:rsidRDefault="0086274D" w:rsidP="00466AD7">
            <w:pPr>
              <w:widowControl w:val="0"/>
              <w:adjustRightInd w:val="0"/>
              <w:ind w:left="-142"/>
              <w:jc w:val="center"/>
              <w:rPr>
                <w:lang w:val="en-US"/>
              </w:rPr>
            </w:pPr>
            <w:r w:rsidRPr="00A41E62">
              <w:rPr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Наименование и форма проведения мероприятия</w:t>
            </w:r>
          </w:p>
          <w:p w:rsidR="0086274D" w:rsidRPr="00A41E62" w:rsidRDefault="0086274D" w:rsidP="00466AD7">
            <w:pPr>
              <w:tabs>
                <w:tab w:val="left" w:pos="1356"/>
              </w:tabs>
              <w:jc w:val="center"/>
            </w:pPr>
          </w:p>
        </w:tc>
        <w:tc>
          <w:tcPr>
            <w:tcW w:w="2760" w:type="dxa"/>
            <w:vAlign w:val="center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Срок (периодичность) проведения мероприятия</w:t>
            </w:r>
          </w:p>
        </w:tc>
        <w:tc>
          <w:tcPr>
            <w:tcW w:w="2082" w:type="dxa"/>
            <w:vAlign w:val="center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86274D" w:rsidRPr="00A41E62" w:rsidTr="00445FAD">
        <w:trPr>
          <w:trHeight w:val="467"/>
        </w:trPr>
        <w:tc>
          <w:tcPr>
            <w:tcW w:w="9630" w:type="dxa"/>
            <w:gridSpan w:val="4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1. Информирование</w:t>
            </w:r>
          </w:p>
        </w:tc>
      </w:tr>
      <w:tr w:rsidR="0086274D" w:rsidRPr="00A41E62" w:rsidTr="005E65C3">
        <w:trPr>
          <w:trHeight w:val="8975"/>
        </w:trPr>
        <w:tc>
          <w:tcPr>
            <w:tcW w:w="675" w:type="dxa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1.1.</w:t>
            </w:r>
          </w:p>
          <w:p w:rsidR="0086274D" w:rsidRPr="00A41E62" w:rsidRDefault="0086274D" w:rsidP="00466AD7">
            <w:pPr>
              <w:widowControl w:val="0"/>
              <w:adjustRightInd w:val="0"/>
              <w:jc w:val="center"/>
            </w:pPr>
          </w:p>
          <w:p w:rsidR="0086274D" w:rsidRPr="00A41E62" w:rsidRDefault="0086274D" w:rsidP="00466AD7">
            <w:pPr>
              <w:widowControl w:val="0"/>
              <w:adjustRightInd w:val="0"/>
              <w:jc w:val="center"/>
            </w:pPr>
          </w:p>
          <w:p w:rsidR="0086274D" w:rsidRPr="00A41E62" w:rsidRDefault="0086274D" w:rsidP="00466AD7">
            <w:pPr>
              <w:widowControl w:val="0"/>
              <w:adjustRightInd w:val="0"/>
              <w:jc w:val="center"/>
            </w:pPr>
          </w:p>
        </w:tc>
        <w:tc>
          <w:tcPr>
            <w:tcW w:w="4113" w:type="dxa"/>
          </w:tcPr>
          <w:p w:rsidR="0086274D" w:rsidRPr="00A41E62" w:rsidRDefault="0086274D" w:rsidP="00466AD7">
            <w:pPr>
              <w:widowControl w:val="0"/>
            </w:pPr>
            <w:r>
              <w:t>Р</w:t>
            </w:r>
            <w:r w:rsidRPr="00A41E62">
              <w:t xml:space="preserve">азмещение </w:t>
            </w:r>
            <w:r>
              <w:t>и а</w:t>
            </w:r>
            <w:r w:rsidRPr="00A41E62">
              <w:t xml:space="preserve">ктуализация </w:t>
            </w:r>
            <w:r>
              <w:t>сведений</w:t>
            </w:r>
            <w:r w:rsidRPr="00A41E62">
              <w:t xml:space="preserve"> на официальном сайте администрации Снежинского городского округа в сети «Интернет», </w:t>
            </w:r>
            <w:hyperlink r:id="rId9" w:history="1">
              <w:r w:rsidRPr="00A85E49">
                <w:rPr>
                  <w:rStyle w:val="Hyperlink"/>
                  <w:color w:val="auto"/>
                </w:rPr>
                <w:t>http://www.snzadm.ru/</w:t>
              </w:r>
            </w:hyperlink>
            <w:r w:rsidRPr="00A85E49"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E62">
              <w:t>в разделе «Муниципальный контроль»:</w:t>
            </w:r>
          </w:p>
          <w:p w:rsidR="0086274D" w:rsidRDefault="0086274D" w:rsidP="00466AD7">
            <w:pPr>
              <w:tabs>
                <w:tab w:val="left" w:pos="-142"/>
              </w:tabs>
              <w:ind w:right="-1"/>
              <w:rPr>
                <w:bCs/>
              </w:rPr>
            </w:pPr>
            <w:r>
              <w:t xml:space="preserve">- </w:t>
            </w:r>
            <w:r w:rsidRPr="00A41E62">
              <w:t xml:space="preserve"> документов о нормативно-правовом регулировании контрольной деятельности</w:t>
            </w:r>
            <w:r>
              <w:rPr>
                <w:bCs/>
              </w:rPr>
              <w:t xml:space="preserve"> </w:t>
            </w:r>
          </w:p>
          <w:p w:rsidR="0086274D" w:rsidRDefault="0086274D" w:rsidP="00466AD7">
            <w:pPr>
              <w:tabs>
                <w:tab w:val="left" w:pos="-142"/>
              </w:tabs>
              <w:ind w:right="-1"/>
              <w:rPr>
                <w:bCs/>
              </w:rPr>
            </w:pPr>
            <w:r>
              <w:rPr>
                <w:bCs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86274D" w:rsidRDefault="0086274D" w:rsidP="00466AD7">
            <w:pPr>
              <w:widowControl w:val="0"/>
            </w:pPr>
            <w:r>
              <w:t xml:space="preserve">- </w:t>
            </w:r>
            <w:r w:rsidRPr="00A41E62">
              <w:t xml:space="preserve"> планов проведения </w:t>
            </w:r>
            <w:r>
              <w:t>контрольных (надзорных) мероприятий</w:t>
            </w:r>
            <w:r w:rsidRPr="00A41E62">
              <w:t>;</w:t>
            </w:r>
          </w:p>
          <w:p w:rsidR="0086274D" w:rsidRDefault="0086274D" w:rsidP="00466AD7">
            <w:pPr>
              <w:widowControl w:val="0"/>
            </w:pPr>
            <w:r>
              <w:t xml:space="preserve">- </w:t>
            </w:r>
            <w:r w:rsidRPr="00A41E62">
              <w:t xml:space="preserve"> руководства по соблюдению обязательных требований при осуществлении муниципального контроля;</w:t>
            </w:r>
          </w:p>
          <w:p w:rsidR="0086274D" w:rsidRDefault="0086274D" w:rsidP="00466AD7">
            <w:pPr>
              <w:widowControl w:val="0"/>
            </w:pPr>
            <w:r>
              <w:t xml:space="preserve">- </w:t>
            </w:r>
            <w:r w:rsidRPr="00A41E62">
              <w:t xml:space="preserve"> информации об обратной связи</w:t>
            </w:r>
            <w:r>
              <w:t xml:space="preserve">  с органом муниципального контроля;</w:t>
            </w:r>
          </w:p>
          <w:p w:rsidR="0086274D" w:rsidRPr="00A41E62" w:rsidRDefault="0086274D" w:rsidP="00466AD7">
            <w:pPr>
              <w:widowControl w:val="0"/>
            </w:pPr>
            <w:r>
              <w:t xml:space="preserve">- </w:t>
            </w:r>
            <w:r w:rsidRPr="00A41E62">
              <w:t xml:space="preserve"> реестра подконтрольных субъектов и объектов;</w:t>
            </w:r>
          </w:p>
          <w:p w:rsidR="0086274D" w:rsidRDefault="0086274D" w:rsidP="00A85E49">
            <w:pPr>
              <w:widowControl w:val="0"/>
              <w:tabs>
                <w:tab w:val="left" w:pos="176"/>
              </w:tabs>
            </w:pPr>
            <w:r>
              <w:t>-</w:t>
            </w:r>
            <w:r w:rsidRPr="00A41E62">
              <w:t xml:space="preserve"> отчетов об осуществлении муниципального контроля</w:t>
            </w:r>
            <w:r>
              <w:t xml:space="preserve"> (о проведенных проверках, обобщение практики осуществления муниципального контроля);</w:t>
            </w:r>
          </w:p>
          <w:p w:rsidR="0086274D" w:rsidRDefault="0086274D" w:rsidP="00A85E49">
            <w:pPr>
              <w:widowControl w:val="0"/>
              <w:tabs>
                <w:tab w:val="left" w:pos="176"/>
              </w:tabs>
            </w:pPr>
            <w:r>
              <w:t xml:space="preserve">- </w:t>
            </w:r>
            <w:r w:rsidRPr="00A41E62">
              <w:t> </w:t>
            </w:r>
            <w:r>
              <w:t>программы</w:t>
            </w:r>
            <w:r w:rsidRPr="00A41E62">
              <w:t xml:space="preserve"> профилактики рисков причинения вреда (ущерба) охраняемым законом ценностям;</w:t>
            </w:r>
          </w:p>
          <w:p w:rsidR="0086274D" w:rsidRPr="00A41E62" w:rsidRDefault="0086274D" w:rsidP="00DB45DF">
            <w:pPr>
              <w:widowControl w:val="0"/>
              <w:tabs>
                <w:tab w:val="left" w:pos="176"/>
              </w:tabs>
            </w:pPr>
          </w:p>
        </w:tc>
        <w:tc>
          <w:tcPr>
            <w:tcW w:w="2760" w:type="dxa"/>
          </w:tcPr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до 14.01.2026г.,  </w:t>
            </w: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в течение года при необходимости актуализации документов </w:t>
            </w: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hd w:val="clear" w:color="auto" w:fill="FFFFFF"/>
              </w:rPr>
              <w:t xml:space="preserve"> квартал года, следующий за отчетным периодом</w:t>
            </w: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  <w:p w:rsidR="0086274D" w:rsidRDefault="0086274D" w:rsidP="00A85E49">
            <w:pPr>
              <w:widowContro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до 20.12.2026г., в течение 5 дней со дня утверждения</w:t>
            </w: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86274D" w:rsidRDefault="0086274D" w:rsidP="00466AD7">
            <w:pPr>
              <w:widowControl w:val="0"/>
            </w:pPr>
          </w:p>
          <w:p w:rsidR="0086274D" w:rsidRDefault="0086274D" w:rsidP="00466AD7">
            <w:pPr>
              <w:widowControl w:val="0"/>
            </w:pPr>
          </w:p>
          <w:p w:rsidR="0086274D" w:rsidRDefault="0086274D" w:rsidP="00466AD7">
            <w:pPr>
              <w:widowControl w:val="0"/>
            </w:pPr>
          </w:p>
          <w:p w:rsidR="0086274D" w:rsidRDefault="0086274D" w:rsidP="00466AD7">
            <w:pPr>
              <w:widowControl w:val="0"/>
            </w:pPr>
          </w:p>
          <w:p w:rsidR="0086274D" w:rsidRDefault="0086274D" w:rsidP="00466AD7">
            <w:pPr>
              <w:widowControl w:val="0"/>
            </w:pPr>
          </w:p>
          <w:p w:rsidR="0086274D" w:rsidRPr="00A41E62" w:rsidRDefault="0086274D" w:rsidP="00466AD7">
            <w:pPr>
              <w:widowControl w:val="0"/>
            </w:pPr>
            <w:r>
              <w:t>Начальник о</w:t>
            </w:r>
            <w:r w:rsidRPr="00A41E62">
              <w:t>тдел</w:t>
            </w:r>
            <w:r>
              <w:t>а</w:t>
            </w:r>
            <w:r w:rsidRPr="00A41E62">
              <w:t xml:space="preserve"> </w:t>
            </w:r>
            <w:r>
              <w:t>благоустройства МКУ "УГХ СГО" (Шукшина О.С.)</w:t>
            </w:r>
          </w:p>
          <w:p w:rsidR="0086274D" w:rsidRPr="00A41E62" w:rsidRDefault="0086274D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  <w:p w:rsidR="0086274D" w:rsidRDefault="0086274D" w:rsidP="00445FAD">
            <w:pPr>
              <w:widowControl w:val="0"/>
            </w:pPr>
          </w:p>
          <w:p w:rsidR="0086274D" w:rsidRDefault="0086274D" w:rsidP="005E65C3">
            <w:pPr>
              <w:widowControl w:val="0"/>
            </w:pPr>
            <w:r>
              <w:t>Ведущий инженер о</w:t>
            </w:r>
            <w:r w:rsidRPr="00A41E62">
              <w:t>тдел</w:t>
            </w:r>
            <w:r>
              <w:t>а</w:t>
            </w:r>
            <w:r w:rsidRPr="00A41E62">
              <w:t xml:space="preserve"> строитель</w:t>
            </w:r>
            <w:r>
              <w:t>ства и инженерной инфраструктуры</w:t>
            </w:r>
          </w:p>
          <w:p w:rsidR="0086274D" w:rsidRDefault="0086274D" w:rsidP="005E65C3">
            <w:pPr>
              <w:widowControl w:val="0"/>
            </w:pPr>
            <w:r>
              <w:t>МКУ "УГХ СГО" (Никитина Е.В.)</w:t>
            </w:r>
          </w:p>
          <w:p w:rsidR="0086274D" w:rsidRDefault="0086274D" w:rsidP="00445FAD">
            <w:pPr>
              <w:widowControl w:val="0"/>
            </w:pPr>
          </w:p>
          <w:p w:rsidR="0086274D" w:rsidRPr="00A41E62" w:rsidRDefault="0086274D" w:rsidP="00445FAD">
            <w:pPr>
              <w:widowControl w:val="0"/>
              <w:ind w:left="-7548"/>
              <w:jc w:val="center"/>
            </w:pPr>
            <w:r>
              <w:t>МКУ "УГХ СГО" (Никитина Е.В.</w:t>
            </w:r>
          </w:p>
        </w:tc>
      </w:tr>
      <w:tr w:rsidR="0086274D" w:rsidRPr="00A41E62" w:rsidTr="00445FAD">
        <w:trPr>
          <w:trHeight w:val="416"/>
        </w:trPr>
        <w:tc>
          <w:tcPr>
            <w:tcW w:w="9630" w:type="dxa"/>
            <w:gridSpan w:val="4"/>
          </w:tcPr>
          <w:p w:rsidR="0086274D" w:rsidRPr="00A41E62" w:rsidRDefault="0086274D" w:rsidP="00466AD7">
            <w:pPr>
              <w:widowControl w:val="0"/>
              <w:ind w:left="709"/>
              <w:jc w:val="center"/>
            </w:pPr>
            <w:r>
              <w:rPr>
                <w:lang w:eastAsia="en-US"/>
              </w:rPr>
              <w:t xml:space="preserve">2. </w:t>
            </w:r>
            <w:r w:rsidRPr="00A41E62">
              <w:rPr>
                <w:lang w:eastAsia="en-US"/>
              </w:rPr>
              <w:t>Обобщение правоприменительной практики</w:t>
            </w:r>
          </w:p>
        </w:tc>
      </w:tr>
      <w:tr w:rsidR="0086274D" w:rsidRPr="00A41E62" w:rsidTr="00445FAD">
        <w:trPr>
          <w:trHeight w:val="416"/>
        </w:trPr>
        <w:tc>
          <w:tcPr>
            <w:tcW w:w="675" w:type="dxa"/>
          </w:tcPr>
          <w:p w:rsidR="0086274D" w:rsidRPr="00A41E62" w:rsidRDefault="0086274D" w:rsidP="00466AD7">
            <w:pPr>
              <w:widowControl w:val="0"/>
              <w:jc w:val="center"/>
            </w:pPr>
            <w:r w:rsidRPr="00A41E62">
              <w:t>2.1.</w:t>
            </w:r>
          </w:p>
        </w:tc>
        <w:tc>
          <w:tcPr>
            <w:tcW w:w="4113" w:type="dxa"/>
          </w:tcPr>
          <w:p w:rsidR="0086274D" w:rsidRPr="00A41E62" w:rsidRDefault="0086274D" w:rsidP="00DB45DF">
            <w:pPr>
              <w:adjustRightInd w:val="0"/>
            </w:pPr>
            <w:r w:rsidRPr="004A56BB">
              <w:rPr>
                <w:rStyle w:val="pt-a0-000004"/>
              </w:rPr>
              <w:t xml:space="preserve">Обобщение правоприменительной практики осуществляется посредством подготовки </w:t>
            </w:r>
            <w:r w:rsidRPr="004A56BB">
              <w:t>органом муниципального контроля</w:t>
            </w:r>
            <w:r w:rsidRPr="004A56BB">
              <w:rPr>
                <w:rStyle w:val="pt-a0-000004"/>
              </w:rPr>
              <w:t xml:space="preserve"> ежегодного доклада</w:t>
            </w:r>
            <w:r w:rsidRPr="004A56BB">
              <w:t xml:space="preserve"> о правоприменительной практике</w:t>
            </w:r>
            <w:r>
              <w:rPr>
                <w:rStyle w:val="pt-a0-000007"/>
                <w:lang w:bidi="he-IL"/>
              </w:rPr>
              <w:t xml:space="preserve">. </w:t>
            </w:r>
            <w:r w:rsidRPr="004A56BB">
              <w:t>Орган муниципального контроля обеспечивает публичное обсуждение проекта доклада о правоприменительной практик</w:t>
            </w:r>
            <w:r>
              <w:t>е</w:t>
            </w:r>
          </w:p>
        </w:tc>
        <w:tc>
          <w:tcPr>
            <w:tcW w:w="2760" w:type="dxa"/>
          </w:tcPr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hd w:val="clear" w:color="auto" w:fill="FFFFFF"/>
              </w:rPr>
              <w:t xml:space="preserve"> квартал года, следующий за отчетным периодом</w:t>
            </w:r>
          </w:p>
          <w:p w:rsidR="0086274D" w:rsidRPr="00A41E62" w:rsidRDefault="0086274D" w:rsidP="00466AD7">
            <w:pPr>
              <w:widowControl w:val="0"/>
            </w:pPr>
          </w:p>
          <w:p w:rsidR="0086274D" w:rsidRPr="00A41E62" w:rsidRDefault="0086274D" w:rsidP="00466AD7">
            <w:pPr>
              <w:widowControl w:val="0"/>
            </w:pPr>
          </w:p>
        </w:tc>
        <w:tc>
          <w:tcPr>
            <w:tcW w:w="2082" w:type="dxa"/>
          </w:tcPr>
          <w:p w:rsidR="0086274D" w:rsidRDefault="0086274D" w:rsidP="00445FAD">
            <w:pPr>
              <w:widowControl w:val="0"/>
            </w:pPr>
            <w:r>
              <w:t>Ведущий инженер о</w:t>
            </w:r>
            <w:r w:rsidRPr="00A41E62">
              <w:t>тдел</w:t>
            </w:r>
            <w:r>
              <w:t>а</w:t>
            </w:r>
            <w:r w:rsidRPr="00A41E62">
              <w:t xml:space="preserve"> строитель</w:t>
            </w:r>
            <w:r>
              <w:t>ства и инженерной инфраструктуры</w:t>
            </w:r>
          </w:p>
          <w:p w:rsidR="0086274D" w:rsidRPr="00A41E62" w:rsidRDefault="0086274D" w:rsidP="00445FAD">
            <w:pPr>
              <w:widowControl w:val="0"/>
              <w:rPr>
                <w:spacing w:val="2"/>
                <w:shd w:val="clear" w:color="auto" w:fill="FFFFFF"/>
              </w:rPr>
            </w:pPr>
            <w:r>
              <w:t>МКУ "УГХ СГО" (Никитина Е.В.)</w:t>
            </w:r>
          </w:p>
          <w:p w:rsidR="0086274D" w:rsidRPr="00A41E62" w:rsidRDefault="0086274D" w:rsidP="00466AD7">
            <w:pPr>
              <w:widowControl w:val="0"/>
            </w:pPr>
          </w:p>
        </w:tc>
      </w:tr>
      <w:tr w:rsidR="0086274D" w:rsidRPr="00A41E62" w:rsidTr="00445FAD">
        <w:trPr>
          <w:trHeight w:val="416"/>
        </w:trPr>
        <w:tc>
          <w:tcPr>
            <w:tcW w:w="9630" w:type="dxa"/>
            <w:gridSpan w:val="4"/>
          </w:tcPr>
          <w:p w:rsidR="0086274D" w:rsidRPr="00A41E62" w:rsidRDefault="0086274D" w:rsidP="00466AD7">
            <w:pPr>
              <w:widowControl w:val="0"/>
              <w:ind w:left="709"/>
              <w:jc w:val="center"/>
            </w:pPr>
            <w:r>
              <w:t xml:space="preserve">3. </w:t>
            </w:r>
            <w:r w:rsidRPr="00A41E62">
              <w:t>Объявление  предостережения</w:t>
            </w:r>
          </w:p>
        </w:tc>
      </w:tr>
      <w:tr w:rsidR="0086274D" w:rsidRPr="00A41E62" w:rsidTr="00445FAD">
        <w:tc>
          <w:tcPr>
            <w:tcW w:w="675" w:type="dxa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3.1.</w:t>
            </w:r>
          </w:p>
        </w:tc>
        <w:tc>
          <w:tcPr>
            <w:tcW w:w="4113" w:type="dxa"/>
          </w:tcPr>
          <w:p w:rsidR="0086274D" w:rsidRPr="00A41E62" w:rsidRDefault="0086274D" w:rsidP="003D1811">
            <w:pPr>
              <w:widowControl w:val="0"/>
              <w:jc w:val="both"/>
            </w:pPr>
            <w:r w:rsidRPr="00BB656C">
              <w:rPr>
                <w:rStyle w:val="pt-a0-000004"/>
              </w:rPr>
              <w:t>Объявление предостережения</w:t>
            </w:r>
            <w:r>
              <w:rPr>
                <w:rStyle w:val="pt-a0-000004"/>
              </w:rPr>
              <w:t xml:space="preserve"> о недопустимости нарушения обязательных требований</w:t>
            </w:r>
            <w:r w:rsidRPr="00BB656C">
              <w:rPr>
                <w:rStyle w:val="pt-a0-000004"/>
              </w:rPr>
              <w:t xml:space="preserve"> </w:t>
            </w:r>
            <w:r w:rsidRPr="004A56BB">
      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60" w:type="dxa"/>
          </w:tcPr>
          <w:p w:rsidR="0086274D" w:rsidRDefault="0086274D" w:rsidP="00466AD7">
            <w:pPr>
              <w:tabs>
                <w:tab w:val="left" w:pos="-142"/>
              </w:tabs>
              <w:ind w:right="-1"/>
              <w:rPr>
                <w:spacing w:val="2"/>
                <w:shd w:val="clear" w:color="auto" w:fill="FFFFFF"/>
              </w:rPr>
            </w:pPr>
            <w:r w:rsidRPr="00A41E62">
              <w:rPr>
                <w:spacing w:val="2"/>
                <w:shd w:val="clear" w:color="auto" w:fill="FFFFFF"/>
              </w:rPr>
              <w:t>В течение года при наличии оснований, предусмотренных статьей 49 Федерального закона от 31.07.2020 № 248-ФЗ</w:t>
            </w:r>
            <w:r>
              <w:rPr>
                <w:spacing w:val="2"/>
                <w:shd w:val="clear" w:color="auto" w:fill="FFFFFF"/>
              </w:rPr>
              <w:t>.</w:t>
            </w:r>
            <w:r w:rsidRPr="00A41E62">
              <w:rPr>
                <w:spacing w:val="2"/>
                <w:shd w:val="clear" w:color="auto" w:fill="FFFFFF"/>
              </w:rPr>
              <w:t xml:space="preserve"> </w:t>
            </w:r>
          </w:p>
          <w:p w:rsidR="0086274D" w:rsidRPr="00DB45DF" w:rsidRDefault="0086274D" w:rsidP="00466AD7">
            <w:pPr>
              <w:tabs>
                <w:tab w:val="left" w:pos="-142"/>
              </w:tabs>
              <w:ind w:right="-1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  <w:r>
              <w:t xml:space="preserve">Начальник </w:t>
            </w:r>
            <w:r w:rsidRPr="00A41E62">
              <w:t>отдела благоустройства МКУ "УГХ СГО"</w:t>
            </w:r>
            <w:r>
              <w:t xml:space="preserve"> (Шукшина О.С.)</w:t>
            </w:r>
            <w:r w:rsidRPr="00A41E62">
              <w:t xml:space="preserve">  </w:t>
            </w:r>
          </w:p>
          <w:p w:rsidR="0086274D" w:rsidRPr="00A41E62" w:rsidRDefault="0086274D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86274D" w:rsidRPr="00A41E62" w:rsidTr="00445FAD">
        <w:trPr>
          <w:trHeight w:val="332"/>
        </w:trPr>
        <w:tc>
          <w:tcPr>
            <w:tcW w:w="9630" w:type="dxa"/>
            <w:gridSpan w:val="4"/>
          </w:tcPr>
          <w:p w:rsidR="0086274D" w:rsidRPr="00A41E62" w:rsidRDefault="0086274D" w:rsidP="00466AD7">
            <w:pPr>
              <w:widowControl w:val="0"/>
              <w:jc w:val="center"/>
            </w:pPr>
            <w:r w:rsidRPr="00A41E62">
              <w:t>4. Консультирование</w:t>
            </w:r>
          </w:p>
        </w:tc>
      </w:tr>
      <w:tr w:rsidR="0086274D" w:rsidRPr="00A41E62" w:rsidTr="00445FAD">
        <w:tc>
          <w:tcPr>
            <w:tcW w:w="675" w:type="dxa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4.1.</w:t>
            </w:r>
          </w:p>
        </w:tc>
        <w:tc>
          <w:tcPr>
            <w:tcW w:w="4113" w:type="dxa"/>
          </w:tcPr>
          <w:p w:rsidR="0086274D" w:rsidRPr="00A41E62" w:rsidRDefault="0086274D" w:rsidP="00A85E49">
            <w:pPr>
              <w:pStyle w:val="pt-consplusnormal-000024"/>
              <w:spacing w:before="0" w:after="0"/>
              <w:jc w:val="both"/>
            </w:pPr>
            <w:r w:rsidRPr="00A85E49">
              <w:rPr>
                <w:rStyle w:val="pt-a0-000004"/>
              </w:rPr>
              <w:t>Консультирование осуществляется по следующим вопросам:</w:t>
            </w:r>
            <w:r>
              <w:t xml:space="preserve">                       - </w:t>
            </w:r>
            <w:r w:rsidRPr="00A85E49">
              <w:rPr>
                <w:rStyle w:val="pt-a0-000004"/>
              </w:rPr>
              <w:t>разъяснение положений нормативных правовых актов,</w:t>
            </w:r>
            <w:r w:rsidRPr="00A85E49">
              <w:t xml:space="preserve"> муниципальных правовых актов</w:t>
            </w:r>
            <w:r w:rsidRPr="00A85E49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</w:t>
            </w:r>
            <w:r w:rsidRPr="00A85E49">
              <w:t>муниципальный контроль в сфере благоустройства</w:t>
            </w:r>
            <w:r w:rsidRPr="00A85E49">
              <w:rPr>
                <w:rStyle w:val="pt-a0-000004"/>
              </w:rPr>
              <w:t>;</w:t>
            </w:r>
            <w:r>
              <w:rPr>
                <w:rStyle w:val="pt-a0-000004"/>
              </w:rPr>
              <w:t xml:space="preserve">                                    - </w:t>
            </w:r>
            <w:r w:rsidRPr="00A85E49">
              <w:rPr>
                <w:rStyle w:val="pt-a0-000004"/>
              </w:rPr>
              <w:t>разъяснение положений нормативных правовых актов,</w:t>
            </w:r>
            <w:r w:rsidRPr="00A85E49">
              <w:t xml:space="preserve"> муниципальных правовых актов,</w:t>
            </w:r>
            <w:r w:rsidRPr="00A85E49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  <w:r>
              <w:rPr>
                <w:rStyle w:val="pt-a0-000004"/>
              </w:rPr>
              <w:t xml:space="preserve">                                                          - </w:t>
            </w:r>
            <w:r w:rsidRPr="00A85E49">
              <w:rPr>
                <w:rStyle w:val="pt-a0-000004"/>
              </w:rPr>
              <w:t xml:space="preserve">порядок обжалования решений уполномоченных органов, действий (бездействия) должностных лиц осуществляющих </w:t>
            </w:r>
            <w:r w:rsidRPr="00A85E49">
              <w:t>муниципальный контроль в сфере благоустройства</w:t>
            </w:r>
            <w:r w:rsidRPr="00A85E49">
              <w:rPr>
                <w:rStyle w:val="pt-a0-000004"/>
              </w:rPr>
              <w:t>;</w:t>
            </w:r>
            <w:r>
              <w:rPr>
                <w:rStyle w:val="pt-a0-000004"/>
              </w:rPr>
              <w:t xml:space="preserve">             </w:t>
            </w:r>
            <w:r>
              <w:t xml:space="preserve">- </w:t>
            </w:r>
            <w:r w:rsidRPr="00A85E49">
              <w:t>выполнение предписания, выданного по итогам контрольного мероприятия.</w:t>
            </w:r>
            <w:r w:rsidRPr="00BB656C">
              <w:rPr>
                <w:rStyle w:val="FootnoteTextChar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otnoteTextChar"/>
                <w:sz w:val="24"/>
                <w:szCs w:val="24"/>
                <w:lang w:val="ru-RU"/>
              </w:rPr>
              <w:t xml:space="preserve">                     </w:t>
            </w:r>
            <w:r w:rsidRPr="00BB656C">
              <w:rPr>
                <w:rStyle w:val="pt-a0-000004"/>
              </w:rPr>
              <w:t xml:space="preserve">Консультирование осуществляется </w:t>
            </w:r>
            <w:r w:rsidRPr="00BB656C">
              <w:t>в устной форме</w:t>
            </w:r>
            <w:r w:rsidRPr="00BB656C">
              <w:rPr>
                <w:rStyle w:val="pt-a0-000004"/>
              </w:rPr>
              <w:t xml:space="preserve"> по обращениям контролируемых лиц и их представителей</w:t>
            </w:r>
            <w:r w:rsidRPr="00BB656C"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760" w:type="dxa"/>
          </w:tcPr>
          <w:p w:rsidR="0086274D" w:rsidRPr="00A41E62" w:rsidRDefault="0086274D" w:rsidP="00466AD7">
            <w:r w:rsidRPr="00A41E62">
              <w:t>В течение года (по мере поступления обращений подконтрольных субъектов).</w:t>
            </w:r>
          </w:p>
          <w:p w:rsidR="0086274D" w:rsidRPr="00A41E62" w:rsidRDefault="0086274D" w:rsidP="00466AD7">
            <w:pPr>
              <w:widowControl w:val="0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86274D" w:rsidRPr="00A41E62" w:rsidRDefault="0086274D" w:rsidP="00466AD7">
            <w:pPr>
              <w:widowControl w:val="0"/>
            </w:pPr>
            <w:r>
              <w:t xml:space="preserve">Начальник </w:t>
            </w:r>
            <w:r w:rsidRPr="00A41E62">
              <w:t xml:space="preserve">отдела благоустройства </w:t>
            </w:r>
          </w:p>
          <w:p w:rsidR="0086274D" w:rsidRPr="00A41E62" w:rsidRDefault="0086274D" w:rsidP="00466AD7">
            <w:pPr>
              <w:widowControl w:val="0"/>
              <w:jc w:val="both"/>
            </w:pPr>
            <w:r w:rsidRPr="00A41E62">
              <w:t>МКУ "УГХ СГО"</w:t>
            </w:r>
            <w:r>
              <w:t xml:space="preserve"> (Шукшина О.С.)</w:t>
            </w:r>
            <w:r w:rsidRPr="00A41E62">
              <w:t xml:space="preserve">  </w:t>
            </w:r>
          </w:p>
        </w:tc>
      </w:tr>
      <w:tr w:rsidR="0086274D" w:rsidRPr="00A41E62" w:rsidTr="00445FAD">
        <w:trPr>
          <w:trHeight w:val="368"/>
        </w:trPr>
        <w:tc>
          <w:tcPr>
            <w:tcW w:w="9630" w:type="dxa"/>
            <w:gridSpan w:val="4"/>
          </w:tcPr>
          <w:p w:rsidR="0086274D" w:rsidRPr="00A41E62" w:rsidRDefault="0086274D" w:rsidP="00466AD7">
            <w:pPr>
              <w:widowControl w:val="0"/>
              <w:jc w:val="center"/>
            </w:pPr>
            <w:r w:rsidRPr="00A41E62">
              <w:t>5. Профилактический визит</w:t>
            </w:r>
          </w:p>
        </w:tc>
      </w:tr>
      <w:tr w:rsidR="0086274D" w:rsidRPr="00A41E62" w:rsidTr="00445FAD">
        <w:tc>
          <w:tcPr>
            <w:tcW w:w="675" w:type="dxa"/>
          </w:tcPr>
          <w:p w:rsidR="0086274D" w:rsidRPr="00A41E62" w:rsidRDefault="0086274D" w:rsidP="00466AD7">
            <w:pPr>
              <w:widowControl w:val="0"/>
              <w:adjustRightInd w:val="0"/>
              <w:jc w:val="center"/>
            </w:pPr>
            <w:r w:rsidRPr="00A41E62">
              <w:t>5.1.</w:t>
            </w:r>
          </w:p>
        </w:tc>
        <w:tc>
          <w:tcPr>
            <w:tcW w:w="4113" w:type="dxa"/>
          </w:tcPr>
          <w:p w:rsidR="0086274D" w:rsidRPr="00A41E62" w:rsidRDefault="0086274D" w:rsidP="00466AD7">
            <w:pPr>
              <w:widowControl w:val="0"/>
            </w:pPr>
            <w:r w:rsidRPr="00A41E62">
              <w:t>Профилактический визит к лицам, приступившим к осуществлению деятельности в контролируемой сфере в 202</w:t>
            </w:r>
            <w:r>
              <w:t>6</w:t>
            </w:r>
            <w:r w:rsidRPr="00A41E62">
              <w:t xml:space="preserve"> году</w:t>
            </w:r>
            <w:r>
              <w:t xml:space="preserve"> в форме п</w:t>
            </w:r>
            <w:r w:rsidRPr="00A41E62">
              <w:t>рофилактичес</w:t>
            </w:r>
            <w:r>
              <w:t>кой</w:t>
            </w:r>
            <w:r w:rsidRPr="00A41E62">
              <w:t xml:space="preserve"> бесед</w:t>
            </w:r>
            <w:r>
              <w:t>ы</w:t>
            </w:r>
            <w:r w:rsidRPr="00A41E62"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60" w:type="dxa"/>
          </w:tcPr>
          <w:p w:rsidR="0086274D" w:rsidRPr="00A41E62" w:rsidRDefault="0086274D" w:rsidP="00466AD7">
            <w:pPr>
              <w:widowControl w:val="0"/>
              <w:jc w:val="both"/>
            </w:pPr>
            <w:r w:rsidRPr="00A41E62">
              <w:rPr>
                <w:lang w:val="en-US"/>
              </w:rPr>
              <w:t>III</w:t>
            </w:r>
            <w:r w:rsidRPr="00A41E62">
              <w:t xml:space="preserve"> квартал 202</w:t>
            </w:r>
            <w:r>
              <w:t>6</w:t>
            </w:r>
            <w:r w:rsidRPr="00A41E62">
              <w:t xml:space="preserve"> года </w:t>
            </w:r>
          </w:p>
          <w:p w:rsidR="0086274D" w:rsidRPr="00A41E62" w:rsidRDefault="0086274D" w:rsidP="00466AD7">
            <w:pPr>
              <w:widowControl w:val="0"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2082" w:type="dxa"/>
          </w:tcPr>
          <w:p w:rsidR="0086274D" w:rsidRPr="00A41E62" w:rsidRDefault="0086274D" w:rsidP="00466AD7">
            <w:pPr>
              <w:widowControl w:val="0"/>
              <w:jc w:val="both"/>
            </w:pPr>
            <w:r>
              <w:t xml:space="preserve">Начальник </w:t>
            </w:r>
            <w:r w:rsidRPr="00A41E62">
              <w:t>отдела благоустройства  МКУ "УГХ СГО"</w:t>
            </w:r>
            <w:r>
              <w:t xml:space="preserve">  (Шукшина О.С.)</w:t>
            </w:r>
            <w:r w:rsidRPr="00A41E62">
              <w:t xml:space="preserve"> </w:t>
            </w:r>
          </w:p>
        </w:tc>
      </w:tr>
    </w:tbl>
    <w:p w:rsidR="0086274D" w:rsidRDefault="0086274D" w:rsidP="00A4624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6274D" w:rsidRPr="005A2862" w:rsidRDefault="0086274D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6274D" w:rsidRPr="00630564" w:rsidRDefault="0086274D" w:rsidP="0004766C">
      <w:pPr>
        <w:ind w:left="44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>1. Реализация программы профилактики способствует:</w:t>
      </w:r>
    </w:p>
    <w:p w:rsidR="0086274D" w:rsidRPr="00630564" w:rsidRDefault="0086274D" w:rsidP="0004766C">
      <w:pPr>
        <w:ind w:left="10"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- увеличению доли контролируемых лиц, соблюдающих обязательные требования Законодательства Российской Федерации в </w:t>
      </w:r>
      <w:r>
        <w:rPr>
          <w:sz w:val="28"/>
          <w:szCs w:val="28"/>
        </w:rPr>
        <w:t>сфере благоустройства</w:t>
      </w:r>
      <w:r w:rsidRPr="00630564">
        <w:rPr>
          <w:sz w:val="28"/>
          <w:szCs w:val="28"/>
        </w:rPr>
        <w:t>;</w:t>
      </w:r>
    </w:p>
    <w:p w:rsidR="0086274D" w:rsidRPr="00630564" w:rsidRDefault="0086274D" w:rsidP="0004766C">
      <w:pPr>
        <w:ind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 - повышению качества предоставляемых услуг</w:t>
      </w:r>
      <w:r>
        <w:rPr>
          <w:sz w:val="28"/>
          <w:szCs w:val="28"/>
        </w:rPr>
        <w:t xml:space="preserve"> в сфере благоустройства</w:t>
      </w:r>
      <w:r w:rsidRPr="00630564">
        <w:rPr>
          <w:sz w:val="28"/>
          <w:szCs w:val="28"/>
        </w:rPr>
        <w:t>;</w:t>
      </w:r>
    </w:p>
    <w:p w:rsidR="0086274D" w:rsidRPr="00630564" w:rsidRDefault="0086274D" w:rsidP="0004766C">
      <w:pPr>
        <w:ind w:firstLine="436"/>
        <w:jc w:val="both"/>
        <w:rPr>
          <w:sz w:val="28"/>
          <w:szCs w:val="28"/>
        </w:rPr>
      </w:pPr>
      <w:r w:rsidRPr="00630564">
        <w:rPr>
          <w:sz w:val="28"/>
          <w:szCs w:val="28"/>
        </w:rPr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контроля.</w:t>
      </w:r>
    </w:p>
    <w:p w:rsidR="0086274D" w:rsidRPr="005A2862" w:rsidRDefault="0086274D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6274D" w:rsidRPr="00DA374A" w:rsidTr="00352C35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Величина</w:t>
            </w:r>
          </w:p>
        </w:tc>
      </w:tr>
      <w:tr w:rsidR="0086274D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A374A">
                <w:t>2021 г</w:t>
              </w:r>
            </w:smartTag>
            <w:r w:rsidRPr="00DA374A"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100 %</w:t>
            </w:r>
          </w:p>
        </w:tc>
      </w:tr>
      <w:tr w:rsidR="0086274D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>Удовлетворённость предпринимательского сообщества, жителей города 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70 % от числа обратившихся</w:t>
            </w:r>
          </w:p>
        </w:tc>
      </w:tr>
      <w:tr w:rsidR="0086274D" w:rsidRPr="00DA374A" w:rsidTr="00352C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both"/>
            </w:pPr>
            <w:r w:rsidRPr="00DA374A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D" w:rsidRPr="00DA374A" w:rsidRDefault="0086274D" w:rsidP="005A2862">
            <w:pPr>
              <w:autoSpaceDE w:val="0"/>
              <w:autoSpaceDN w:val="0"/>
              <w:adjustRightInd w:val="0"/>
              <w:jc w:val="center"/>
            </w:pPr>
            <w:r w:rsidRPr="00DA374A">
              <w:t>100% от запланированных</w:t>
            </w:r>
          </w:p>
        </w:tc>
      </w:tr>
    </w:tbl>
    <w:p w:rsidR="0086274D" w:rsidRPr="00BA51BE" w:rsidRDefault="0086274D" w:rsidP="005A2862">
      <w:pPr>
        <w:pStyle w:val="NoSpacing"/>
        <w:ind w:firstLine="709"/>
        <w:jc w:val="both"/>
        <w:rPr>
          <w:sz w:val="26"/>
          <w:szCs w:val="26"/>
        </w:rPr>
      </w:pPr>
    </w:p>
    <w:p w:rsidR="0086274D" w:rsidRPr="002363B7" w:rsidRDefault="0086274D" w:rsidP="0004766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63B7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6274D" w:rsidRPr="00BA51BE" w:rsidRDefault="0086274D" w:rsidP="005A2862">
      <w:pPr>
        <w:pStyle w:val="NoSpacing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86274D" w:rsidRPr="002363B7" w:rsidTr="00396D04">
        <w:trPr>
          <w:trHeight w:val="420"/>
        </w:trPr>
        <w:tc>
          <w:tcPr>
            <w:tcW w:w="3119" w:type="dxa"/>
          </w:tcPr>
          <w:p w:rsidR="0086274D" w:rsidRPr="002363B7" w:rsidRDefault="0086274D" w:rsidP="00CA3E43">
            <w:pPr>
              <w:jc w:val="center"/>
            </w:pPr>
            <w:r>
              <w:t>З</w:t>
            </w:r>
            <w:r w:rsidRPr="002363B7">
              <w:t>начение показателя</w:t>
            </w:r>
          </w:p>
        </w:tc>
        <w:tc>
          <w:tcPr>
            <w:tcW w:w="2070" w:type="dxa"/>
          </w:tcPr>
          <w:p w:rsidR="0086274D" w:rsidRPr="002363B7" w:rsidRDefault="0086274D" w:rsidP="00CA3E43">
            <w:pPr>
              <w:jc w:val="center"/>
            </w:pPr>
            <w:r w:rsidRPr="002363B7">
              <w:t>нет отклонения</w:t>
            </w:r>
          </w:p>
        </w:tc>
        <w:tc>
          <w:tcPr>
            <w:tcW w:w="2340" w:type="dxa"/>
          </w:tcPr>
          <w:p w:rsidR="0086274D" w:rsidRPr="002363B7" w:rsidRDefault="0086274D" w:rsidP="00CA3E43">
            <w:pPr>
              <w:jc w:val="center"/>
            </w:pPr>
            <w:r w:rsidRPr="002363B7">
              <w:t>отклонение больше 20%</w:t>
            </w:r>
          </w:p>
        </w:tc>
        <w:tc>
          <w:tcPr>
            <w:tcW w:w="1840" w:type="dxa"/>
          </w:tcPr>
          <w:p w:rsidR="0086274D" w:rsidRPr="002363B7" w:rsidRDefault="0086274D" w:rsidP="00CA3E43">
            <w:pPr>
              <w:jc w:val="center"/>
            </w:pPr>
            <w:r w:rsidRPr="002363B7">
              <w:t>отклонение больше 50 %</w:t>
            </w:r>
          </w:p>
        </w:tc>
      </w:tr>
      <w:tr w:rsidR="0086274D" w:rsidRPr="002363B7" w:rsidTr="00396D04">
        <w:trPr>
          <w:trHeight w:val="420"/>
        </w:trPr>
        <w:tc>
          <w:tcPr>
            <w:tcW w:w="3119" w:type="dxa"/>
          </w:tcPr>
          <w:p w:rsidR="0086274D" w:rsidRPr="002363B7" w:rsidRDefault="0086274D" w:rsidP="00CA3E43">
            <w:pPr>
              <w:ind w:firstLine="34"/>
              <w:jc w:val="center"/>
            </w:pPr>
            <w:r w:rsidRPr="002363B7">
              <w:t>оценка</w:t>
            </w:r>
          </w:p>
        </w:tc>
        <w:tc>
          <w:tcPr>
            <w:tcW w:w="2070" w:type="dxa"/>
          </w:tcPr>
          <w:p w:rsidR="0086274D" w:rsidRPr="002363B7" w:rsidRDefault="0086274D" w:rsidP="00CA3E43">
            <w:pPr>
              <w:jc w:val="center"/>
            </w:pPr>
            <w:r w:rsidRPr="002363B7">
              <w:t>высокая эффективность</w:t>
            </w:r>
          </w:p>
        </w:tc>
        <w:tc>
          <w:tcPr>
            <w:tcW w:w="2340" w:type="dxa"/>
          </w:tcPr>
          <w:p w:rsidR="0086274D" w:rsidRPr="002363B7" w:rsidRDefault="0086274D" w:rsidP="00CA3E43">
            <w:pPr>
              <w:jc w:val="center"/>
            </w:pPr>
            <w:r w:rsidRPr="002363B7">
              <w:t>удовлетворительная эффективность</w:t>
            </w:r>
          </w:p>
        </w:tc>
        <w:tc>
          <w:tcPr>
            <w:tcW w:w="1840" w:type="dxa"/>
          </w:tcPr>
          <w:p w:rsidR="0086274D" w:rsidRPr="002363B7" w:rsidRDefault="0086274D" w:rsidP="00CA3E43">
            <w:pPr>
              <w:jc w:val="center"/>
            </w:pPr>
            <w:r w:rsidRPr="002363B7">
              <w:t>низкая эффективность</w:t>
            </w:r>
          </w:p>
        </w:tc>
      </w:tr>
    </w:tbl>
    <w:p w:rsidR="0086274D" w:rsidRPr="00BA51BE" w:rsidRDefault="0086274D" w:rsidP="006B2CC5">
      <w:pPr>
        <w:ind w:firstLine="709"/>
        <w:jc w:val="both"/>
        <w:rPr>
          <w:sz w:val="26"/>
          <w:szCs w:val="26"/>
        </w:rPr>
      </w:pPr>
    </w:p>
    <w:p w:rsidR="0086274D" w:rsidRPr="002363B7" w:rsidRDefault="0086274D" w:rsidP="0004766C">
      <w:pPr>
        <w:ind w:firstLine="709"/>
        <w:jc w:val="both"/>
        <w:rPr>
          <w:sz w:val="28"/>
          <w:szCs w:val="28"/>
        </w:rPr>
      </w:pPr>
      <w:r w:rsidRPr="002363B7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6274D" w:rsidRPr="004C07C5" w:rsidRDefault="0086274D" w:rsidP="005A2862">
      <w:pPr>
        <w:pStyle w:val="NoSpacing"/>
        <w:ind w:firstLine="709"/>
        <w:jc w:val="both"/>
        <w:rPr>
          <w:sz w:val="28"/>
          <w:szCs w:val="28"/>
        </w:rPr>
      </w:pPr>
    </w:p>
    <w:sectPr w:rsidR="0086274D" w:rsidRPr="004C07C5" w:rsidSect="000F7C6B">
      <w:headerReference w:type="default" r:id="rId10"/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4D" w:rsidRDefault="0086274D" w:rsidP="00D94F59">
      <w:r>
        <w:separator/>
      </w:r>
    </w:p>
  </w:endnote>
  <w:endnote w:type="continuationSeparator" w:id="0">
    <w:p w:rsidR="0086274D" w:rsidRDefault="0086274D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4D" w:rsidRDefault="0086274D" w:rsidP="00D94F59">
      <w:r>
        <w:separator/>
      </w:r>
    </w:p>
  </w:footnote>
  <w:footnote w:type="continuationSeparator" w:id="0">
    <w:p w:rsidR="0086274D" w:rsidRDefault="0086274D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4D" w:rsidRDefault="0086274D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86274D" w:rsidRDefault="008627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9A9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1C5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3C3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7CE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4CD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E86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48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7E3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DC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244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05" w:hanging="360"/>
      </w:pPr>
      <w:rPr>
        <w:rFonts w:ascii="Symbol" w:hAnsi="Symbol"/>
        <w:sz w:val="22"/>
      </w:rPr>
    </w:lvl>
  </w:abstractNum>
  <w:abstractNum w:abstractNumId="1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619" w:hanging="360"/>
      </w:pPr>
      <w:rPr>
        <w:rFonts w:ascii="Symbol" w:hAnsi="Symbol"/>
        <w:sz w:val="22"/>
      </w:rPr>
    </w:lvl>
  </w:abstractNum>
  <w:abstractNum w:abstractNumId="12">
    <w:nsid w:val="00000006"/>
    <w:multiLevelType w:val="multi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>
    <w:nsid w:val="1B757FAA"/>
    <w:multiLevelType w:val="hybridMultilevel"/>
    <w:tmpl w:val="D0D88356"/>
    <w:lvl w:ilvl="0" w:tplc="69D0A7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0A5EC2"/>
    <w:multiLevelType w:val="hybridMultilevel"/>
    <w:tmpl w:val="2B7CAC80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07B035D"/>
    <w:multiLevelType w:val="hybridMultilevel"/>
    <w:tmpl w:val="9C1ECAB8"/>
    <w:lvl w:ilvl="0" w:tplc="908E11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4">
    <w:nsid w:val="6FFA06A0"/>
    <w:multiLevelType w:val="multilevel"/>
    <w:tmpl w:val="960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21"/>
  </w:num>
  <w:num w:numId="5">
    <w:abstractNumId w:val="16"/>
  </w:num>
  <w:num w:numId="6">
    <w:abstractNumId w:val="17"/>
  </w:num>
  <w:num w:numId="7">
    <w:abstractNumId w:val="20"/>
  </w:num>
  <w:num w:numId="8">
    <w:abstractNumId w:val="24"/>
  </w:num>
  <w:num w:numId="9">
    <w:abstractNumId w:val="23"/>
  </w:num>
  <w:num w:numId="10">
    <w:abstractNumId w:val="26"/>
  </w:num>
  <w:num w:numId="11">
    <w:abstractNumId w:val="14"/>
  </w:num>
  <w:num w:numId="12">
    <w:abstractNumId w:val="18"/>
  </w:num>
  <w:num w:numId="13">
    <w:abstractNumId w:val="15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E"/>
    <w:rsid w:val="00001203"/>
    <w:rsid w:val="00004118"/>
    <w:rsid w:val="000162AA"/>
    <w:rsid w:val="00021813"/>
    <w:rsid w:val="000224B6"/>
    <w:rsid w:val="00022BA1"/>
    <w:rsid w:val="00024013"/>
    <w:rsid w:val="00024148"/>
    <w:rsid w:val="00030CC1"/>
    <w:rsid w:val="00030E52"/>
    <w:rsid w:val="00036BDA"/>
    <w:rsid w:val="0004063B"/>
    <w:rsid w:val="0004744A"/>
    <w:rsid w:val="0004766C"/>
    <w:rsid w:val="000508D1"/>
    <w:rsid w:val="0005180F"/>
    <w:rsid w:val="000533F3"/>
    <w:rsid w:val="00054F98"/>
    <w:rsid w:val="00060321"/>
    <w:rsid w:val="00063A49"/>
    <w:rsid w:val="00065834"/>
    <w:rsid w:val="00072E63"/>
    <w:rsid w:val="00075F1E"/>
    <w:rsid w:val="00077248"/>
    <w:rsid w:val="000845C4"/>
    <w:rsid w:val="000947BA"/>
    <w:rsid w:val="000A35AB"/>
    <w:rsid w:val="000B073F"/>
    <w:rsid w:val="000B3CE0"/>
    <w:rsid w:val="000B5D8D"/>
    <w:rsid w:val="000C0296"/>
    <w:rsid w:val="000C0776"/>
    <w:rsid w:val="000C10A2"/>
    <w:rsid w:val="000C2955"/>
    <w:rsid w:val="000C71D0"/>
    <w:rsid w:val="000D0196"/>
    <w:rsid w:val="000D1420"/>
    <w:rsid w:val="000D4578"/>
    <w:rsid w:val="000D57FB"/>
    <w:rsid w:val="000D78E3"/>
    <w:rsid w:val="000E7104"/>
    <w:rsid w:val="000F27B2"/>
    <w:rsid w:val="000F3308"/>
    <w:rsid w:val="000F335D"/>
    <w:rsid w:val="000F6F91"/>
    <w:rsid w:val="000F7C6B"/>
    <w:rsid w:val="00104BB5"/>
    <w:rsid w:val="001074E8"/>
    <w:rsid w:val="00114C49"/>
    <w:rsid w:val="001155AA"/>
    <w:rsid w:val="00123A30"/>
    <w:rsid w:val="0012485F"/>
    <w:rsid w:val="001279D7"/>
    <w:rsid w:val="00134B4B"/>
    <w:rsid w:val="00137AEC"/>
    <w:rsid w:val="00137B04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45E3"/>
    <w:rsid w:val="00195A68"/>
    <w:rsid w:val="001964DD"/>
    <w:rsid w:val="00196689"/>
    <w:rsid w:val="001A07D4"/>
    <w:rsid w:val="001C1ED5"/>
    <w:rsid w:val="001D0264"/>
    <w:rsid w:val="001D53FB"/>
    <w:rsid w:val="001D6556"/>
    <w:rsid w:val="001D7247"/>
    <w:rsid w:val="001E3A15"/>
    <w:rsid w:val="001F0F51"/>
    <w:rsid w:val="001F19A2"/>
    <w:rsid w:val="001F3FFD"/>
    <w:rsid w:val="0020153D"/>
    <w:rsid w:val="002059A3"/>
    <w:rsid w:val="0020705A"/>
    <w:rsid w:val="0020765D"/>
    <w:rsid w:val="002133DD"/>
    <w:rsid w:val="0021664A"/>
    <w:rsid w:val="00222057"/>
    <w:rsid w:val="00223CB2"/>
    <w:rsid w:val="00227334"/>
    <w:rsid w:val="00227FF7"/>
    <w:rsid w:val="00232E43"/>
    <w:rsid w:val="00235FAC"/>
    <w:rsid w:val="002363B7"/>
    <w:rsid w:val="002408FC"/>
    <w:rsid w:val="00240FFB"/>
    <w:rsid w:val="00247EF5"/>
    <w:rsid w:val="00250125"/>
    <w:rsid w:val="00252EC0"/>
    <w:rsid w:val="00254073"/>
    <w:rsid w:val="00257EDF"/>
    <w:rsid w:val="00264E90"/>
    <w:rsid w:val="00265563"/>
    <w:rsid w:val="00275A2B"/>
    <w:rsid w:val="002767F7"/>
    <w:rsid w:val="00281AB6"/>
    <w:rsid w:val="0028619D"/>
    <w:rsid w:val="00286997"/>
    <w:rsid w:val="00292BBC"/>
    <w:rsid w:val="00293A5E"/>
    <w:rsid w:val="00296FFF"/>
    <w:rsid w:val="002A6988"/>
    <w:rsid w:val="002C5858"/>
    <w:rsid w:val="002C5C1D"/>
    <w:rsid w:val="002E2245"/>
    <w:rsid w:val="002F12EE"/>
    <w:rsid w:val="002F5726"/>
    <w:rsid w:val="002F748F"/>
    <w:rsid w:val="003035F3"/>
    <w:rsid w:val="00303D56"/>
    <w:rsid w:val="003069E6"/>
    <w:rsid w:val="003124FC"/>
    <w:rsid w:val="00313E58"/>
    <w:rsid w:val="0031467C"/>
    <w:rsid w:val="003164EE"/>
    <w:rsid w:val="00320625"/>
    <w:rsid w:val="003261D6"/>
    <w:rsid w:val="00332578"/>
    <w:rsid w:val="00334813"/>
    <w:rsid w:val="00342762"/>
    <w:rsid w:val="0034627F"/>
    <w:rsid w:val="00346D60"/>
    <w:rsid w:val="00352C35"/>
    <w:rsid w:val="00357A7E"/>
    <w:rsid w:val="0036079D"/>
    <w:rsid w:val="00364708"/>
    <w:rsid w:val="003665FB"/>
    <w:rsid w:val="00370C02"/>
    <w:rsid w:val="00373F97"/>
    <w:rsid w:val="0037713A"/>
    <w:rsid w:val="00396D04"/>
    <w:rsid w:val="00397668"/>
    <w:rsid w:val="00397FE9"/>
    <w:rsid w:val="003A5272"/>
    <w:rsid w:val="003C75DE"/>
    <w:rsid w:val="003C7BFF"/>
    <w:rsid w:val="003D1811"/>
    <w:rsid w:val="003D3B5E"/>
    <w:rsid w:val="003D5EA4"/>
    <w:rsid w:val="003D60B0"/>
    <w:rsid w:val="003E5A16"/>
    <w:rsid w:val="003E7A76"/>
    <w:rsid w:val="003F417F"/>
    <w:rsid w:val="00406D11"/>
    <w:rsid w:val="00411308"/>
    <w:rsid w:val="00412D80"/>
    <w:rsid w:val="00413873"/>
    <w:rsid w:val="0041570C"/>
    <w:rsid w:val="00422618"/>
    <w:rsid w:val="00426565"/>
    <w:rsid w:val="00434389"/>
    <w:rsid w:val="00444FBB"/>
    <w:rsid w:val="00445FAD"/>
    <w:rsid w:val="0045246F"/>
    <w:rsid w:val="004524E4"/>
    <w:rsid w:val="00452825"/>
    <w:rsid w:val="00464963"/>
    <w:rsid w:val="00465831"/>
    <w:rsid w:val="00466AD7"/>
    <w:rsid w:val="00475E93"/>
    <w:rsid w:val="00487ACB"/>
    <w:rsid w:val="00494333"/>
    <w:rsid w:val="00496C29"/>
    <w:rsid w:val="004A2158"/>
    <w:rsid w:val="004A56BB"/>
    <w:rsid w:val="004A7722"/>
    <w:rsid w:val="004B3E0D"/>
    <w:rsid w:val="004B5BC2"/>
    <w:rsid w:val="004C07C5"/>
    <w:rsid w:val="004C1600"/>
    <w:rsid w:val="004E03D3"/>
    <w:rsid w:val="004E1E32"/>
    <w:rsid w:val="004E3C6B"/>
    <w:rsid w:val="004E5660"/>
    <w:rsid w:val="004E64F7"/>
    <w:rsid w:val="004E78C4"/>
    <w:rsid w:val="004F3DC9"/>
    <w:rsid w:val="004F5583"/>
    <w:rsid w:val="004F74F7"/>
    <w:rsid w:val="00506DB4"/>
    <w:rsid w:val="00513195"/>
    <w:rsid w:val="00513333"/>
    <w:rsid w:val="00514C3A"/>
    <w:rsid w:val="00515559"/>
    <w:rsid w:val="00516946"/>
    <w:rsid w:val="00522A0F"/>
    <w:rsid w:val="0052321C"/>
    <w:rsid w:val="005330D2"/>
    <w:rsid w:val="0054663E"/>
    <w:rsid w:val="0054751C"/>
    <w:rsid w:val="0055013F"/>
    <w:rsid w:val="00551F26"/>
    <w:rsid w:val="00554DF9"/>
    <w:rsid w:val="00582266"/>
    <w:rsid w:val="005840B9"/>
    <w:rsid w:val="0058583A"/>
    <w:rsid w:val="00585D51"/>
    <w:rsid w:val="0058704B"/>
    <w:rsid w:val="00587BA4"/>
    <w:rsid w:val="00593E72"/>
    <w:rsid w:val="00596332"/>
    <w:rsid w:val="00596D56"/>
    <w:rsid w:val="005A2862"/>
    <w:rsid w:val="005A658C"/>
    <w:rsid w:val="005B5114"/>
    <w:rsid w:val="005B743B"/>
    <w:rsid w:val="005D1965"/>
    <w:rsid w:val="005D24E3"/>
    <w:rsid w:val="005E2689"/>
    <w:rsid w:val="005E4940"/>
    <w:rsid w:val="005E65C3"/>
    <w:rsid w:val="005F09C9"/>
    <w:rsid w:val="005F4BF3"/>
    <w:rsid w:val="005F5AF8"/>
    <w:rsid w:val="005F736E"/>
    <w:rsid w:val="006035D9"/>
    <w:rsid w:val="00604C56"/>
    <w:rsid w:val="00610015"/>
    <w:rsid w:val="00611BB4"/>
    <w:rsid w:val="00615011"/>
    <w:rsid w:val="006154ED"/>
    <w:rsid w:val="00626572"/>
    <w:rsid w:val="006267F9"/>
    <w:rsid w:val="0062694B"/>
    <w:rsid w:val="00630564"/>
    <w:rsid w:val="00631264"/>
    <w:rsid w:val="00631FF5"/>
    <w:rsid w:val="006346A6"/>
    <w:rsid w:val="00642D43"/>
    <w:rsid w:val="0064598B"/>
    <w:rsid w:val="00651B46"/>
    <w:rsid w:val="00652E7B"/>
    <w:rsid w:val="00656A3E"/>
    <w:rsid w:val="006617BB"/>
    <w:rsid w:val="00667402"/>
    <w:rsid w:val="006779E8"/>
    <w:rsid w:val="00681D9E"/>
    <w:rsid w:val="00685D5A"/>
    <w:rsid w:val="006918CA"/>
    <w:rsid w:val="0069523D"/>
    <w:rsid w:val="006969AD"/>
    <w:rsid w:val="00697309"/>
    <w:rsid w:val="006B2CC5"/>
    <w:rsid w:val="006B4635"/>
    <w:rsid w:val="006B558C"/>
    <w:rsid w:val="006D2FB3"/>
    <w:rsid w:val="006D3EC4"/>
    <w:rsid w:val="006D77CD"/>
    <w:rsid w:val="006E03A4"/>
    <w:rsid w:val="006E08E7"/>
    <w:rsid w:val="006E24F4"/>
    <w:rsid w:val="006E4CB1"/>
    <w:rsid w:val="006F0466"/>
    <w:rsid w:val="006F18EC"/>
    <w:rsid w:val="0070520E"/>
    <w:rsid w:val="007167E7"/>
    <w:rsid w:val="00721EA1"/>
    <w:rsid w:val="00724167"/>
    <w:rsid w:val="00724C17"/>
    <w:rsid w:val="0072556D"/>
    <w:rsid w:val="00734BF8"/>
    <w:rsid w:val="00736BAC"/>
    <w:rsid w:val="00736D9B"/>
    <w:rsid w:val="00736F16"/>
    <w:rsid w:val="007408A4"/>
    <w:rsid w:val="00754722"/>
    <w:rsid w:val="0076314E"/>
    <w:rsid w:val="0076413D"/>
    <w:rsid w:val="0077372B"/>
    <w:rsid w:val="007741C9"/>
    <w:rsid w:val="007749DE"/>
    <w:rsid w:val="00786591"/>
    <w:rsid w:val="007873BE"/>
    <w:rsid w:val="00791904"/>
    <w:rsid w:val="007A2D6E"/>
    <w:rsid w:val="007A4577"/>
    <w:rsid w:val="007A7E26"/>
    <w:rsid w:val="007B1876"/>
    <w:rsid w:val="007C7A75"/>
    <w:rsid w:val="007D2B52"/>
    <w:rsid w:val="007D6C55"/>
    <w:rsid w:val="007E361F"/>
    <w:rsid w:val="007E7F2A"/>
    <w:rsid w:val="007F14ED"/>
    <w:rsid w:val="007F5F83"/>
    <w:rsid w:val="00801BF0"/>
    <w:rsid w:val="00801C08"/>
    <w:rsid w:val="0080493E"/>
    <w:rsid w:val="00805A10"/>
    <w:rsid w:val="008131BF"/>
    <w:rsid w:val="00815243"/>
    <w:rsid w:val="00815B35"/>
    <w:rsid w:val="00820386"/>
    <w:rsid w:val="008235C1"/>
    <w:rsid w:val="00827D26"/>
    <w:rsid w:val="008310E2"/>
    <w:rsid w:val="0083125A"/>
    <w:rsid w:val="00831732"/>
    <w:rsid w:val="00837AA2"/>
    <w:rsid w:val="00837B40"/>
    <w:rsid w:val="00840B16"/>
    <w:rsid w:val="00842B79"/>
    <w:rsid w:val="00843F42"/>
    <w:rsid w:val="0085022B"/>
    <w:rsid w:val="008600DB"/>
    <w:rsid w:val="00860FB0"/>
    <w:rsid w:val="0086274D"/>
    <w:rsid w:val="00864210"/>
    <w:rsid w:val="00867269"/>
    <w:rsid w:val="008739E1"/>
    <w:rsid w:val="0087482E"/>
    <w:rsid w:val="00876347"/>
    <w:rsid w:val="00882494"/>
    <w:rsid w:val="00886301"/>
    <w:rsid w:val="008A2118"/>
    <w:rsid w:val="008A2901"/>
    <w:rsid w:val="008A5929"/>
    <w:rsid w:val="008A5F48"/>
    <w:rsid w:val="008C00FF"/>
    <w:rsid w:val="008C1122"/>
    <w:rsid w:val="008C79B6"/>
    <w:rsid w:val="008C7D7E"/>
    <w:rsid w:val="008D60D3"/>
    <w:rsid w:val="008D7474"/>
    <w:rsid w:val="008E50D9"/>
    <w:rsid w:val="008F4CA3"/>
    <w:rsid w:val="0090376A"/>
    <w:rsid w:val="00905B7C"/>
    <w:rsid w:val="009147EC"/>
    <w:rsid w:val="009267D3"/>
    <w:rsid w:val="00930F1E"/>
    <w:rsid w:val="009352EE"/>
    <w:rsid w:val="00935D16"/>
    <w:rsid w:val="00936898"/>
    <w:rsid w:val="00936AA0"/>
    <w:rsid w:val="0094020C"/>
    <w:rsid w:val="00941F43"/>
    <w:rsid w:val="00942CF2"/>
    <w:rsid w:val="0094578D"/>
    <w:rsid w:val="00951EAB"/>
    <w:rsid w:val="009552C3"/>
    <w:rsid w:val="009564EB"/>
    <w:rsid w:val="00956771"/>
    <w:rsid w:val="009574E6"/>
    <w:rsid w:val="0095758A"/>
    <w:rsid w:val="00957A2A"/>
    <w:rsid w:val="00962C99"/>
    <w:rsid w:val="00967D6C"/>
    <w:rsid w:val="00970ED3"/>
    <w:rsid w:val="00977C87"/>
    <w:rsid w:val="009868D8"/>
    <w:rsid w:val="009956D5"/>
    <w:rsid w:val="009A0C22"/>
    <w:rsid w:val="009A1FC4"/>
    <w:rsid w:val="009A6C9E"/>
    <w:rsid w:val="009B2976"/>
    <w:rsid w:val="009B61F9"/>
    <w:rsid w:val="009D621A"/>
    <w:rsid w:val="009E4989"/>
    <w:rsid w:val="009E5964"/>
    <w:rsid w:val="009E747F"/>
    <w:rsid w:val="009E77F6"/>
    <w:rsid w:val="00A020B1"/>
    <w:rsid w:val="00A043B6"/>
    <w:rsid w:val="00A0582D"/>
    <w:rsid w:val="00A21068"/>
    <w:rsid w:val="00A253DD"/>
    <w:rsid w:val="00A260D1"/>
    <w:rsid w:val="00A4083F"/>
    <w:rsid w:val="00A41654"/>
    <w:rsid w:val="00A41E62"/>
    <w:rsid w:val="00A4401D"/>
    <w:rsid w:val="00A4624D"/>
    <w:rsid w:val="00A4706C"/>
    <w:rsid w:val="00A47F87"/>
    <w:rsid w:val="00A50678"/>
    <w:rsid w:val="00A66BAA"/>
    <w:rsid w:val="00A71708"/>
    <w:rsid w:val="00A81D55"/>
    <w:rsid w:val="00A82878"/>
    <w:rsid w:val="00A84A8B"/>
    <w:rsid w:val="00A85E49"/>
    <w:rsid w:val="00A9150A"/>
    <w:rsid w:val="00A949C6"/>
    <w:rsid w:val="00AA148A"/>
    <w:rsid w:val="00AB04BD"/>
    <w:rsid w:val="00AB174E"/>
    <w:rsid w:val="00AB19FA"/>
    <w:rsid w:val="00AC14BA"/>
    <w:rsid w:val="00AC2359"/>
    <w:rsid w:val="00AC25ED"/>
    <w:rsid w:val="00AC43FE"/>
    <w:rsid w:val="00AC4602"/>
    <w:rsid w:val="00AC6AE5"/>
    <w:rsid w:val="00AD21A5"/>
    <w:rsid w:val="00AE1920"/>
    <w:rsid w:val="00AE219A"/>
    <w:rsid w:val="00AE678A"/>
    <w:rsid w:val="00AF3BBB"/>
    <w:rsid w:val="00AF49DE"/>
    <w:rsid w:val="00B02735"/>
    <w:rsid w:val="00B041CA"/>
    <w:rsid w:val="00B06818"/>
    <w:rsid w:val="00B105AA"/>
    <w:rsid w:val="00B149C1"/>
    <w:rsid w:val="00B16894"/>
    <w:rsid w:val="00B17D66"/>
    <w:rsid w:val="00B17FF3"/>
    <w:rsid w:val="00B2598B"/>
    <w:rsid w:val="00B34F3D"/>
    <w:rsid w:val="00B40044"/>
    <w:rsid w:val="00B40478"/>
    <w:rsid w:val="00B42CE7"/>
    <w:rsid w:val="00B45DE8"/>
    <w:rsid w:val="00B460AD"/>
    <w:rsid w:val="00B46E0B"/>
    <w:rsid w:val="00B53644"/>
    <w:rsid w:val="00B632F3"/>
    <w:rsid w:val="00B65D35"/>
    <w:rsid w:val="00B670A4"/>
    <w:rsid w:val="00B759C8"/>
    <w:rsid w:val="00B75BFE"/>
    <w:rsid w:val="00B82127"/>
    <w:rsid w:val="00B82FE4"/>
    <w:rsid w:val="00B86328"/>
    <w:rsid w:val="00B879F3"/>
    <w:rsid w:val="00B91516"/>
    <w:rsid w:val="00B95142"/>
    <w:rsid w:val="00BA0E8D"/>
    <w:rsid w:val="00BA134F"/>
    <w:rsid w:val="00BA479D"/>
    <w:rsid w:val="00BA4AD8"/>
    <w:rsid w:val="00BA4C24"/>
    <w:rsid w:val="00BA51BE"/>
    <w:rsid w:val="00BB03DB"/>
    <w:rsid w:val="00BB0B13"/>
    <w:rsid w:val="00BB3D2F"/>
    <w:rsid w:val="00BB656C"/>
    <w:rsid w:val="00BD1115"/>
    <w:rsid w:val="00BD2A2D"/>
    <w:rsid w:val="00BD3164"/>
    <w:rsid w:val="00BD3814"/>
    <w:rsid w:val="00BF1FC5"/>
    <w:rsid w:val="00BF33D4"/>
    <w:rsid w:val="00BF5BA5"/>
    <w:rsid w:val="00BF6BFD"/>
    <w:rsid w:val="00C01ADB"/>
    <w:rsid w:val="00C025C3"/>
    <w:rsid w:val="00C047C4"/>
    <w:rsid w:val="00C04E22"/>
    <w:rsid w:val="00C0596E"/>
    <w:rsid w:val="00C13780"/>
    <w:rsid w:val="00C13906"/>
    <w:rsid w:val="00C204C3"/>
    <w:rsid w:val="00C3432D"/>
    <w:rsid w:val="00C35D6C"/>
    <w:rsid w:val="00C372CA"/>
    <w:rsid w:val="00C37F5E"/>
    <w:rsid w:val="00C42DD5"/>
    <w:rsid w:val="00C501AE"/>
    <w:rsid w:val="00C579CE"/>
    <w:rsid w:val="00C626A5"/>
    <w:rsid w:val="00C6310B"/>
    <w:rsid w:val="00C70E40"/>
    <w:rsid w:val="00C804A8"/>
    <w:rsid w:val="00C816BA"/>
    <w:rsid w:val="00C82029"/>
    <w:rsid w:val="00C82236"/>
    <w:rsid w:val="00C86F48"/>
    <w:rsid w:val="00C91CAE"/>
    <w:rsid w:val="00C92582"/>
    <w:rsid w:val="00C96A39"/>
    <w:rsid w:val="00CA0A5B"/>
    <w:rsid w:val="00CA1EB6"/>
    <w:rsid w:val="00CA3E43"/>
    <w:rsid w:val="00CA559D"/>
    <w:rsid w:val="00CB507C"/>
    <w:rsid w:val="00CC5421"/>
    <w:rsid w:val="00CC762B"/>
    <w:rsid w:val="00CD1668"/>
    <w:rsid w:val="00CD3F60"/>
    <w:rsid w:val="00CD6723"/>
    <w:rsid w:val="00CE6F8F"/>
    <w:rsid w:val="00CF1262"/>
    <w:rsid w:val="00CF1308"/>
    <w:rsid w:val="00CF2C84"/>
    <w:rsid w:val="00D01B35"/>
    <w:rsid w:val="00D0329B"/>
    <w:rsid w:val="00D035CC"/>
    <w:rsid w:val="00D04BF1"/>
    <w:rsid w:val="00D054F8"/>
    <w:rsid w:val="00D10491"/>
    <w:rsid w:val="00D13A5D"/>
    <w:rsid w:val="00D161FB"/>
    <w:rsid w:val="00D2033E"/>
    <w:rsid w:val="00D2182E"/>
    <w:rsid w:val="00D22A5E"/>
    <w:rsid w:val="00D32A1C"/>
    <w:rsid w:val="00D3358A"/>
    <w:rsid w:val="00D35C48"/>
    <w:rsid w:val="00D43FA8"/>
    <w:rsid w:val="00D5098F"/>
    <w:rsid w:val="00D51988"/>
    <w:rsid w:val="00D54415"/>
    <w:rsid w:val="00D60F69"/>
    <w:rsid w:val="00D65A85"/>
    <w:rsid w:val="00D6791B"/>
    <w:rsid w:val="00D7173B"/>
    <w:rsid w:val="00D73600"/>
    <w:rsid w:val="00D7588F"/>
    <w:rsid w:val="00D856CD"/>
    <w:rsid w:val="00D85B6E"/>
    <w:rsid w:val="00D93C4F"/>
    <w:rsid w:val="00D94F59"/>
    <w:rsid w:val="00D95A4E"/>
    <w:rsid w:val="00DA061D"/>
    <w:rsid w:val="00DA374A"/>
    <w:rsid w:val="00DA7993"/>
    <w:rsid w:val="00DB03B7"/>
    <w:rsid w:val="00DB45DF"/>
    <w:rsid w:val="00DB59AE"/>
    <w:rsid w:val="00DC4535"/>
    <w:rsid w:val="00DD6F09"/>
    <w:rsid w:val="00DD7EA8"/>
    <w:rsid w:val="00DF7FEA"/>
    <w:rsid w:val="00E0386C"/>
    <w:rsid w:val="00E114C4"/>
    <w:rsid w:val="00E12486"/>
    <w:rsid w:val="00E126E3"/>
    <w:rsid w:val="00E1293F"/>
    <w:rsid w:val="00E16446"/>
    <w:rsid w:val="00E32500"/>
    <w:rsid w:val="00E33E3A"/>
    <w:rsid w:val="00E353F5"/>
    <w:rsid w:val="00E35CE3"/>
    <w:rsid w:val="00E42B06"/>
    <w:rsid w:val="00E42FE8"/>
    <w:rsid w:val="00E44726"/>
    <w:rsid w:val="00E5057C"/>
    <w:rsid w:val="00E51132"/>
    <w:rsid w:val="00E60BBE"/>
    <w:rsid w:val="00E614B1"/>
    <w:rsid w:val="00E63D31"/>
    <w:rsid w:val="00E750AD"/>
    <w:rsid w:val="00E824AF"/>
    <w:rsid w:val="00E82D3A"/>
    <w:rsid w:val="00E834A2"/>
    <w:rsid w:val="00E83C66"/>
    <w:rsid w:val="00E84DA8"/>
    <w:rsid w:val="00E85C71"/>
    <w:rsid w:val="00E86942"/>
    <w:rsid w:val="00E92554"/>
    <w:rsid w:val="00EB0994"/>
    <w:rsid w:val="00EB328D"/>
    <w:rsid w:val="00EB566A"/>
    <w:rsid w:val="00ED1F85"/>
    <w:rsid w:val="00EE2D7E"/>
    <w:rsid w:val="00EE724B"/>
    <w:rsid w:val="00EF2338"/>
    <w:rsid w:val="00F0431F"/>
    <w:rsid w:val="00F07DBD"/>
    <w:rsid w:val="00F239A6"/>
    <w:rsid w:val="00F26025"/>
    <w:rsid w:val="00F33439"/>
    <w:rsid w:val="00F40CD8"/>
    <w:rsid w:val="00F42709"/>
    <w:rsid w:val="00F440A7"/>
    <w:rsid w:val="00F50734"/>
    <w:rsid w:val="00F543EF"/>
    <w:rsid w:val="00F57BC3"/>
    <w:rsid w:val="00F6463A"/>
    <w:rsid w:val="00F648EB"/>
    <w:rsid w:val="00F66145"/>
    <w:rsid w:val="00F7424A"/>
    <w:rsid w:val="00F807BC"/>
    <w:rsid w:val="00F814B9"/>
    <w:rsid w:val="00F841B3"/>
    <w:rsid w:val="00F850A1"/>
    <w:rsid w:val="00F935E5"/>
    <w:rsid w:val="00FA1905"/>
    <w:rsid w:val="00FB4568"/>
    <w:rsid w:val="00FC7345"/>
    <w:rsid w:val="00FD0B25"/>
    <w:rsid w:val="00FD0B93"/>
    <w:rsid w:val="00FE0308"/>
    <w:rsid w:val="00FE4E9E"/>
    <w:rsid w:val="00FE6CEB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F7C6B"/>
    <w:pPr>
      <w:keepNext/>
      <w:ind w:left="5664" w:firstLine="708"/>
      <w:outlineLvl w:val="0"/>
    </w:pPr>
    <w:rPr>
      <w:rFonts w:ascii="Calibri" w:eastAsia="Calibri" w:hAnsi="Calibri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15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C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1516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4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4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4F5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94F5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149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7919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9190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79190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E1E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4E1E32"/>
    <w:rPr>
      <w:rFonts w:cs="Times New Roman"/>
      <w:color w:val="0000FF"/>
      <w:u w:val="single"/>
    </w:rPr>
  </w:style>
  <w:style w:type="character" w:customStyle="1" w:styleId="pt-a0-000004">
    <w:name w:val="pt-a0-000004"/>
    <w:basedOn w:val="DefaultParagraphFont"/>
    <w:uiPriority w:val="99"/>
    <w:rsid w:val="00942CF2"/>
    <w:rPr>
      <w:rFonts w:cs="Times New Roman"/>
    </w:rPr>
  </w:style>
  <w:style w:type="paragraph" w:customStyle="1" w:styleId="pt-consplusnormal-000012">
    <w:name w:val="pt-consplusnormal-000012"/>
    <w:basedOn w:val="Normal"/>
    <w:uiPriority w:val="99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Normal"/>
    <w:uiPriority w:val="99"/>
    <w:rsid w:val="00942CF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43F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FA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43F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F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Normal"/>
    <w:uiPriority w:val="99"/>
    <w:rsid w:val="00C82029"/>
    <w:pPr>
      <w:spacing w:before="100" w:beforeAutospacing="1" w:after="100" w:afterAutospacing="1"/>
    </w:pPr>
  </w:style>
  <w:style w:type="paragraph" w:customStyle="1" w:styleId="pt-000005">
    <w:name w:val="pt-000005"/>
    <w:basedOn w:val="Normal"/>
    <w:uiPriority w:val="99"/>
    <w:rsid w:val="00C82029"/>
    <w:pPr>
      <w:spacing w:before="100" w:beforeAutospacing="1" w:after="100" w:afterAutospacing="1"/>
    </w:pPr>
  </w:style>
  <w:style w:type="character" w:customStyle="1" w:styleId="pt-000006">
    <w:name w:val="pt-000006"/>
    <w:basedOn w:val="DefaultParagraphFont"/>
    <w:uiPriority w:val="99"/>
    <w:rsid w:val="00C82029"/>
    <w:rPr>
      <w:rFonts w:cs="Times New Roman"/>
    </w:rPr>
  </w:style>
  <w:style w:type="character" w:customStyle="1" w:styleId="Heading1Char1">
    <w:name w:val="Heading 1 Char1"/>
    <w:link w:val="Heading1"/>
    <w:uiPriority w:val="99"/>
    <w:locked/>
    <w:rsid w:val="000F7C6B"/>
    <w:rPr>
      <w:sz w:val="24"/>
    </w:rPr>
  </w:style>
  <w:style w:type="paragraph" w:customStyle="1" w:styleId="1">
    <w:name w:val="заголовок 1"/>
    <w:basedOn w:val="Normal"/>
    <w:next w:val="Normal"/>
    <w:uiPriority w:val="99"/>
    <w:rsid w:val="00075F1E"/>
    <w:pPr>
      <w:keepNext/>
      <w:autoSpaceDE w:val="0"/>
      <w:autoSpaceDN w:val="0"/>
      <w:outlineLvl w:val="0"/>
    </w:pPr>
    <w:rPr>
      <w:rFonts w:eastAsia="Calibri"/>
      <w:sz w:val="28"/>
      <w:szCs w:val="28"/>
    </w:rPr>
  </w:style>
  <w:style w:type="character" w:customStyle="1" w:styleId="a">
    <w:name w:val="Основной шрифт"/>
    <w:uiPriority w:val="99"/>
    <w:rsid w:val="0054663E"/>
  </w:style>
  <w:style w:type="paragraph" w:styleId="BalloonText">
    <w:name w:val="Balloon Text"/>
    <w:basedOn w:val="Normal"/>
    <w:link w:val="BalloonTextChar"/>
    <w:uiPriority w:val="99"/>
    <w:semiHidden/>
    <w:rsid w:val="00CC5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421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D51988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3069E6"/>
    <w:pPr>
      <w:spacing w:before="100" w:beforeAutospacing="1" w:after="100" w:afterAutospacing="1"/>
    </w:pPr>
    <w:rPr>
      <w:rFonts w:eastAsia="Calibri"/>
    </w:rPr>
  </w:style>
  <w:style w:type="character" w:customStyle="1" w:styleId="pt-a0-000022">
    <w:name w:val="pt-a0-000022"/>
    <w:uiPriority w:val="99"/>
    <w:rsid w:val="003A5272"/>
  </w:style>
  <w:style w:type="character" w:customStyle="1" w:styleId="pt-a0-000007">
    <w:name w:val="pt-a0-000007"/>
    <w:uiPriority w:val="99"/>
    <w:rsid w:val="00A85E49"/>
  </w:style>
  <w:style w:type="paragraph" w:customStyle="1" w:styleId="ListParagraph1">
    <w:name w:val="List Paragraph1"/>
    <w:basedOn w:val="Normal"/>
    <w:uiPriority w:val="99"/>
    <w:rsid w:val="00A85E49"/>
    <w:pPr>
      <w:suppressAutoHyphens/>
      <w:spacing w:after="160" w:line="252" w:lineRule="auto"/>
      <w:ind w:left="720"/>
    </w:pPr>
    <w:rPr>
      <w:rFonts w:ascii="Calibri" w:eastAsia="SimSun" w:hAnsi="Calibri" w:cs="Calibri"/>
      <w:kern w:val="2"/>
      <w:sz w:val="22"/>
      <w:szCs w:val="22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10</Pages>
  <Words>2843</Words>
  <Characters>16211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platonovael</dc:creator>
  <cp:keywords/>
  <dc:description/>
  <cp:lastModifiedBy>НикитинаЕ</cp:lastModifiedBy>
  <cp:revision>19</cp:revision>
  <cp:lastPrinted>2024-10-16T10:37:00Z</cp:lastPrinted>
  <dcterms:created xsi:type="dcterms:W3CDTF">2023-09-12T04:47:00Z</dcterms:created>
  <dcterms:modified xsi:type="dcterms:W3CDTF">2025-09-22T03:18:00Z</dcterms:modified>
</cp:coreProperties>
</file>