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CFF8F" w14:textId="71ED49A3" w:rsidR="00F96F78" w:rsidRPr="00EE7D6F" w:rsidRDefault="005B2751" w:rsidP="00EE7D6F">
      <w:pPr>
        <w:jc w:val="right"/>
        <w:rPr>
          <w:sz w:val="28"/>
          <w:szCs w:val="28"/>
        </w:rPr>
      </w:pPr>
      <w:bookmarkStart w:id="0" w:name="_GoBack"/>
      <w:bookmarkEnd w:id="0"/>
      <w:r>
        <w:rPr>
          <w:caps/>
          <w:sz w:val="28"/>
          <w:szCs w:val="20"/>
        </w:rPr>
        <w:t>Приложение №1</w:t>
      </w:r>
    </w:p>
    <w:p w14:paraId="36951B91" w14:textId="77777777" w:rsidR="00F96F78" w:rsidRDefault="005B2751">
      <w:pPr>
        <w:ind w:firstLine="4820"/>
        <w:jc w:val="right"/>
        <w:rPr>
          <w:sz w:val="28"/>
          <w:szCs w:val="20"/>
        </w:rPr>
      </w:pPr>
      <w:r>
        <w:rPr>
          <w:sz w:val="28"/>
          <w:szCs w:val="20"/>
        </w:rPr>
        <w:t>к постановлению администрации</w:t>
      </w:r>
    </w:p>
    <w:p w14:paraId="114F6504" w14:textId="77777777" w:rsidR="00F96F78" w:rsidRDefault="005B2751">
      <w:pPr>
        <w:ind w:firstLine="4820"/>
        <w:jc w:val="right"/>
        <w:rPr>
          <w:sz w:val="28"/>
          <w:szCs w:val="20"/>
        </w:rPr>
      </w:pPr>
      <w:r>
        <w:rPr>
          <w:sz w:val="28"/>
          <w:szCs w:val="20"/>
        </w:rPr>
        <w:t>Снежинского городского округа</w:t>
      </w:r>
    </w:p>
    <w:p w14:paraId="2DE30E0A" w14:textId="77777777" w:rsidR="00F96F78" w:rsidRDefault="005B2751">
      <w:pPr>
        <w:ind w:firstLine="5103"/>
        <w:jc w:val="center"/>
        <w:rPr>
          <w:sz w:val="28"/>
          <w:szCs w:val="20"/>
        </w:rPr>
      </w:pPr>
      <w:r>
        <w:rPr>
          <w:sz w:val="28"/>
          <w:szCs w:val="28"/>
        </w:rPr>
        <w:t>Челябинской области</w:t>
      </w:r>
    </w:p>
    <w:p w14:paraId="7A9E6953" w14:textId="77777777" w:rsidR="00F96F78" w:rsidRDefault="005B2751">
      <w:pPr>
        <w:ind w:firstLine="4820"/>
        <w:jc w:val="right"/>
        <w:rPr>
          <w:sz w:val="28"/>
          <w:szCs w:val="20"/>
        </w:rPr>
      </w:pPr>
      <w:r>
        <w:rPr>
          <w:sz w:val="28"/>
          <w:szCs w:val="20"/>
        </w:rPr>
        <w:t>от_____________ № _________</w:t>
      </w:r>
    </w:p>
    <w:p w14:paraId="2A3B913C" w14:textId="77777777" w:rsidR="00F96F78" w:rsidRDefault="00F96F78">
      <w:pPr>
        <w:ind w:left="5760"/>
        <w:jc w:val="center"/>
        <w:rPr>
          <w:sz w:val="28"/>
          <w:szCs w:val="20"/>
        </w:rPr>
      </w:pPr>
    </w:p>
    <w:p w14:paraId="4A3F7CD8" w14:textId="77777777" w:rsidR="00F96F78" w:rsidRDefault="005B2751">
      <w:pPr>
        <w:jc w:val="center"/>
        <w:rPr>
          <w:b/>
          <w:bCs/>
          <w:sz w:val="28"/>
          <w:szCs w:val="28"/>
        </w:rPr>
      </w:pPr>
      <w:r>
        <w:rPr>
          <w:b/>
          <w:bCs/>
          <w:sz w:val="28"/>
          <w:szCs w:val="28"/>
        </w:rPr>
        <w:t xml:space="preserve">Положение творческого конкурса </w:t>
      </w:r>
    </w:p>
    <w:p w14:paraId="00A54057" w14:textId="77777777" w:rsidR="00F96F78" w:rsidRDefault="005B2751">
      <w:pPr>
        <w:jc w:val="center"/>
        <w:rPr>
          <w:b/>
          <w:bCs/>
          <w:sz w:val="28"/>
          <w:szCs w:val="28"/>
        </w:rPr>
      </w:pPr>
      <w:r>
        <w:rPr>
          <w:b/>
          <w:bCs/>
          <w:sz w:val="28"/>
          <w:szCs w:val="28"/>
        </w:rPr>
        <w:t>«Снежинск. Код 70: создание юбилейного брендбука»</w:t>
      </w:r>
    </w:p>
    <w:p w14:paraId="5EA20339" w14:textId="77777777" w:rsidR="00F96F78" w:rsidRDefault="00F96F78">
      <w:pPr>
        <w:jc w:val="center"/>
        <w:rPr>
          <w:b/>
          <w:bCs/>
          <w:sz w:val="28"/>
          <w:szCs w:val="28"/>
        </w:rPr>
      </w:pPr>
    </w:p>
    <w:p w14:paraId="086295B3" w14:textId="77777777" w:rsidR="00F96F78" w:rsidRDefault="005B2751" w:rsidP="00C71C98">
      <w:pPr>
        <w:pStyle w:val="a8"/>
        <w:numPr>
          <w:ilvl w:val="0"/>
          <w:numId w:val="2"/>
        </w:numPr>
        <w:spacing w:after="160" w:line="259" w:lineRule="auto"/>
        <w:jc w:val="center"/>
        <w:rPr>
          <w:sz w:val="28"/>
          <w:szCs w:val="28"/>
        </w:rPr>
      </w:pPr>
      <w:r>
        <w:rPr>
          <w:sz w:val="28"/>
          <w:szCs w:val="28"/>
        </w:rPr>
        <w:t>Общие положения</w:t>
      </w:r>
    </w:p>
    <w:p w14:paraId="4915B9DC" w14:textId="77777777" w:rsidR="00F96F78" w:rsidRDefault="005B2751">
      <w:pPr>
        <w:ind w:firstLine="567"/>
        <w:jc w:val="both"/>
        <w:rPr>
          <w:sz w:val="28"/>
          <w:szCs w:val="28"/>
        </w:rPr>
      </w:pPr>
      <w:r>
        <w:rPr>
          <w:sz w:val="28"/>
          <w:szCs w:val="28"/>
        </w:rPr>
        <w:t xml:space="preserve">1.1. Творческий конкурс «Снежинск. Код 70: создание юбилейного брендбука» (далее – Конкурс) проводится в рамках мероприятий, посвященных празднованию 70-летия со дня образования Снежинского городского округа Челябинской области. </w:t>
      </w:r>
    </w:p>
    <w:p w14:paraId="618811D9" w14:textId="6587AC64" w:rsidR="00F96F78" w:rsidRDefault="005B2751">
      <w:pPr>
        <w:ind w:firstLine="567"/>
        <w:jc w:val="both"/>
        <w:rPr>
          <w:sz w:val="28"/>
          <w:szCs w:val="28"/>
        </w:rPr>
      </w:pPr>
      <w:r>
        <w:rPr>
          <w:sz w:val="28"/>
          <w:szCs w:val="28"/>
        </w:rPr>
        <w:t>В рамках настоящего Конкурса под</w:t>
      </w:r>
      <w:r w:rsidR="005E5E57">
        <w:rPr>
          <w:sz w:val="28"/>
          <w:szCs w:val="28"/>
        </w:rPr>
        <w:t xml:space="preserve"> </w:t>
      </w:r>
      <w:r w:rsidR="00E15569" w:rsidRPr="00FB2F79">
        <w:rPr>
          <w:sz w:val="28"/>
          <w:szCs w:val="28"/>
        </w:rPr>
        <w:t>б</w:t>
      </w:r>
      <w:r w:rsidRPr="00FB2F79">
        <w:rPr>
          <w:sz w:val="28"/>
          <w:szCs w:val="28"/>
        </w:rPr>
        <w:t>рендбуком</w:t>
      </w:r>
      <w:r>
        <w:rPr>
          <w:sz w:val="28"/>
          <w:szCs w:val="28"/>
        </w:rPr>
        <w:t xml:space="preserve"> понимаются материалы, содержащие визуальные и текстовые элементы фирменного стиля, разработанные специально для празднования 70-летнего юбилея Снежинского городского округа Челябинской области</w:t>
      </w:r>
      <w:r w:rsidR="00B02662">
        <w:rPr>
          <w:sz w:val="28"/>
          <w:szCs w:val="28"/>
        </w:rPr>
        <w:t xml:space="preserve"> </w:t>
      </w:r>
      <w:r w:rsidR="00B02662" w:rsidRPr="003F2B98">
        <w:rPr>
          <w:sz w:val="28"/>
          <w:szCs w:val="28"/>
        </w:rPr>
        <w:t>(далее по тексту - Снежинский городской округ, город Снежинск)</w:t>
      </w:r>
      <w:r w:rsidRPr="003F2B98">
        <w:rPr>
          <w:sz w:val="28"/>
          <w:szCs w:val="28"/>
        </w:rPr>
        <w:t>.</w:t>
      </w:r>
      <w:r>
        <w:rPr>
          <w:sz w:val="28"/>
          <w:szCs w:val="28"/>
        </w:rPr>
        <w:t xml:space="preserve"> </w:t>
      </w:r>
    </w:p>
    <w:p w14:paraId="3C21A55F" w14:textId="77777777" w:rsidR="00F96F78" w:rsidRDefault="005B2751">
      <w:pPr>
        <w:ind w:firstLine="567"/>
        <w:jc w:val="both"/>
        <w:rPr>
          <w:sz w:val="28"/>
          <w:szCs w:val="28"/>
        </w:rPr>
      </w:pPr>
      <w:r>
        <w:t xml:space="preserve">1.2. </w:t>
      </w:r>
      <w:r>
        <w:rPr>
          <w:sz w:val="28"/>
          <w:szCs w:val="28"/>
        </w:rPr>
        <w:t>Настоящее положение определяет порядок организации и проведения Конкурса на создание брендбука, условия участия, сроки и порядок подведения итогов.</w:t>
      </w:r>
    </w:p>
    <w:p w14:paraId="71D20ACB" w14:textId="77777777" w:rsidR="00F96F78" w:rsidRDefault="005B2751">
      <w:pPr>
        <w:ind w:firstLine="567"/>
        <w:jc w:val="both"/>
        <w:rPr>
          <w:sz w:val="28"/>
          <w:szCs w:val="28"/>
        </w:rPr>
      </w:pPr>
      <w:r>
        <w:rPr>
          <w:sz w:val="28"/>
          <w:szCs w:val="28"/>
        </w:rPr>
        <w:t>1.3. Конкурс направлен на создание узнаваемого визуального стиля празднования юбилея города и поощрение участия молодежи в жизни города посредством создания фирменной символики юбилейных мероприятий.</w:t>
      </w:r>
    </w:p>
    <w:p w14:paraId="21F5136C" w14:textId="3A96CE9A" w:rsidR="00F96F78" w:rsidRDefault="005B2751">
      <w:pPr>
        <w:ind w:firstLine="567"/>
        <w:jc w:val="both"/>
        <w:rPr>
          <w:sz w:val="28"/>
          <w:szCs w:val="28"/>
        </w:rPr>
      </w:pPr>
      <w:r w:rsidRPr="000116E7">
        <w:rPr>
          <w:sz w:val="28"/>
          <w:szCs w:val="28"/>
        </w:rPr>
        <w:t>1.4. Информация о Конкурсе размещена на официальном сайте органов местного самоуправления</w:t>
      </w:r>
      <w:r w:rsidR="0061085A" w:rsidRPr="000116E7">
        <w:rPr>
          <w:sz w:val="28"/>
          <w:szCs w:val="28"/>
        </w:rPr>
        <w:t xml:space="preserve"> муниципального образования «Город Снежинск» </w:t>
      </w:r>
      <w:r w:rsidRPr="000116E7">
        <w:rPr>
          <w:sz w:val="28"/>
          <w:szCs w:val="28"/>
        </w:rPr>
        <w:t>(</w:t>
      </w:r>
      <w:hyperlink r:id="rId9" w:history="1">
        <w:r w:rsidR="00F96F78" w:rsidRPr="000116E7">
          <w:rPr>
            <w:rStyle w:val="ad"/>
            <w:sz w:val="28"/>
            <w:szCs w:val="28"/>
          </w:rPr>
          <w:t>http://www.snzadm.ru/</w:t>
        </w:r>
      </w:hyperlink>
      <w:r w:rsidRPr="000116E7">
        <w:rPr>
          <w:sz w:val="28"/>
          <w:szCs w:val="28"/>
        </w:rPr>
        <w:t>), на официальной странице органов местного самоуправления</w:t>
      </w:r>
      <w:r w:rsidR="0061085A" w:rsidRPr="000116E7">
        <w:rPr>
          <w:sz w:val="28"/>
          <w:szCs w:val="28"/>
        </w:rPr>
        <w:t xml:space="preserve"> города Снежинска </w:t>
      </w:r>
      <w:r w:rsidRPr="000116E7">
        <w:rPr>
          <w:sz w:val="28"/>
          <w:szCs w:val="28"/>
        </w:rPr>
        <w:t>в социальной сети «ВКонтакте» (</w:t>
      </w:r>
      <w:hyperlink r:id="rId10" w:history="1">
        <w:r w:rsidR="00F96F78" w:rsidRPr="000116E7">
          <w:rPr>
            <w:rStyle w:val="ad"/>
            <w:sz w:val="28"/>
            <w:szCs w:val="28"/>
          </w:rPr>
          <w:t>https://vk.com/snzadm</w:t>
        </w:r>
      </w:hyperlink>
      <w:r w:rsidRPr="000116E7">
        <w:rPr>
          <w:sz w:val="28"/>
          <w:szCs w:val="28"/>
        </w:rPr>
        <w:t>).</w:t>
      </w:r>
      <w:r>
        <w:rPr>
          <w:sz w:val="28"/>
          <w:szCs w:val="28"/>
        </w:rPr>
        <w:t xml:space="preserve"> </w:t>
      </w:r>
      <w:r w:rsidR="0061085A">
        <w:rPr>
          <w:sz w:val="28"/>
          <w:szCs w:val="28"/>
        </w:rPr>
        <w:t xml:space="preserve"> </w:t>
      </w:r>
    </w:p>
    <w:p w14:paraId="51F6CB82" w14:textId="77777777" w:rsidR="00F96F78" w:rsidRDefault="005B2751">
      <w:pPr>
        <w:ind w:firstLine="567"/>
        <w:jc w:val="both"/>
        <w:rPr>
          <w:sz w:val="28"/>
          <w:szCs w:val="28"/>
        </w:rPr>
      </w:pPr>
      <w:r>
        <w:rPr>
          <w:sz w:val="28"/>
          <w:szCs w:val="28"/>
        </w:rPr>
        <w:t xml:space="preserve">1.4. Конкурс является открытым и проводится в соответствии с настоящим положением. </w:t>
      </w:r>
    </w:p>
    <w:p w14:paraId="03EA19B0" w14:textId="77777777" w:rsidR="00F96F78" w:rsidRDefault="005B2751">
      <w:pPr>
        <w:ind w:firstLine="567"/>
        <w:jc w:val="both"/>
        <w:rPr>
          <w:sz w:val="28"/>
          <w:szCs w:val="28"/>
        </w:rPr>
      </w:pPr>
      <w:r>
        <w:rPr>
          <w:sz w:val="28"/>
          <w:szCs w:val="28"/>
        </w:rPr>
        <w:t>1.5. Участие в конкурсе добровольное и бесплатное.</w:t>
      </w:r>
    </w:p>
    <w:p w14:paraId="46E83826" w14:textId="77777777" w:rsidR="00F96F78" w:rsidRDefault="005B2751">
      <w:pPr>
        <w:ind w:firstLine="567"/>
        <w:jc w:val="both"/>
        <w:rPr>
          <w:sz w:val="28"/>
          <w:szCs w:val="28"/>
        </w:rPr>
      </w:pPr>
      <w:r>
        <w:rPr>
          <w:sz w:val="28"/>
          <w:szCs w:val="28"/>
        </w:rPr>
        <w:t>1.6. Организацию и проведение Конкурса обеспечивает администрация Снежинского городского округа Челябинской области.</w:t>
      </w:r>
    </w:p>
    <w:p w14:paraId="55BEE105" w14:textId="77777777" w:rsidR="00F96F78" w:rsidRDefault="00F96F78">
      <w:pPr>
        <w:jc w:val="both"/>
        <w:rPr>
          <w:sz w:val="28"/>
          <w:szCs w:val="28"/>
        </w:rPr>
      </w:pPr>
    </w:p>
    <w:p w14:paraId="16CB6724" w14:textId="77777777" w:rsidR="00F96F78" w:rsidRDefault="005B2751" w:rsidP="00C71C98">
      <w:pPr>
        <w:pStyle w:val="a8"/>
        <w:numPr>
          <w:ilvl w:val="0"/>
          <w:numId w:val="2"/>
        </w:numPr>
        <w:jc w:val="center"/>
        <w:rPr>
          <w:sz w:val="28"/>
          <w:szCs w:val="28"/>
        </w:rPr>
      </w:pPr>
      <w:r>
        <w:rPr>
          <w:sz w:val="28"/>
          <w:szCs w:val="28"/>
        </w:rPr>
        <w:t>Цели и задачи конкурса</w:t>
      </w:r>
    </w:p>
    <w:p w14:paraId="1440A041" w14:textId="77777777" w:rsidR="00F96F78" w:rsidRDefault="00F96F78">
      <w:pPr>
        <w:jc w:val="both"/>
        <w:rPr>
          <w:sz w:val="28"/>
          <w:szCs w:val="28"/>
        </w:rPr>
      </w:pPr>
    </w:p>
    <w:p w14:paraId="0E509EBB" w14:textId="60A98F4A" w:rsidR="00F96F78" w:rsidRDefault="005B2751" w:rsidP="00C71C98">
      <w:pPr>
        <w:pStyle w:val="a8"/>
        <w:widowControl w:val="0"/>
        <w:numPr>
          <w:ilvl w:val="1"/>
          <w:numId w:val="3"/>
        </w:numPr>
        <w:ind w:left="0" w:firstLine="567"/>
        <w:jc w:val="both"/>
        <w:rPr>
          <w:sz w:val="28"/>
          <w:szCs w:val="28"/>
        </w:rPr>
      </w:pPr>
      <w:r w:rsidRPr="00844309">
        <w:rPr>
          <w:sz w:val="28"/>
          <w:szCs w:val="28"/>
        </w:rPr>
        <w:t>Конкурс проводится</w:t>
      </w:r>
      <w:r w:rsidR="00875800" w:rsidRPr="00844309">
        <w:rPr>
          <w:sz w:val="28"/>
          <w:szCs w:val="28"/>
        </w:rPr>
        <w:t xml:space="preserve"> среди лиц, проживающих на территории</w:t>
      </w:r>
      <w:r w:rsidR="00866F49" w:rsidRPr="00844309">
        <w:rPr>
          <w:sz w:val="28"/>
          <w:szCs w:val="28"/>
        </w:rPr>
        <w:t xml:space="preserve"> Снежинского городского округа</w:t>
      </w:r>
      <w:r w:rsidR="00875800" w:rsidRPr="00844309">
        <w:rPr>
          <w:sz w:val="28"/>
          <w:szCs w:val="28"/>
        </w:rPr>
        <w:t xml:space="preserve">, </w:t>
      </w:r>
      <w:r w:rsidR="00FD3F45" w:rsidRPr="00844309">
        <w:rPr>
          <w:sz w:val="28"/>
          <w:szCs w:val="28"/>
        </w:rPr>
        <w:t xml:space="preserve">в том числе </w:t>
      </w:r>
      <w:r w:rsidRPr="00844309">
        <w:rPr>
          <w:sz w:val="28"/>
          <w:szCs w:val="28"/>
        </w:rPr>
        <w:t xml:space="preserve">с целью активного </w:t>
      </w:r>
      <w:r w:rsidR="00875800" w:rsidRPr="00844309">
        <w:rPr>
          <w:sz w:val="28"/>
          <w:szCs w:val="28"/>
        </w:rPr>
        <w:t>вовлечения</w:t>
      </w:r>
      <w:r w:rsidR="00E95EF8" w:rsidRPr="00844309">
        <w:rPr>
          <w:sz w:val="28"/>
          <w:szCs w:val="28"/>
        </w:rPr>
        <w:t xml:space="preserve"> </w:t>
      </w:r>
      <w:r w:rsidRPr="00844309">
        <w:rPr>
          <w:sz w:val="28"/>
          <w:szCs w:val="28"/>
        </w:rPr>
        <w:t>молодежи</w:t>
      </w:r>
      <w:r w:rsidR="00FD3F45" w:rsidRPr="00844309">
        <w:rPr>
          <w:sz w:val="28"/>
          <w:szCs w:val="28"/>
        </w:rPr>
        <w:t xml:space="preserve"> города Снежинска</w:t>
      </w:r>
      <w:r w:rsidRPr="00844309">
        <w:rPr>
          <w:sz w:val="28"/>
          <w:szCs w:val="28"/>
        </w:rPr>
        <w:t xml:space="preserve"> в творческую деятельность, </w:t>
      </w:r>
      <w:r w:rsidRPr="00FB2F79">
        <w:rPr>
          <w:sz w:val="28"/>
          <w:szCs w:val="28"/>
        </w:rPr>
        <w:t>стимулировании</w:t>
      </w:r>
      <w:r>
        <w:rPr>
          <w:sz w:val="28"/>
          <w:szCs w:val="28"/>
        </w:rPr>
        <w:t xml:space="preserve"> их социальной и гражданской активности, развитие творческих способностей, а также к созданию единого целостного базового визуального образа празднования юбилея города Снежинска </w:t>
      </w:r>
      <w:r>
        <w:rPr>
          <w:sz w:val="28"/>
          <w:szCs w:val="28"/>
        </w:rPr>
        <w:lastRenderedPageBreak/>
        <w:t>Челябинской области.</w:t>
      </w:r>
    </w:p>
    <w:p w14:paraId="45E6197D" w14:textId="77777777" w:rsidR="00F96F78" w:rsidRDefault="00F96F78">
      <w:pPr>
        <w:jc w:val="both"/>
        <w:rPr>
          <w:sz w:val="28"/>
          <w:szCs w:val="28"/>
        </w:rPr>
      </w:pPr>
    </w:p>
    <w:p w14:paraId="276CBB09" w14:textId="77777777" w:rsidR="00F96F78" w:rsidRDefault="005B2751">
      <w:pPr>
        <w:jc w:val="both"/>
        <w:rPr>
          <w:sz w:val="28"/>
          <w:szCs w:val="28"/>
        </w:rPr>
      </w:pPr>
      <w:r>
        <w:rPr>
          <w:sz w:val="28"/>
          <w:szCs w:val="28"/>
        </w:rPr>
        <w:t xml:space="preserve">2.2. Задачи Конкурса: </w:t>
      </w:r>
    </w:p>
    <w:p w14:paraId="11500DF5" w14:textId="77777777" w:rsidR="00F96F78" w:rsidRDefault="00F96F78">
      <w:pPr>
        <w:jc w:val="both"/>
        <w:rPr>
          <w:sz w:val="28"/>
          <w:szCs w:val="28"/>
        </w:rPr>
      </w:pPr>
    </w:p>
    <w:p w14:paraId="473420A2" w14:textId="0850BFB6" w:rsidR="00F96F78" w:rsidRDefault="005B2751">
      <w:pPr>
        <w:ind w:firstLine="567"/>
        <w:jc w:val="both"/>
        <w:rPr>
          <w:color w:val="EE0000"/>
          <w:sz w:val="28"/>
          <w:szCs w:val="28"/>
        </w:rPr>
      </w:pPr>
      <w:r>
        <w:rPr>
          <w:sz w:val="28"/>
          <w:szCs w:val="28"/>
        </w:rPr>
        <w:t xml:space="preserve">2.2.1. Вовлечение жителей </w:t>
      </w:r>
      <w:r w:rsidRPr="008175FC">
        <w:rPr>
          <w:sz w:val="28"/>
          <w:szCs w:val="28"/>
        </w:rPr>
        <w:t>города</w:t>
      </w:r>
      <w:r w:rsidR="00E95EF8" w:rsidRPr="008175FC">
        <w:rPr>
          <w:sz w:val="28"/>
          <w:szCs w:val="28"/>
        </w:rPr>
        <w:t xml:space="preserve"> Снежинска Челябинской области</w:t>
      </w:r>
      <w:r>
        <w:rPr>
          <w:sz w:val="28"/>
          <w:szCs w:val="28"/>
        </w:rPr>
        <w:t>, в том числе молодежи, в проектную работу, формирование у них активной гражданской позиции.</w:t>
      </w:r>
    </w:p>
    <w:p w14:paraId="35D4BC45" w14:textId="77777777" w:rsidR="00F96F78" w:rsidRDefault="005B2751">
      <w:pPr>
        <w:ind w:firstLine="567"/>
        <w:jc w:val="both"/>
        <w:rPr>
          <w:sz w:val="28"/>
          <w:szCs w:val="28"/>
        </w:rPr>
      </w:pPr>
      <w:r>
        <w:rPr>
          <w:sz w:val="28"/>
          <w:szCs w:val="28"/>
        </w:rPr>
        <w:t>2.2.2. Содействие продвижению творческих инициатив, современных идей и проектов.</w:t>
      </w:r>
    </w:p>
    <w:p w14:paraId="3D477F9A" w14:textId="77777777" w:rsidR="00F96F78" w:rsidRDefault="005B2751">
      <w:pPr>
        <w:ind w:firstLine="567"/>
        <w:jc w:val="both"/>
        <w:rPr>
          <w:color w:val="EE0000"/>
          <w:sz w:val="28"/>
          <w:szCs w:val="28"/>
        </w:rPr>
      </w:pPr>
      <w:r>
        <w:rPr>
          <w:sz w:val="28"/>
          <w:szCs w:val="28"/>
        </w:rPr>
        <w:t>2.2.3. Выявление современных и креативных идей, концепций, авторских и профессиональных разработок, и объектов для использования в области брендбука в рамках мероприятий, посвященных празднованию 70-летия со дня образования города Снежинка Челябинской области.</w:t>
      </w:r>
    </w:p>
    <w:p w14:paraId="7AF71D4B" w14:textId="77777777" w:rsidR="00F96F78" w:rsidRDefault="005B2751">
      <w:pPr>
        <w:ind w:firstLine="567"/>
        <w:jc w:val="both"/>
        <w:rPr>
          <w:color w:val="EE0000"/>
          <w:sz w:val="28"/>
          <w:szCs w:val="28"/>
        </w:rPr>
      </w:pPr>
      <w:r>
        <w:rPr>
          <w:sz w:val="28"/>
          <w:szCs w:val="28"/>
        </w:rPr>
        <w:t xml:space="preserve">2.2.4. Привлечение внимания общественности и средств массовой информации к истории города и празднованию юбилейной даты со дня основания города Снежинска Челябинской области. </w:t>
      </w:r>
    </w:p>
    <w:p w14:paraId="752BCB17" w14:textId="77777777" w:rsidR="00F96F78" w:rsidRDefault="005B2751">
      <w:pPr>
        <w:ind w:firstLine="567"/>
        <w:jc w:val="both"/>
        <w:rPr>
          <w:sz w:val="28"/>
          <w:szCs w:val="28"/>
        </w:rPr>
      </w:pPr>
      <w:r>
        <w:rPr>
          <w:sz w:val="28"/>
          <w:szCs w:val="28"/>
        </w:rPr>
        <w:t>2.2.5. Разработка брендбука, который может включать:</w:t>
      </w:r>
    </w:p>
    <w:p w14:paraId="2C1B3382" w14:textId="77777777" w:rsidR="00F96F78" w:rsidRDefault="005B2751">
      <w:pPr>
        <w:ind w:firstLine="567"/>
        <w:jc w:val="both"/>
        <w:rPr>
          <w:sz w:val="28"/>
          <w:szCs w:val="28"/>
        </w:rPr>
      </w:pPr>
      <w:r>
        <w:rPr>
          <w:sz w:val="28"/>
          <w:szCs w:val="28"/>
        </w:rPr>
        <w:t>- логотипы;</w:t>
      </w:r>
    </w:p>
    <w:p w14:paraId="2A93C956" w14:textId="77777777" w:rsidR="00F96F78" w:rsidRDefault="005B2751">
      <w:pPr>
        <w:ind w:firstLine="567"/>
        <w:jc w:val="both"/>
        <w:rPr>
          <w:sz w:val="28"/>
          <w:szCs w:val="28"/>
        </w:rPr>
      </w:pPr>
      <w:r>
        <w:rPr>
          <w:sz w:val="28"/>
          <w:szCs w:val="28"/>
        </w:rPr>
        <w:t xml:space="preserve">- фирменные цвета; </w:t>
      </w:r>
    </w:p>
    <w:p w14:paraId="029FAA2F" w14:textId="77777777" w:rsidR="00F96F78" w:rsidRDefault="005B2751">
      <w:pPr>
        <w:ind w:firstLine="567"/>
        <w:jc w:val="both"/>
        <w:rPr>
          <w:sz w:val="28"/>
          <w:szCs w:val="28"/>
        </w:rPr>
      </w:pPr>
      <w:r>
        <w:rPr>
          <w:sz w:val="28"/>
          <w:szCs w:val="28"/>
        </w:rPr>
        <w:t>- шрифты;</w:t>
      </w:r>
    </w:p>
    <w:p w14:paraId="42507A8E" w14:textId="77777777" w:rsidR="00F96F78" w:rsidRDefault="005B2751">
      <w:pPr>
        <w:ind w:firstLine="567"/>
        <w:jc w:val="both"/>
        <w:rPr>
          <w:sz w:val="28"/>
          <w:szCs w:val="28"/>
        </w:rPr>
      </w:pPr>
      <w:r>
        <w:rPr>
          <w:sz w:val="28"/>
          <w:szCs w:val="28"/>
        </w:rPr>
        <w:t>- сувенирная продукция;</w:t>
      </w:r>
    </w:p>
    <w:p w14:paraId="247A7D3F" w14:textId="77777777" w:rsidR="00F96F78" w:rsidRDefault="005B2751">
      <w:pPr>
        <w:ind w:firstLine="567"/>
        <w:jc w:val="both"/>
        <w:rPr>
          <w:sz w:val="28"/>
          <w:szCs w:val="28"/>
        </w:rPr>
      </w:pPr>
      <w:r>
        <w:rPr>
          <w:sz w:val="28"/>
          <w:szCs w:val="28"/>
        </w:rPr>
        <w:t>- баннеры, ролл-</w:t>
      </w:r>
      <w:proofErr w:type="spellStart"/>
      <w:r>
        <w:rPr>
          <w:sz w:val="28"/>
          <w:szCs w:val="28"/>
        </w:rPr>
        <w:t>апы</w:t>
      </w:r>
      <w:proofErr w:type="spellEnd"/>
      <w:r>
        <w:rPr>
          <w:sz w:val="28"/>
          <w:szCs w:val="28"/>
        </w:rPr>
        <w:t>;</w:t>
      </w:r>
    </w:p>
    <w:p w14:paraId="0A239456" w14:textId="77777777" w:rsidR="00F96F78" w:rsidRDefault="005B2751">
      <w:pPr>
        <w:ind w:firstLine="567"/>
        <w:jc w:val="both"/>
        <w:rPr>
          <w:sz w:val="28"/>
          <w:szCs w:val="28"/>
        </w:rPr>
      </w:pPr>
      <w:r>
        <w:rPr>
          <w:sz w:val="28"/>
          <w:szCs w:val="28"/>
        </w:rPr>
        <w:t>- эскизы муралов с предложением места размещения;</w:t>
      </w:r>
    </w:p>
    <w:p w14:paraId="11FE4E6F" w14:textId="77777777" w:rsidR="00F96F78" w:rsidRDefault="005B2751">
      <w:pPr>
        <w:ind w:firstLine="567"/>
        <w:jc w:val="both"/>
        <w:rPr>
          <w:sz w:val="28"/>
          <w:szCs w:val="28"/>
        </w:rPr>
      </w:pPr>
      <w:r>
        <w:rPr>
          <w:sz w:val="28"/>
          <w:szCs w:val="28"/>
        </w:rPr>
        <w:t>- иные графические элементы, а также принципы оформления информационных материалов, обеспечивающие единый и узнаваемый стиль юбилейных мероприятий;</w:t>
      </w:r>
    </w:p>
    <w:p w14:paraId="6413ABB9" w14:textId="55C04539" w:rsidR="00F96F78" w:rsidRDefault="005B2751">
      <w:pPr>
        <w:ind w:firstLine="360"/>
        <w:jc w:val="both"/>
        <w:rPr>
          <w:sz w:val="28"/>
          <w:szCs w:val="28"/>
        </w:rPr>
      </w:pPr>
      <w:r>
        <w:rPr>
          <w:sz w:val="28"/>
          <w:szCs w:val="28"/>
        </w:rPr>
        <w:t xml:space="preserve">  </w:t>
      </w:r>
      <w:r w:rsidRPr="000116E7">
        <w:rPr>
          <w:sz w:val="28"/>
          <w:szCs w:val="28"/>
        </w:rPr>
        <w:t xml:space="preserve">- разработка фирменного стиля оформления </w:t>
      </w:r>
      <w:r w:rsidR="00444401" w:rsidRPr="000116E7">
        <w:rPr>
          <w:sz w:val="28"/>
          <w:szCs w:val="28"/>
        </w:rPr>
        <w:t xml:space="preserve">официальной страницы органов местного самоуправления города Снежинска в социальной сети «ВКонтакте» </w:t>
      </w:r>
      <w:r w:rsidRPr="000116E7">
        <w:rPr>
          <w:sz w:val="28"/>
          <w:szCs w:val="28"/>
        </w:rPr>
        <w:t>(</w:t>
      </w:r>
      <w:hyperlink r:id="rId11" w:history="1">
        <w:r w:rsidR="00F96F78" w:rsidRPr="000116E7">
          <w:rPr>
            <w:rStyle w:val="ad"/>
            <w:sz w:val="28"/>
            <w:szCs w:val="28"/>
          </w:rPr>
          <w:t>https://vk.com/snzadm</w:t>
        </w:r>
      </w:hyperlink>
      <w:r w:rsidRPr="000116E7">
        <w:rPr>
          <w:sz w:val="28"/>
          <w:szCs w:val="28"/>
        </w:rPr>
        <w:t>).</w:t>
      </w:r>
    </w:p>
    <w:p w14:paraId="61AFC946" w14:textId="77777777" w:rsidR="00F96F78" w:rsidRDefault="00F96F78">
      <w:pPr>
        <w:jc w:val="both"/>
        <w:rPr>
          <w:sz w:val="28"/>
          <w:szCs w:val="28"/>
        </w:rPr>
      </w:pPr>
    </w:p>
    <w:p w14:paraId="2FC95FF1" w14:textId="77777777" w:rsidR="00F96F78" w:rsidRDefault="005B2751" w:rsidP="00C71C98">
      <w:pPr>
        <w:pStyle w:val="a8"/>
        <w:numPr>
          <w:ilvl w:val="0"/>
          <w:numId w:val="2"/>
        </w:numPr>
        <w:jc w:val="center"/>
        <w:rPr>
          <w:sz w:val="28"/>
          <w:szCs w:val="28"/>
        </w:rPr>
      </w:pPr>
      <w:r>
        <w:rPr>
          <w:sz w:val="28"/>
          <w:szCs w:val="28"/>
        </w:rPr>
        <w:t>Участники Конкурса</w:t>
      </w:r>
    </w:p>
    <w:p w14:paraId="5B726E66" w14:textId="77777777" w:rsidR="00F96F78" w:rsidRDefault="00F96F78">
      <w:pPr>
        <w:ind w:left="360"/>
        <w:jc w:val="center"/>
        <w:rPr>
          <w:sz w:val="28"/>
          <w:szCs w:val="28"/>
        </w:rPr>
      </w:pPr>
    </w:p>
    <w:p w14:paraId="500234B1" w14:textId="5D3B08F9" w:rsidR="00F96F78" w:rsidRPr="00591120" w:rsidRDefault="005B2751">
      <w:pPr>
        <w:ind w:firstLine="567"/>
        <w:jc w:val="both"/>
        <w:rPr>
          <w:i/>
          <w:color w:val="FF0000"/>
          <w:sz w:val="28"/>
          <w:szCs w:val="28"/>
        </w:rPr>
      </w:pPr>
      <w:r>
        <w:rPr>
          <w:sz w:val="28"/>
          <w:szCs w:val="28"/>
        </w:rPr>
        <w:t xml:space="preserve">3.1. </w:t>
      </w:r>
      <w:bookmarkStart w:id="1" w:name="_Hlk207286569"/>
      <w:r>
        <w:rPr>
          <w:sz w:val="28"/>
          <w:szCs w:val="28"/>
        </w:rPr>
        <w:t xml:space="preserve">В Конкурсе могут принять участие физические и юридические лица, авторские коллективы, </w:t>
      </w:r>
      <w:r w:rsidRPr="00C9253B">
        <w:rPr>
          <w:sz w:val="28"/>
          <w:szCs w:val="28"/>
        </w:rPr>
        <w:t xml:space="preserve">проживающие на </w:t>
      </w:r>
      <w:bookmarkStart w:id="2" w:name="_Hlk210142422"/>
      <w:r w:rsidRPr="00C9253B">
        <w:rPr>
          <w:sz w:val="28"/>
          <w:szCs w:val="28"/>
        </w:rPr>
        <w:t xml:space="preserve">территории </w:t>
      </w:r>
      <w:r w:rsidR="00C9253B" w:rsidRPr="00C9253B">
        <w:rPr>
          <w:sz w:val="28"/>
          <w:szCs w:val="28"/>
        </w:rPr>
        <w:t>Снежинского городского округа</w:t>
      </w:r>
      <w:bookmarkEnd w:id="2"/>
      <w:r w:rsidRPr="00C9253B">
        <w:rPr>
          <w:sz w:val="28"/>
          <w:szCs w:val="28"/>
        </w:rPr>
        <w:t>,</w:t>
      </w:r>
      <w:r>
        <w:rPr>
          <w:sz w:val="28"/>
          <w:szCs w:val="28"/>
        </w:rPr>
        <w:t xml:space="preserve"> независимо от возраста и профессиональной подготовки</w:t>
      </w:r>
      <w:bookmarkEnd w:id="1"/>
      <w:r>
        <w:rPr>
          <w:sz w:val="28"/>
          <w:szCs w:val="28"/>
        </w:rPr>
        <w:t>.</w:t>
      </w:r>
      <w:r w:rsidR="00591120">
        <w:rPr>
          <w:sz w:val="28"/>
          <w:szCs w:val="28"/>
        </w:rPr>
        <w:t xml:space="preserve"> </w:t>
      </w:r>
    </w:p>
    <w:p w14:paraId="7FAC4AE1" w14:textId="77777777" w:rsidR="00F96F78" w:rsidRDefault="005B2751">
      <w:pPr>
        <w:ind w:firstLine="567"/>
        <w:jc w:val="both"/>
        <w:rPr>
          <w:sz w:val="28"/>
          <w:szCs w:val="28"/>
        </w:rPr>
      </w:pPr>
      <w:r>
        <w:rPr>
          <w:sz w:val="28"/>
          <w:szCs w:val="28"/>
        </w:rPr>
        <w:t>3.2. Конкурс проводится по номинациям:</w:t>
      </w:r>
    </w:p>
    <w:p w14:paraId="0FC19F1D" w14:textId="77777777" w:rsidR="00F96F78" w:rsidRDefault="005B2751">
      <w:pPr>
        <w:ind w:firstLine="567"/>
        <w:jc w:val="both"/>
        <w:rPr>
          <w:sz w:val="28"/>
          <w:szCs w:val="28"/>
        </w:rPr>
      </w:pPr>
      <w:r>
        <w:rPr>
          <w:sz w:val="28"/>
          <w:szCs w:val="28"/>
        </w:rPr>
        <w:t>1) «Снежинск – взгляд в будущее» - за самое инновационное и перспективное видение фирменного стиля, отражающее динамичное развитие города;</w:t>
      </w:r>
    </w:p>
    <w:p w14:paraId="1201DB4D" w14:textId="77777777" w:rsidR="00F96F78" w:rsidRDefault="005B2751">
      <w:pPr>
        <w:ind w:firstLine="567"/>
        <w:jc w:val="both"/>
        <w:rPr>
          <w:sz w:val="28"/>
          <w:szCs w:val="28"/>
        </w:rPr>
      </w:pPr>
      <w:r>
        <w:rPr>
          <w:sz w:val="28"/>
          <w:szCs w:val="28"/>
        </w:rPr>
        <w:t>2) «Наследие и традиции» - за лучшее отражение истории, культурных ценностей и традиций Снежинска в элементах брендбука;</w:t>
      </w:r>
    </w:p>
    <w:p w14:paraId="6C46E28D" w14:textId="77777777" w:rsidR="00F96F78" w:rsidRDefault="005B2751">
      <w:pPr>
        <w:ind w:firstLine="567"/>
        <w:jc w:val="both"/>
        <w:rPr>
          <w:sz w:val="28"/>
          <w:szCs w:val="28"/>
        </w:rPr>
      </w:pPr>
      <w:r>
        <w:rPr>
          <w:sz w:val="28"/>
          <w:szCs w:val="28"/>
        </w:rPr>
        <w:t>3) «Снежинск – территория науки и технологий» - за наиболее креативное представление научного и технологического потенциала города;</w:t>
      </w:r>
    </w:p>
    <w:p w14:paraId="766E234C" w14:textId="77777777" w:rsidR="00F96F78" w:rsidRDefault="005B2751">
      <w:pPr>
        <w:ind w:firstLine="567"/>
        <w:jc w:val="both"/>
        <w:rPr>
          <w:sz w:val="28"/>
          <w:szCs w:val="28"/>
        </w:rPr>
      </w:pPr>
      <w:r>
        <w:rPr>
          <w:sz w:val="28"/>
          <w:szCs w:val="28"/>
        </w:rPr>
        <w:lastRenderedPageBreak/>
        <w:t>4) «Лучшее визуальное решение» - за выдающиеся дизайнерские решения, оригинальность и эстетическую привлекательность брендбука;</w:t>
      </w:r>
    </w:p>
    <w:p w14:paraId="7A4CFFFC" w14:textId="44962B3B" w:rsidR="00F96F78" w:rsidRDefault="005B2751">
      <w:pPr>
        <w:ind w:firstLine="567"/>
        <w:jc w:val="both"/>
        <w:rPr>
          <w:sz w:val="28"/>
          <w:szCs w:val="28"/>
        </w:rPr>
      </w:pPr>
      <w:r>
        <w:rPr>
          <w:sz w:val="28"/>
          <w:szCs w:val="28"/>
        </w:rPr>
        <w:t>5) «Приз зрительских симпатий» - определяется путем онлайн-голосования среди жителей города</w:t>
      </w:r>
      <w:r w:rsidR="00E95EF8">
        <w:rPr>
          <w:sz w:val="28"/>
          <w:szCs w:val="28"/>
        </w:rPr>
        <w:t xml:space="preserve"> </w:t>
      </w:r>
      <w:r w:rsidR="00E95EF8" w:rsidRPr="008175FC">
        <w:rPr>
          <w:sz w:val="28"/>
          <w:szCs w:val="28"/>
        </w:rPr>
        <w:t>Снежинска Челябинской области</w:t>
      </w:r>
      <w:r w:rsidRPr="008175FC">
        <w:rPr>
          <w:sz w:val="28"/>
          <w:szCs w:val="28"/>
        </w:rPr>
        <w:t>;</w:t>
      </w:r>
    </w:p>
    <w:p w14:paraId="77055D9B" w14:textId="77777777" w:rsidR="00F96F78" w:rsidRDefault="005B2751">
      <w:pPr>
        <w:ind w:firstLine="567"/>
        <w:jc w:val="both"/>
        <w:rPr>
          <w:sz w:val="28"/>
          <w:szCs w:val="28"/>
        </w:rPr>
      </w:pPr>
      <w:r>
        <w:rPr>
          <w:sz w:val="28"/>
          <w:szCs w:val="28"/>
        </w:rPr>
        <w:t>6) «Креативный концепт» - за самую оригинальную и запоминающуюся идею, лежащую в основе брендбука.</w:t>
      </w:r>
    </w:p>
    <w:p w14:paraId="23E4F547" w14:textId="77777777" w:rsidR="00F96F78" w:rsidRDefault="005B2751">
      <w:pPr>
        <w:ind w:firstLine="567"/>
        <w:jc w:val="both"/>
        <w:rPr>
          <w:sz w:val="28"/>
          <w:szCs w:val="28"/>
        </w:rPr>
      </w:pPr>
      <w:r>
        <w:rPr>
          <w:sz w:val="28"/>
          <w:szCs w:val="28"/>
        </w:rPr>
        <w:t>3.3. Материалы, представленные на Конкурс коллективами и индивидуальными участниками, будут рассматриваться отдельно.</w:t>
      </w:r>
    </w:p>
    <w:p w14:paraId="21A262E9" w14:textId="77777777" w:rsidR="00F96F78" w:rsidRDefault="005B2751">
      <w:pPr>
        <w:ind w:firstLine="567"/>
        <w:jc w:val="both"/>
        <w:rPr>
          <w:sz w:val="28"/>
          <w:szCs w:val="28"/>
        </w:rPr>
      </w:pPr>
      <w:r>
        <w:rPr>
          <w:sz w:val="28"/>
          <w:szCs w:val="28"/>
        </w:rPr>
        <w:t xml:space="preserve">3.4. Участники Конкурса могут представить по одной творческой работе в каждой номинации (для работ, выполненных в индивидуальном исполнении). Количество коллективных работ, представленных на Конкурс, не ограничено. </w:t>
      </w:r>
    </w:p>
    <w:p w14:paraId="6DB94E5F" w14:textId="77777777" w:rsidR="00F96F78" w:rsidRDefault="005B2751">
      <w:pPr>
        <w:ind w:firstLine="567"/>
        <w:jc w:val="both"/>
        <w:rPr>
          <w:color w:val="EE0000"/>
          <w:sz w:val="28"/>
          <w:szCs w:val="28"/>
        </w:rPr>
      </w:pPr>
      <w:r>
        <w:rPr>
          <w:sz w:val="28"/>
          <w:szCs w:val="28"/>
        </w:rPr>
        <w:t>3.5. Участник Конкурса гарантирует, что присланные на Конкурс работы не нарушают авторских и имущественных прав третьих лиц.</w:t>
      </w:r>
    </w:p>
    <w:p w14:paraId="79008885" w14:textId="77777777" w:rsidR="00F96F78" w:rsidRDefault="005B2751">
      <w:pPr>
        <w:ind w:firstLine="567"/>
        <w:jc w:val="both"/>
        <w:rPr>
          <w:sz w:val="28"/>
          <w:szCs w:val="28"/>
        </w:rPr>
      </w:pPr>
      <w:r>
        <w:rPr>
          <w:sz w:val="28"/>
          <w:szCs w:val="28"/>
        </w:rPr>
        <w:t>3.6. Отправка конкурсных материалов в адрес Организатора является подтверждением того, что участник Конкурса ознакомлен с Положением о Конкурсе и согласен с порядком и условиями его проведения.</w:t>
      </w:r>
    </w:p>
    <w:p w14:paraId="248259D1" w14:textId="77777777" w:rsidR="00F96F78" w:rsidRDefault="00F96F78">
      <w:pPr>
        <w:rPr>
          <w:sz w:val="28"/>
          <w:szCs w:val="28"/>
        </w:rPr>
      </w:pPr>
    </w:p>
    <w:p w14:paraId="37BC7860" w14:textId="77777777" w:rsidR="00F96F78" w:rsidRDefault="005B2751" w:rsidP="00C71C98">
      <w:pPr>
        <w:pStyle w:val="a8"/>
        <w:numPr>
          <w:ilvl w:val="0"/>
          <w:numId w:val="2"/>
        </w:numPr>
        <w:jc w:val="center"/>
        <w:rPr>
          <w:sz w:val="28"/>
          <w:szCs w:val="28"/>
        </w:rPr>
      </w:pPr>
      <w:r>
        <w:rPr>
          <w:sz w:val="28"/>
          <w:szCs w:val="28"/>
        </w:rPr>
        <w:t>Условия участия в Конкурсе</w:t>
      </w:r>
    </w:p>
    <w:p w14:paraId="5462BF5C" w14:textId="77777777" w:rsidR="00F96F78" w:rsidRDefault="00F96F78">
      <w:pPr>
        <w:pStyle w:val="a8"/>
        <w:rPr>
          <w:sz w:val="28"/>
          <w:szCs w:val="28"/>
        </w:rPr>
      </w:pPr>
    </w:p>
    <w:p w14:paraId="6B540702" w14:textId="310B8232" w:rsidR="00F96F78" w:rsidRPr="00FB2F79" w:rsidRDefault="005B2751">
      <w:pPr>
        <w:ind w:firstLine="567"/>
        <w:jc w:val="both"/>
        <w:rPr>
          <w:color w:val="000000" w:themeColor="text1"/>
          <w:sz w:val="28"/>
          <w:szCs w:val="28"/>
        </w:rPr>
      </w:pPr>
      <w:r>
        <w:rPr>
          <w:sz w:val="28"/>
          <w:szCs w:val="28"/>
        </w:rPr>
        <w:t>4.1. Организацию и общее руководство конкурса осуществляет организационный комитет (далее – Оргкомитет), состоящий из сотрудников администрации Снежинского городского округа Челябинской области и иных организаций (учреждений) Снежинского городского округа Челябинской области</w:t>
      </w:r>
      <w:r w:rsidR="00FD3F45">
        <w:rPr>
          <w:sz w:val="28"/>
          <w:szCs w:val="28"/>
        </w:rPr>
        <w:t xml:space="preserve">. </w:t>
      </w:r>
      <w:r w:rsidR="00FD3F45" w:rsidRPr="00844309">
        <w:rPr>
          <w:color w:val="000000" w:themeColor="text1"/>
          <w:sz w:val="28"/>
          <w:szCs w:val="28"/>
        </w:rPr>
        <w:t xml:space="preserve">Состав Оргкомитета </w:t>
      </w:r>
      <w:r w:rsidR="00875800" w:rsidRPr="00844309">
        <w:rPr>
          <w:color w:val="000000" w:themeColor="text1"/>
          <w:sz w:val="28"/>
          <w:szCs w:val="28"/>
        </w:rPr>
        <w:t>утверждается</w:t>
      </w:r>
      <w:r w:rsidR="006F36B4" w:rsidRPr="00844309">
        <w:rPr>
          <w:color w:val="000000" w:themeColor="text1"/>
          <w:sz w:val="28"/>
          <w:szCs w:val="28"/>
        </w:rPr>
        <w:t xml:space="preserve"> настоящим </w:t>
      </w:r>
      <w:r w:rsidR="00875800" w:rsidRPr="00844309">
        <w:rPr>
          <w:color w:val="000000" w:themeColor="text1"/>
          <w:sz w:val="28"/>
          <w:szCs w:val="28"/>
        </w:rPr>
        <w:t>постановлением адми</w:t>
      </w:r>
      <w:r w:rsidR="00FD3F45" w:rsidRPr="00844309">
        <w:rPr>
          <w:color w:val="000000" w:themeColor="text1"/>
          <w:sz w:val="28"/>
          <w:szCs w:val="28"/>
        </w:rPr>
        <w:t>нистрации</w:t>
      </w:r>
      <w:r w:rsidR="00875800" w:rsidRPr="00844309">
        <w:rPr>
          <w:color w:val="000000" w:themeColor="text1"/>
          <w:sz w:val="28"/>
          <w:szCs w:val="28"/>
        </w:rPr>
        <w:t xml:space="preserve"> С</w:t>
      </w:r>
      <w:r w:rsidR="00FD3F45" w:rsidRPr="00844309">
        <w:rPr>
          <w:color w:val="000000" w:themeColor="text1"/>
          <w:sz w:val="28"/>
          <w:szCs w:val="28"/>
        </w:rPr>
        <w:t>нежинского городского округа Челябинской области</w:t>
      </w:r>
      <w:r w:rsidR="006F36B4" w:rsidRPr="00844309">
        <w:rPr>
          <w:color w:val="000000" w:themeColor="text1"/>
          <w:sz w:val="28"/>
          <w:szCs w:val="28"/>
        </w:rPr>
        <w:t xml:space="preserve"> (приложение 3)</w:t>
      </w:r>
      <w:r w:rsidR="00FD3F45" w:rsidRPr="00844309">
        <w:rPr>
          <w:color w:val="000000" w:themeColor="text1"/>
          <w:sz w:val="28"/>
          <w:szCs w:val="28"/>
        </w:rPr>
        <w:t xml:space="preserve">. </w:t>
      </w:r>
    </w:p>
    <w:p w14:paraId="119DC8B9" w14:textId="77777777" w:rsidR="00F96F78" w:rsidRDefault="005B2751">
      <w:pPr>
        <w:ind w:firstLine="567"/>
        <w:jc w:val="both"/>
        <w:rPr>
          <w:sz w:val="28"/>
          <w:szCs w:val="28"/>
        </w:rPr>
      </w:pPr>
      <w:r>
        <w:rPr>
          <w:sz w:val="28"/>
          <w:szCs w:val="28"/>
        </w:rPr>
        <w:t xml:space="preserve">4.2. Поданные на Конкурс работы не возвращаются и не рецензируются. </w:t>
      </w:r>
    </w:p>
    <w:p w14:paraId="6D2A1162" w14:textId="69FD04EA" w:rsidR="00F96F78" w:rsidRDefault="005B2751">
      <w:pPr>
        <w:ind w:firstLine="567"/>
        <w:jc w:val="both"/>
        <w:rPr>
          <w:sz w:val="28"/>
          <w:szCs w:val="28"/>
        </w:rPr>
      </w:pPr>
      <w:r>
        <w:rPr>
          <w:sz w:val="28"/>
          <w:szCs w:val="28"/>
        </w:rPr>
        <w:t>4.3. Для участия в Конкурсе материалы необходимо направить на адрес электронной почты Муниципального казенного учреждения «Управление культуры и молодежной политики администрации Снежинского городского округа Челябинской</w:t>
      </w:r>
      <w:r w:rsidR="00875800">
        <w:rPr>
          <w:sz w:val="28"/>
          <w:szCs w:val="28"/>
        </w:rPr>
        <w:t xml:space="preserve"> </w:t>
      </w:r>
      <w:r w:rsidR="00875800" w:rsidRPr="000116E7">
        <w:rPr>
          <w:sz w:val="28"/>
          <w:szCs w:val="28"/>
        </w:rPr>
        <w:t>области</w:t>
      </w:r>
      <w:r w:rsidRPr="000116E7">
        <w:rPr>
          <w:sz w:val="28"/>
          <w:szCs w:val="28"/>
        </w:rPr>
        <w:t>»</w:t>
      </w:r>
      <w:r>
        <w:rPr>
          <w:sz w:val="28"/>
          <w:szCs w:val="28"/>
        </w:rPr>
        <w:t xml:space="preserve">: </w:t>
      </w:r>
      <w:hyperlink r:id="rId12" w:history="1">
        <w:r w:rsidR="00F96F78">
          <w:rPr>
            <w:rStyle w:val="ad"/>
            <w:sz w:val="28"/>
            <w:szCs w:val="28"/>
          </w:rPr>
          <w:t>culture@sn</w:t>
        </w:r>
        <w:r w:rsidR="00F96F78">
          <w:rPr>
            <w:rStyle w:val="ad"/>
            <w:sz w:val="28"/>
            <w:szCs w:val="28"/>
            <w:lang w:val="en-US"/>
          </w:rPr>
          <w:t>e</w:t>
        </w:r>
        <w:r w:rsidR="00F96F78">
          <w:rPr>
            <w:rStyle w:val="ad"/>
            <w:sz w:val="28"/>
            <w:szCs w:val="28"/>
          </w:rPr>
          <w:t>z</w:t>
        </w:r>
        <w:r w:rsidR="00F96F78">
          <w:rPr>
            <w:rStyle w:val="ad"/>
            <w:sz w:val="28"/>
            <w:szCs w:val="28"/>
            <w:lang w:val="en-US"/>
          </w:rPr>
          <w:t>hinsk</w:t>
        </w:r>
        <w:r w:rsidR="00F96F78">
          <w:rPr>
            <w:rStyle w:val="ad"/>
            <w:sz w:val="28"/>
            <w:szCs w:val="28"/>
          </w:rPr>
          <w:t>.</w:t>
        </w:r>
        <w:r w:rsidR="00F96F78">
          <w:rPr>
            <w:rStyle w:val="ad"/>
            <w:sz w:val="28"/>
            <w:szCs w:val="28"/>
            <w:lang w:val="en-US"/>
          </w:rPr>
          <w:t>gov</w:t>
        </w:r>
        <w:r w:rsidR="00F96F78">
          <w:rPr>
            <w:rStyle w:val="ad"/>
            <w:sz w:val="28"/>
            <w:szCs w:val="28"/>
          </w:rPr>
          <w:t>74.ru</w:t>
        </w:r>
      </w:hyperlink>
      <w:r>
        <w:rPr>
          <w:sz w:val="28"/>
          <w:szCs w:val="28"/>
        </w:rPr>
        <w:t xml:space="preserve">, с пометкой «Конкурс», либо принести материалы в приемную управления по адресу: Челябинская область, г. Снежинск, проспект Мира, д. 22, кабинет 130, </w:t>
      </w:r>
      <w:r>
        <w:rPr>
          <w:rFonts w:eastAsia="Liberation Sans"/>
          <w:sz w:val="28"/>
          <w:szCs w:val="28"/>
        </w:rPr>
        <w:t>в рабочие дни с 9:00 до 17:00 (перерыв с 12:00 до 13:00).</w:t>
      </w:r>
    </w:p>
    <w:p w14:paraId="01E9D4F1" w14:textId="77777777" w:rsidR="00F96F78" w:rsidRDefault="005B2751">
      <w:pPr>
        <w:ind w:firstLine="567"/>
        <w:jc w:val="both"/>
        <w:rPr>
          <w:sz w:val="28"/>
          <w:szCs w:val="28"/>
        </w:rPr>
      </w:pPr>
      <w:r>
        <w:rPr>
          <w:sz w:val="28"/>
          <w:szCs w:val="28"/>
        </w:rPr>
        <w:t>4.4. Участники подают на Конкурс следующие материалы:</w:t>
      </w:r>
    </w:p>
    <w:p w14:paraId="029ACA3E" w14:textId="17520B48" w:rsidR="00F96F78" w:rsidRDefault="005B2751">
      <w:pPr>
        <w:ind w:firstLine="567"/>
        <w:jc w:val="both"/>
        <w:rPr>
          <w:sz w:val="28"/>
          <w:szCs w:val="28"/>
        </w:rPr>
      </w:pPr>
      <w:r>
        <w:rPr>
          <w:sz w:val="28"/>
          <w:szCs w:val="28"/>
        </w:rPr>
        <w:t xml:space="preserve">4.4.1. Заявка. Файл в формате </w:t>
      </w:r>
      <w:r>
        <w:rPr>
          <w:sz w:val="28"/>
          <w:szCs w:val="28"/>
          <w:lang w:val="en-US"/>
        </w:rPr>
        <w:t>MS</w:t>
      </w:r>
      <w:r>
        <w:rPr>
          <w:sz w:val="28"/>
          <w:szCs w:val="28"/>
        </w:rPr>
        <w:t xml:space="preserve"> </w:t>
      </w:r>
      <w:r>
        <w:rPr>
          <w:sz w:val="28"/>
          <w:szCs w:val="28"/>
          <w:lang w:val="en-US"/>
        </w:rPr>
        <w:t>Word</w:t>
      </w:r>
      <w:r>
        <w:rPr>
          <w:sz w:val="28"/>
          <w:szCs w:val="28"/>
        </w:rPr>
        <w:t xml:space="preserve">, названный «Фамилия </w:t>
      </w:r>
      <w:proofErr w:type="spellStart"/>
      <w:r>
        <w:rPr>
          <w:sz w:val="28"/>
          <w:szCs w:val="28"/>
        </w:rPr>
        <w:t>участника_заявка</w:t>
      </w:r>
      <w:proofErr w:type="spellEnd"/>
      <w:r>
        <w:rPr>
          <w:sz w:val="28"/>
          <w:szCs w:val="28"/>
        </w:rPr>
        <w:t xml:space="preserve">» (например: </w:t>
      </w:r>
      <w:proofErr w:type="spellStart"/>
      <w:r>
        <w:rPr>
          <w:sz w:val="28"/>
          <w:szCs w:val="28"/>
        </w:rPr>
        <w:t>Иванов_заявка</w:t>
      </w:r>
      <w:proofErr w:type="spellEnd"/>
      <w:r>
        <w:rPr>
          <w:sz w:val="28"/>
          <w:szCs w:val="28"/>
        </w:rPr>
        <w:t>.</w:t>
      </w:r>
      <w:r>
        <w:rPr>
          <w:sz w:val="28"/>
          <w:szCs w:val="28"/>
          <w:lang w:val="en-US"/>
        </w:rPr>
        <w:t>doc</w:t>
      </w:r>
      <w:r>
        <w:rPr>
          <w:sz w:val="28"/>
          <w:szCs w:val="28"/>
        </w:rPr>
        <w:t>). Заполненная заявка прилагается к каждой конкурсной работе (</w:t>
      </w:r>
      <w:r w:rsidR="00FD3F45">
        <w:rPr>
          <w:sz w:val="28"/>
          <w:szCs w:val="28"/>
        </w:rPr>
        <w:t>п</w:t>
      </w:r>
      <w:r>
        <w:rPr>
          <w:sz w:val="28"/>
          <w:szCs w:val="28"/>
        </w:rPr>
        <w:t xml:space="preserve">риложение </w:t>
      </w:r>
      <w:r w:rsidR="004B1DB3">
        <w:rPr>
          <w:sz w:val="28"/>
          <w:szCs w:val="28"/>
        </w:rPr>
        <w:t>1</w:t>
      </w:r>
      <w:r>
        <w:rPr>
          <w:sz w:val="28"/>
          <w:szCs w:val="28"/>
        </w:rPr>
        <w:t xml:space="preserve"> к настоящему Положению).</w:t>
      </w:r>
    </w:p>
    <w:p w14:paraId="074D51D8" w14:textId="77777777" w:rsidR="00F96F78" w:rsidRDefault="005B2751">
      <w:pPr>
        <w:ind w:firstLine="567"/>
        <w:jc w:val="both"/>
        <w:rPr>
          <w:sz w:val="28"/>
          <w:szCs w:val="28"/>
        </w:rPr>
      </w:pPr>
      <w:r>
        <w:rPr>
          <w:sz w:val="28"/>
          <w:szCs w:val="28"/>
        </w:rPr>
        <w:t xml:space="preserve">4.4.2. Дизайн </w:t>
      </w:r>
      <w:proofErr w:type="spellStart"/>
      <w:r>
        <w:rPr>
          <w:sz w:val="28"/>
          <w:szCs w:val="28"/>
        </w:rPr>
        <w:t>брэндбука</w:t>
      </w:r>
      <w:proofErr w:type="spellEnd"/>
      <w:r>
        <w:rPr>
          <w:sz w:val="28"/>
          <w:szCs w:val="28"/>
        </w:rPr>
        <w:t xml:space="preserve">. Файл в формате </w:t>
      </w:r>
      <w:r>
        <w:rPr>
          <w:sz w:val="28"/>
          <w:szCs w:val="28"/>
          <w:lang w:val="en-US"/>
        </w:rPr>
        <w:t>JPG</w:t>
      </w:r>
      <w:r>
        <w:rPr>
          <w:sz w:val="28"/>
          <w:szCs w:val="28"/>
        </w:rPr>
        <w:t xml:space="preserve">, </w:t>
      </w:r>
      <w:r>
        <w:rPr>
          <w:sz w:val="28"/>
          <w:szCs w:val="28"/>
          <w:lang w:val="en-US"/>
        </w:rPr>
        <w:t>PNG</w:t>
      </w:r>
      <w:r>
        <w:rPr>
          <w:sz w:val="28"/>
          <w:szCs w:val="28"/>
        </w:rPr>
        <w:t xml:space="preserve"> или </w:t>
      </w:r>
      <w:r>
        <w:rPr>
          <w:sz w:val="28"/>
          <w:szCs w:val="28"/>
          <w:lang w:val="en-US"/>
        </w:rPr>
        <w:t>PDF</w:t>
      </w:r>
      <w:r>
        <w:rPr>
          <w:sz w:val="28"/>
          <w:szCs w:val="28"/>
        </w:rPr>
        <w:t xml:space="preserve"> «Фамилия </w:t>
      </w:r>
      <w:proofErr w:type="spellStart"/>
      <w:r>
        <w:rPr>
          <w:sz w:val="28"/>
          <w:szCs w:val="28"/>
        </w:rPr>
        <w:t>участника_логотип</w:t>
      </w:r>
      <w:proofErr w:type="spellEnd"/>
      <w:r>
        <w:rPr>
          <w:sz w:val="28"/>
          <w:szCs w:val="28"/>
        </w:rPr>
        <w:t xml:space="preserve">», демонстрирующий внешний вид логотипа. </w:t>
      </w:r>
    </w:p>
    <w:p w14:paraId="3C49811D" w14:textId="77777777" w:rsidR="00F96F78" w:rsidRDefault="005B2751">
      <w:pPr>
        <w:ind w:firstLine="567"/>
        <w:jc w:val="both"/>
        <w:rPr>
          <w:sz w:val="28"/>
          <w:szCs w:val="28"/>
        </w:rPr>
      </w:pPr>
      <w:r>
        <w:rPr>
          <w:sz w:val="28"/>
          <w:szCs w:val="28"/>
        </w:rPr>
        <w:lastRenderedPageBreak/>
        <w:t xml:space="preserve">4.4.3. Визуализация брендбука. Презентацию конкурсной работы в формате </w:t>
      </w:r>
      <w:r>
        <w:rPr>
          <w:sz w:val="28"/>
          <w:szCs w:val="28"/>
          <w:lang w:val="en-US"/>
        </w:rPr>
        <w:t>PPT</w:t>
      </w:r>
      <w:r>
        <w:rPr>
          <w:sz w:val="28"/>
          <w:szCs w:val="28"/>
        </w:rPr>
        <w:t>/</w:t>
      </w:r>
      <w:r>
        <w:rPr>
          <w:sz w:val="28"/>
          <w:szCs w:val="28"/>
          <w:lang w:val="en-US"/>
        </w:rPr>
        <w:t>PPTX</w:t>
      </w:r>
      <w:r>
        <w:rPr>
          <w:sz w:val="28"/>
          <w:szCs w:val="28"/>
        </w:rPr>
        <w:t>.</w:t>
      </w:r>
    </w:p>
    <w:p w14:paraId="6AEB09D9" w14:textId="77777777" w:rsidR="00F96F78" w:rsidRDefault="005B2751">
      <w:pPr>
        <w:ind w:firstLine="567"/>
        <w:jc w:val="both"/>
        <w:rPr>
          <w:sz w:val="28"/>
          <w:szCs w:val="28"/>
        </w:rPr>
      </w:pPr>
      <w:r>
        <w:rPr>
          <w:sz w:val="28"/>
          <w:szCs w:val="28"/>
        </w:rPr>
        <w:t xml:space="preserve">4.4.4. Дополнительные материалы на усмотрение участника Конкурса. </w:t>
      </w:r>
    </w:p>
    <w:p w14:paraId="55E5A911" w14:textId="23095796" w:rsidR="00F96F78" w:rsidRPr="00BA382E" w:rsidRDefault="005B2751" w:rsidP="00EC1079">
      <w:pPr>
        <w:ind w:firstLine="567"/>
        <w:jc w:val="both"/>
        <w:rPr>
          <w:color w:val="000000" w:themeColor="text1"/>
          <w:sz w:val="28"/>
          <w:szCs w:val="28"/>
        </w:rPr>
      </w:pPr>
      <w:r>
        <w:rPr>
          <w:sz w:val="28"/>
          <w:szCs w:val="28"/>
        </w:rPr>
        <w:t xml:space="preserve">4.4.5. Согласие на обработку персональных данных </w:t>
      </w:r>
      <w:r w:rsidRPr="00BA382E">
        <w:rPr>
          <w:color w:val="000000" w:themeColor="text1"/>
          <w:sz w:val="28"/>
          <w:szCs w:val="28"/>
        </w:rPr>
        <w:t>(приложение 2</w:t>
      </w:r>
      <w:r w:rsidR="00FD3F45" w:rsidRPr="00BA382E">
        <w:rPr>
          <w:color w:val="000000" w:themeColor="text1"/>
          <w:sz w:val="28"/>
          <w:szCs w:val="28"/>
        </w:rPr>
        <w:t xml:space="preserve"> к Положению</w:t>
      </w:r>
      <w:r w:rsidR="00EC1079" w:rsidRPr="00BA382E">
        <w:rPr>
          <w:color w:val="000000" w:themeColor="text1"/>
          <w:sz w:val="28"/>
          <w:szCs w:val="28"/>
        </w:rPr>
        <w:t xml:space="preserve"> о творческом конкурсе «Снежинск. Код 70: создание юбилейного брендбука»</w:t>
      </w:r>
      <w:r w:rsidRPr="00BA382E">
        <w:rPr>
          <w:color w:val="000000" w:themeColor="text1"/>
          <w:sz w:val="28"/>
          <w:szCs w:val="28"/>
        </w:rPr>
        <w:t>).</w:t>
      </w:r>
    </w:p>
    <w:p w14:paraId="6693C5EB" w14:textId="77777777" w:rsidR="00F96F78" w:rsidRDefault="005B2751">
      <w:pPr>
        <w:ind w:firstLine="567"/>
        <w:jc w:val="both"/>
        <w:rPr>
          <w:sz w:val="28"/>
          <w:szCs w:val="28"/>
        </w:rPr>
      </w:pPr>
      <w:r>
        <w:rPr>
          <w:sz w:val="28"/>
          <w:szCs w:val="28"/>
        </w:rPr>
        <w:t xml:space="preserve">4.5. Если конкурсная работа подготовлена несколькими авторами, в имени файла указывается фамилия основного разработчика, а в заявке – все фамилии. </w:t>
      </w:r>
    </w:p>
    <w:p w14:paraId="4E1CB2EB" w14:textId="77777777" w:rsidR="00F96F78" w:rsidRDefault="00F96F78">
      <w:pPr>
        <w:ind w:firstLine="567"/>
        <w:jc w:val="both"/>
        <w:rPr>
          <w:sz w:val="28"/>
          <w:szCs w:val="28"/>
        </w:rPr>
      </w:pPr>
    </w:p>
    <w:p w14:paraId="3E08C673" w14:textId="77777777" w:rsidR="00F96F78" w:rsidRDefault="005B2751" w:rsidP="00C71C98">
      <w:pPr>
        <w:pStyle w:val="a8"/>
        <w:numPr>
          <w:ilvl w:val="0"/>
          <w:numId w:val="2"/>
        </w:numPr>
        <w:jc w:val="center"/>
        <w:rPr>
          <w:sz w:val="28"/>
          <w:szCs w:val="28"/>
        </w:rPr>
      </w:pPr>
      <w:r>
        <w:rPr>
          <w:sz w:val="28"/>
          <w:szCs w:val="28"/>
        </w:rPr>
        <w:t>Сроки проведения Конкурса</w:t>
      </w:r>
    </w:p>
    <w:p w14:paraId="71B204E3" w14:textId="77777777" w:rsidR="00F96F78" w:rsidRDefault="00F96F78">
      <w:pPr>
        <w:pStyle w:val="a8"/>
        <w:rPr>
          <w:sz w:val="28"/>
          <w:szCs w:val="28"/>
        </w:rPr>
      </w:pPr>
    </w:p>
    <w:p w14:paraId="557273DF" w14:textId="4218298F" w:rsidR="00F96F78" w:rsidRDefault="005B2751">
      <w:pPr>
        <w:ind w:firstLine="567"/>
        <w:jc w:val="both"/>
        <w:rPr>
          <w:sz w:val="28"/>
          <w:szCs w:val="28"/>
        </w:rPr>
      </w:pPr>
      <w:r>
        <w:rPr>
          <w:sz w:val="28"/>
          <w:szCs w:val="28"/>
        </w:rPr>
        <w:t xml:space="preserve">5.1. Прием конкурсных работ </w:t>
      </w:r>
      <w:r w:rsidRPr="00B756DC">
        <w:rPr>
          <w:sz w:val="28"/>
          <w:szCs w:val="28"/>
        </w:rPr>
        <w:t xml:space="preserve">проводится с </w:t>
      </w:r>
      <w:r w:rsidR="00B756DC">
        <w:rPr>
          <w:sz w:val="28"/>
          <w:szCs w:val="28"/>
        </w:rPr>
        <w:t>10</w:t>
      </w:r>
      <w:r w:rsidRPr="00B756DC">
        <w:rPr>
          <w:sz w:val="28"/>
          <w:szCs w:val="28"/>
        </w:rPr>
        <w:t>.</w:t>
      </w:r>
      <w:r w:rsidR="00B96FA4" w:rsidRPr="00B756DC">
        <w:rPr>
          <w:sz w:val="28"/>
          <w:szCs w:val="28"/>
        </w:rPr>
        <w:t>10</w:t>
      </w:r>
      <w:r w:rsidRPr="00B756DC">
        <w:rPr>
          <w:sz w:val="28"/>
          <w:szCs w:val="28"/>
        </w:rPr>
        <w:t xml:space="preserve">.2025 по </w:t>
      </w:r>
      <w:r w:rsidR="00B756DC">
        <w:rPr>
          <w:sz w:val="28"/>
          <w:szCs w:val="28"/>
        </w:rPr>
        <w:t>30</w:t>
      </w:r>
      <w:r w:rsidRPr="00B756DC">
        <w:rPr>
          <w:sz w:val="28"/>
          <w:szCs w:val="28"/>
        </w:rPr>
        <w:t>.1</w:t>
      </w:r>
      <w:r w:rsidR="00FA1052" w:rsidRPr="00B756DC">
        <w:rPr>
          <w:sz w:val="28"/>
          <w:szCs w:val="28"/>
        </w:rPr>
        <w:t>1</w:t>
      </w:r>
      <w:r w:rsidRPr="00B756DC">
        <w:rPr>
          <w:sz w:val="28"/>
          <w:szCs w:val="28"/>
        </w:rPr>
        <w:t>.2025</w:t>
      </w:r>
      <w:r>
        <w:rPr>
          <w:sz w:val="28"/>
          <w:szCs w:val="28"/>
        </w:rPr>
        <w:t xml:space="preserve"> года включительно. </w:t>
      </w:r>
    </w:p>
    <w:p w14:paraId="22D41226" w14:textId="77777777" w:rsidR="00F96F78" w:rsidRDefault="005B2751">
      <w:pPr>
        <w:ind w:firstLine="567"/>
        <w:jc w:val="both"/>
        <w:rPr>
          <w:sz w:val="28"/>
          <w:szCs w:val="28"/>
        </w:rPr>
      </w:pPr>
      <w:r>
        <w:rPr>
          <w:sz w:val="28"/>
          <w:szCs w:val="28"/>
        </w:rPr>
        <w:t xml:space="preserve">5.2. Конкурсные работы, представленные позднее, к участию в конкурсе не допускаются. </w:t>
      </w:r>
    </w:p>
    <w:p w14:paraId="3CC8F101" w14:textId="77777777" w:rsidR="00F96F78" w:rsidRDefault="005B2751">
      <w:pPr>
        <w:ind w:firstLine="567"/>
        <w:jc w:val="both"/>
        <w:rPr>
          <w:sz w:val="28"/>
          <w:szCs w:val="28"/>
        </w:rPr>
      </w:pPr>
      <w:r>
        <w:rPr>
          <w:sz w:val="28"/>
          <w:szCs w:val="28"/>
        </w:rPr>
        <w:t>5.3. Конкурсные работы, представленные без приложения документа о согласии на обработку персональных данных автора (участников коллективов) или представителей автора (в случае, если автором является гражданин, не достигший возраста 14 лет) к рассмотрению не принимаются.</w:t>
      </w:r>
    </w:p>
    <w:p w14:paraId="03D28BDC" w14:textId="2EB0F5DE" w:rsidR="00F96F78" w:rsidRDefault="005B2751">
      <w:pPr>
        <w:ind w:firstLine="567"/>
        <w:jc w:val="both"/>
        <w:rPr>
          <w:sz w:val="28"/>
          <w:szCs w:val="28"/>
        </w:rPr>
      </w:pPr>
      <w:r>
        <w:rPr>
          <w:sz w:val="28"/>
          <w:szCs w:val="28"/>
        </w:rPr>
        <w:t>5.4. Рассмотрение конкурсных работ состоится в период с 0</w:t>
      </w:r>
      <w:r w:rsidR="00B756DC">
        <w:rPr>
          <w:sz w:val="28"/>
          <w:szCs w:val="28"/>
        </w:rPr>
        <w:t>1</w:t>
      </w:r>
      <w:r>
        <w:rPr>
          <w:sz w:val="28"/>
          <w:szCs w:val="28"/>
        </w:rPr>
        <w:t>.1</w:t>
      </w:r>
      <w:r w:rsidR="00B756DC">
        <w:rPr>
          <w:sz w:val="28"/>
          <w:szCs w:val="28"/>
        </w:rPr>
        <w:t>2</w:t>
      </w:r>
      <w:r>
        <w:rPr>
          <w:sz w:val="28"/>
          <w:szCs w:val="28"/>
        </w:rPr>
        <w:t xml:space="preserve">.2025 по </w:t>
      </w:r>
      <w:r w:rsidR="00B756DC">
        <w:rPr>
          <w:sz w:val="28"/>
          <w:szCs w:val="28"/>
        </w:rPr>
        <w:t>12</w:t>
      </w:r>
      <w:r>
        <w:rPr>
          <w:sz w:val="28"/>
          <w:szCs w:val="28"/>
        </w:rPr>
        <w:t>.1</w:t>
      </w:r>
      <w:r w:rsidR="00B756DC">
        <w:rPr>
          <w:sz w:val="28"/>
          <w:szCs w:val="28"/>
        </w:rPr>
        <w:t>2</w:t>
      </w:r>
      <w:r>
        <w:rPr>
          <w:sz w:val="28"/>
          <w:szCs w:val="28"/>
        </w:rPr>
        <w:t xml:space="preserve">.2025 года. </w:t>
      </w:r>
    </w:p>
    <w:p w14:paraId="3F4C17E4" w14:textId="19287590" w:rsidR="00F96F78" w:rsidRPr="00157771" w:rsidRDefault="005B2751">
      <w:pPr>
        <w:ind w:firstLine="567"/>
        <w:jc w:val="both"/>
        <w:rPr>
          <w:color w:val="EE0000"/>
          <w:sz w:val="28"/>
          <w:szCs w:val="28"/>
        </w:rPr>
      </w:pPr>
      <w:r w:rsidRPr="00157771">
        <w:rPr>
          <w:sz w:val="28"/>
          <w:szCs w:val="28"/>
        </w:rPr>
        <w:t xml:space="preserve">5.5. Онлайн-голосование проходит в период с </w:t>
      </w:r>
      <w:r w:rsidR="00B756DC">
        <w:rPr>
          <w:sz w:val="28"/>
          <w:szCs w:val="28"/>
        </w:rPr>
        <w:t>15</w:t>
      </w:r>
      <w:r w:rsidRPr="00157771">
        <w:rPr>
          <w:sz w:val="28"/>
          <w:szCs w:val="28"/>
        </w:rPr>
        <w:t>.1</w:t>
      </w:r>
      <w:r w:rsidR="00B756DC">
        <w:rPr>
          <w:sz w:val="28"/>
          <w:szCs w:val="28"/>
        </w:rPr>
        <w:t>2</w:t>
      </w:r>
      <w:r w:rsidRPr="00157771">
        <w:rPr>
          <w:sz w:val="28"/>
          <w:szCs w:val="28"/>
        </w:rPr>
        <w:t xml:space="preserve">.2025 по </w:t>
      </w:r>
      <w:r w:rsidR="00B756DC">
        <w:rPr>
          <w:sz w:val="28"/>
          <w:szCs w:val="28"/>
        </w:rPr>
        <w:t>1</w:t>
      </w:r>
      <w:r w:rsidRPr="00157771">
        <w:rPr>
          <w:sz w:val="28"/>
          <w:szCs w:val="28"/>
        </w:rPr>
        <w:t>5.</w:t>
      </w:r>
      <w:r w:rsidR="00B756DC">
        <w:rPr>
          <w:sz w:val="28"/>
          <w:szCs w:val="28"/>
        </w:rPr>
        <w:t>01</w:t>
      </w:r>
      <w:r w:rsidRPr="00157771">
        <w:rPr>
          <w:sz w:val="28"/>
          <w:szCs w:val="28"/>
        </w:rPr>
        <w:t>.202</w:t>
      </w:r>
      <w:r w:rsidR="00B756DC">
        <w:rPr>
          <w:sz w:val="28"/>
          <w:szCs w:val="28"/>
        </w:rPr>
        <w:t>6</w:t>
      </w:r>
      <w:r w:rsidRPr="00157771">
        <w:rPr>
          <w:sz w:val="28"/>
          <w:szCs w:val="28"/>
        </w:rPr>
        <w:t xml:space="preserve"> года</w:t>
      </w:r>
      <w:r w:rsidR="00157771">
        <w:rPr>
          <w:sz w:val="28"/>
          <w:szCs w:val="28"/>
        </w:rPr>
        <w:t xml:space="preserve"> включительно</w:t>
      </w:r>
      <w:r w:rsidRPr="00157771">
        <w:rPr>
          <w:sz w:val="28"/>
          <w:szCs w:val="28"/>
        </w:rPr>
        <w:t>.</w:t>
      </w:r>
      <w:r w:rsidR="00875800" w:rsidRPr="00157771">
        <w:rPr>
          <w:sz w:val="28"/>
          <w:szCs w:val="28"/>
        </w:rPr>
        <w:t xml:space="preserve"> </w:t>
      </w:r>
    </w:p>
    <w:p w14:paraId="641B28BA" w14:textId="24AE56B1" w:rsidR="00157771" w:rsidRPr="00CF570D" w:rsidRDefault="00157771">
      <w:pPr>
        <w:ind w:firstLine="567"/>
        <w:jc w:val="both"/>
        <w:rPr>
          <w:sz w:val="28"/>
          <w:szCs w:val="28"/>
        </w:rPr>
      </w:pPr>
      <w:r w:rsidRPr="00CF570D">
        <w:rPr>
          <w:sz w:val="28"/>
          <w:szCs w:val="28"/>
        </w:rPr>
        <w:t>В онлайн-голосовании принимают участие</w:t>
      </w:r>
      <w:r w:rsidR="00C9253B">
        <w:rPr>
          <w:sz w:val="28"/>
          <w:szCs w:val="28"/>
        </w:rPr>
        <w:t xml:space="preserve"> граждане, проживающие на </w:t>
      </w:r>
      <w:r w:rsidR="00C9253B" w:rsidRPr="00C9253B">
        <w:rPr>
          <w:sz w:val="28"/>
          <w:szCs w:val="28"/>
        </w:rPr>
        <w:t>территории Снежинского городского округа</w:t>
      </w:r>
      <w:r w:rsidRPr="00C9253B">
        <w:rPr>
          <w:sz w:val="28"/>
          <w:szCs w:val="28"/>
        </w:rPr>
        <w:t>.</w:t>
      </w:r>
      <w:r w:rsidRPr="00CF570D">
        <w:rPr>
          <w:sz w:val="28"/>
          <w:szCs w:val="28"/>
        </w:rPr>
        <w:t xml:space="preserve"> </w:t>
      </w:r>
    </w:p>
    <w:p w14:paraId="45606102" w14:textId="3A813AF4" w:rsidR="00157771" w:rsidRPr="00CF570D" w:rsidRDefault="00157771">
      <w:pPr>
        <w:ind w:firstLine="567"/>
        <w:jc w:val="both"/>
        <w:rPr>
          <w:sz w:val="28"/>
          <w:szCs w:val="28"/>
        </w:rPr>
      </w:pPr>
      <w:r w:rsidRPr="00CF570D">
        <w:rPr>
          <w:sz w:val="28"/>
          <w:szCs w:val="28"/>
        </w:rPr>
        <w:t>Голоса начисляются простым кликом на кнопку «Проголосовать» на странице</w:t>
      </w:r>
      <w:r w:rsidR="00A67F7B" w:rsidRPr="00CF570D">
        <w:rPr>
          <w:sz w:val="28"/>
          <w:szCs w:val="28"/>
        </w:rPr>
        <w:t xml:space="preserve"> администрации в социальной сети </w:t>
      </w:r>
      <w:r w:rsidR="000C7C47" w:rsidRPr="00CF570D">
        <w:rPr>
          <w:sz w:val="28"/>
          <w:szCs w:val="28"/>
        </w:rPr>
        <w:t>«</w:t>
      </w:r>
      <w:r w:rsidR="00A67F7B" w:rsidRPr="00CF570D">
        <w:rPr>
          <w:sz w:val="28"/>
          <w:szCs w:val="28"/>
        </w:rPr>
        <w:t>ВКонтакте</w:t>
      </w:r>
      <w:r w:rsidR="000C7C47" w:rsidRPr="00CF570D">
        <w:rPr>
          <w:sz w:val="28"/>
          <w:szCs w:val="28"/>
        </w:rPr>
        <w:t>»</w:t>
      </w:r>
      <w:r w:rsidR="001E084D" w:rsidRPr="00CF570D">
        <w:t xml:space="preserve"> </w:t>
      </w:r>
      <w:r w:rsidR="001E084D" w:rsidRPr="00CF570D">
        <w:rPr>
          <w:sz w:val="28"/>
          <w:szCs w:val="28"/>
        </w:rPr>
        <w:t>(https://vk.com/snzadm)</w:t>
      </w:r>
      <w:r w:rsidRPr="00CF570D">
        <w:rPr>
          <w:sz w:val="28"/>
          <w:szCs w:val="28"/>
        </w:rPr>
        <w:t>. Ограничение: один пользователь может отдать один голос за каждый проект или участника.</w:t>
      </w:r>
    </w:p>
    <w:p w14:paraId="61C54F96" w14:textId="6ECF788C" w:rsidR="00157771" w:rsidRDefault="00157771">
      <w:pPr>
        <w:ind w:firstLine="567"/>
        <w:jc w:val="both"/>
        <w:rPr>
          <w:sz w:val="28"/>
          <w:szCs w:val="28"/>
        </w:rPr>
      </w:pPr>
      <w:r w:rsidRPr="00CF570D">
        <w:rPr>
          <w:sz w:val="28"/>
          <w:szCs w:val="28"/>
        </w:rPr>
        <w:t>Результаты онлайн-голосования суммируются отдельно от решений жюри. Проект, который наберет максимальное количество голосов будет являться победителем в номинации «Приз зрительских симпатий».</w:t>
      </w:r>
    </w:p>
    <w:p w14:paraId="14B5B850" w14:textId="6266DB35" w:rsidR="00157771" w:rsidRDefault="00157771" w:rsidP="00CF570D">
      <w:pPr>
        <w:ind w:firstLine="567"/>
        <w:jc w:val="both"/>
        <w:rPr>
          <w:sz w:val="28"/>
          <w:szCs w:val="28"/>
        </w:rPr>
      </w:pPr>
      <w:r>
        <w:rPr>
          <w:sz w:val="28"/>
          <w:szCs w:val="28"/>
        </w:rPr>
        <w:t>Итоги онлайн-голосования подводятся после закрытия онлайн-голосования и публикуются на официальном сайте</w:t>
      </w:r>
      <w:r w:rsidR="00B02662">
        <w:rPr>
          <w:sz w:val="28"/>
          <w:szCs w:val="28"/>
        </w:rPr>
        <w:t xml:space="preserve"> </w:t>
      </w:r>
      <w:r w:rsidR="00C9253B">
        <w:rPr>
          <w:sz w:val="28"/>
          <w:szCs w:val="28"/>
        </w:rPr>
        <w:t>(</w:t>
      </w:r>
      <w:hyperlink r:id="rId13" w:history="1">
        <w:r w:rsidR="003F2B98" w:rsidRPr="00E73BD1">
          <w:rPr>
            <w:rStyle w:val="ad"/>
            <w:sz w:val="28"/>
            <w:szCs w:val="28"/>
          </w:rPr>
          <w:t>http://www.snzadm.ru/</w:t>
        </w:r>
      </w:hyperlink>
      <w:r w:rsidR="003F2B98">
        <w:rPr>
          <w:sz w:val="28"/>
          <w:szCs w:val="28"/>
        </w:rPr>
        <w:t xml:space="preserve"> и </w:t>
      </w:r>
      <w:r w:rsidR="003F2B98" w:rsidRPr="003F2B98">
        <w:rPr>
          <w:sz w:val="28"/>
          <w:szCs w:val="28"/>
        </w:rPr>
        <w:t>на официальной странице органов местного самоуправления города Снежинска в социальной сети «ВКонтакте»</w:t>
      </w:r>
      <w:r w:rsidR="003F2B98">
        <w:rPr>
          <w:sz w:val="28"/>
          <w:szCs w:val="28"/>
        </w:rPr>
        <w:t xml:space="preserve"> (</w:t>
      </w:r>
      <w:hyperlink r:id="rId14" w:history="1">
        <w:r w:rsidR="003F2B98" w:rsidRPr="00E73BD1">
          <w:rPr>
            <w:rStyle w:val="ad"/>
            <w:sz w:val="28"/>
            <w:szCs w:val="28"/>
          </w:rPr>
          <w:t>https://vk.com/snzadm</w:t>
        </w:r>
      </w:hyperlink>
      <w:r w:rsidR="003F2B98">
        <w:rPr>
          <w:sz w:val="28"/>
          <w:szCs w:val="28"/>
        </w:rPr>
        <w:t xml:space="preserve"> </w:t>
      </w:r>
      <w:r w:rsidR="00C9253B">
        <w:rPr>
          <w:sz w:val="28"/>
          <w:szCs w:val="28"/>
        </w:rPr>
        <w:t>)</w:t>
      </w:r>
      <w:r w:rsidR="00C9253B" w:rsidRPr="00C9253B">
        <w:rPr>
          <w:sz w:val="28"/>
          <w:szCs w:val="28"/>
        </w:rPr>
        <w:t xml:space="preserve"> </w:t>
      </w:r>
      <w:r>
        <w:rPr>
          <w:sz w:val="28"/>
          <w:szCs w:val="28"/>
        </w:rPr>
        <w:t>вместе со всеми результатами</w:t>
      </w:r>
      <w:r w:rsidR="00C9253B">
        <w:rPr>
          <w:sz w:val="28"/>
          <w:szCs w:val="28"/>
        </w:rPr>
        <w:t>.</w:t>
      </w:r>
      <w:r>
        <w:rPr>
          <w:sz w:val="28"/>
          <w:szCs w:val="28"/>
        </w:rPr>
        <w:t xml:space="preserve"> </w:t>
      </w:r>
    </w:p>
    <w:p w14:paraId="653D5CAB" w14:textId="475CE780" w:rsidR="00F96F78" w:rsidRDefault="005B2751">
      <w:pPr>
        <w:ind w:firstLine="567"/>
        <w:jc w:val="both"/>
        <w:rPr>
          <w:sz w:val="28"/>
          <w:szCs w:val="28"/>
        </w:rPr>
      </w:pPr>
      <w:r>
        <w:rPr>
          <w:sz w:val="28"/>
          <w:szCs w:val="28"/>
        </w:rPr>
        <w:t>5.6. Подведение итогов Конкурса</w:t>
      </w:r>
      <w:r w:rsidR="00B96FA4">
        <w:rPr>
          <w:sz w:val="28"/>
          <w:szCs w:val="28"/>
        </w:rPr>
        <w:t xml:space="preserve"> </w:t>
      </w:r>
      <w:r w:rsidRPr="002726E2">
        <w:rPr>
          <w:sz w:val="28"/>
          <w:szCs w:val="28"/>
        </w:rPr>
        <w:t>состоится</w:t>
      </w:r>
      <w:r w:rsidR="002726E2">
        <w:rPr>
          <w:sz w:val="28"/>
          <w:szCs w:val="28"/>
        </w:rPr>
        <w:t xml:space="preserve"> </w:t>
      </w:r>
      <w:r w:rsidR="00B756DC">
        <w:rPr>
          <w:sz w:val="28"/>
          <w:szCs w:val="28"/>
        </w:rPr>
        <w:t>до 30.03.</w:t>
      </w:r>
      <w:r w:rsidRPr="00CF570D">
        <w:rPr>
          <w:sz w:val="28"/>
          <w:szCs w:val="28"/>
        </w:rPr>
        <w:t>2026 года.</w:t>
      </w:r>
    </w:p>
    <w:p w14:paraId="7E18F9F6" w14:textId="77777777" w:rsidR="00F96F78" w:rsidRDefault="00F96F78">
      <w:pPr>
        <w:jc w:val="both"/>
        <w:rPr>
          <w:sz w:val="28"/>
          <w:szCs w:val="28"/>
        </w:rPr>
      </w:pPr>
    </w:p>
    <w:p w14:paraId="1F3A5D83" w14:textId="77777777" w:rsidR="00F96F78" w:rsidRDefault="005B2751" w:rsidP="00C71C98">
      <w:pPr>
        <w:pStyle w:val="a8"/>
        <w:numPr>
          <w:ilvl w:val="0"/>
          <w:numId w:val="2"/>
        </w:numPr>
        <w:jc w:val="center"/>
        <w:rPr>
          <w:sz w:val="28"/>
          <w:szCs w:val="28"/>
        </w:rPr>
      </w:pPr>
      <w:r>
        <w:rPr>
          <w:sz w:val="28"/>
          <w:szCs w:val="28"/>
        </w:rPr>
        <w:t>Организационный комитет Конкурса</w:t>
      </w:r>
    </w:p>
    <w:p w14:paraId="1D2229E8" w14:textId="77777777" w:rsidR="00F96F78" w:rsidRDefault="00F96F78">
      <w:pPr>
        <w:ind w:firstLine="567"/>
        <w:jc w:val="both"/>
        <w:rPr>
          <w:sz w:val="28"/>
          <w:szCs w:val="28"/>
        </w:rPr>
      </w:pPr>
    </w:p>
    <w:p w14:paraId="42AE6F6A" w14:textId="77777777" w:rsidR="00F96F78" w:rsidRDefault="005B2751">
      <w:pPr>
        <w:ind w:firstLine="567"/>
        <w:jc w:val="both"/>
        <w:rPr>
          <w:sz w:val="28"/>
          <w:szCs w:val="28"/>
        </w:rPr>
      </w:pPr>
      <w:r>
        <w:rPr>
          <w:sz w:val="28"/>
          <w:szCs w:val="28"/>
        </w:rPr>
        <w:t>6.1. Организационный комитет Конкурса выполняет следующие функции:</w:t>
      </w:r>
    </w:p>
    <w:p w14:paraId="38F50FF2" w14:textId="77777777" w:rsidR="00F96F78" w:rsidRDefault="005B2751">
      <w:pPr>
        <w:ind w:firstLine="567"/>
        <w:jc w:val="both"/>
        <w:rPr>
          <w:sz w:val="28"/>
          <w:szCs w:val="28"/>
        </w:rPr>
      </w:pPr>
      <w:r>
        <w:rPr>
          <w:sz w:val="28"/>
          <w:szCs w:val="28"/>
        </w:rPr>
        <w:lastRenderedPageBreak/>
        <w:t xml:space="preserve">- осуществляет оценку представленных на Конкурс работ; </w:t>
      </w:r>
    </w:p>
    <w:p w14:paraId="2C7199F9" w14:textId="77777777" w:rsidR="00F96F78" w:rsidRDefault="005B2751">
      <w:pPr>
        <w:ind w:firstLine="567"/>
        <w:jc w:val="both"/>
        <w:rPr>
          <w:sz w:val="28"/>
          <w:szCs w:val="28"/>
        </w:rPr>
      </w:pPr>
      <w:r>
        <w:rPr>
          <w:sz w:val="28"/>
          <w:szCs w:val="28"/>
        </w:rPr>
        <w:t>- определяет лучшие работы конкурса и победителей;</w:t>
      </w:r>
    </w:p>
    <w:p w14:paraId="3B2FB343" w14:textId="537CA876" w:rsidR="00500701" w:rsidRPr="00FB2F79" w:rsidRDefault="005B2751" w:rsidP="00FB2F79">
      <w:pPr>
        <w:ind w:firstLine="567"/>
        <w:jc w:val="both"/>
        <w:rPr>
          <w:sz w:val="28"/>
          <w:szCs w:val="28"/>
        </w:rPr>
      </w:pPr>
      <w:r>
        <w:rPr>
          <w:sz w:val="28"/>
          <w:szCs w:val="28"/>
        </w:rPr>
        <w:t xml:space="preserve">- размещает итоги Конкурса </w:t>
      </w:r>
      <w:r w:rsidR="00444401">
        <w:rPr>
          <w:sz w:val="28"/>
          <w:szCs w:val="28"/>
        </w:rPr>
        <w:t xml:space="preserve">на официальном сайте органов местного самоуправления муниципального образования «Город Снежинск» </w:t>
      </w:r>
      <w:r>
        <w:rPr>
          <w:sz w:val="28"/>
          <w:szCs w:val="28"/>
        </w:rPr>
        <w:t>(</w:t>
      </w:r>
      <w:bookmarkStart w:id="3" w:name="_Hlk210142704"/>
      <w:r w:rsidR="00F96F78">
        <w:fldChar w:fldCharType="begin"/>
      </w:r>
      <w:r w:rsidR="00F96F78">
        <w:instrText>HYPERLINK "http://www.snzadm.ru/"</w:instrText>
      </w:r>
      <w:r w:rsidR="00F96F78">
        <w:fldChar w:fldCharType="separate"/>
      </w:r>
      <w:r w:rsidR="00F96F78">
        <w:rPr>
          <w:rStyle w:val="ad"/>
          <w:sz w:val="28"/>
          <w:szCs w:val="28"/>
        </w:rPr>
        <w:t>http://www.snzadm.ru/</w:t>
      </w:r>
      <w:r w:rsidR="00F96F78">
        <w:fldChar w:fldCharType="end"/>
      </w:r>
      <w:bookmarkEnd w:id="3"/>
      <w:r>
        <w:rPr>
          <w:sz w:val="28"/>
          <w:szCs w:val="28"/>
        </w:rPr>
        <w:t xml:space="preserve">), </w:t>
      </w:r>
      <w:r w:rsidR="00444401">
        <w:rPr>
          <w:sz w:val="28"/>
          <w:szCs w:val="28"/>
        </w:rPr>
        <w:t>на официальной странице органов местного самоуправления города Снежинска в социальной сети «ВКонтакте»</w:t>
      </w:r>
      <w:r>
        <w:rPr>
          <w:sz w:val="28"/>
          <w:szCs w:val="28"/>
        </w:rPr>
        <w:t xml:space="preserve"> (</w:t>
      </w:r>
      <w:hyperlink r:id="rId15" w:history="1">
        <w:r w:rsidR="00F96F78">
          <w:rPr>
            <w:rStyle w:val="ad"/>
            <w:sz w:val="28"/>
            <w:szCs w:val="28"/>
          </w:rPr>
          <w:t>https://vk.com/snzadm</w:t>
        </w:r>
      </w:hyperlink>
      <w:r>
        <w:rPr>
          <w:sz w:val="28"/>
          <w:szCs w:val="28"/>
        </w:rPr>
        <w:t xml:space="preserve">). </w:t>
      </w:r>
    </w:p>
    <w:p w14:paraId="66D15E3C" w14:textId="45706ACF" w:rsidR="005C7C0A" w:rsidRPr="000C7C47" w:rsidRDefault="00890E83" w:rsidP="0021496A">
      <w:pPr>
        <w:ind w:firstLine="567"/>
        <w:jc w:val="both"/>
        <w:rPr>
          <w:color w:val="000000" w:themeColor="text1"/>
          <w:sz w:val="28"/>
          <w:szCs w:val="28"/>
        </w:rPr>
      </w:pPr>
      <w:r w:rsidRPr="000C7C47">
        <w:rPr>
          <w:color w:val="000000" w:themeColor="text1"/>
          <w:sz w:val="28"/>
          <w:szCs w:val="28"/>
        </w:rPr>
        <w:t>6</w:t>
      </w:r>
      <w:r w:rsidR="005C7C0A" w:rsidRPr="000C7C47">
        <w:rPr>
          <w:color w:val="000000" w:themeColor="text1"/>
          <w:sz w:val="28"/>
          <w:szCs w:val="28"/>
        </w:rPr>
        <w:t>.</w:t>
      </w:r>
      <w:r w:rsidR="00EF7E22" w:rsidRPr="000C7C47">
        <w:rPr>
          <w:color w:val="000000" w:themeColor="text1"/>
          <w:sz w:val="28"/>
          <w:szCs w:val="28"/>
        </w:rPr>
        <w:t>2</w:t>
      </w:r>
      <w:r w:rsidR="005C7C0A" w:rsidRPr="000C7C47">
        <w:rPr>
          <w:color w:val="000000" w:themeColor="text1"/>
          <w:sz w:val="28"/>
          <w:szCs w:val="28"/>
        </w:rPr>
        <w:t>. Каждый член Оргкомитета оценивает отдельную конкурсную работу по критериям, представленным ниже, по шкале от 1 до 10 баллов:</w:t>
      </w:r>
    </w:p>
    <w:p w14:paraId="09191B50" w14:textId="77777777" w:rsidR="005C7C0A" w:rsidRPr="000C7C47" w:rsidRDefault="005C7C0A" w:rsidP="005C7C0A">
      <w:pPr>
        <w:jc w:val="both"/>
        <w:rPr>
          <w:color w:val="000000" w:themeColor="text1"/>
          <w:sz w:val="28"/>
          <w:szCs w:val="28"/>
        </w:rPr>
      </w:pPr>
      <w:r w:rsidRPr="000C7C47">
        <w:rPr>
          <w:color w:val="000000" w:themeColor="text1"/>
          <w:sz w:val="28"/>
          <w:szCs w:val="28"/>
        </w:rPr>
        <w:t>Критерии оценки конкурсных работ:</w:t>
      </w:r>
    </w:p>
    <w:p w14:paraId="233974AD" w14:textId="77777777" w:rsidR="005C7C0A" w:rsidRPr="000C7C47" w:rsidRDefault="005C7C0A" w:rsidP="005C7C0A">
      <w:pPr>
        <w:jc w:val="both"/>
        <w:rPr>
          <w:color w:val="000000" w:themeColor="text1"/>
          <w:sz w:val="28"/>
          <w:szCs w:val="28"/>
        </w:rPr>
      </w:pPr>
      <w:r w:rsidRPr="000C7C47">
        <w:rPr>
          <w:color w:val="000000" w:themeColor="text1"/>
          <w:sz w:val="28"/>
          <w:szCs w:val="28"/>
        </w:rPr>
        <w:t>- соответствие тематике Конкурса;</w:t>
      </w:r>
    </w:p>
    <w:p w14:paraId="319B5799" w14:textId="6F1EFC65" w:rsidR="00EF7E22" w:rsidRPr="000C7C47" w:rsidRDefault="00EF7E22" w:rsidP="005C7C0A">
      <w:pPr>
        <w:jc w:val="both"/>
        <w:rPr>
          <w:color w:val="000000" w:themeColor="text1"/>
          <w:sz w:val="28"/>
          <w:szCs w:val="28"/>
        </w:rPr>
      </w:pPr>
      <w:r w:rsidRPr="000C7C47">
        <w:rPr>
          <w:color w:val="000000" w:themeColor="text1"/>
          <w:sz w:val="28"/>
          <w:szCs w:val="28"/>
        </w:rPr>
        <w:t>- оригинальность и уникальность дизайна, авторского замысла;</w:t>
      </w:r>
    </w:p>
    <w:p w14:paraId="6B75DF0C" w14:textId="366CB1E3" w:rsidR="00EF7E22" w:rsidRPr="000C7C47" w:rsidRDefault="00EF7E22" w:rsidP="005C7C0A">
      <w:pPr>
        <w:jc w:val="both"/>
        <w:rPr>
          <w:color w:val="000000" w:themeColor="text1"/>
          <w:sz w:val="28"/>
          <w:szCs w:val="28"/>
        </w:rPr>
      </w:pPr>
      <w:r w:rsidRPr="000C7C47">
        <w:rPr>
          <w:color w:val="000000" w:themeColor="text1"/>
          <w:sz w:val="28"/>
          <w:szCs w:val="28"/>
        </w:rPr>
        <w:t>- соответствие культурным и эстетическим нормам;</w:t>
      </w:r>
    </w:p>
    <w:p w14:paraId="6E3DD58E" w14:textId="77777777" w:rsidR="005C7C0A" w:rsidRPr="000C7C47" w:rsidRDefault="005C7C0A" w:rsidP="005C7C0A">
      <w:pPr>
        <w:jc w:val="both"/>
        <w:rPr>
          <w:color w:val="000000" w:themeColor="text1"/>
          <w:sz w:val="28"/>
          <w:szCs w:val="28"/>
        </w:rPr>
      </w:pPr>
      <w:r w:rsidRPr="000C7C47">
        <w:rPr>
          <w:color w:val="000000" w:themeColor="text1"/>
          <w:sz w:val="28"/>
          <w:szCs w:val="28"/>
        </w:rPr>
        <w:t>- актуальность;</w:t>
      </w:r>
    </w:p>
    <w:p w14:paraId="2A751BE5" w14:textId="77777777" w:rsidR="005C7C0A" w:rsidRPr="000C7C47" w:rsidRDefault="005C7C0A" w:rsidP="005C7C0A">
      <w:pPr>
        <w:jc w:val="both"/>
        <w:rPr>
          <w:color w:val="000000" w:themeColor="text1"/>
          <w:sz w:val="28"/>
          <w:szCs w:val="28"/>
        </w:rPr>
      </w:pPr>
      <w:r w:rsidRPr="000C7C47">
        <w:rPr>
          <w:color w:val="000000" w:themeColor="text1"/>
          <w:sz w:val="28"/>
          <w:szCs w:val="28"/>
        </w:rPr>
        <w:t>- соответствие структуре дизайн-проекта, полнота отражения;</w:t>
      </w:r>
    </w:p>
    <w:p w14:paraId="69BBF7DB" w14:textId="77777777" w:rsidR="005C7C0A" w:rsidRPr="000C7C47" w:rsidRDefault="005C7C0A" w:rsidP="005C7C0A">
      <w:pPr>
        <w:jc w:val="both"/>
        <w:rPr>
          <w:color w:val="000000" w:themeColor="text1"/>
          <w:sz w:val="28"/>
          <w:szCs w:val="28"/>
        </w:rPr>
      </w:pPr>
      <w:r w:rsidRPr="000C7C47">
        <w:rPr>
          <w:color w:val="000000" w:themeColor="text1"/>
          <w:sz w:val="28"/>
          <w:szCs w:val="28"/>
        </w:rPr>
        <w:t>- функциональность объекта;</w:t>
      </w:r>
    </w:p>
    <w:p w14:paraId="6B207A54" w14:textId="77777777" w:rsidR="005C7C0A" w:rsidRPr="000C7C47" w:rsidRDefault="005C7C0A" w:rsidP="005C7C0A">
      <w:pPr>
        <w:jc w:val="both"/>
        <w:rPr>
          <w:color w:val="000000" w:themeColor="text1"/>
          <w:sz w:val="28"/>
          <w:szCs w:val="28"/>
        </w:rPr>
      </w:pPr>
      <w:r w:rsidRPr="000C7C47">
        <w:rPr>
          <w:color w:val="000000" w:themeColor="text1"/>
          <w:sz w:val="28"/>
          <w:szCs w:val="28"/>
        </w:rPr>
        <w:t>- эстетичность объекта;</w:t>
      </w:r>
    </w:p>
    <w:p w14:paraId="572247E0" w14:textId="48F334ED" w:rsidR="005C7C0A" w:rsidRPr="000C7C47" w:rsidRDefault="005C7C0A" w:rsidP="005C7C0A">
      <w:pPr>
        <w:jc w:val="both"/>
        <w:rPr>
          <w:color w:val="000000" w:themeColor="text1"/>
          <w:sz w:val="28"/>
          <w:szCs w:val="28"/>
        </w:rPr>
      </w:pPr>
      <w:r w:rsidRPr="000C7C47">
        <w:rPr>
          <w:color w:val="000000" w:themeColor="text1"/>
          <w:sz w:val="28"/>
          <w:szCs w:val="28"/>
        </w:rPr>
        <w:t>- иллюстративность (фотофиксация) основных этапов работы (чертежи, рисунки,</w:t>
      </w:r>
      <w:r w:rsidR="008B259D" w:rsidRPr="000C7C47">
        <w:rPr>
          <w:color w:val="000000" w:themeColor="text1"/>
          <w:sz w:val="28"/>
          <w:szCs w:val="28"/>
        </w:rPr>
        <w:t xml:space="preserve"> </w:t>
      </w:r>
      <w:r w:rsidRPr="000C7C47">
        <w:rPr>
          <w:color w:val="000000" w:themeColor="text1"/>
          <w:sz w:val="28"/>
          <w:szCs w:val="28"/>
        </w:rPr>
        <w:t>схемы, графики, фото);</w:t>
      </w:r>
    </w:p>
    <w:p w14:paraId="0F232E8D" w14:textId="60B5A3C1" w:rsidR="005C7C0A" w:rsidRPr="000C7C47" w:rsidRDefault="005C7C0A" w:rsidP="005C7C0A">
      <w:pPr>
        <w:jc w:val="both"/>
        <w:rPr>
          <w:color w:val="000000" w:themeColor="text1"/>
          <w:sz w:val="28"/>
          <w:szCs w:val="28"/>
        </w:rPr>
      </w:pPr>
      <w:r w:rsidRPr="000C7C47">
        <w:rPr>
          <w:color w:val="000000" w:themeColor="text1"/>
          <w:sz w:val="28"/>
          <w:szCs w:val="28"/>
        </w:rPr>
        <w:t>- сложность техники исполнения готовой работы</w:t>
      </w:r>
      <w:r w:rsidR="00890E83" w:rsidRPr="000C7C47">
        <w:rPr>
          <w:color w:val="000000" w:themeColor="text1"/>
          <w:sz w:val="28"/>
          <w:szCs w:val="28"/>
        </w:rPr>
        <w:t>.</w:t>
      </w:r>
    </w:p>
    <w:p w14:paraId="0BB66E6F" w14:textId="44207347" w:rsidR="008B259D" w:rsidRPr="000C7C47" w:rsidRDefault="0021496A" w:rsidP="0021496A">
      <w:pPr>
        <w:ind w:firstLine="567"/>
        <w:jc w:val="both"/>
        <w:rPr>
          <w:color w:val="000000" w:themeColor="text1"/>
          <w:sz w:val="28"/>
          <w:szCs w:val="28"/>
        </w:rPr>
      </w:pPr>
      <w:r w:rsidRPr="000C7C47">
        <w:rPr>
          <w:color w:val="000000" w:themeColor="text1"/>
          <w:sz w:val="28"/>
          <w:szCs w:val="28"/>
        </w:rPr>
        <w:t>6</w:t>
      </w:r>
      <w:r w:rsidR="005C7C0A" w:rsidRPr="000C7C47">
        <w:rPr>
          <w:color w:val="000000" w:themeColor="text1"/>
          <w:sz w:val="28"/>
          <w:szCs w:val="28"/>
        </w:rPr>
        <w:t>.3. Каждый член</w:t>
      </w:r>
      <w:r w:rsidR="008B259D" w:rsidRPr="000C7C47">
        <w:rPr>
          <w:color w:val="000000" w:themeColor="text1"/>
          <w:sz w:val="28"/>
          <w:szCs w:val="28"/>
        </w:rPr>
        <w:t xml:space="preserve"> Оргкомитета </w:t>
      </w:r>
      <w:r w:rsidR="005C7C0A" w:rsidRPr="000C7C47">
        <w:rPr>
          <w:color w:val="000000" w:themeColor="text1"/>
          <w:sz w:val="28"/>
          <w:szCs w:val="28"/>
        </w:rPr>
        <w:t>заполняет бланк, в котором указывает оценку</w:t>
      </w:r>
      <w:r w:rsidR="008B259D" w:rsidRPr="000C7C47">
        <w:rPr>
          <w:color w:val="000000" w:themeColor="text1"/>
          <w:sz w:val="28"/>
          <w:szCs w:val="28"/>
        </w:rPr>
        <w:t xml:space="preserve"> </w:t>
      </w:r>
      <w:r w:rsidR="005C7C0A" w:rsidRPr="000C7C47">
        <w:rPr>
          <w:color w:val="000000" w:themeColor="text1"/>
          <w:sz w:val="28"/>
          <w:szCs w:val="28"/>
        </w:rPr>
        <w:t>представленных работ по каждому критерию.</w:t>
      </w:r>
    </w:p>
    <w:p w14:paraId="2C4AE0B8" w14:textId="13130EB8" w:rsidR="003052A8" w:rsidRPr="007565B5" w:rsidRDefault="008B259D">
      <w:pPr>
        <w:jc w:val="both"/>
        <w:rPr>
          <w:color w:val="000000" w:themeColor="text1"/>
          <w:sz w:val="28"/>
          <w:szCs w:val="28"/>
        </w:rPr>
      </w:pPr>
      <w:r w:rsidRPr="000C7C47">
        <w:rPr>
          <w:color w:val="000000" w:themeColor="text1"/>
          <w:sz w:val="28"/>
          <w:szCs w:val="28"/>
        </w:rPr>
        <w:t xml:space="preserve">При этом за основу принимается шкала, где 1 – «Проект неуместен в </w:t>
      </w:r>
      <w:proofErr w:type="spellStart"/>
      <w:r w:rsidRPr="000C7C47">
        <w:rPr>
          <w:color w:val="000000" w:themeColor="text1"/>
          <w:sz w:val="28"/>
          <w:szCs w:val="28"/>
        </w:rPr>
        <w:t>культурноисторической</w:t>
      </w:r>
      <w:proofErr w:type="spellEnd"/>
      <w:r w:rsidRPr="000C7C47">
        <w:rPr>
          <w:color w:val="000000" w:themeColor="text1"/>
          <w:sz w:val="28"/>
          <w:szCs w:val="28"/>
        </w:rPr>
        <w:t xml:space="preserve"> среде Снежинска», 10 – «Проект абсолютно уместен,</w:t>
      </w:r>
      <w:r w:rsidR="00890E83" w:rsidRPr="000C7C47">
        <w:rPr>
          <w:color w:val="000000" w:themeColor="text1"/>
          <w:sz w:val="28"/>
          <w:szCs w:val="28"/>
        </w:rPr>
        <w:t xml:space="preserve"> </w:t>
      </w:r>
      <w:r w:rsidRPr="000C7C47">
        <w:rPr>
          <w:color w:val="000000" w:themeColor="text1"/>
          <w:sz w:val="28"/>
          <w:szCs w:val="28"/>
        </w:rPr>
        <w:t>отличается высокой эстетической актуальностью».</w:t>
      </w:r>
      <w:r w:rsidR="005C7C0A" w:rsidRPr="000C7C47">
        <w:rPr>
          <w:color w:val="000000" w:themeColor="text1"/>
          <w:sz w:val="28"/>
          <w:szCs w:val="28"/>
        </w:rPr>
        <w:cr/>
      </w:r>
    </w:p>
    <w:p w14:paraId="1A550F04" w14:textId="77777777" w:rsidR="00F96F78" w:rsidRDefault="005B2751" w:rsidP="00C71C98">
      <w:pPr>
        <w:pStyle w:val="a8"/>
        <w:numPr>
          <w:ilvl w:val="0"/>
          <w:numId w:val="2"/>
        </w:numPr>
        <w:jc w:val="center"/>
        <w:rPr>
          <w:sz w:val="28"/>
          <w:szCs w:val="28"/>
        </w:rPr>
      </w:pPr>
      <w:r>
        <w:rPr>
          <w:sz w:val="28"/>
          <w:szCs w:val="28"/>
        </w:rPr>
        <w:t>Требования к конкурсной работе</w:t>
      </w:r>
    </w:p>
    <w:p w14:paraId="4C2DB943" w14:textId="77777777" w:rsidR="00F96F78" w:rsidRDefault="00F96F78">
      <w:pPr>
        <w:pStyle w:val="a8"/>
        <w:rPr>
          <w:sz w:val="28"/>
          <w:szCs w:val="28"/>
        </w:rPr>
      </w:pPr>
    </w:p>
    <w:p w14:paraId="11290AA5" w14:textId="77777777" w:rsidR="00F96F78" w:rsidRDefault="005B2751">
      <w:pPr>
        <w:ind w:firstLine="567"/>
        <w:jc w:val="both"/>
        <w:rPr>
          <w:sz w:val="28"/>
          <w:szCs w:val="28"/>
        </w:rPr>
      </w:pPr>
      <w:r>
        <w:rPr>
          <w:sz w:val="28"/>
          <w:szCs w:val="28"/>
        </w:rPr>
        <w:t xml:space="preserve">7.1. В материалах, представляемых на Конкурс, не должно быть: </w:t>
      </w:r>
    </w:p>
    <w:p w14:paraId="6E8A2478" w14:textId="77777777" w:rsidR="00F96F78" w:rsidRDefault="005B2751">
      <w:pPr>
        <w:ind w:firstLine="567"/>
        <w:jc w:val="both"/>
        <w:rPr>
          <w:sz w:val="28"/>
          <w:szCs w:val="28"/>
        </w:rPr>
      </w:pPr>
      <w:r>
        <w:rPr>
          <w:sz w:val="28"/>
          <w:szCs w:val="28"/>
        </w:rPr>
        <w:t>1) имен авторов, указания адресов и телефонов;</w:t>
      </w:r>
    </w:p>
    <w:p w14:paraId="44A60934" w14:textId="77777777" w:rsidR="00F96F78" w:rsidRDefault="005B2751">
      <w:pPr>
        <w:ind w:firstLine="567"/>
        <w:jc w:val="both"/>
        <w:rPr>
          <w:sz w:val="28"/>
          <w:szCs w:val="28"/>
        </w:rPr>
      </w:pPr>
      <w:r>
        <w:rPr>
          <w:sz w:val="28"/>
          <w:szCs w:val="28"/>
        </w:rPr>
        <w:t xml:space="preserve">2) информации о спонсорах, имен политических деятелей и лидеров, названий и упоминаний (логотипов, брендов) товарной рекламы, любых форм упоминаний политических партий, политических лозунгов, высказываний, несущих антигосударственный и антиконституционный смысл; текстов, сцен, указывающих на свершение полового акта, изображений интимных сцен, порнографии, всех видов свастики, насилия, дискриминации, вандализма, крови, отражающих телесные страдания людей и животных; а также любой формы проявления ощущения и переживания страха, стресса или агонии; информации: в любой форме унижающей достоинство человека или отдельной национальной группы людей, несущей какую-либо форму протеста, критики или негативного восприятия общества и природы. </w:t>
      </w:r>
    </w:p>
    <w:p w14:paraId="30BBE23D" w14:textId="77777777" w:rsidR="00F96F78" w:rsidRDefault="005B2751">
      <w:pPr>
        <w:ind w:firstLine="567"/>
        <w:jc w:val="both"/>
        <w:rPr>
          <w:sz w:val="28"/>
          <w:szCs w:val="28"/>
        </w:rPr>
      </w:pPr>
      <w:r>
        <w:rPr>
          <w:sz w:val="28"/>
          <w:szCs w:val="28"/>
        </w:rPr>
        <w:t xml:space="preserve">7.2. Все поданные работы не должны противоречить действующему законодательству Российской Федерации и условиям настоящего Положения. </w:t>
      </w:r>
    </w:p>
    <w:p w14:paraId="32E3098A" w14:textId="77777777" w:rsidR="00F96F78" w:rsidRDefault="005B2751">
      <w:pPr>
        <w:ind w:firstLine="567"/>
        <w:jc w:val="both"/>
        <w:rPr>
          <w:sz w:val="28"/>
          <w:szCs w:val="28"/>
        </w:rPr>
      </w:pPr>
      <w:r>
        <w:rPr>
          <w:sz w:val="28"/>
          <w:szCs w:val="28"/>
        </w:rPr>
        <w:lastRenderedPageBreak/>
        <w:t>7.3. Принимая участие в Конкурсе, участник соглашается с правом администрации Снежинского городского округа Челябинской области использовать присланные материалы в целях популяризации юбилейных мероприятий.</w:t>
      </w:r>
    </w:p>
    <w:p w14:paraId="4AF1C2A2" w14:textId="77777777" w:rsidR="00F96F78" w:rsidRDefault="005B2751">
      <w:pPr>
        <w:ind w:firstLine="567"/>
        <w:jc w:val="both"/>
        <w:rPr>
          <w:sz w:val="28"/>
          <w:szCs w:val="28"/>
        </w:rPr>
      </w:pPr>
      <w:r>
        <w:rPr>
          <w:sz w:val="28"/>
          <w:szCs w:val="28"/>
        </w:rPr>
        <w:t>7.4. Материалы, представленные на Конкурс, могут быть представлены в виде:</w:t>
      </w:r>
    </w:p>
    <w:p w14:paraId="37C48FFA" w14:textId="77777777" w:rsidR="00F96F78" w:rsidRDefault="005B2751">
      <w:pPr>
        <w:ind w:firstLine="567"/>
        <w:jc w:val="both"/>
        <w:rPr>
          <w:sz w:val="28"/>
          <w:szCs w:val="28"/>
        </w:rPr>
      </w:pPr>
      <w:r>
        <w:rPr>
          <w:sz w:val="28"/>
          <w:szCs w:val="28"/>
        </w:rPr>
        <w:t>- чертежей, графических макетов;</w:t>
      </w:r>
    </w:p>
    <w:p w14:paraId="0AD43C78" w14:textId="77777777" w:rsidR="00F96F78" w:rsidRDefault="005B2751">
      <w:pPr>
        <w:ind w:firstLine="567"/>
        <w:jc w:val="both"/>
        <w:rPr>
          <w:sz w:val="28"/>
          <w:szCs w:val="28"/>
        </w:rPr>
      </w:pPr>
      <w:r>
        <w:rPr>
          <w:sz w:val="28"/>
          <w:szCs w:val="28"/>
        </w:rPr>
        <w:t>- презентации предлагаемой концепции Брендбука;</w:t>
      </w:r>
    </w:p>
    <w:p w14:paraId="0B20887C" w14:textId="77777777" w:rsidR="00F96F78" w:rsidRDefault="005B2751">
      <w:pPr>
        <w:ind w:firstLine="567"/>
        <w:jc w:val="both"/>
        <w:rPr>
          <w:sz w:val="28"/>
          <w:szCs w:val="28"/>
        </w:rPr>
      </w:pPr>
      <w:r>
        <w:rPr>
          <w:sz w:val="28"/>
          <w:szCs w:val="28"/>
        </w:rPr>
        <w:t>- 3D визуализации;</w:t>
      </w:r>
    </w:p>
    <w:p w14:paraId="7A20BC0F" w14:textId="77777777" w:rsidR="00F96F78" w:rsidRDefault="005B2751">
      <w:pPr>
        <w:ind w:firstLine="567"/>
        <w:jc w:val="both"/>
        <w:rPr>
          <w:sz w:val="28"/>
          <w:szCs w:val="28"/>
        </w:rPr>
      </w:pPr>
      <w:r>
        <w:rPr>
          <w:sz w:val="28"/>
          <w:szCs w:val="28"/>
        </w:rPr>
        <w:t>- рисунков (коллажей) ручного исполнения или с помощью графических программ (включая использование нейросетей);</w:t>
      </w:r>
    </w:p>
    <w:p w14:paraId="54DB826F" w14:textId="77777777" w:rsidR="00F96F78" w:rsidRDefault="005B2751">
      <w:pPr>
        <w:ind w:firstLine="567"/>
        <w:jc w:val="both"/>
        <w:rPr>
          <w:sz w:val="28"/>
          <w:szCs w:val="28"/>
        </w:rPr>
      </w:pPr>
      <w:r>
        <w:rPr>
          <w:sz w:val="28"/>
          <w:szCs w:val="28"/>
        </w:rPr>
        <w:t>- иных видов представления материалов.</w:t>
      </w:r>
    </w:p>
    <w:p w14:paraId="0427C740" w14:textId="77777777" w:rsidR="00F96F78" w:rsidRDefault="005B2751">
      <w:pPr>
        <w:ind w:firstLine="567"/>
        <w:jc w:val="both"/>
        <w:rPr>
          <w:sz w:val="28"/>
          <w:szCs w:val="28"/>
        </w:rPr>
      </w:pPr>
      <w:r>
        <w:rPr>
          <w:sz w:val="28"/>
          <w:szCs w:val="28"/>
        </w:rPr>
        <w:t>7.5. Материалы должны содержать пояснительную записку или описание представленных материалов, включающую информацию о способах использования по теме Конкурса.</w:t>
      </w:r>
    </w:p>
    <w:p w14:paraId="05139D73" w14:textId="77777777" w:rsidR="00F96F78" w:rsidRDefault="00F96F78">
      <w:pPr>
        <w:jc w:val="both"/>
        <w:rPr>
          <w:sz w:val="28"/>
          <w:szCs w:val="28"/>
        </w:rPr>
      </w:pPr>
    </w:p>
    <w:p w14:paraId="5C8BE4EC" w14:textId="77777777" w:rsidR="00F96F78" w:rsidRDefault="005B2751" w:rsidP="00C71C98">
      <w:pPr>
        <w:pStyle w:val="a8"/>
        <w:numPr>
          <w:ilvl w:val="0"/>
          <w:numId w:val="2"/>
        </w:numPr>
        <w:jc w:val="center"/>
        <w:rPr>
          <w:sz w:val="28"/>
          <w:szCs w:val="28"/>
        </w:rPr>
      </w:pPr>
      <w:r>
        <w:rPr>
          <w:sz w:val="28"/>
          <w:szCs w:val="28"/>
        </w:rPr>
        <w:t>Подведение итогов Конкурса и награждение победителей.</w:t>
      </w:r>
    </w:p>
    <w:p w14:paraId="7DDA08A6" w14:textId="77777777" w:rsidR="00F96F78" w:rsidRDefault="00F96F78">
      <w:pPr>
        <w:jc w:val="center"/>
        <w:rPr>
          <w:sz w:val="28"/>
          <w:szCs w:val="28"/>
        </w:rPr>
      </w:pPr>
    </w:p>
    <w:p w14:paraId="757A7C10" w14:textId="1BCCE2FE" w:rsidR="006D4C6F" w:rsidRPr="00FB2F79" w:rsidRDefault="006D4C6F" w:rsidP="00C71C98">
      <w:pPr>
        <w:pStyle w:val="a8"/>
        <w:numPr>
          <w:ilvl w:val="1"/>
          <w:numId w:val="2"/>
        </w:numPr>
        <w:tabs>
          <w:tab w:val="left" w:pos="1134"/>
        </w:tabs>
        <w:ind w:left="0" w:firstLine="567"/>
        <w:jc w:val="both"/>
        <w:rPr>
          <w:color w:val="000000" w:themeColor="text1"/>
          <w:sz w:val="28"/>
          <w:szCs w:val="28"/>
        </w:rPr>
      </w:pPr>
      <w:r w:rsidRPr="00FB2F79">
        <w:rPr>
          <w:color w:val="000000" w:themeColor="text1"/>
          <w:sz w:val="28"/>
          <w:szCs w:val="28"/>
        </w:rPr>
        <w:t>Победител</w:t>
      </w:r>
      <w:r w:rsidR="00A67F7B" w:rsidRPr="00FB2F79">
        <w:rPr>
          <w:color w:val="000000" w:themeColor="text1"/>
          <w:sz w:val="28"/>
          <w:szCs w:val="28"/>
        </w:rPr>
        <w:t>и</w:t>
      </w:r>
      <w:r w:rsidRPr="00FB2F79">
        <w:rPr>
          <w:color w:val="000000" w:themeColor="text1"/>
          <w:sz w:val="28"/>
          <w:szCs w:val="28"/>
        </w:rPr>
        <w:t xml:space="preserve"> – это участник</w:t>
      </w:r>
      <w:r w:rsidR="00A67F7B" w:rsidRPr="00FB2F79">
        <w:rPr>
          <w:color w:val="000000" w:themeColor="text1"/>
          <w:sz w:val="28"/>
          <w:szCs w:val="28"/>
        </w:rPr>
        <w:t>и</w:t>
      </w:r>
      <w:r w:rsidRPr="00FB2F79">
        <w:rPr>
          <w:color w:val="000000" w:themeColor="text1"/>
          <w:sz w:val="28"/>
          <w:szCs w:val="28"/>
        </w:rPr>
        <w:t>, ч</w:t>
      </w:r>
      <w:r w:rsidR="00A67F7B" w:rsidRPr="00FB2F79">
        <w:rPr>
          <w:color w:val="000000" w:themeColor="text1"/>
          <w:sz w:val="28"/>
          <w:szCs w:val="28"/>
        </w:rPr>
        <w:t>ьи</w:t>
      </w:r>
      <w:r w:rsidRPr="00FB2F79">
        <w:rPr>
          <w:color w:val="000000" w:themeColor="text1"/>
          <w:sz w:val="28"/>
          <w:szCs w:val="28"/>
        </w:rPr>
        <w:t xml:space="preserve"> проект</w:t>
      </w:r>
      <w:r w:rsidR="00A67F7B" w:rsidRPr="00FB2F79">
        <w:rPr>
          <w:color w:val="000000" w:themeColor="text1"/>
          <w:sz w:val="28"/>
          <w:szCs w:val="28"/>
        </w:rPr>
        <w:t>ы</w:t>
      </w:r>
      <w:r w:rsidRPr="00FB2F79">
        <w:rPr>
          <w:color w:val="000000" w:themeColor="text1"/>
          <w:sz w:val="28"/>
          <w:szCs w:val="28"/>
        </w:rPr>
        <w:t xml:space="preserve"> набрал</w:t>
      </w:r>
      <w:r w:rsidR="00A67F7B" w:rsidRPr="00FB2F79">
        <w:rPr>
          <w:color w:val="000000" w:themeColor="text1"/>
          <w:sz w:val="28"/>
          <w:szCs w:val="28"/>
        </w:rPr>
        <w:t>и</w:t>
      </w:r>
      <w:r w:rsidRPr="00FB2F79">
        <w:rPr>
          <w:color w:val="000000" w:themeColor="text1"/>
          <w:sz w:val="28"/>
          <w:szCs w:val="28"/>
        </w:rPr>
        <w:t xml:space="preserve"> большее количество баллов</w:t>
      </w:r>
      <w:r w:rsidR="00A67F7B" w:rsidRPr="00FB2F79">
        <w:rPr>
          <w:color w:val="000000" w:themeColor="text1"/>
          <w:sz w:val="28"/>
          <w:szCs w:val="28"/>
        </w:rPr>
        <w:t xml:space="preserve"> и </w:t>
      </w:r>
      <w:r w:rsidR="00C34AC4" w:rsidRPr="00FB2F79">
        <w:rPr>
          <w:color w:val="000000" w:themeColor="text1"/>
          <w:sz w:val="28"/>
          <w:szCs w:val="28"/>
        </w:rPr>
        <w:t>занявши</w:t>
      </w:r>
      <w:r w:rsidR="00A67F7B" w:rsidRPr="00FB2F79">
        <w:rPr>
          <w:color w:val="000000" w:themeColor="text1"/>
          <w:sz w:val="28"/>
          <w:szCs w:val="28"/>
        </w:rPr>
        <w:t xml:space="preserve">е </w:t>
      </w:r>
      <w:r w:rsidR="00C34AC4" w:rsidRPr="00FB2F79">
        <w:rPr>
          <w:color w:val="000000" w:themeColor="text1"/>
          <w:sz w:val="28"/>
          <w:szCs w:val="28"/>
        </w:rPr>
        <w:t>одно из призовых мест в конкурсе</w:t>
      </w:r>
      <w:r w:rsidR="00A67F7B" w:rsidRPr="00FB2F79">
        <w:rPr>
          <w:color w:val="000000" w:themeColor="text1"/>
          <w:sz w:val="28"/>
          <w:szCs w:val="28"/>
        </w:rPr>
        <w:t xml:space="preserve"> 1, 2 и 3 места</w:t>
      </w:r>
      <w:r w:rsidR="00C34AC4" w:rsidRPr="00FB2F79">
        <w:rPr>
          <w:color w:val="000000" w:themeColor="text1"/>
          <w:sz w:val="28"/>
          <w:szCs w:val="28"/>
        </w:rPr>
        <w:t>.</w:t>
      </w:r>
      <w:r w:rsidRPr="00FB2F79">
        <w:rPr>
          <w:color w:val="000000" w:themeColor="text1"/>
          <w:sz w:val="28"/>
          <w:szCs w:val="28"/>
        </w:rPr>
        <w:t xml:space="preserve"> </w:t>
      </w:r>
    </w:p>
    <w:p w14:paraId="30F5170E" w14:textId="77777777" w:rsidR="00C34AC4" w:rsidRDefault="006D4C6F" w:rsidP="00C71C98">
      <w:pPr>
        <w:pStyle w:val="a8"/>
        <w:numPr>
          <w:ilvl w:val="1"/>
          <w:numId w:val="2"/>
        </w:numPr>
        <w:tabs>
          <w:tab w:val="left" w:pos="1134"/>
        </w:tabs>
        <w:ind w:left="0" w:firstLine="567"/>
        <w:jc w:val="both"/>
        <w:rPr>
          <w:sz w:val="28"/>
          <w:szCs w:val="28"/>
        </w:rPr>
      </w:pPr>
      <w:r w:rsidRPr="006D4C6F">
        <w:rPr>
          <w:sz w:val="28"/>
          <w:szCs w:val="28"/>
        </w:rPr>
        <w:t>По окончании приема конкурсных материалов Оргкомитет подводит итоги Конкурса и определяет победителя и лауреатов.</w:t>
      </w:r>
    </w:p>
    <w:p w14:paraId="558608A1" w14:textId="7BB02E81" w:rsidR="00F96F78" w:rsidRPr="006D4C6F" w:rsidRDefault="005B2751" w:rsidP="00C34AC4">
      <w:pPr>
        <w:pStyle w:val="a8"/>
        <w:ind w:left="0" w:firstLine="567"/>
        <w:jc w:val="both"/>
        <w:rPr>
          <w:sz w:val="28"/>
          <w:szCs w:val="28"/>
        </w:rPr>
      </w:pPr>
      <w:r w:rsidRPr="006D4C6F">
        <w:rPr>
          <w:sz w:val="28"/>
          <w:szCs w:val="28"/>
        </w:rPr>
        <w:t>8.2. При подведении итогов Оргкомитет будет учитывать критерии, указанные в п.6.2. настоящего Положения.</w:t>
      </w:r>
    </w:p>
    <w:p w14:paraId="1205F570" w14:textId="77777777" w:rsidR="00F96F78" w:rsidRDefault="005B2751">
      <w:pPr>
        <w:ind w:firstLine="567"/>
        <w:jc w:val="both"/>
        <w:rPr>
          <w:sz w:val="28"/>
          <w:szCs w:val="28"/>
        </w:rPr>
      </w:pPr>
      <w:r>
        <w:rPr>
          <w:sz w:val="28"/>
          <w:szCs w:val="28"/>
        </w:rPr>
        <w:t>8.3. Победители Конкурса награждаются дипломами и памятными подарками.</w:t>
      </w:r>
    </w:p>
    <w:p w14:paraId="09A58137" w14:textId="3179DDA7" w:rsidR="00F96F78" w:rsidRPr="00506905" w:rsidRDefault="005B2751">
      <w:pPr>
        <w:ind w:firstLine="567"/>
        <w:jc w:val="both"/>
        <w:rPr>
          <w:color w:val="EE0000"/>
          <w:sz w:val="28"/>
          <w:szCs w:val="28"/>
        </w:rPr>
      </w:pPr>
      <w:r>
        <w:rPr>
          <w:sz w:val="28"/>
          <w:szCs w:val="28"/>
        </w:rPr>
        <w:t xml:space="preserve">8.4. </w:t>
      </w:r>
      <w:r w:rsidR="00A67F7B">
        <w:rPr>
          <w:sz w:val="28"/>
          <w:szCs w:val="28"/>
        </w:rPr>
        <w:t>О н</w:t>
      </w:r>
      <w:r>
        <w:rPr>
          <w:sz w:val="28"/>
          <w:szCs w:val="28"/>
        </w:rPr>
        <w:t>аграждени</w:t>
      </w:r>
      <w:r w:rsidR="00A67F7B">
        <w:rPr>
          <w:sz w:val="28"/>
          <w:szCs w:val="28"/>
        </w:rPr>
        <w:t>и</w:t>
      </w:r>
      <w:r>
        <w:rPr>
          <w:sz w:val="28"/>
          <w:szCs w:val="28"/>
        </w:rPr>
        <w:t xml:space="preserve"> победителей</w:t>
      </w:r>
      <w:r w:rsidR="00217C14">
        <w:rPr>
          <w:sz w:val="28"/>
          <w:szCs w:val="28"/>
        </w:rPr>
        <w:t xml:space="preserve"> будет </w:t>
      </w:r>
      <w:r>
        <w:rPr>
          <w:sz w:val="28"/>
          <w:szCs w:val="28"/>
        </w:rPr>
        <w:t xml:space="preserve">сообщено </w:t>
      </w:r>
      <w:r w:rsidRPr="00324241">
        <w:rPr>
          <w:color w:val="000000" w:themeColor="text1"/>
          <w:sz w:val="28"/>
          <w:szCs w:val="28"/>
        </w:rPr>
        <w:t>победителям</w:t>
      </w:r>
      <w:r w:rsidR="00B02662" w:rsidRPr="00324241">
        <w:rPr>
          <w:color w:val="000000" w:themeColor="text1"/>
          <w:sz w:val="28"/>
          <w:szCs w:val="28"/>
        </w:rPr>
        <w:t xml:space="preserve"> </w:t>
      </w:r>
      <w:r w:rsidR="00324241" w:rsidRPr="00324241">
        <w:rPr>
          <w:color w:val="000000" w:themeColor="text1"/>
          <w:sz w:val="28"/>
          <w:szCs w:val="28"/>
        </w:rPr>
        <w:t xml:space="preserve">в течении 5 календарных дней до дня награждения </w:t>
      </w:r>
      <w:r>
        <w:rPr>
          <w:sz w:val="28"/>
          <w:szCs w:val="28"/>
        </w:rPr>
        <w:t>лично по координатам, заявленным при подаче материалов на Конкурс</w:t>
      </w:r>
      <w:r w:rsidR="00217C14">
        <w:rPr>
          <w:sz w:val="28"/>
          <w:szCs w:val="28"/>
        </w:rPr>
        <w:t>.</w:t>
      </w:r>
    </w:p>
    <w:p w14:paraId="2D5ABEF3" w14:textId="77777777" w:rsidR="00F96F78" w:rsidRDefault="005B2751">
      <w:pPr>
        <w:ind w:firstLine="567"/>
        <w:jc w:val="both"/>
        <w:rPr>
          <w:sz w:val="28"/>
          <w:szCs w:val="28"/>
        </w:rPr>
      </w:pPr>
      <w:r>
        <w:rPr>
          <w:sz w:val="28"/>
          <w:szCs w:val="28"/>
        </w:rPr>
        <w:t>8.5. Администрация Снежинского городского округа Челябинской области оставляет за собой право использовать материалы, представленные на Конкурс, в целях популяризации юбилейных мероприятий. Материалы, могут быть использованы в качестве праздничного оформления мероприятий и объектов инфраструктуры, полиграфической продукции, макетов для социальных сетей.</w:t>
      </w:r>
    </w:p>
    <w:p w14:paraId="0AB1C853" w14:textId="5489DD17" w:rsidR="00CF570D" w:rsidRDefault="005B2751">
      <w:pPr>
        <w:ind w:firstLine="567"/>
        <w:jc w:val="both"/>
        <w:rPr>
          <w:sz w:val="28"/>
          <w:szCs w:val="28"/>
        </w:rPr>
      </w:pPr>
      <w:r>
        <w:rPr>
          <w:sz w:val="28"/>
          <w:szCs w:val="28"/>
        </w:rPr>
        <w:t xml:space="preserve">8.6. Результаты Конкурса будут опубликованы </w:t>
      </w:r>
      <w:r w:rsidR="00444401">
        <w:rPr>
          <w:sz w:val="28"/>
          <w:szCs w:val="28"/>
        </w:rPr>
        <w:t>на официальном сайте органов местного самоуправления муниципального образования «Город Снежинск»</w:t>
      </w:r>
      <w:r w:rsidR="003F2B98">
        <w:rPr>
          <w:sz w:val="28"/>
          <w:szCs w:val="28"/>
        </w:rPr>
        <w:t xml:space="preserve"> (</w:t>
      </w:r>
      <w:hyperlink r:id="rId16" w:history="1">
        <w:r w:rsidR="003F2B98" w:rsidRPr="00E73BD1">
          <w:rPr>
            <w:rStyle w:val="ad"/>
            <w:sz w:val="28"/>
            <w:szCs w:val="28"/>
          </w:rPr>
          <w:t>http://www.snzadm.ru/</w:t>
        </w:r>
      </w:hyperlink>
      <w:r w:rsidR="003F2B98">
        <w:t>)</w:t>
      </w:r>
      <w:r>
        <w:rPr>
          <w:sz w:val="28"/>
          <w:szCs w:val="28"/>
        </w:rPr>
        <w:t xml:space="preserve"> и </w:t>
      </w:r>
      <w:r w:rsidR="00444401">
        <w:rPr>
          <w:sz w:val="28"/>
          <w:szCs w:val="28"/>
        </w:rPr>
        <w:t>на официальной странице органов местного самоуправления города Снежинска в социальной сети «ВКонтакте»</w:t>
      </w:r>
      <w:r>
        <w:rPr>
          <w:sz w:val="28"/>
          <w:szCs w:val="28"/>
        </w:rPr>
        <w:t xml:space="preserve"> (</w:t>
      </w:r>
      <w:hyperlink r:id="rId17" w:history="1">
        <w:r w:rsidR="00F96F78">
          <w:rPr>
            <w:rStyle w:val="ad"/>
            <w:sz w:val="28"/>
            <w:szCs w:val="28"/>
          </w:rPr>
          <w:t>https://vk.com/snzadm</w:t>
        </w:r>
      </w:hyperlink>
      <w:r>
        <w:rPr>
          <w:sz w:val="28"/>
          <w:szCs w:val="28"/>
        </w:rPr>
        <w:t>).</w:t>
      </w:r>
      <w:r w:rsidR="00D349D3">
        <w:rPr>
          <w:sz w:val="28"/>
          <w:szCs w:val="28"/>
        </w:rPr>
        <w:t xml:space="preserve"> </w:t>
      </w:r>
    </w:p>
    <w:p w14:paraId="3841B140" w14:textId="77777777" w:rsidR="00CF570D" w:rsidRDefault="00CF570D">
      <w:pPr>
        <w:ind w:firstLine="567"/>
        <w:jc w:val="both"/>
        <w:rPr>
          <w:color w:val="000000" w:themeColor="text1"/>
          <w:sz w:val="28"/>
          <w:szCs w:val="28"/>
        </w:rPr>
      </w:pPr>
      <w:r>
        <w:rPr>
          <w:sz w:val="28"/>
          <w:szCs w:val="28"/>
        </w:rPr>
        <w:t xml:space="preserve">8.7. </w:t>
      </w:r>
      <w:r w:rsidR="00D349D3" w:rsidRPr="00CF570D">
        <w:rPr>
          <w:color w:val="000000" w:themeColor="text1"/>
          <w:sz w:val="28"/>
          <w:szCs w:val="28"/>
        </w:rPr>
        <w:t xml:space="preserve">Сроки публикации. </w:t>
      </w:r>
    </w:p>
    <w:p w14:paraId="0D5C2AF3" w14:textId="61B6AE18" w:rsidR="00F96F78" w:rsidRPr="00CF570D" w:rsidRDefault="00D349D3">
      <w:pPr>
        <w:ind w:firstLine="567"/>
        <w:jc w:val="both"/>
        <w:rPr>
          <w:color w:val="000000" w:themeColor="text1"/>
          <w:sz w:val="28"/>
          <w:szCs w:val="28"/>
        </w:rPr>
      </w:pPr>
      <w:r w:rsidRPr="00CF570D">
        <w:rPr>
          <w:color w:val="000000" w:themeColor="text1"/>
          <w:sz w:val="28"/>
          <w:szCs w:val="28"/>
        </w:rPr>
        <w:t>В теч</w:t>
      </w:r>
      <w:r w:rsidR="00B56B1D" w:rsidRPr="00CF570D">
        <w:rPr>
          <w:color w:val="000000" w:themeColor="text1"/>
          <w:sz w:val="28"/>
          <w:szCs w:val="28"/>
        </w:rPr>
        <w:t>ение</w:t>
      </w:r>
      <w:r w:rsidRPr="00CF570D">
        <w:rPr>
          <w:color w:val="000000" w:themeColor="text1"/>
          <w:sz w:val="28"/>
          <w:szCs w:val="28"/>
        </w:rPr>
        <w:t xml:space="preserve"> 5 рабочих дней с момента подведения итогов конкурса и сообщаются участникам конкурса по реквизитам, указанным в заявке</w:t>
      </w:r>
      <w:r w:rsidR="006D4C6F" w:rsidRPr="00CF570D">
        <w:rPr>
          <w:color w:val="000000" w:themeColor="text1"/>
          <w:sz w:val="28"/>
          <w:szCs w:val="28"/>
        </w:rPr>
        <w:t>.</w:t>
      </w:r>
    </w:p>
    <w:p w14:paraId="25F8D1EA" w14:textId="3CE44679" w:rsidR="00F96F78" w:rsidRDefault="00F96F78">
      <w:pPr>
        <w:rPr>
          <w:sz w:val="28"/>
          <w:szCs w:val="28"/>
        </w:rPr>
      </w:pPr>
    </w:p>
    <w:p w14:paraId="5599C9D6" w14:textId="77777777" w:rsidR="00F96F78" w:rsidRDefault="005B2751">
      <w:pPr>
        <w:jc w:val="right"/>
        <w:rPr>
          <w:sz w:val="28"/>
          <w:szCs w:val="28"/>
        </w:rPr>
      </w:pPr>
      <w:r>
        <w:rPr>
          <w:sz w:val="28"/>
          <w:szCs w:val="28"/>
        </w:rPr>
        <w:lastRenderedPageBreak/>
        <w:t xml:space="preserve">ПРИЛОЖЕНИЕ 1 </w:t>
      </w:r>
    </w:p>
    <w:p w14:paraId="3D88647A" w14:textId="18692EBB" w:rsidR="00506905" w:rsidRPr="00CF570D" w:rsidRDefault="005B2751" w:rsidP="00506905">
      <w:pPr>
        <w:jc w:val="right"/>
        <w:rPr>
          <w:color w:val="000000" w:themeColor="text1"/>
          <w:sz w:val="28"/>
          <w:szCs w:val="28"/>
        </w:rPr>
      </w:pPr>
      <w:r w:rsidRPr="00CF570D">
        <w:rPr>
          <w:color w:val="000000" w:themeColor="text1"/>
          <w:sz w:val="28"/>
          <w:szCs w:val="28"/>
        </w:rPr>
        <w:t>к Положению</w:t>
      </w:r>
      <w:r w:rsidR="00875800" w:rsidRPr="00CF570D">
        <w:rPr>
          <w:color w:val="000000" w:themeColor="text1"/>
          <w:sz w:val="28"/>
          <w:szCs w:val="28"/>
        </w:rPr>
        <w:t xml:space="preserve"> </w:t>
      </w:r>
      <w:r w:rsidR="00506905" w:rsidRPr="00CF570D">
        <w:rPr>
          <w:color w:val="000000" w:themeColor="text1"/>
          <w:sz w:val="28"/>
          <w:szCs w:val="28"/>
        </w:rPr>
        <w:t>о творческо</w:t>
      </w:r>
      <w:r w:rsidR="006E65EC" w:rsidRPr="00CF570D">
        <w:rPr>
          <w:color w:val="000000" w:themeColor="text1"/>
          <w:sz w:val="28"/>
          <w:szCs w:val="28"/>
        </w:rPr>
        <w:t>м</w:t>
      </w:r>
      <w:r w:rsidR="00506905" w:rsidRPr="00CF570D">
        <w:rPr>
          <w:color w:val="000000" w:themeColor="text1"/>
          <w:sz w:val="28"/>
          <w:szCs w:val="28"/>
        </w:rPr>
        <w:t xml:space="preserve"> конкурс</w:t>
      </w:r>
      <w:r w:rsidR="006E65EC" w:rsidRPr="00CF570D">
        <w:rPr>
          <w:color w:val="000000" w:themeColor="text1"/>
          <w:sz w:val="28"/>
          <w:szCs w:val="28"/>
        </w:rPr>
        <w:t>е</w:t>
      </w:r>
    </w:p>
    <w:p w14:paraId="34836826" w14:textId="77777777" w:rsidR="00506905" w:rsidRPr="006E65EC" w:rsidRDefault="00506905" w:rsidP="00506905">
      <w:pPr>
        <w:jc w:val="right"/>
        <w:rPr>
          <w:color w:val="000000" w:themeColor="text1"/>
          <w:sz w:val="28"/>
          <w:szCs w:val="28"/>
        </w:rPr>
      </w:pPr>
      <w:r w:rsidRPr="00CF570D">
        <w:rPr>
          <w:color w:val="000000" w:themeColor="text1"/>
          <w:sz w:val="28"/>
          <w:szCs w:val="28"/>
        </w:rPr>
        <w:t>«Снежинск. Код 70: создание юбилейного брендбука»</w:t>
      </w:r>
    </w:p>
    <w:p w14:paraId="07E0E9B1" w14:textId="303F4CC0" w:rsidR="00F96F78" w:rsidRPr="006E65EC" w:rsidRDefault="00F96F78">
      <w:pPr>
        <w:jc w:val="right"/>
        <w:rPr>
          <w:sz w:val="28"/>
          <w:szCs w:val="28"/>
        </w:rPr>
      </w:pPr>
    </w:p>
    <w:p w14:paraId="5A71E1B3" w14:textId="77777777" w:rsidR="00F96F78" w:rsidRPr="006E65EC" w:rsidRDefault="00F96F78">
      <w:pPr>
        <w:jc w:val="right"/>
        <w:rPr>
          <w:sz w:val="28"/>
          <w:szCs w:val="28"/>
        </w:rPr>
      </w:pPr>
    </w:p>
    <w:p w14:paraId="5DEC64EB" w14:textId="77777777" w:rsidR="00F96F78" w:rsidRDefault="005B2751">
      <w:pPr>
        <w:jc w:val="center"/>
        <w:rPr>
          <w:sz w:val="28"/>
          <w:szCs w:val="28"/>
        </w:rPr>
      </w:pPr>
      <w:r w:rsidRPr="006E65EC">
        <w:rPr>
          <w:sz w:val="28"/>
          <w:szCs w:val="28"/>
        </w:rPr>
        <w:t>ЗАЯВКА</w:t>
      </w:r>
      <w:r>
        <w:rPr>
          <w:sz w:val="28"/>
          <w:szCs w:val="28"/>
        </w:rPr>
        <w:t xml:space="preserve"> </w:t>
      </w:r>
    </w:p>
    <w:p w14:paraId="50E883DB" w14:textId="77777777" w:rsidR="00F96F78" w:rsidRDefault="005B2751">
      <w:pPr>
        <w:jc w:val="center"/>
        <w:rPr>
          <w:color w:val="000000"/>
          <w:sz w:val="28"/>
          <w:szCs w:val="28"/>
        </w:rPr>
      </w:pPr>
      <w:r>
        <w:rPr>
          <w:sz w:val="28"/>
          <w:szCs w:val="28"/>
        </w:rPr>
        <w:t>на участие в творческом конкурсе</w:t>
      </w:r>
      <w:r>
        <w:rPr>
          <w:color w:val="000000"/>
          <w:sz w:val="28"/>
          <w:szCs w:val="28"/>
        </w:rPr>
        <w:t xml:space="preserve"> </w:t>
      </w:r>
    </w:p>
    <w:p w14:paraId="03174566" w14:textId="77777777" w:rsidR="00F96F78" w:rsidRDefault="005B2751">
      <w:pPr>
        <w:jc w:val="center"/>
        <w:rPr>
          <w:sz w:val="28"/>
          <w:szCs w:val="28"/>
        </w:rPr>
      </w:pPr>
      <w:r>
        <w:rPr>
          <w:sz w:val="28"/>
          <w:szCs w:val="28"/>
        </w:rPr>
        <w:t>«Снежинск. Код 70: создание юбилейного брендбука»</w:t>
      </w:r>
    </w:p>
    <w:p w14:paraId="2ECE0F8E" w14:textId="77777777" w:rsidR="00F96F78" w:rsidRDefault="00F96F78">
      <w:pPr>
        <w:jc w:val="both"/>
        <w:rPr>
          <w:sz w:val="28"/>
          <w:szCs w:val="28"/>
        </w:rPr>
      </w:pPr>
    </w:p>
    <w:p w14:paraId="32378897" w14:textId="77777777" w:rsidR="00F96F78" w:rsidRDefault="00F96F78">
      <w:pPr>
        <w:jc w:val="both"/>
        <w:rPr>
          <w:sz w:val="28"/>
          <w:szCs w:val="28"/>
        </w:rPr>
      </w:pPr>
    </w:p>
    <w:tbl>
      <w:tblPr>
        <w:tblStyle w:val="ae"/>
        <w:tblW w:w="0" w:type="auto"/>
        <w:tblLook w:val="04A0" w:firstRow="1" w:lastRow="0" w:firstColumn="1" w:lastColumn="0" w:noHBand="0" w:noVBand="1"/>
      </w:tblPr>
      <w:tblGrid>
        <w:gridCol w:w="3936"/>
        <w:gridCol w:w="5350"/>
      </w:tblGrid>
      <w:tr w:rsidR="00F96F78" w14:paraId="6466C620" w14:textId="77777777">
        <w:tc>
          <w:tcPr>
            <w:tcW w:w="3936" w:type="dxa"/>
          </w:tcPr>
          <w:p w14:paraId="177FD6B5" w14:textId="77777777" w:rsidR="00F96F78" w:rsidRDefault="005B2751">
            <w:pPr>
              <w:rPr>
                <w:sz w:val="28"/>
                <w:szCs w:val="28"/>
              </w:rPr>
            </w:pPr>
            <w:r>
              <w:rPr>
                <w:sz w:val="28"/>
                <w:szCs w:val="28"/>
              </w:rPr>
              <w:t>Ф.И.О. (полностью) участника, автора работы</w:t>
            </w:r>
          </w:p>
        </w:tc>
        <w:tc>
          <w:tcPr>
            <w:tcW w:w="5350" w:type="dxa"/>
          </w:tcPr>
          <w:p w14:paraId="1E5CAD08" w14:textId="77777777" w:rsidR="00F96F78" w:rsidRDefault="00F96F78">
            <w:pPr>
              <w:jc w:val="both"/>
              <w:rPr>
                <w:sz w:val="28"/>
                <w:szCs w:val="28"/>
              </w:rPr>
            </w:pPr>
          </w:p>
        </w:tc>
      </w:tr>
      <w:tr w:rsidR="00F96F78" w14:paraId="104DBAC4" w14:textId="77777777">
        <w:tc>
          <w:tcPr>
            <w:tcW w:w="3936" w:type="dxa"/>
          </w:tcPr>
          <w:p w14:paraId="55CB98A2" w14:textId="77777777" w:rsidR="00F96F78" w:rsidRDefault="005B2751">
            <w:pPr>
              <w:rPr>
                <w:sz w:val="28"/>
                <w:szCs w:val="28"/>
              </w:rPr>
            </w:pPr>
            <w:r>
              <w:rPr>
                <w:sz w:val="28"/>
                <w:szCs w:val="28"/>
              </w:rPr>
              <w:t>Контактный телефон</w:t>
            </w:r>
          </w:p>
        </w:tc>
        <w:tc>
          <w:tcPr>
            <w:tcW w:w="5350" w:type="dxa"/>
          </w:tcPr>
          <w:p w14:paraId="7EAB64FA" w14:textId="77777777" w:rsidR="00F96F78" w:rsidRDefault="00F96F78">
            <w:pPr>
              <w:jc w:val="both"/>
              <w:rPr>
                <w:sz w:val="28"/>
                <w:szCs w:val="28"/>
              </w:rPr>
            </w:pPr>
          </w:p>
        </w:tc>
      </w:tr>
      <w:tr w:rsidR="00F96F78" w14:paraId="1D1DBA80" w14:textId="77777777">
        <w:tc>
          <w:tcPr>
            <w:tcW w:w="3936" w:type="dxa"/>
          </w:tcPr>
          <w:p w14:paraId="1102B311" w14:textId="77777777" w:rsidR="00F96F78" w:rsidRDefault="005B2751">
            <w:pPr>
              <w:rPr>
                <w:sz w:val="28"/>
                <w:szCs w:val="28"/>
              </w:rPr>
            </w:pPr>
            <w:r>
              <w:rPr>
                <w:sz w:val="28"/>
                <w:szCs w:val="28"/>
              </w:rPr>
              <w:t xml:space="preserve">Контактный </w:t>
            </w:r>
            <w:r>
              <w:rPr>
                <w:sz w:val="28"/>
                <w:szCs w:val="28"/>
                <w:lang w:val="en-US"/>
              </w:rPr>
              <w:t>e</w:t>
            </w:r>
            <w:r>
              <w:rPr>
                <w:sz w:val="28"/>
                <w:szCs w:val="28"/>
              </w:rPr>
              <w:t>-</w:t>
            </w:r>
            <w:r>
              <w:rPr>
                <w:sz w:val="28"/>
                <w:szCs w:val="28"/>
                <w:lang w:val="en-US"/>
              </w:rPr>
              <w:t>mail</w:t>
            </w:r>
          </w:p>
        </w:tc>
        <w:tc>
          <w:tcPr>
            <w:tcW w:w="5350" w:type="dxa"/>
          </w:tcPr>
          <w:p w14:paraId="2F9C600E" w14:textId="77777777" w:rsidR="00F96F78" w:rsidRDefault="00F96F78">
            <w:pPr>
              <w:jc w:val="both"/>
              <w:rPr>
                <w:sz w:val="28"/>
                <w:szCs w:val="28"/>
              </w:rPr>
            </w:pPr>
          </w:p>
        </w:tc>
      </w:tr>
      <w:tr w:rsidR="00F96F78" w14:paraId="76B46020" w14:textId="77777777">
        <w:tc>
          <w:tcPr>
            <w:tcW w:w="3936" w:type="dxa"/>
          </w:tcPr>
          <w:p w14:paraId="188889EF" w14:textId="77777777" w:rsidR="00F96F78" w:rsidRDefault="005B2751">
            <w:pPr>
              <w:rPr>
                <w:sz w:val="28"/>
                <w:szCs w:val="28"/>
              </w:rPr>
            </w:pPr>
            <w:r>
              <w:rPr>
                <w:sz w:val="28"/>
                <w:szCs w:val="28"/>
              </w:rPr>
              <w:t>Возраст</w:t>
            </w:r>
          </w:p>
        </w:tc>
        <w:tc>
          <w:tcPr>
            <w:tcW w:w="5350" w:type="dxa"/>
          </w:tcPr>
          <w:p w14:paraId="49204999" w14:textId="77777777" w:rsidR="00F96F78" w:rsidRDefault="00F96F78">
            <w:pPr>
              <w:jc w:val="both"/>
              <w:rPr>
                <w:sz w:val="28"/>
                <w:szCs w:val="28"/>
              </w:rPr>
            </w:pPr>
          </w:p>
        </w:tc>
      </w:tr>
      <w:tr w:rsidR="00F96F78" w14:paraId="73D45EE8" w14:textId="77777777">
        <w:tc>
          <w:tcPr>
            <w:tcW w:w="3936" w:type="dxa"/>
          </w:tcPr>
          <w:p w14:paraId="00D89AE6" w14:textId="77777777" w:rsidR="00F96F78" w:rsidRDefault="005B2751">
            <w:pPr>
              <w:rPr>
                <w:sz w:val="28"/>
                <w:szCs w:val="28"/>
              </w:rPr>
            </w:pPr>
            <w:r>
              <w:rPr>
                <w:sz w:val="28"/>
                <w:szCs w:val="28"/>
              </w:rPr>
              <w:t>Место учебы/работы</w:t>
            </w:r>
          </w:p>
        </w:tc>
        <w:tc>
          <w:tcPr>
            <w:tcW w:w="5350" w:type="dxa"/>
          </w:tcPr>
          <w:p w14:paraId="10BB12FE" w14:textId="77777777" w:rsidR="00F96F78" w:rsidRDefault="00F96F78">
            <w:pPr>
              <w:jc w:val="both"/>
              <w:rPr>
                <w:sz w:val="28"/>
                <w:szCs w:val="28"/>
              </w:rPr>
            </w:pPr>
          </w:p>
        </w:tc>
      </w:tr>
      <w:tr w:rsidR="00F96F78" w14:paraId="1DD14CCF" w14:textId="77777777">
        <w:tc>
          <w:tcPr>
            <w:tcW w:w="3936" w:type="dxa"/>
          </w:tcPr>
          <w:p w14:paraId="3549DE4F" w14:textId="77777777" w:rsidR="00F96F78" w:rsidRDefault="005B2751">
            <w:pPr>
              <w:rPr>
                <w:sz w:val="28"/>
                <w:szCs w:val="28"/>
              </w:rPr>
            </w:pPr>
            <w:r>
              <w:rPr>
                <w:sz w:val="28"/>
                <w:szCs w:val="28"/>
              </w:rPr>
              <w:t>Название работы и номинация</w:t>
            </w:r>
          </w:p>
        </w:tc>
        <w:tc>
          <w:tcPr>
            <w:tcW w:w="5350" w:type="dxa"/>
          </w:tcPr>
          <w:p w14:paraId="6DE24DD8" w14:textId="77777777" w:rsidR="00F96F78" w:rsidRDefault="00F96F78">
            <w:pPr>
              <w:jc w:val="both"/>
              <w:rPr>
                <w:sz w:val="28"/>
                <w:szCs w:val="28"/>
              </w:rPr>
            </w:pPr>
          </w:p>
        </w:tc>
      </w:tr>
      <w:tr w:rsidR="00F96F78" w14:paraId="48D9B857" w14:textId="77777777">
        <w:tc>
          <w:tcPr>
            <w:tcW w:w="3936" w:type="dxa"/>
          </w:tcPr>
          <w:p w14:paraId="017C6610" w14:textId="46EC17BE" w:rsidR="00F96F78" w:rsidRDefault="005B2751">
            <w:pPr>
              <w:rPr>
                <w:iCs/>
                <w:sz w:val="28"/>
                <w:szCs w:val="28"/>
              </w:rPr>
            </w:pPr>
            <w:r>
              <w:rPr>
                <w:iCs/>
                <w:color w:val="000000"/>
                <w:sz w:val="28"/>
                <w:szCs w:val="28"/>
              </w:rPr>
              <w:t>Пояснительная записка (описание) представленных материалов, включающ</w:t>
            </w:r>
            <w:r w:rsidR="00444401">
              <w:rPr>
                <w:iCs/>
                <w:color w:val="000000"/>
                <w:sz w:val="28"/>
                <w:szCs w:val="28"/>
              </w:rPr>
              <w:t>ая</w:t>
            </w:r>
            <w:r>
              <w:rPr>
                <w:iCs/>
                <w:color w:val="000000"/>
                <w:sz w:val="28"/>
                <w:szCs w:val="28"/>
              </w:rPr>
              <w:t xml:space="preserve"> информацию о способах использования по теме Конкурса</w:t>
            </w:r>
          </w:p>
        </w:tc>
        <w:tc>
          <w:tcPr>
            <w:tcW w:w="5350" w:type="dxa"/>
          </w:tcPr>
          <w:p w14:paraId="1C642485" w14:textId="77777777" w:rsidR="00F96F78" w:rsidRDefault="00F96F78">
            <w:pPr>
              <w:jc w:val="both"/>
              <w:rPr>
                <w:i/>
                <w:sz w:val="28"/>
                <w:szCs w:val="28"/>
              </w:rPr>
            </w:pPr>
          </w:p>
        </w:tc>
      </w:tr>
    </w:tbl>
    <w:p w14:paraId="6381C585" w14:textId="77777777" w:rsidR="00F96F78" w:rsidRDefault="00F96F78">
      <w:pPr>
        <w:jc w:val="both"/>
        <w:rPr>
          <w:sz w:val="28"/>
          <w:szCs w:val="28"/>
        </w:rPr>
      </w:pPr>
    </w:p>
    <w:p w14:paraId="048374A8" w14:textId="77777777" w:rsidR="00F96F78" w:rsidRDefault="00F96F78">
      <w:pPr>
        <w:jc w:val="both"/>
        <w:rPr>
          <w:sz w:val="28"/>
          <w:szCs w:val="28"/>
        </w:rPr>
      </w:pPr>
    </w:p>
    <w:p w14:paraId="421F15BE" w14:textId="77777777" w:rsidR="00F96F78" w:rsidRDefault="00F96F78">
      <w:pPr>
        <w:jc w:val="both"/>
        <w:rPr>
          <w:sz w:val="28"/>
          <w:szCs w:val="28"/>
        </w:rPr>
      </w:pPr>
    </w:p>
    <w:p w14:paraId="3D91E327" w14:textId="77777777" w:rsidR="00F96F78" w:rsidRDefault="00F96F78">
      <w:pPr>
        <w:jc w:val="both"/>
        <w:rPr>
          <w:sz w:val="28"/>
          <w:szCs w:val="28"/>
        </w:rPr>
      </w:pPr>
    </w:p>
    <w:p w14:paraId="20C433CD" w14:textId="77777777" w:rsidR="00F96F78" w:rsidRDefault="00F96F78">
      <w:pPr>
        <w:jc w:val="both"/>
        <w:rPr>
          <w:sz w:val="28"/>
          <w:szCs w:val="28"/>
        </w:rPr>
      </w:pPr>
    </w:p>
    <w:p w14:paraId="2203F0C7" w14:textId="77777777" w:rsidR="00F96F78" w:rsidRDefault="00F96F78">
      <w:pPr>
        <w:jc w:val="both"/>
        <w:rPr>
          <w:sz w:val="28"/>
          <w:szCs w:val="28"/>
        </w:rPr>
      </w:pPr>
    </w:p>
    <w:p w14:paraId="0C38C9B4" w14:textId="77777777" w:rsidR="00F96F78" w:rsidRDefault="00F96F78">
      <w:pPr>
        <w:jc w:val="both"/>
        <w:rPr>
          <w:sz w:val="28"/>
          <w:szCs w:val="28"/>
        </w:rPr>
      </w:pPr>
    </w:p>
    <w:p w14:paraId="799EB5D6" w14:textId="77777777" w:rsidR="00F96F78" w:rsidRDefault="00F96F78">
      <w:pPr>
        <w:jc w:val="both"/>
        <w:rPr>
          <w:sz w:val="28"/>
          <w:szCs w:val="28"/>
        </w:rPr>
      </w:pPr>
    </w:p>
    <w:p w14:paraId="58B2BC77" w14:textId="77777777" w:rsidR="00F96F78" w:rsidRDefault="005B2751">
      <w:pPr>
        <w:rPr>
          <w:sz w:val="28"/>
          <w:szCs w:val="28"/>
        </w:rPr>
      </w:pPr>
      <w:r>
        <w:rPr>
          <w:sz w:val="28"/>
          <w:szCs w:val="28"/>
        </w:rPr>
        <w:br w:type="page"/>
      </w:r>
    </w:p>
    <w:p w14:paraId="5BF50675" w14:textId="77777777" w:rsidR="00F96F78" w:rsidRDefault="005B2751">
      <w:pPr>
        <w:ind w:left="6096" w:right="112"/>
        <w:rPr>
          <w:caps/>
          <w:sz w:val="28"/>
          <w:szCs w:val="20"/>
        </w:rPr>
      </w:pPr>
      <w:r>
        <w:rPr>
          <w:caps/>
          <w:sz w:val="28"/>
          <w:szCs w:val="20"/>
        </w:rPr>
        <w:lastRenderedPageBreak/>
        <w:t xml:space="preserve">      Приложение 2</w:t>
      </w:r>
    </w:p>
    <w:p w14:paraId="5FB1DDD8" w14:textId="7DEDB5AD" w:rsidR="006E65EC" w:rsidRPr="00CF570D" w:rsidRDefault="005B2751" w:rsidP="006E65EC">
      <w:pPr>
        <w:jc w:val="right"/>
        <w:rPr>
          <w:color w:val="000000" w:themeColor="text1"/>
          <w:sz w:val="28"/>
          <w:szCs w:val="28"/>
        </w:rPr>
      </w:pPr>
      <w:r>
        <w:rPr>
          <w:sz w:val="28"/>
          <w:szCs w:val="28"/>
        </w:rPr>
        <w:t xml:space="preserve">к </w:t>
      </w:r>
      <w:r w:rsidRPr="00CF570D">
        <w:rPr>
          <w:sz w:val="28"/>
          <w:szCs w:val="28"/>
        </w:rPr>
        <w:t>Положению</w:t>
      </w:r>
      <w:r w:rsidR="00875800" w:rsidRPr="00CF570D">
        <w:rPr>
          <w:sz w:val="28"/>
          <w:szCs w:val="28"/>
        </w:rPr>
        <w:t xml:space="preserve"> </w:t>
      </w:r>
      <w:bookmarkStart w:id="4" w:name="_Hlk209535676"/>
      <w:r w:rsidR="006E65EC" w:rsidRPr="00CF570D">
        <w:rPr>
          <w:color w:val="000000" w:themeColor="text1"/>
          <w:sz w:val="28"/>
          <w:szCs w:val="28"/>
        </w:rPr>
        <w:t xml:space="preserve">о творческом конкурсе </w:t>
      </w:r>
    </w:p>
    <w:p w14:paraId="459898AF" w14:textId="77777777" w:rsidR="006E65EC" w:rsidRPr="006E65EC" w:rsidRDefault="006E65EC" w:rsidP="006E65EC">
      <w:pPr>
        <w:jc w:val="right"/>
        <w:rPr>
          <w:color w:val="000000" w:themeColor="text1"/>
          <w:sz w:val="28"/>
          <w:szCs w:val="28"/>
        </w:rPr>
      </w:pPr>
      <w:r w:rsidRPr="00CF570D">
        <w:rPr>
          <w:color w:val="000000" w:themeColor="text1"/>
          <w:sz w:val="28"/>
          <w:szCs w:val="28"/>
        </w:rPr>
        <w:t>«Снежинск. Код 70: создание юбилейного брендбука»</w:t>
      </w:r>
    </w:p>
    <w:bookmarkEnd w:id="4"/>
    <w:p w14:paraId="0CC6D764" w14:textId="77777777" w:rsidR="00F96F78" w:rsidRPr="006E65EC" w:rsidRDefault="00F96F78">
      <w:pPr>
        <w:jc w:val="both"/>
        <w:rPr>
          <w:color w:val="595959" w:themeColor="text1" w:themeTint="A6"/>
          <w:sz w:val="28"/>
          <w:szCs w:val="28"/>
        </w:rPr>
      </w:pPr>
    </w:p>
    <w:p w14:paraId="4341D1C6" w14:textId="77777777" w:rsidR="00F96F78" w:rsidRDefault="005B2751">
      <w:pPr>
        <w:jc w:val="center"/>
        <w:rPr>
          <w:b/>
          <w:bCs/>
        </w:rPr>
      </w:pPr>
      <w:r>
        <w:rPr>
          <w:b/>
          <w:bCs/>
        </w:rPr>
        <w:t>СОГЛАСИЕ</w:t>
      </w:r>
    </w:p>
    <w:p w14:paraId="4F19667B" w14:textId="77777777" w:rsidR="00F96F78" w:rsidRDefault="005B2751">
      <w:pPr>
        <w:jc w:val="center"/>
        <w:rPr>
          <w:b/>
          <w:bCs/>
        </w:rPr>
      </w:pPr>
      <w:r>
        <w:rPr>
          <w:b/>
          <w:bCs/>
        </w:rPr>
        <w:t xml:space="preserve">на обработку персональных данных </w:t>
      </w:r>
    </w:p>
    <w:p w14:paraId="1C7D5673" w14:textId="77777777" w:rsidR="00F96F78" w:rsidRDefault="00F96F78">
      <w:pPr>
        <w:jc w:val="center"/>
        <w:rPr>
          <w:b/>
          <w:bCs/>
        </w:rPr>
      </w:pPr>
    </w:p>
    <w:p w14:paraId="0F6A447C" w14:textId="0A7CF642" w:rsidR="00F96F78" w:rsidRDefault="005B2751">
      <w:pPr>
        <w:jc w:val="both"/>
        <w:rPr>
          <w:iCs/>
        </w:rPr>
      </w:pPr>
      <w:r>
        <w:rPr>
          <w:iCs/>
        </w:rPr>
        <w:t>В связи с подачей материалов для участия в конкурсе творческих работ «</w:t>
      </w:r>
      <w:r>
        <w:t>Снежинск. Код 70: создание юбилейного брендбука</w:t>
      </w:r>
      <w:r>
        <w:rPr>
          <w:iCs/>
        </w:rPr>
        <w:t>» среди жителей</w:t>
      </w:r>
      <w:r w:rsidR="00CF570D">
        <w:rPr>
          <w:iCs/>
        </w:rPr>
        <w:t xml:space="preserve"> города Снежинска Челябинской области</w:t>
      </w:r>
      <w:r>
        <w:rPr>
          <w:iCs/>
        </w:rPr>
        <w:t>,</w:t>
      </w:r>
    </w:p>
    <w:p w14:paraId="7AD20031" w14:textId="77777777" w:rsidR="00F96F78" w:rsidRDefault="005B2751">
      <w:pPr>
        <w:jc w:val="both"/>
        <w:rPr>
          <w:i/>
          <w:iCs/>
        </w:rPr>
      </w:pPr>
      <w:r>
        <w:rPr>
          <w:iCs/>
        </w:rPr>
        <w:t>я,</w:t>
      </w:r>
      <w:r>
        <w:rPr>
          <w:i/>
          <w:iCs/>
        </w:rPr>
        <w:t>__________________________________________________________________________</w:t>
      </w:r>
    </w:p>
    <w:p w14:paraId="655E4C03" w14:textId="77777777" w:rsidR="00F96F78" w:rsidRDefault="005B2751">
      <w:pPr>
        <w:jc w:val="both"/>
      </w:pPr>
      <w:r>
        <w:t xml:space="preserve">                        (фамилия, имя, отчество представителя участника/представителя)</w:t>
      </w:r>
    </w:p>
    <w:p w14:paraId="6D9704CD" w14:textId="77777777" w:rsidR="00F96F78" w:rsidRDefault="005B2751">
      <w:pPr>
        <w:jc w:val="both"/>
      </w:pPr>
      <w:r>
        <w:t>являясь участником (представителем) участника конкурса творческих работ «Снежинск. Код 70: создание юбилейного брендбука»: __________________________________________________________________________</w:t>
      </w:r>
    </w:p>
    <w:p w14:paraId="55A01406" w14:textId="77777777" w:rsidR="00F96F78" w:rsidRDefault="005B2751">
      <w:pPr>
        <w:jc w:val="both"/>
      </w:pPr>
      <w:r>
        <w:t xml:space="preserve">     фамилия, имя, отчество участника конкурса (в случае возраста участника менее 14 лет)</w:t>
      </w:r>
    </w:p>
    <w:p w14:paraId="792D0537" w14:textId="77777777" w:rsidR="00F96F78" w:rsidRDefault="00F96F78">
      <w:pPr>
        <w:pBdr>
          <w:bottom w:val="single" w:sz="12" w:space="1" w:color="auto"/>
        </w:pBdr>
        <w:jc w:val="both"/>
        <w:rPr>
          <w:vertAlign w:val="subscript"/>
        </w:rPr>
      </w:pPr>
    </w:p>
    <w:p w14:paraId="4F2E036B" w14:textId="77777777" w:rsidR="00F96F78" w:rsidRDefault="005B2751">
      <w:pPr>
        <w:jc w:val="center"/>
      </w:pPr>
      <w:r>
        <w:t>возраст, образовательное учреждение участника конкурса (в случае возраста участника менее 14 лет)</w:t>
      </w:r>
    </w:p>
    <w:p w14:paraId="33460434" w14:textId="77777777" w:rsidR="00F96F78" w:rsidRDefault="005B2751">
      <w:pPr>
        <w:ind w:firstLine="709"/>
        <w:jc w:val="both"/>
      </w:pPr>
      <w:r>
        <w:t>даю свое согласие на обработку моих персональных данных и персональных данных представляемого мной участника конкурса, относящихся исключительно к перечисленным ниже категориям персональных данных: фамилия, имя, отчество; дата рождения, образовательное учреждение участника).</w:t>
      </w:r>
    </w:p>
    <w:p w14:paraId="201BFAB0" w14:textId="77777777" w:rsidR="00F96F78" w:rsidRDefault="005B2751">
      <w:pPr>
        <w:ind w:firstLine="709"/>
        <w:jc w:val="both"/>
      </w:pPr>
      <w:r>
        <w:rPr>
          <w:iCs/>
        </w:rPr>
        <w:t>Я</w:t>
      </w:r>
      <w:r>
        <w:rPr>
          <w:i/>
          <w:iCs/>
        </w:rPr>
        <w:t xml:space="preserve"> </w:t>
      </w:r>
      <w:r>
        <w:t>даю согласие на использование персональных данных исключительно в целях рассмотрения представленных материалов для участия в конкурсе, а также на хранение данных на электронных носителях.</w:t>
      </w:r>
    </w:p>
    <w:p w14:paraId="6C6CE376" w14:textId="77777777" w:rsidR="00F96F78" w:rsidRDefault="005B2751">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14:paraId="285F288B" w14:textId="77777777" w:rsidR="00F96F78" w:rsidRDefault="005B2751">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5A32DF1" w14:textId="77777777" w:rsidR="00F96F78" w:rsidRDefault="005B2751">
      <w:pPr>
        <w:ind w:firstLine="709"/>
        <w:jc w:val="both"/>
      </w:pPr>
      <w:r>
        <w:t>Данное согласие действует до достижения целей обработки персональных данных.</w:t>
      </w:r>
    </w:p>
    <w:p w14:paraId="40266166" w14:textId="77777777" w:rsidR="00F96F78" w:rsidRDefault="005B2751">
      <w:pPr>
        <w:ind w:firstLine="709"/>
        <w:jc w:val="both"/>
      </w:pPr>
      <w:r>
        <w:t>Данное согласие может быть отозвано в любой момент по моему письменному заявлению.</w:t>
      </w:r>
    </w:p>
    <w:p w14:paraId="1B7360A5" w14:textId="77777777" w:rsidR="00F96F78" w:rsidRDefault="005B2751">
      <w:pPr>
        <w:ind w:firstLine="709"/>
        <w:jc w:val="both"/>
      </w:pPr>
      <w:r>
        <w:t>Я подтверждаю, что, давая такое согласие, я действую по собственной воле и в своих интересах.</w:t>
      </w:r>
    </w:p>
    <w:p w14:paraId="344F6492" w14:textId="77777777" w:rsidR="00F96F78" w:rsidRDefault="00F96F78">
      <w:pPr>
        <w:ind w:firstLine="709"/>
        <w:jc w:val="both"/>
      </w:pPr>
    </w:p>
    <w:p w14:paraId="64D20B94" w14:textId="77777777" w:rsidR="00F96F78" w:rsidRDefault="005B2751">
      <w:pPr>
        <w:jc w:val="both"/>
      </w:pPr>
      <w:r>
        <w:t>«___» ___________2025 г. /_____________________/ ________________________________</w:t>
      </w:r>
    </w:p>
    <w:p w14:paraId="69132519" w14:textId="66A34519" w:rsidR="00F96F78" w:rsidRDefault="005B2751">
      <w:pPr>
        <w:jc w:val="both"/>
        <w:rPr>
          <w:bCs/>
          <w:i/>
          <w:iCs/>
          <w:sz w:val="20"/>
        </w:rPr>
      </w:pPr>
      <w:r>
        <w:rPr>
          <w:bCs/>
          <w:i/>
          <w:iCs/>
          <w:sz w:val="20"/>
        </w:rPr>
        <w:t>(Подпись)</w:t>
      </w:r>
      <w:r>
        <w:rPr>
          <w:bCs/>
          <w:i/>
          <w:iCs/>
        </w:rPr>
        <w:t xml:space="preserve"> </w:t>
      </w:r>
      <w:r>
        <w:rPr>
          <w:bCs/>
          <w:i/>
          <w:iCs/>
        </w:rPr>
        <w:tab/>
      </w:r>
      <w:r>
        <w:rPr>
          <w:bCs/>
          <w:i/>
          <w:iCs/>
        </w:rPr>
        <w:tab/>
      </w:r>
      <w:r>
        <w:rPr>
          <w:bCs/>
          <w:i/>
          <w:iCs/>
        </w:rPr>
        <w:tab/>
        <w:t xml:space="preserve">                                                                  (</w:t>
      </w:r>
      <w:r>
        <w:rPr>
          <w:bCs/>
          <w:i/>
          <w:iCs/>
          <w:sz w:val="20"/>
        </w:rPr>
        <w:t>Расшифровка подписи)</w:t>
      </w:r>
    </w:p>
    <w:p w14:paraId="1E832559" w14:textId="77777777" w:rsidR="00F96F78" w:rsidRDefault="005B2751">
      <w:pPr>
        <w:ind w:left="6096" w:right="112"/>
        <w:rPr>
          <w:caps/>
          <w:sz w:val="28"/>
          <w:szCs w:val="20"/>
        </w:rPr>
      </w:pPr>
      <w:r>
        <w:rPr>
          <w:caps/>
          <w:sz w:val="28"/>
          <w:szCs w:val="20"/>
        </w:rPr>
        <w:t xml:space="preserve">      </w:t>
      </w:r>
    </w:p>
    <w:p w14:paraId="283C8513" w14:textId="77777777" w:rsidR="00F96F78" w:rsidRDefault="00F96F78">
      <w:pPr>
        <w:ind w:left="6096" w:right="112"/>
        <w:rPr>
          <w:caps/>
          <w:sz w:val="28"/>
          <w:szCs w:val="20"/>
        </w:rPr>
      </w:pPr>
    </w:p>
    <w:p w14:paraId="0FC1456D" w14:textId="66008467" w:rsidR="00F96F78" w:rsidRDefault="00F96F78" w:rsidP="00CF570D">
      <w:pPr>
        <w:rPr>
          <w:caps/>
          <w:sz w:val="28"/>
          <w:szCs w:val="20"/>
        </w:rPr>
      </w:pPr>
    </w:p>
    <w:sectPr w:rsidR="00F96F78">
      <w:footerReference w:type="default" r:id="rId18"/>
      <w:pgSz w:w="11906" w:h="16838" w:code="9"/>
      <w:pgMar w:top="851" w:right="851" w:bottom="1134" w:left="1985"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E37B4" w14:textId="77777777" w:rsidR="0028288C" w:rsidRDefault="0028288C">
      <w:r>
        <w:separator/>
      </w:r>
    </w:p>
  </w:endnote>
  <w:endnote w:type="continuationSeparator" w:id="0">
    <w:p w14:paraId="5910AFCA" w14:textId="77777777" w:rsidR="0028288C" w:rsidRDefault="0028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A5F2D" w14:textId="77777777" w:rsidR="00F96F78" w:rsidRDefault="005B2751">
    <w:pPr>
      <w:pStyle w:val="ab"/>
      <w:jc w:val="center"/>
    </w:pPr>
    <w:r>
      <w:fldChar w:fldCharType="begin"/>
    </w:r>
    <w:r>
      <w:instrText>PAGE   \* MERGEFORMAT</w:instrText>
    </w:r>
    <w:r>
      <w:fldChar w:fldCharType="separate"/>
    </w:r>
    <w:r w:rsidR="008E36F8">
      <w:rPr>
        <w:noProof/>
      </w:rPr>
      <w:t>4</w:t>
    </w:r>
    <w:r>
      <w:fldChar w:fldCharType="end"/>
    </w:r>
  </w:p>
  <w:p w14:paraId="0B322648" w14:textId="77777777" w:rsidR="00F96F78" w:rsidRDefault="00F96F7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90B43" w14:textId="77777777" w:rsidR="0028288C" w:rsidRDefault="0028288C">
      <w:r>
        <w:separator/>
      </w:r>
    </w:p>
  </w:footnote>
  <w:footnote w:type="continuationSeparator" w:id="0">
    <w:p w14:paraId="7B179B46" w14:textId="77777777" w:rsidR="0028288C" w:rsidRDefault="00282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A5DA24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17"/>
    <w:multiLevelType w:val="multilevel"/>
    <w:tmpl w:val="238E5352"/>
    <w:lvl w:ilvl="0">
      <w:start w:val="1"/>
      <w:numFmt w:val="decimal"/>
      <w:suff w:val="space"/>
      <w:lvlText w:val="%1."/>
      <w:lvlJc w:val="left"/>
      <w:pPr>
        <w:ind w:left="1070" w:hanging="360"/>
      </w:pPr>
      <w:rPr>
        <w:rFonts w:hint="default"/>
        <w:color w:val="000000"/>
      </w:rPr>
    </w:lvl>
    <w:lvl w:ilvl="1">
      <w:start w:val="1"/>
      <w:numFmt w:val="decimal"/>
      <w:isLgl/>
      <w:suff w:val="space"/>
      <w:lvlText w:val="%1.%2."/>
      <w:lvlJc w:val="left"/>
      <w:pPr>
        <w:ind w:left="2136" w:hanging="720"/>
      </w:pPr>
      <w:rPr>
        <w:rFonts w:hint="default"/>
      </w:rPr>
    </w:lvl>
    <w:lvl w:ilvl="2">
      <w:start w:val="1"/>
      <w:numFmt w:val="decimal"/>
      <w:isLgl/>
      <w:lvlText w:val="%2.%3."/>
      <w:lvlJc w:val="left"/>
      <w:pPr>
        <w:tabs>
          <w:tab w:val="left" w:pos="-428"/>
        </w:tabs>
        <w:ind w:left="2136" w:hanging="720"/>
      </w:pPr>
      <w:rPr>
        <w:rFonts w:hint="default"/>
      </w:rPr>
    </w:lvl>
    <w:lvl w:ilvl="3">
      <w:start w:val="1"/>
      <w:numFmt w:val="decimal"/>
      <w:isLgl/>
      <w:lvlText w:val="%1.%2.%3.%4."/>
      <w:lvlJc w:val="left"/>
      <w:pPr>
        <w:tabs>
          <w:tab w:val="left" w:pos="-428"/>
        </w:tabs>
        <w:ind w:left="2496" w:hanging="1080"/>
      </w:pPr>
      <w:rPr>
        <w:rFonts w:hint="default"/>
      </w:rPr>
    </w:lvl>
    <w:lvl w:ilvl="4">
      <w:start w:val="1"/>
      <w:numFmt w:val="decimal"/>
      <w:isLgl/>
      <w:lvlText w:val="%1.%2.%3.%4.%5."/>
      <w:lvlJc w:val="left"/>
      <w:pPr>
        <w:tabs>
          <w:tab w:val="left" w:pos="-428"/>
        </w:tabs>
        <w:ind w:left="2496" w:hanging="1080"/>
      </w:pPr>
      <w:rPr>
        <w:rFonts w:hint="default"/>
      </w:rPr>
    </w:lvl>
    <w:lvl w:ilvl="5">
      <w:start w:val="1"/>
      <w:numFmt w:val="decimal"/>
      <w:isLgl/>
      <w:lvlText w:val="%1.%2.%3.%4.%5.%6."/>
      <w:lvlJc w:val="left"/>
      <w:pPr>
        <w:tabs>
          <w:tab w:val="left" w:pos="-428"/>
        </w:tabs>
        <w:ind w:left="2856" w:hanging="1440"/>
      </w:pPr>
      <w:rPr>
        <w:rFonts w:hint="default"/>
      </w:rPr>
    </w:lvl>
    <w:lvl w:ilvl="6">
      <w:start w:val="1"/>
      <w:numFmt w:val="decimal"/>
      <w:isLgl/>
      <w:lvlText w:val="%1.%2.%3.%4.%5.%6.%7."/>
      <w:lvlJc w:val="left"/>
      <w:pPr>
        <w:tabs>
          <w:tab w:val="left" w:pos="-428"/>
        </w:tabs>
        <w:ind w:left="3216" w:hanging="1800"/>
      </w:pPr>
      <w:rPr>
        <w:rFonts w:hint="default"/>
      </w:rPr>
    </w:lvl>
    <w:lvl w:ilvl="7">
      <w:start w:val="1"/>
      <w:numFmt w:val="decimal"/>
      <w:isLgl/>
      <w:lvlText w:val="%1.%2.%3.%4.%5.%6.%7.%8."/>
      <w:lvlJc w:val="left"/>
      <w:pPr>
        <w:tabs>
          <w:tab w:val="left" w:pos="-428"/>
        </w:tabs>
        <w:ind w:left="3216" w:hanging="1800"/>
      </w:pPr>
      <w:rPr>
        <w:rFonts w:hint="default"/>
      </w:rPr>
    </w:lvl>
    <w:lvl w:ilvl="8">
      <w:start w:val="1"/>
      <w:numFmt w:val="decimal"/>
      <w:isLgl/>
      <w:lvlText w:val="%1.%2.%3.%4.%5.%6.%7.%8.%9."/>
      <w:lvlJc w:val="left"/>
      <w:pPr>
        <w:tabs>
          <w:tab w:val="left" w:pos="-428"/>
        </w:tabs>
        <w:ind w:left="3576" w:hanging="2160"/>
      </w:pPr>
      <w:rPr>
        <w:rFonts w:hint="default"/>
      </w:rPr>
    </w:lvl>
  </w:abstractNum>
  <w:abstractNum w:abstractNumId="2">
    <w:nsid w:val="0000001D"/>
    <w:multiLevelType w:val="multilevel"/>
    <w:tmpl w:val="13C85E6E"/>
    <w:lvl w:ilvl="0">
      <w:start w:val="1"/>
      <w:numFmt w:val="decimal"/>
      <w:lvlText w:val="%1."/>
      <w:lvlJc w:val="left"/>
      <w:pPr>
        <w:ind w:left="3479" w:hanging="360"/>
      </w:pPr>
      <w:rPr>
        <w:rFonts w:ascii="Times New Roman" w:eastAsia="Times New Roman" w:hAnsi="Times New Roman" w:cs="Times New Roman" w:hint="default"/>
        <w:b/>
      </w:rPr>
    </w:lvl>
    <w:lvl w:ilvl="1">
      <w:start w:val="2"/>
      <w:numFmt w:val="decimal"/>
      <w:lvlText w:val="%2.1."/>
      <w:lvlJc w:val="left"/>
      <w:pPr>
        <w:ind w:left="1288" w:hanging="720"/>
      </w:pPr>
      <w:rPr>
        <w:rFonts w:hint="default"/>
        <w:b w:val="0"/>
      </w:rPr>
    </w:lvl>
    <w:lvl w:ilvl="2">
      <w:start w:val="1"/>
      <w:numFmt w:val="decimal"/>
      <w:isLgl/>
      <w:lvlText w:val="%1.%2.%3."/>
      <w:lvlJc w:val="left"/>
      <w:pPr>
        <w:ind w:left="1156" w:hanging="720"/>
      </w:pPr>
      <w:rPr>
        <w:rFonts w:cs="Times New Roman" w:hint="default"/>
      </w:rPr>
    </w:lvl>
    <w:lvl w:ilvl="3">
      <w:start w:val="1"/>
      <w:numFmt w:val="decimal"/>
      <w:isLgl/>
      <w:lvlText w:val="%1.%2.%3.%4."/>
      <w:lvlJc w:val="left"/>
      <w:pPr>
        <w:ind w:left="1592" w:hanging="1080"/>
      </w:pPr>
      <w:rPr>
        <w:rFonts w:cs="Times New Roman" w:hint="default"/>
      </w:rPr>
    </w:lvl>
    <w:lvl w:ilvl="4">
      <w:start w:val="1"/>
      <w:numFmt w:val="decimal"/>
      <w:isLgl/>
      <w:lvlText w:val="%1.%2.%3.%4.%5."/>
      <w:lvlJc w:val="left"/>
      <w:pPr>
        <w:ind w:left="1668" w:hanging="1080"/>
      </w:pPr>
      <w:rPr>
        <w:rFonts w:cs="Times New Roman" w:hint="default"/>
      </w:rPr>
    </w:lvl>
    <w:lvl w:ilvl="5">
      <w:start w:val="1"/>
      <w:numFmt w:val="decimal"/>
      <w:isLgl/>
      <w:lvlText w:val="%1.%2.%3.%4.%5.%6."/>
      <w:lvlJc w:val="left"/>
      <w:pPr>
        <w:ind w:left="2104" w:hanging="1440"/>
      </w:pPr>
      <w:rPr>
        <w:rFonts w:cs="Times New Roman" w:hint="default"/>
      </w:rPr>
    </w:lvl>
    <w:lvl w:ilvl="6">
      <w:start w:val="1"/>
      <w:numFmt w:val="decimal"/>
      <w:isLgl/>
      <w:lvlText w:val="%1.%2.%3.%4.%5.%6.%7."/>
      <w:lvlJc w:val="left"/>
      <w:pPr>
        <w:ind w:left="2540" w:hanging="1800"/>
      </w:pPr>
      <w:rPr>
        <w:rFonts w:cs="Times New Roman" w:hint="default"/>
      </w:rPr>
    </w:lvl>
    <w:lvl w:ilvl="7">
      <w:start w:val="1"/>
      <w:numFmt w:val="decimal"/>
      <w:isLgl/>
      <w:lvlText w:val="%1.%2.%3.%4.%5.%6.%7.%8."/>
      <w:lvlJc w:val="left"/>
      <w:pPr>
        <w:ind w:left="2616" w:hanging="1800"/>
      </w:pPr>
      <w:rPr>
        <w:rFonts w:cs="Times New Roman" w:hint="default"/>
      </w:rPr>
    </w:lvl>
    <w:lvl w:ilvl="8">
      <w:start w:val="1"/>
      <w:numFmt w:val="decimal"/>
      <w:isLgl/>
      <w:lvlText w:val="%1.%2.%3.%4.%5.%6.%7.%8.%9."/>
      <w:lvlJc w:val="left"/>
      <w:pPr>
        <w:ind w:left="3052" w:hanging="2160"/>
      </w:pPr>
      <w:rPr>
        <w:rFonts w:cs="Times New Roman"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78"/>
    <w:rsid w:val="000116E7"/>
    <w:rsid w:val="000810E5"/>
    <w:rsid w:val="000C7C47"/>
    <w:rsid w:val="00142B56"/>
    <w:rsid w:val="00157771"/>
    <w:rsid w:val="001A0B23"/>
    <w:rsid w:val="001C6010"/>
    <w:rsid w:val="001E084D"/>
    <w:rsid w:val="002058F0"/>
    <w:rsid w:val="0021496A"/>
    <w:rsid w:val="00217C14"/>
    <w:rsid w:val="002726E2"/>
    <w:rsid w:val="00275F34"/>
    <w:rsid w:val="0028288C"/>
    <w:rsid w:val="00290650"/>
    <w:rsid w:val="002A0395"/>
    <w:rsid w:val="002D49EF"/>
    <w:rsid w:val="002F4E6B"/>
    <w:rsid w:val="003052A8"/>
    <w:rsid w:val="00324241"/>
    <w:rsid w:val="00390F31"/>
    <w:rsid w:val="003F2B98"/>
    <w:rsid w:val="00444401"/>
    <w:rsid w:val="00462993"/>
    <w:rsid w:val="004B1DB3"/>
    <w:rsid w:val="00500701"/>
    <w:rsid w:val="00506905"/>
    <w:rsid w:val="00580E04"/>
    <w:rsid w:val="00591120"/>
    <w:rsid w:val="005B2751"/>
    <w:rsid w:val="005C7C0A"/>
    <w:rsid w:val="005E5E57"/>
    <w:rsid w:val="0061085A"/>
    <w:rsid w:val="00623C30"/>
    <w:rsid w:val="006D4C6F"/>
    <w:rsid w:val="006E65EC"/>
    <w:rsid w:val="006F36B4"/>
    <w:rsid w:val="007565B5"/>
    <w:rsid w:val="007A3383"/>
    <w:rsid w:val="007C0F80"/>
    <w:rsid w:val="007D3A14"/>
    <w:rsid w:val="00816213"/>
    <w:rsid w:val="008175FC"/>
    <w:rsid w:val="00843B26"/>
    <w:rsid w:val="00844309"/>
    <w:rsid w:val="00866F49"/>
    <w:rsid w:val="00875800"/>
    <w:rsid w:val="00890E83"/>
    <w:rsid w:val="00890E90"/>
    <w:rsid w:val="008A15A4"/>
    <w:rsid w:val="008B259D"/>
    <w:rsid w:val="008B474F"/>
    <w:rsid w:val="008E36F8"/>
    <w:rsid w:val="008E71DC"/>
    <w:rsid w:val="009575F9"/>
    <w:rsid w:val="00961AC0"/>
    <w:rsid w:val="0099644A"/>
    <w:rsid w:val="00A6202D"/>
    <w:rsid w:val="00A67F7B"/>
    <w:rsid w:val="00AA33E1"/>
    <w:rsid w:val="00AE093A"/>
    <w:rsid w:val="00B02662"/>
    <w:rsid w:val="00B56B1D"/>
    <w:rsid w:val="00B756DC"/>
    <w:rsid w:val="00B90143"/>
    <w:rsid w:val="00B92667"/>
    <w:rsid w:val="00B96FA4"/>
    <w:rsid w:val="00BA382E"/>
    <w:rsid w:val="00BB0799"/>
    <w:rsid w:val="00BE1FD7"/>
    <w:rsid w:val="00C34AC4"/>
    <w:rsid w:val="00C71C98"/>
    <w:rsid w:val="00C9253B"/>
    <w:rsid w:val="00CC5ACA"/>
    <w:rsid w:val="00CF570D"/>
    <w:rsid w:val="00CF6A9E"/>
    <w:rsid w:val="00D1244A"/>
    <w:rsid w:val="00D349D3"/>
    <w:rsid w:val="00D663A8"/>
    <w:rsid w:val="00D91C14"/>
    <w:rsid w:val="00DB59D3"/>
    <w:rsid w:val="00E15569"/>
    <w:rsid w:val="00E46616"/>
    <w:rsid w:val="00E95EF8"/>
    <w:rsid w:val="00EC1079"/>
    <w:rsid w:val="00EE7D6F"/>
    <w:rsid w:val="00EF79A9"/>
    <w:rsid w:val="00EF7E22"/>
    <w:rsid w:val="00F073FD"/>
    <w:rsid w:val="00F96F78"/>
    <w:rsid w:val="00FA1052"/>
    <w:rsid w:val="00FB2F79"/>
    <w:rsid w:val="00FC0532"/>
    <w:rsid w:val="00FD3F45"/>
    <w:rsid w:val="00FD4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5EC"/>
    <w:rPr>
      <w:sz w:val="24"/>
      <w:szCs w:val="24"/>
    </w:rPr>
  </w:style>
  <w:style w:type="paragraph" w:styleId="1">
    <w:name w:val="heading 1"/>
    <w:basedOn w:val="a"/>
    <w:next w:val="a"/>
    <w:link w:val="10"/>
    <w:uiPriority w:val="9"/>
    <w:qFormat/>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szCs w:val="20"/>
    </w:rPr>
  </w:style>
  <w:style w:type="paragraph" w:styleId="a5">
    <w:name w:val="Title"/>
    <w:basedOn w:val="a"/>
    <w:uiPriority w:val="10"/>
    <w:qFormat/>
    <w:pPr>
      <w:jc w:val="center"/>
    </w:pPr>
    <w:rPr>
      <w:b/>
      <w:szCs w:val="20"/>
    </w:rPr>
  </w:style>
  <w:style w:type="paragraph" w:styleId="a6">
    <w:name w:val="Balloon Text"/>
    <w:basedOn w:val="a"/>
    <w:rPr>
      <w:rFonts w:ascii="Tahoma" w:hAnsi="Tahoma" w:cs="Tahoma"/>
      <w:sz w:val="16"/>
      <w:szCs w:val="16"/>
    </w:rPr>
  </w:style>
  <w:style w:type="character" w:customStyle="1" w:styleId="a4">
    <w:name w:val="Основной текст Знак"/>
    <w:link w:val="a3"/>
    <w:rPr>
      <w:sz w:val="28"/>
      <w:lang w:val="ru-RU" w:eastAsia="ru-RU" w:bidi="ar-SA"/>
    </w:rPr>
  </w:style>
  <w:style w:type="character" w:customStyle="1" w:styleId="a7">
    <w:name w:val="Знак Знак"/>
    <w:rPr>
      <w:sz w:val="28"/>
    </w:rPr>
  </w:style>
  <w:style w:type="paragraph" w:customStyle="1" w:styleId="21">
    <w:name w:val="Основной текст с отступом 21"/>
    <w:basedOn w:val="a"/>
    <w:pPr>
      <w:overflowPunct w:val="0"/>
      <w:autoSpaceDE w:val="0"/>
      <w:autoSpaceDN w:val="0"/>
      <w:adjustRightInd w:val="0"/>
      <w:ind w:firstLine="709"/>
      <w:jc w:val="both"/>
      <w:textAlignment w:val="baseline"/>
    </w:pPr>
    <w:rPr>
      <w:sz w:val="28"/>
      <w:szCs w:val="20"/>
    </w:rPr>
  </w:style>
  <w:style w:type="character" w:customStyle="1" w:styleId="4">
    <w:name w:val="Знак Знак4"/>
    <w:rPr>
      <w:sz w:val="28"/>
      <w:lang w:val="ru-RU" w:eastAsia="ru-RU" w:bidi="ar-SA"/>
    </w:rPr>
  </w:style>
  <w:style w:type="character" w:customStyle="1" w:styleId="10">
    <w:name w:val="Заголовок 1 Знак"/>
    <w:link w:val="1"/>
    <w:rPr>
      <w:sz w:val="28"/>
    </w:rPr>
  </w:style>
  <w:style w:type="paragraph" w:styleId="a8">
    <w:name w:val="List Paragraph"/>
    <w:basedOn w:val="a"/>
    <w:uiPriority w:val="34"/>
    <w:qFormat/>
    <w:pPr>
      <w:ind w:left="720"/>
      <w:contextualSpacing/>
    </w:p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basedOn w:val="a0"/>
    <w:link w:val="a9"/>
    <w:uiPriority w:val="99"/>
    <w:rPr>
      <w:sz w:val="24"/>
      <w:szCs w:val="24"/>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rPr>
      <w:sz w:val="24"/>
      <w:szCs w:val="24"/>
    </w:rPr>
  </w:style>
  <w:style w:type="character" w:styleId="ad">
    <w:name w:val="Hyperlink"/>
    <w:basedOn w:val="a0"/>
    <w:rPr>
      <w:color w:val="0000FF"/>
      <w:u w:val="single"/>
    </w:rPr>
  </w:style>
  <w:style w:type="character" w:customStyle="1" w:styleId="11">
    <w:name w:val="Неразрешенное упоминание1"/>
    <w:basedOn w:val="a0"/>
    <w:uiPriority w:val="99"/>
    <w:rPr>
      <w:color w:val="605E5C"/>
      <w:shd w:val="clear" w:color="auto" w:fill="E1DFDD"/>
    </w:rPr>
  </w:style>
  <w:style w:type="paragraph" w:customStyle="1" w:styleId="Standard">
    <w:name w:val="Standard"/>
    <w:pPr>
      <w:widowControl w:val="0"/>
      <w:suppressAutoHyphens/>
      <w:autoSpaceDN w:val="0"/>
      <w:textAlignment w:val="baseline"/>
    </w:pPr>
    <w:rPr>
      <w:rFonts w:ascii="Liberation Serif" w:eastAsia="Segoe UI" w:hAnsi="Liberation Serif" w:cs="Tahoma"/>
      <w:color w:val="000000"/>
      <w:sz w:val="24"/>
      <w:szCs w:val="24"/>
      <w:lang w:eastAsia="zh-CN" w:bidi="hi-IN"/>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rPr>
      <w:color w:val="605E5C"/>
      <w:shd w:val="clear" w:color="auto" w:fill="E1DFDD"/>
    </w:rPr>
  </w:style>
  <w:style w:type="character" w:customStyle="1" w:styleId="nowrap">
    <w:name w:val="nowrap"/>
    <w:basedOn w:val="a0"/>
  </w:style>
  <w:style w:type="character" w:customStyle="1" w:styleId="UnresolvedMention">
    <w:name w:val="Unresolved Mention"/>
    <w:basedOn w:val="a0"/>
    <w:uiPriority w:val="99"/>
    <w:semiHidden/>
    <w:unhideWhenUsed/>
    <w:rsid w:val="003F2B9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5EC"/>
    <w:rPr>
      <w:sz w:val="24"/>
      <w:szCs w:val="24"/>
    </w:rPr>
  </w:style>
  <w:style w:type="paragraph" w:styleId="1">
    <w:name w:val="heading 1"/>
    <w:basedOn w:val="a"/>
    <w:next w:val="a"/>
    <w:link w:val="10"/>
    <w:uiPriority w:val="9"/>
    <w:qFormat/>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szCs w:val="20"/>
    </w:rPr>
  </w:style>
  <w:style w:type="paragraph" w:styleId="a5">
    <w:name w:val="Title"/>
    <w:basedOn w:val="a"/>
    <w:uiPriority w:val="10"/>
    <w:qFormat/>
    <w:pPr>
      <w:jc w:val="center"/>
    </w:pPr>
    <w:rPr>
      <w:b/>
      <w:szCs w:val="20"/>
    </w:rPr>
  </w:style>
  <w:style w:type="paragraph" w:styleId="a6">
    <w:name w:val="Balloon Text"/>
    <w:basedOn w:val="a"/>
    <w:rPr>
      <w:rFonts w:ascii="Tahoma" w:hAnsi="Tahoma" w:cs="Tahoma"/>
      <w:sz w:val="16"/>
      <w:szCs w:val="16"/>
    </w:rPr>
  </w:style>
  <w:style w:type="character" w:customStyle="1" w:styleId="a4">
    <w:name w:val="Основной текст Знак"/>
    <w:link w:val="a3"/>
    <w:rPr>
      <w:sz w:val="28"/>
      <w:lang w:val="ru-RU" w:eastAsia="ru-RU" w:bidi="ar-SA"/>
    </w:rPr>
  </w:style>
  <w:style w:type="character" w:customStyle="1" w:styleId="a7">
    <w:name w:val="Знак Знак"/>
    <w:rPr>
      <w:sz w:val="28"/>
    </w:rPr>
  </w:style>
  <w:style w:type="paragraph" w:customStyle="1" w:styleId="21">
    <w:name w:val="Основной текст с отступом 21"/>
    <w:basedOn w:val="a"/>
    <w:pPr>
      <w:overflowPunct w:val="0"/>
      <w:autoSpaceDE w:val="0"/>
      <w:autoSpaceDN w:val="0"/>
      <w:adjustRightInd w:val="0"/>
      <w:ind w:firstLine="709"/>
      <w:jc w:val="both"/>
      <w:textAlignment w:val="baseline"/>
    </w:pPr>
    <w:rPr>
      <w:sz w:val="28"/>
      <w:szCs w:val="20"/>
    </w:rPr>
  </w:style>
  <w:style w:type="character" w:customStyle="1" w:styleId="4">
    <w:name w:val="Знак Знак4"/>
    <w:rPr>
      <w:sz w:val="28"/>
      <w:lang w:val="ru-RU" w:eastAsia="ru-RU" w:bidi="ar-SA"/>
    </w:rPr>
  </w:style>
  <w:style w:type="character" w:customStyle="1" w:styleId="10">
    <w:name w:val="Заголовок 1 Знак"/>
    <w:link w:val="1"/>
    <w:rPr>
      <w:sz w:val="28"/>
    </w:rPr>
  </w:style>
  <w:style w:type="paragraph" w:styleId="a8">
    <w:name w:val="List Paragraph"/>
    <w:basedOn w:val="a"/>
    <w:uiPriority w:val="34"/>
    <w:qFormat/>
    <w:pPr>
      <w:ind w:left="720"/>
      <w:contextualSpacing/>
    </w:p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basedOn w:val="a0"/>
    <w:link w:val="a9"/>
    <w:uiPriority w:val="99"/>
    <w:rPr>
      <w:sz w:val="24"/>
      <w:szCs w:val="24"/>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rPr>
      <w:sz w:val="24"/>
      <w:szCs w:val="24"/>
    </w:rPr>
  </w:style>
  <w:style w:type="character" w:styleId="ad">
    <w:name w:val="Hyperlink"/>
    <w:basedOn w:val="a0"/>
    <w:rPr>
      <w:color w:val="0000FF"/>
      <w:u w:val="single"/>
    </w:rPr>
  </w:style>
  <w:style w:type="character" w:customStyle="1" w:styleId="11">
    <w:name w:val="Неразрешенное упоминание1"/>
    <w:basedOn w:val="a0"/>
    <w:uiPriority w:val="99"/>
    <w:rPr>
      <w:color w:val="605E5C"/>
      <w:shd w:val="clear" w:color="auto" w:fill="E1DFDD"/>
    </w:rPr>
  </w:style>
  <w:style w:type="paragraph" w:customStyle="1" w:styleId="Standard">
    <w:name w:val="Standard"/>
    <w:pPr>
      <w:widowControl w:val="0"/>
      <w:suppressAutoHyphens/>
      <w:autoSpaceDN w:val="0"/>
      <w:textAlignment w:val="baseline"/>
    </w:pPr>
    <w:rPr>
      <w:rFonts w:ascii="Liberation Serif" w:eastAsia="Segoe UI" w:hAnsi="Liberation Serif" w:cs="Tahoma"/>
      <w:color w:val="000000"/>
      <w:sz w:val="24"/>
      <w:szCs w:val="24"/>
      <w:lang w:eastAsia="zh-CN" w:bidi="hi-IN"/>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rPr>
      <w:color w:val="605E5C"/>
      <w:shd w:val="clear" w:color="auto" w:fill="E1DFDD"/>
    </w:rPr>
  </w:style>
  <w:style w:type="character" w:customStyle="1" w:styleId="nowrap">
    <w:name w:val="nowrap"/>
    <w:basedOn w:val="a0"/>
  </w:style>
  <w:style w:type="character" w:customStyle="1" w:styleId="UnresolvedMention">
    <w:name w:val="Unresolved Mention"/>
    <w:basedOn w:val="a0"/>
    <w:uiPriority w:val="99"/>
    <w:semiHidden/>
    <w:unhideWhenUsed/>
    <w:rsid w:val="003F2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nzadm.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ulture@snezhinsk.gov74.ru" TargetMode="External"/><Relationship Id="rId17" Type="http://schemas.openxmlformats.org/officeDocument/2006/relationships/hyperlink" Target="https://vk.com/snzadm" TargetMode="External"/><Relationship Id="rId2" Type="http://schemas.openxmlformats.org/officeDocument/2006/relationships/numbering" Target="numbering.xml"/><Relationship Id="rId16" Type="http://schemas.openxmlformats.org/officeDocument/2006/relationships/hyperlink" Target="http://www.snzadm.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snzadm" TargetMode="External"/><Relationship Id="rId5" Type="http://schemas.openxmlformats.org/officeDocument/2006/relationships/settings" Target="settings.xml"/><Relationship Id="rId15" Type="http://schemas.openxmlformats.org/officeDocument/2006/relationships/hyperlink" Target="https://vk.com/snzadm" TargetMode="External"/><Relationship Id="rId10" Type="http://schemas.openxmlformats.org/officeDocument/2006/relationships/hyperlink" Target="https://vk.com/snzad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nzadm.ru/" TargetMode="External"/><Relationship Id="rId14" Type="http://schemas.openxmlformats.org/officeDocument/2006/relationships/hyperlink" Target="https://vk.com/snza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AC810-6BDB-4238-8B18-14ED99BA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1854</Words>
  <Characters>14334</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KPSA</Company>
  <LinksUpToDate>false</LinksUpToDate>
  <CharactersWithSpaces>16156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Белидских Валерия Игоревна</cp:lastModifiedBy>
  <cp:revision>2</cp:revision>
  <cp:lastPrinted>2025-07-30T10:55:00Z</cp:lastPrinted>
  <dcterms:created xsi:type="dcterms:W3CDTF">2025-10-13T10:36:00Z</dcterms:created>
  <dcterms:modified xsi:type="dcterms:W3CDTF">2025-10-13T10:36:00Z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86babaa1e2ef409a9d687e71d51ddfeb</vt:lpwstr>
  </property>
</Properties>
</file>