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FD85" w14:textId="77777777" w:rsidR="00566B78" w:rsidRDefault="00566B78">
      <w:pPr>
        <w:pStyle w:val="ConsPlusTitlePage"/>
      </w:pPr>
      <w:r>
        <w:t xml:space="preserve">Документ предоставлен </w:t>
      </w:r>
      <w:hyperlink r:id="rId4">
        <w:r>
          <w:rPr>
            <w:color w:val="0000FF"/>
          </w:rPr>
          <w:t>КонсультантПлюс</w:t>
        </w:r>
      </w:hyperlink>
      <w:r>
        <w:br/>
      </w:r>
    </w:p>
    <w:p w14:paraId="6B11A65D" w14:textId="77777777" w:rsidR="00566B78" w:rsidRDefault="00566B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66B78" w14:paraId="48FD93ED" w14:textId="77777777">
        <w:tc>
          <w:tcPr>
            <w:tcW w:w="4677" w:type="dxa"/>
            <w:tcBorders>
              <w:top w:val="nil"/>
              <w:left w:val="nil"/>
              <w:bottom w:val="nil"/>
              <w:right w:val="nil"/>
            </w:tcBorders>
          </w:tcPr>
          <w:p w14:paraId="1F282FD4" w14:textId="77777777" w:rsidR="00566B78" w:rsidRDefault="00566B78">
            <w:pPr>
              <w:pStyle w:val="ConsPlusNormal"/>
              <w:outlineLvl w:val="0"/>
            </w:pPr>
            <w:r>
              <w:t>31 декабря 2025 года</w:t>
            </w:r>
          </w:p>
        </w:tc>
        <w:tc>
          <w:tcPr>
            <w:tcW w:w="4677" w:type="dxa"/>
            <w:tcBorders>
              <w:top w:val="nil"/>
              <w:left w:val="nil"/>
              <w:bottom w:val="nil"/>
              <w:right w:val="nil"/>
            </w:tcBorders>
          </w:tcPr>
          <w:p w14:paraId="63BF9D2C" w14:textId="77777777" w:rsidR="00566B78" w:rsidRDefault="00566B78">
            <w:pPr>
              <w:pStyle w:val="ConsPlusNormal"/>
              <w:jc w:val="right"/>
              <w:outlineLvl w:val="0"/>
            </w:pPr>
            <w:r>
              <w:t>N 1009</w:t>
            </w:r>
          </w:p>
        </w:tc>
      </w:tr>
    </w:tbl>
    <w:p w14:paraId="4320B700" w14:textId="77777777" w:rsidR="00566B78" w:rsidRDefault="00566B78">
      <w:pPr>
        <w:pStyle w:val="ConsPlusNormal"/>
        <w:pBdr>
          <w:bottom w:val="single" w:sz="6" w:space="0" w:color="auto"/>
        </w:pBdr>
        <w:spacing w:before="100" w:after="100"/>
        <w:jc w:val="both"/>
        <w:rPr>
          <w:sz w:val="2"/>
          <w:szCs w:val="2"/>
        </w:rPr>
      </w:pPr>
    </w:p>
    <w:p w14:paraId="591954EA" w14:textId="77777777" w:rsidR="00566B78" w:rsidRDefault="00566B78">
      <w:pPr>
        <w:pStyle w:val="ConsPlusNormal"/>
        <w:jc w:val="both"/>
      </w:pPr>
    </w:p>
    <w:p w14:paraId="3BDB6DA6" w14:textId="77777777" w:rsidR="00566B78" w:rsidRDefault="00566B78">
      <w:pPr>
        <w:pStyle w:val="ConsPlusTitle"/>
        <w:jc w:val="center"/>
      </w:pPr>
      <w:r>
        <w:t>УКАЗ</w:t>
      </w:r>
    </w:p>
    <w:p w14:paraId="6C0A4E92" w14:textId="77777777" w:rsidR="00566B78" w:rsidRDefault="00566B78">
      <w:pPr>
        <w:pStyle w:val="ConsPlusTitle"/>
        <w:jc w:val="center"/>
      </w:pPr>
    </w:p>
    <w:p w14:paraId="62752C00" w14:textId="77777777" w:rsidR="00566B78" w:rsidRDefault="00566B78">
      <w:pPr>
        <w:pStyle w:val="ConsPlusTitle"/>
        <w:jc w:val="center"/>
      </w:pPr>
      <w:r>
        <w:t>ПРЕЗИДЕНТА РОССИЙСКОЙ ФЕДЕРАЦИИ</w:t>
      </w:r>
    </w:p>
    <w:p w14:paraId="4425EAAB" w14:textId="77777777" w:rsidR="00566B78" w:rsidRDefault="00566B78">
      <w:pPr>
        <w:pStyle w:val="ConsPlusTitle"/>
        <w:jc w:val="center"/>
      </w:pPr>
    </w:p>
    <w:p w14:paraId="7DA886D2" w14:textId="77777777" w:rsidR="00566B78" w:rsidRDefault="00566B78">
      <w:pPr>
        <w:pStyle w:val="ConsPlusTitle"/>
        <w:jc w:val="center"/>
      </w:pPr>
      <w:r>
        <w:t>ОБ ИЗМЕНЕНИИ И ПРИЗНАНИИ УТРАТИВШИМИ СИЛУ</w:t>
      </w:r>
    </w:p>
    <w:p w14:paraId="45492B49" w14:textId="77777777" w:rsidR="00566B78" w:rsidRDefault="00566B78">
      <w:pPr>
        <w:pStyle w:val="ConsPlusTitle"/>
        <w:jc w:val="center"/>
      </w:pPr>
      <w:r>
        <w:t>НЕКОТОРЫХ АКТОВ ПРЕЗИДЕНТА РОССИЙСКОЙ ФЕДЕРАЦИИ</w:t>
      </w:r>
    </w:p>
    <w:p w14:paraId="230E793F" w14:textId="77777777" w:rsidR="00566B78" w:rsidRDefault="00566B78">
      <w:pPr>
        <w:pStyle w:val="ConsPlusNormal"/>
        <w:jc w:val="center"/>
      </w:pPr>
    </w:p>
    <w:p w14:paraId="7D4E24AC" w14:textId="77777777" w:rsidR="00566B78" w:rsidRDefault="00566B78">
      <w:pPr>
        <w:pStyle w:val="ConsPlusNormal"/>
        <w:ind w:firstLine="540"/>
        <w:jc w:val="both"/>
      </w:pPr>
      <w:r>
        <w:t xml:space="preserve">В соответствии с Федеральным </w:t>
      </w:r>
      <w:hyperlink r:id="rId5">
        <w:r>
          <w:rPr>
            <w:color w:val="0000FF"/>
          </w:rPr>
          <w:t>законом</w:t>
        </w:r>
      </w:hyperlink>
      <w:r>
        <w:t xml:space="preserve"> от 25 декабря 2008 г. N 273-ФЗ "О противодействии коррупции" постановляю:</w:t>
      </w:r>
    </w:p>
    <w:p w14:paraId="39E1E2EE" w14:textId="77777777" w:rsidR="00566B78" w:rsidRDefault="00566B78">
      <w:pPr>
        <w:pStyle w:val="ConsPlusNormal"/>
        <w:spacing w:before="220"/>
        <w:ind w:firstLine="540"/>
        <w:jc w:val="both"/>
      </w:pPr>
      <w:r>
        <w:t xml:space="preserve">1. Внести в акты Президента Российской Федерации изменения по </w:t>
      </w:r>
      <w:hyperlink w:anchor="P34">
        <w:r>
          <w:rPr>
            <w:color w:val="0000FF"/>
          </w:rPr>
          <w:t>перечню</w:t>
        </w:r>
      </w:hyperlink>
      <w:r>
        <w:t xml:space="preserve"> согласно приложению N 1.</w:t>
      </w:r>
    </w:p>
    <w:p w14:paraId="29CB9576" w14:textId="77777777" w:rsidR="00566B78" w:rsidRDefault="00566B78">
      <w:pPr>
        <w:pStyle w:val="ConsPlusNormal"/>
        <w:spacing w:before="220"/>
        <w:ind w:firstLine="540"/>
        <w:jc w:val="both"/>
      </w:pPr>
      <w:r>
        <w:t xml:space="preserve">2. Признать утратившими силу отдельные положения актов Президента Российской Федерации по </w:t>
      </w:r>
      <w:hyperlink w:anchor="P273">
        <w:r>
          <w:rPr>
            <w:color w:val="0000FF"/>
          </w:rPr>
          <w:t>перечню</w:t>
        </w:r>
      </w:hyperlink>
      <w:r>
        <w:t xml:space="preserve"> согласно приложению N 2.</w:t>
      </w:r>
    </w:p>
    <w:p w14:paraId="023190E9" w14:textId="77777777" w:rsidR="00566B78" w:rsidRDefault="00566B78">
      <w:pPr>
        <w:pStyle w:val="ConsPlusNormal"/>
        <w:spacing w:before="220"/>
        <w:ind w:firstLine="540"/>
        <w:jc w:val="both"/>
      </w:pPr>
      <w:r>
        <w:t>3. Правительству Российской Федерации, руководителям федеральных государственных органов,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публично-правовых компаний привести свои акты в соответствие с настоящим Указом.</w:t>
      </w:r>
    </w:p>
    <w:p w14:paraId="4290E13C" w14:textId="77777777" w:rsidR="00566B78" w:rsidRDefault="00566B78">
      <w:pPr>
        <w:pStyle w:val="ConsPlusNormal"/>
        <w:spacing w:before="220"/>
        <w:ind w:firstLine="540"/>
        <w:jc w:val="both"/>
      </w:pPr>
      <w:r>
        <w:t>4. Рекомендовать Председателю Центрального банка Российской Федерации, органам государственной власти субъектов Российской Федерации, иным государственным органам субъектов Российской Федерации и органам местного самоуправления привести свои акты в соответствие с настоящим Указом.</w:t>
      </w:r>
    </w:p>
    <w:p w14:paraId="4B1D832E" w14:textId="77777777" w:rsidR="00566B78" w:rsidRDefault="00566B78">
      <w:pPr>
        <w:pStyle w:val="ConsPlusNormal"/>
        <w:spacing w:before="220"/>
        <w:ind w:firstLine="540"/>
        <w:jc w:val="both"/>
      </w:pPr>
      <w:r>
        <w:t>5. Настоящий Указ вступает в силу с 1 января 2026 г.</w:t>
      </w:r>
    </w:p>
    <w:p w14:paraId="463E5806" w14:textId="77777777" w:rsidR="00566B78" w:rsidRDefault="00566B78">
      <w:pPr>
        <w:pStyle w:val="ConsPlusNormal"/>
        <w:ind w:firstLine="540"/>
        <w:jc w:val="both"/>
      </w:pPr>
    </w:p>
    <w:p w14:paraId="60C3AFA0" w14:textId="77777777" w:rsidR="00566B78" w:rsidRDefault="00566B78">
      <w:pPr>
        <w:pStyle w:val="ConsPlusNormal"/>
        <w:jc w:val="right"/>
      </w:pPr>
      <w:r>
        <w:t>Президент</w:t>
      </w:r>
    </w:p>
    <w:p w14:paraId="4E3577F9" w14:textId="77777777" w:rsidR="00566B78" w:rsidRDefault="00566B78">
      <w:pPr>
        <w:pStyle w:val="ConsPlusNormal"/>
        <w:jc w:val="right"/>
      </w:pPr>
      <w:r>
        <w:t>Российской Федерации</w:t>
      </w:r>
    </w:p>
    <w:p w14:paraId="7448660B" w14:textId="77777777" w:rsidR="00566B78" w:rsidRDefault="00566B78">
      <w:pPr>
        <w:pStyle w:val="ConsPlusNormal"/>
        <w:jc w:val="right"/>
      </w:pPr>
      <w:r>
        <w:t>В.ПУТИН</w:t>
      </w:r>
    </w:p>
    <w:p w14:paraId="187FA4FE" w14:textId="77777777" w:rsidR="00566B78" w:rsidRDefault="00566B78">
      <w:pPr>
        <w:pStyle w:val="ConsPlusNormal"/>
      </w:pPr>
      <w:r>
        <w:t>Москва, Кремль</w:t>
      </w:r>
    </w:p>
    <w:p w14:paraId="73E95473" w14:textId="77777777" w:rsidR="00566B78" w:rsidRDefault="00566B78">
      <w:pPr>
        <w:pStyle w:val="ConsPlusNormal"/>
        <w:spacing w:before="220"/>
      </w:pPr>
      <w:r>
        <w:t>31 декабря 2025 года</w:t>
      </w:r>
    </w:p>
    <w:p w14:paraId="5959B81C" w14:textId="77777777" w:rsidR="00566B78" w:rsidRDefault="00566B78">
      <w:pPr>
        <w:pStyle w:val="ConsPlusNormal"/>
        <w:spacing w:before="220"/>
      </w:pPr>
      <w:r>
        <w:t>N 1009</w:t>
      </w:r>
    </w:p>
    <w:p w14:paraId="61F8FF95" w14:textId="77777777" w:rsidR="00566B78" w:rsidRDefault="00566B78">
      <w:pPr>
        <w:pStyle w:val="ConsPlusNormal"/>
        <w:ind w:firstLine="540"/>
        <w:jc w:val="both"/>
      </w:pPr>
    </w:p>
    <w:p w14:paraId="2871E92C" w14:textId="77777777" w:rsidR="00566B78" w:rsidRDefault="00566B78">
      <w:pPr>
        <w:pStyle w:val="ConsPlusNormal"/>
        <w:ind w:firstLine="540"/>
        <w:jc w:val="both"/>
      </w:pPr>
    </w:p>
    <w:p w14:paraId="350B01FF" w14:textId="77777777" w:rsidR="00566B78" w:rsidRDefault="00566B78">
      <w:pPr>
        <w:pStyle w:val="ConsPlusNormal"/>
        <w:ind w:firstLine="540"/>
        <w:jc w:val="both"/>
      </w:pPr>
    </w:p>
    <w:p w14:paraId="02585248" w14:textId="77777777" w:rsidR="00566B78" w:rsidRDefault="00566B78">
      <w:pPr>
        <w:pStyle w:val="ConsPlusNormal"/>
        <w:ind w:firstLine="540"/>
        <w:jc w:val="both"/>
      </w:pPr>
    </w:p>
    <w:p w14:paraId="115941F1" w14:textId="77777777" w:rsidR="00566B78" w:rsidRDefault="00566B78">
      <w:pPr>
        <w:pStyle w:val="ConsPlusNormal"/>
        <w:ind w:firstLine="540"/>
        <w:jc w:val="both"/>
      </w:pPr>
    </w:p>
    <w:p w14:paraId="28436D5B" w14:textId="77777777" w:rsidR="00566B78" w:rsidRDefault="00566B78">
      <w:pPr>
        <w:pStyle w:val="ConsPlusNormal"/>
        <w:jc w:val="right"/>
        <w:outlineLvl w:val="0"/>
      </w:pPr>
      <w:r>
        <w:t>Приложение N 1</w:t>
      </w:r>
    </w:p>
    <w:p w14:paraId="3DC70C62" w14:textId="77777777" w:rsidR="00566B78" w:rsidRDefault="00566B78">
      <w:pPr>
        <w:pStyle w:val="ConsPlusNormal"/>
        <w:jc w:val="right"/>
      </w:pPr>
      <w:r>
        <w:t>к Указу Президента</w:t>
      </w:r>
    </w:p>
    <w:p w14:paraId="1832DAA7" w14:textId="77777777" w:rsidR="00566B78" w:rsidRDefault="00566B78">
      <w:pPr>
        <w:pStyle w:val="ConsPlusNormal"/>
        <w:jc w:val="right"/>
      </w:pPr>
      <w:r>
        <w:t>Российской Федерации</w:t>
      </w:r>
    </w:p>
    <w:p w14:paraId="71FB0458" w14:textId="77777777" w:rsidR="00566B78" w:rsidRDefault="00566B78">
      <w:pPr>
        <w:pStyle w:val="ConsPlusNormal"/>
        <w:jc w:val="right"/>
      </w:pPr>
      <w:r>
        <w:t>от 31 декабря 2025 г. N 1009</w:t>
      </w:r>
    </w:p>
    <w:p w14:paraId="45E28F57" w14:textId="77777777" w:rsidR="00566B78" w:rsidRDefault="00566B78">
      <w:pPr>
        <w:pStyle w:val="ConsPlusNormal"/>
        <w:jc w:val="center"/>
      </w:pPr>
    </w:p>
    <w:p w14:paraId="1FA1E1B0" w14:textId="77777777" w:rsidR="00566B78" w:rsidRDefault="00566B78">
      <w:pPr>
        <w:pStyle w:val="ConsPlusTitle"/>
        <w:jc w:val="center"/>
      </w:pPr>
      <w:bookmarkStart w:id="0" w:name="P34"/>
      <w:bookmarkEnd w:id="0"/>
      <w:r>
        <w:t>ПЕРЕЧЕНЬ</w:t>
      </w:r>
    </w:p>
    <w:p w14:paraId="205BD1B0" w14:textId="77777777" w:rsidR="00566B78" w:rsidRDefault="00566B78">
      <w:pPr>
        <w:pStyle w:val="ConsPlusTitle"/>
        <w:jc w:val="center"/>
      </w:pPr>
      <w:r>
        <w:t>ИЗМЕНЕНИЙ, ВНОСИМЫХ В АКТЫ ПРЕЗИДЕНТА РОССИЙСКОЙ ФЕДЕРАЦИИ</w:t>
      </w:r>
    </w:p>
    <w:p w14:paraId="7D8821FA" w14:textId="77777777" w:rsidR="00566B78" w:rsidRDefault="00566B78">
      <w:pPr>
        <w:pStyle w:val="ConsPlusNormal"/>
        <w:jc w:val="center"/>
      </w:pPr>
    </w:p>
    <w:p w14:paraId="6A8C7A3D" w14:textId="77777777" w:rsidR="00566B78" w:rsidRDefault="00566B78">
      <w:pPr>
        <w:pStyle w:val="ConsPlusNormal"/>
        <w:ind w:firstLine="540"/>
        <w:jc w:val="both"/>
      </w:pPr>
      <w:r>
        <w:t xml:space="preserve">1. </w:t>
      </w:r>
      <w:hyperlink r:id="rId6">
        <w:r>
          <w:rPr>
            <w:color w:val="0000FF"/>
          </w:rPr>
          <w:t>Абзац третий подпункта "д(1)" пункта 3 статьи 34</w:t>
        </w:r>
      </w:hyperlink>
      <w: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 N 42, ст. 6221; 2025, N 28, ст. 3951; Официальный интернет-портал правовой информации (</w:t>
      </w:r>
      <w:hyperlink r:id="rId7">
        <w:r>
          <w:rPr>
            <w:color w:val="0000FF"/>
          </w:rPr>
          <w:t>www.pravo.gov.ru</w:t>
        </w:r>
      </w:hyperlink>
      <w:r>
        <w:t>), 2025, 22 декабря, N 0001202512220009), изложить в следующей редакции:</w:t>
      </w:r>
    </w:p>
    <w:p w14:paraId="2A3A7145" w14:textId="77777777" w:rsidR="00566B78" w:rsidRDefault="00566B78">
      <w:pPr>
        <w:pStyle w:val="ConsPlusNormal"/>
        <w:spacing w:before="220"/>
        <w:ind w:firstLine="540"/>
        <w:jc w:val="both"/>
      </w:pPr>
      <w:r>
        <w:t xml:space="preserve">"непредставления военнослужащим сведений о доходах, об имуществе и обязательствах имущественного характера, предусмотренных Федеральным </w:t>
      </w:r>
      <w:hyperlink r:id="rId8">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1F182841" w14:textId="77777777" w:rsidR="00566B78" w:rsidRDefault="00566B78">
      <w:pPr>
        <w:pStyle w:val="ConsPlusNormal"/>
        <w:spacing w:before="220"/>
        <w:ind w:firstLine="540"/>
        <w:jc w:val="both"/>
      </w:pPr>
      <w:r>
        <w:t xml:space="preserve">2. В </w:t>
      </w:r>
      <w:hyperlink r:id="rId10">
        <w:r>
          <w:rPr>
            <w:color w:val="0000FF"/>
          </w:rPr>
          <w:t>абзаце одиннадцатом пункта 6</w:t>
        </w:r>
      </w:hyperlink>
      <w:r>
        <w:t xml:space="preserve"> Положения об Администрации Президента Российской Федерации, утвержденного Указом Президента Российской Федерации от 6 апреля 2004 г. N 490 "Об утверждении Положения об Администрации Президента Российской Федерации" (Собрание законодательства Российской Федерации, 2004, N 15, ст. 1395; N 24, ст. 2392; 2005, N 32, ст. 3272; 2007, N 13, ст. 1530; 2010, N 3, ст. 274; 2013, N 7, ст. 632; 2015, N 11, ст. 1585; 2016, N 35, ст. 5302; 2018, N 25, ст. 3647; 2020, N 4, ст. 347; N 10, ст. 1322; 2022, N 18, ст. 3053; 2023, N 27, ст. 4980; 2024, N 21, ст. 2680; N 25, ст. 3461), слова "руководящих должностей в государственных корпорациях, фондах" заменить словами "руководящих должностей в государственных корпорациях (компаниях), государственных внебюджетных фондах Российской Федерации".</w:t>
      </w:r>
    </w:p>
    <w:p w14:paraId="7CCD0453" w14:textId="77777777" w:rsidR="00566B78" w:rsidRDefault="00566B78">
      <w:pPr>
        <w:pStyle w:val="ConsPlusNormal"/>
        <w:spacing w:before="220"/>
        <w:ind w:firstLine="540"/>
        <w:jc w:val="both"/>
      </w:pPr>
      <w:r>
        <w:t xml:space="preserve">3. В </w:t>
      </w:r>
      <w:hyperlink r:id="rId11">
        <w:r>
          <w:rPr>
            <w:color w:val="0000FF"/>
          </w:rPr>
          <w:t>Положении</w:t>
        </w:r>
      </w:hyperlink>
      <w:r>
        <w:t xml:space="preserve"> о персональных данных государственного гражданского служащего Российской Федерации и ведении его личного дела, утвержденном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2024, N 42, ст. 6221):</w:t>
      </w:r>
    </w:p>
    <w:p w14:paraId="602BE5A0" w14:textId="77777777" w:rsidR="00566B78" w:rsidRDefault="00566B78">
      <w:pPr>
        <w:pStyle w:val="ConsPlusNormal"/>
        <w:spacing w:before="220"/>
        <w:ind w:firstLine="540"/>
        <w:jc w:val="both"/>
      </w:pPr>
      <w:r>
        <w:t xml:space="preserve">а) </w:t>
      </w:r>
      <w:hyperlink r:id="rId12">
        <w:r>
          <w:rPr>
            <w:color w:val="0000FF"/>
          </w:rPr>
          <w:t>пункты 12</w:t>
        </w:r>
      </w:hyperlink>
      <w:r>
        <w:t xml:space="preserve">, </w:t>
      </w:r>
      <w:hyperlink r:id="rId13">
        <w:r>
          <w:rPr>
            <w:color w:val="0000FF"/>
          </w:rPr>
          <w:t>13</w:t>
        </w:r>
      </w:hyperlink>
      <w:r>
        <w:t xml:space="preserve">, </w:t>
      </w:r>
      <w:hyperlink r:id="rId14">
        <w:r>
          <w:rPr>
            <w:color w:val="0000FF"/>
          </w:rPr>
          <w:t>14</w:t>
        </w:r>
      </w:hyperlink>
      <w:r>
        <w:t xml:space="preserve"> и </w:t>
      </w:r>
      <w:hyperlink r:id="rId15">
        <w:r>
          <w:rPr>
            <w:color w:val="0000FF"/>
          </w:rPr>
          <w:t>15</w:t>
        </w:r>
      </w:hyperlink>
      <w:r>
        <w:t xml:space="preserve"> признать утратившими силу;</w:t>
      </w:r>
    </w:p>
    <w:p w14:paraId="0F152689" w14:textId="77777777" w:rsidR="00566B78" w:rsidRDefault="00566B78">
      <w:pPr>
        <w:pStyle w:val="ConsPlusNormal"/>
        <w:spacing w:before="220"/>
        <w:ind w:firstLine="540"/>
        <w:jc w:val="both"/>
      </w:pPr>
      <w:r>
        <w:t xml:space="preserve">б) в </w:t>
      </w:r>
      <w:hyperlink r:id="rId16">
        <w:r>
          <w:rPr>
            <w:color w:val="0000FF"/>
          </w:rPr>
          <w:t>пункте 16</w:t>
        </w:r>
      </w:hyperlink>
      <w:r>
        <w:t>:</w:t>
      </w:r>
    </w:p>
    <w:p w14:paraId="39740F77" w14:textId="77777777" w:rsidR="00566B78" w:rsidRDefault="00566B78">
      <w:pPr>
        <w:pStyle w:val="ConsPlusNormal"/>
        <w:spacing w:before="220"/>
        <w:ind w:firstLine="540"/>
        <w:jc w:val="both"/>
      </w:pPr>
      <w:hyperlink r:id="rId17">
        <w:r>
          <w:rPr>
            <w:color w:val="0000FF"/>
          </w:rPr>
          <w:t>подпункт "ф"</w:t>
        </w:r>
      </w:hyperlink>
      <w:r>
        <w:t xml:space="preserve"> изложить в следующей редакции:</w:t>
      </w:r>
    </w:p>
    <w:p w14:paraId="34821CD3" w14:textId="77777777" w:rsidR="00566B78" w:rsidRDefault="00566B78">
      <w:pPr>
        <w:pStyle w:val="ConsPlusNormal"/>
        <w:spacing w:before="220"/>
        <w:ind w:firstLine="540"/>
        <w:jc w:val="both"/>
      </w:pPr>
      <w:r>
        <w:t xml:space="preserve">"ф) сведения о доходах, об имуществе и обязательствах имущественного характера, предусмотренные Федеральным </w:t>
      </w:r>
      <w:hyperlink r:id="rId18">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14:paraId="7E98A743" w14:textId="77777777" w:rsidR="00566B78" w:rsidRDefault="00566B78">
      <w:pPr>
        <w:pStyle w:val="ConsPlusNormal"/>
        <w:spacing w:before="220"/>
        <w:ind w:firstLine="540"/>
        <w:jc w:val="both"/>
      </w:pPr>
      <w:hyperlink r:id="rId20">
        <w:r>
          <w:rPr>
            <w:color w:val="0000FF"/>
          </w:rPr>
          <w:t>подпункт "щ"</w:t>
        </w:r>
      </w:hyperlink>
      <w:r>
        <w:t xml:space="preserve"> изложить в следующей редакции:</w:t>
      </w:r>
    </w:p>
    <w:p w14:paraId="4155A2A9" w14:textId="77777777" w:rsidR="00566B78" w:rsidRDefault="00566B78">
      <w:pPr>
        <w:pStyle w:val="ConsPlusNormal"/>
        <w:spacing w:before="220"/>
        <w:ind w:firstLine="540"/>
        <w:jc w:val="both"/>
      </w:pPr>
      <w:r>
        <w:t xml:space="preserve">"щ) справка о результатах проверки достоверности и полноты сведений о доходах, об имуществе и обязательствах имущественного характера, представленных гражданским служащим, а также сведений о соблюдении гражданским служащим ограничений и запретов, требований о предотвращении или об урегулировании конфликта интересов и исполнении обязанностей, установленных Федеральным </w:t>
      </w:r>
      <w:hyperlink r:id="rId21">
        <w:r>
          <w:rPr>
            <w:color w:val="0000FF"/>
          </w:rPr>
          <w:t>законом</w:t>
        </w:r>
      </w:hyperlink>
      <w:r>
        <w:t xml:space="preserve"> от 25 декабря 2008 г. N 273-ФЗ "О противодействии коррупции" и другими федеральными законами в целях противодействия коррупции, и (или) копия протокола (выписка из протокола) заседания соответствующей комиссии по соблюдению требований к служебному поведению и урегулированию конфликта интересов.";</w:t>
      </w:r>
    </w:p>
    <w:p w14:paraId="0D4E07D6" w14:textId="77777777" w:rsidR="00566B78" w:rsidRDefault="00566B78">
      <w:pPr>
        <w:pStyle w:val="ConsPlusNormal"/>
        <w:spacing w:before="220"/>
        <w:ind w:firstLine="540"/>
        <w:jc w:val="both"/>
      </w:pPr>
      <w:r>
        <w:t xml:space="preserve">в) </w:t>
      </w:r>
      <w:hyperlink r:id="rId22">
        <w:r>
          <w:rPr>
            <w:color w:val="0000FF"/>
          </w:rPr>
          <w:t>подпункты "г"</w:t>
        </w:r>
      </w:hyperlink>
      <w:r>
        <w:t xml:space="preserve">, </w:t>
      </w:r>
      <w:hyperlink r:id="rId23">
        <w:r>
          <w:rPr>
            <w:color w:val="0000FF"/>
          </w:rPr>
          <w:t>"д"</w:t>
        </w:r>
      </w:hyperlink>
      <w:r>
        <w:t xml:space="preserve"> и </w:t>
      </w:r>
      <w:hyperlink r:id="rId24">
        <w:r>
          <w:rPr>
            <w:color w:val="0000FF"/>
          </w:rPr>
          <w:t>"е" пункта 19</w:t>
        </w:r>
      </w:hyperlink>
      <w:r>
        <w:t xml:space="preserve"> признать утратившими силу.</w:t>
      </w:r>
    </w:p>
    <w:p w14:paraId="058F5970" w14:textId="77777777" w:rsidR="00566B78" w:rsidRDefault="00566B78">
      <w:pPr>
        <w:pStyle w:val="ConsPlusNormal"/>
        <w:spacing w:before="220"/>
        <w:ind w:firstLine="540"/>
        <w:jc w:val="both"/>
      </w:pPr>
      <w:r>
        <w:t xml:space="preserve">4. В </w:t>
      </w:r>
      <w:hyperlink r:id="rId25">
        <w:r>
          <w:rPr>
            <w:color w:val="0000FF"/>
          </w:rPr>
          <w:t>Указе</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2012, N 12, ст. 1391; 2013, N 40, ст. 5044; N 49, ст. 6399; 2014, N 26, ст. 3518, 3520; 2020, N 3, ст. 243; 2021, N 17, ст. 2947; 2023, N 27, ст. 4980) и в </w:t>
      </w:r>
      <w:hyperlink r:id="rId26">
        <w:r>
          <w:rPr>
            <w:color w:val="0000FF"/>
          </w:rPr>
          <w:t>Положении</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утвержденном этим Указом:</w:t>
      </w:r>
    </w:p>
    <w:p w14:paraId="6766D61B" w14:textId="77777777" w:rsidR="00566B78" w:rsidRDefault="00566B78">
      <w:pPr>
        <w:pStyle w:val="ConsPlusNormal"/>
        <w:spacing w:before="220"/>
        <w:ind w:firstLine="540"/>
        <w:jc w:val="both"/>
      </w:pPr>
      <w:r>
        <w:t xml:space="preserve">а) в </w:t>
      </w:r>
      <w:hyperlink r:id="rId27">
        <w:r>
          <w:rPr>
            <w:color w:val="0000FF"/>
          </w:rPr>
          <w:t>Указе</w:t>
        </w:r>
      </w:hyperlink>
      <w:r>
        <w:t>:</w:t>
      </w:r>
    </w:p>
    <w:p w14:paraId="6F30C164" w14:textId="77777777" w:rsidR="00566B78" w:rsidRDefault="00566B78">
      <w:pPr>
        <w:pStyle w:val="ConsPlusNormal"/>
        <w:spacing w:before="220"/>
        <w:ind w:firstLine="540"/>
        <w:jc w:val="both"/>
      </w:pPr>
      <w:hyperlink r:id="rId28">
        <w:r>
          <w:rPr>
            <w:color w:val="0000FF"/>
          </w:rPr>
          <w:t>пункт 2</w:t>
        </w:r>
      </w:hyperlink>
      <w:r>
        <w:t xml:space="preserve"> изложить в следующей редакции:</w:t>
      </w:r>
    </w:p>
    <w:p w14:paraId="3C7815A2" w14:textId="77777777" w:rsidR="00566B78" w:rsidRDefault="00566B78">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w:t>
      </w:r>
      <w:hyperlink r:id="rId29">
        <w:r>
          <w:rPr>
            <w:color w:val="0000FF"/>
          </w:rPr>
          <w:t>частью 4 статьи 12.1</w:t>
        </w:r>
      </w:hyperlink>
      <w:r>
        <w:t xml:space="preserve"> Федерального закона от 25 декабря 2008 г. N 273-ФЗ "О противодействии коррупции", в соответствии с утвержденным настоящим Указом Положением и по утвержденной Президентом Российской Федерации форме справки, если федеральными законами для них не установлены иные порядок и форма представления указанных сведений.";</w:t>
      </w:r>
    </w:p>
    <w:p w14:paraId="65E2CEE0" w14:textId="77777777" w:rsidR="00566B78" w:rsidRDefault="00566B78">
      <w:pPr>
        <w:pStyle w:val="ConsPlusNormal"/>
        <w:spacing w:before="220"/>
        <w:ind w:firstLine="540"/>
        <w:jc w:val="both"/>
      </w:pPr>
      <w:hyperlink r:id="rId30">
        <w:r>
          <w:rPr>
            <w:color w:val="0000FF"/>
          </w:rPr>
          <w:t>пункт 4</w:t>
        </w:r>
      </w:hyperlink>
      <w:r>
        <w:t xml:space="preserve"> дополнить словами ", предусмотренных </w:t>
      </w:r>
      <w:hyperlink r:id="rId31">
        <w:r>
          <w:rPr>
            <w:color w:val="0000FF"/>
          </w:rPr>
          <w:t>частью 4 статьи 12.1</w:t>
        </w:r>
      </w:hyperlink>
      <w:r>
        <w:t xml:space="preserve"> Федерального закона от 25 декабря 2008 г. N 273-ФЗ "О противодействии коррупции";</w:t>
      </w:r>
    </w:p>
    <w:p w14:paraId="49275E36" w14:textId="77777777" w:rsidR="00566B78" w:rsidRDefault="00566B78">
      <w:pPr>
        <w:pStyle w:val="ConsPlusNormal"/>
        <w:spacing w:before="220"/>
        <w:ind w:firstLine="540"/>
        <w:jc w:val="both"/>
      </w:pPr>
      <w:r>
        <w:t xml:space="preserve">б) в </w:t>
      </w:r>
      <w:hyperlink r:id="rId32">
        <w:r>
          <w:rPr>
            <w:color w:val="0000FF"/>
          </w:rPr>
          <w:t>Положении</w:t>
        </w:r>
      </w:hyperlink>
      <w:r>
        <w:t>:</w:t>
      </w:r>
    </w:p>
    <w:p w14:paraId="06561A9B" w14:textId="77777777" w:rsidR="00566B78" w:rsidRDefault="00566B78">
      <w:pPr>
        <w:pStyle w:val="ConsPlusNormal"/>
        <w:spacing w:before="220"/>
        <w:ind w:firstLine="540"/>
        <w:jc w:val="both"/>
      </w:pPr>
      <w:hyperlink r:id="rId33">
        <w:r>
          <w:rPr>
            <w:color w:val="0000FF"/>
          </w:rPr>
          <w:t>пункт 1</w:t>
        </w:r>
      </w:hyperlink>
      <w:r>
        <w:t xml:space="preserve"> изложить в следующей редакции:</w:t>
      </w:r>
    </w:p>
    <w:p w14:paraId="30476FBF" w14:textId="77777777" w:rsidR="00566B78" w:rsidRDefault="00566B78">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w:t>
      </w:r>
      <w:hyperlink r:id="rId34">
        <w:r>
          <w:rPr>
            <w:color w:val="0000FF"/>
          </w:rPr>
          <w:t>частью 4 статьи 12.1</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14:paraId="3F96B825" w14:textId="77777777" w:rsidR="00566B78" w:rsidRDefault="00566B78">
      <w:pPr>
        <w:pStyle w:val="ConsPlusNormal"/>
        <w:spacing w:before="220"/>
        <w:ind w:firstLine="540"/>
        <w:jc w:val="both"/>
      </w:pPr>
      <w:hyperlink r:id="rId35">
        <w:r>
          <w:rPr>
            <w:color w:val="0000FF"/>
          </w:rPr>
          <w:t>пункт 2</w:t>
        </w:r>
      </w:hyperlink>
      <w:r>
        <w:t xml:space="preserve"> признать утратившим силу;</w:t>
      </w:r>
    </w:p>
    <w:p w14:paraId="14234168" w14:textId="77777777" w:rsidR="00566B78" w:rsidRDefault="00566B78">
      <w:pPr>
        <w:pStyle w:val="ConsPlusNormal"/>
        <w:spacing w:before="220"/>
        <w:ind w:firstLine="540"/>
        <w:jc w:val="both"/>
      </w:pPr>
      <w:hyperlink r:id="rId36">
        <w:r>
          <w:rPr>
            <w:color w:val="0000FF"/>
          </w:rPr>
          <w:t>пункт 3</w:t>
        </w:r>
      </w:hyperlink>
      <w:r>
        <w:t xml:space="preserve"> изложить в следующей редакции:</w:t>
      </w:r>
    </w:p>
    <w:p w14:paraId="2790DDB8" w14:textId="77777777" w:rsidR="00566B78" w:rsidRDefault="00566B78">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7B969263" w14:textId="77777777" w:rsidR="00566B78" w:rsidRDefault="00566B78">
      <w:pPr>
        <w:pStyle w:val="ConsPlusNormal"/>
        <w:spacing w:before="220"/>
        <w:ind w:firstLine="540"/>
        <w:jc w:val="both"/>
      </w:pPr>
      <w:r>
        <w:lastRenderedPageBreak/>
        <w:t>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p w14:paraId="5A7AE928" w14:textId="77777777" w:rsidR="00566B78" w:rsidRDefault="00566B78">
      <w:pPr>
        <w:pStyle w:val="ConsPlusNormal"/>
        <w:spacing w:before="220"/>
        <w:ind w:firstLine="540"/>
        <w:jc w:val="both"/>
      </w:pPr>
      <w:r>
        <w:t xml:space="preserve">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w:t>
      </w:r>
      <w:hyperlink r:id="rId3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84F93D9" w14:textId="77777777" w:rsidR="00566B78" w:rsidRDefault="00566B78">
      <w:pPr>
        <w:pStyle w:val="ConsPlusNormal"/>
        <w:spacing w:before="220"/>
        <w:ind w:firstLine="540"/>
        <w:jc w:val="both"/>
      </w:pPr>
      <w:r>
        <w:t>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14:paraId="5FE7D062" w14:textId="77777777" w:rsidR="00566B78" w:rsidRDefault="00566B78">
      <w:pPr>
        <w:pStyle w:val="ConsPlusNormal"/>
        <w:spacing w:before="220"/>
        <w:ind w:firstLine="540"/>
        <w:jc w:val="both"/>
      </w:pPr>
      <w:r>
        <w:t xml:space="preserve">из </w:t>
      </w:r>
      <w:hyperlink r:id="rId38">
        <w:r>
          <w:rPr>
            <w:color w:val="0000FF"/>
          </w:rPr>
          <w:t>подпункта "б" пункта 4</w:t>
        </w:r>
      </w:hyperlink>
      <w:r>
        <w:t xml:space="preserve"> слова "ежегодно, не позднее 1 апреля года, следующего за отчетным финансовым годом," исключить;</w:t>
      </w:r>
    </w:p>
    <w:p w14:paraId="5B3236A9" w14:textId="77777777" w:rsidR="00566B78" w:rsidRDefault="00566B78">
      <w:pPr>
        <w:pStyle w:val="ConsPlusNormal"/>
        <w:spacing w:before="220"/>
        <w:ind w:firstLine="540"/>
        <w:jc w:val="both"/>
      </w:pPr>
      <w:hyperlink r:id="rId39">
        <w:r>
          <w:rPr>
            <w:color w:val="0000FF"/>
          </w:rPr>
          <w:t>пункты 5</w:t>
        </w:r>
      </w:hyperlink>
      <w:r>
        <w:t xml:space="preserve"> и </w:t>
      </w:r>
      <w:hyperlink r:id="rId40">
        <w:r>
          <w:rPr>
            <w:color w:val="0000FF"/>
          </w:rPr>
          <w:t>6</w:t>
        </w:r>
      </w:hyperlink>
      <w:r>
        <w:t xml:space="preserve"> признать утратившими силу;</w:t>
      </w:r>
    </w:p>
    <w:p w14:paraId="3067E349" w14:textId="77777777" w:rsidR="00566B78" w:rsidRDefault="00566B78">
      <w:pPr>
        <w:pStyle w:val="ConsPlusNormal"/>
        <w:spacing w:before="220"/>
        <w:ind w:firstLine="540"/>
        <w:jc w:val="both"/>
      </w:pPr>
      <w:r>
        <w:t xml:space="preserve">в </w:t>
      </w:r>
      <w:hyperlink r:id="rId41">
        <w:r>
          <w:rPr>
            <w:color w:val="0000FF"/>
          </w:rPr>
          <w:t>подпункте "б" пункта 7</w:t>
        </w:r>
      </w:hyperlink>
      <w:r>
        <w:t xml:space="preserve"> слова "сведения о доходах супруги (супруга)" заменить словами "сведения о доходах своих супруги (супруга)";</w:t>
      </w:r>
    </w:p>
    <w:p w14:paraId="1C8744F5" w14:textId="77777777" w:rsidR="00566B78" w:rsidRDefault="00566B78">
      <w:pPr>
        <w:pStyle w:val="ConsPlusNormal"/>
        <w:spacing w:before="220"/>
        <w:ind w:firstLine="540"/>
        <w:jc w:val="both"/>
      </w:pPr>
      <w:hyperlink r:id="rId42">
        <w:r>
          <w:rPr>
            <w:color w:val="0000FF"/>
          </w:rPr>
          <w:t>пункт 8</w:t>
        </w:r>
      </w:hyperlink>
      <w:r>
        <w:t xml:space="preserve"> изложить в следующей редакции:</w:t>
      </w:r>
    </w:p>
    <w:p w14:paraId="0C6D31E4" w14:textId="77777777" w:rsidR="00566B78" w:rsidRDefault="00566B78">
      <w:pPr>
        <w:pStyle w:val="ConsPlusNormal"/>
        <w:spacing w:before="220"/>
        <w:ind w:firstLine="540"/>
        <w:jc w:val="both"/>
      </w:pPr>
      <w:r>
        <w:t>"8. Лицо, замещающее государственную должность Российской Федерации, в случае, предусмотренном подпунктом "б" пункта 3 настоящего Положения, представляет:</w:t>
      </w:r>
    </w:p>
    <w:p w14:paraId="541FA4DC" w14:textId="77777777" w:rsidR="00566B78" w:rsidRDefault="00566B78">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4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D046C21" w14:textId="77777777" w:rsidR="00566B78" w:rsidRDefault="00566B78">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4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DB51086" w14:textId="77777777" w:rsidR="00566B78" w:rsidRDefault="00566B78">
      <w:pPr>
        <w:pStyle w:val="ConsPlusNormal"/>
        <w:spacing w:before="220"/>
        <w:ind w:firstLine="540"/>
        <w:jc w:val="both"/>
      </w:pPr>
      <w:hyperlink r:id="rId45">
        <w:r>
          <w:rPr>
            <w:color w:val="0000FF"/>
          </w:rPr>
          <w:t>дополнить</w:t>
        </w:r>
      </w:hyperlink>
      <w:r>
        <w:t xml:space="preserve"> пунктом 8(1) следующего содержания:</w:t>
      </w:r>
    </w:p>
    <w:p w14:paraId="764792AF" w14:textId="77777777" w:rsidR="00566B78" w:rsidRDefault="00566B78">
      <w:pPr>
        <w:pStyle w:val="ConsPlusNormal"/>
        <w:spacing w:before="220"/>
        <w:ind w:firstLine="540"/>
        <w:jc w:val="both"/>
      </w:pPr>
      <w:r>
        <w:t>"8(1). Лицо, замещающее государственную должность Российской Федерации, в случае, предусмотренном подпунктом "в" пункта 3 настоящего Положения, представляет:</w:t>
      </w:r>
    </w:p>
    <w:p w14:paraId="32D331A5" w14:textId="77777777" w:rsidR="00566B78" w:rsidRDefault="00566B78">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w:t>
      </w:r>
      <w:r>
        <w:lastRenderedPageBreak/>
        <w:t>Российской Федерации (на отчетную дату);</w:t>
      </w:r>
    </w:p>
    <w:p w14:paraId="6B245A56" w14:textId="77777777" w:rsidR="00566B78" w:rsidRDefault="00566B78">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14:paraId="6CAA7573" w14:textId="77777777" w:rsidR="00566B78" w:rsidRDefault="00566B78">
      <w:pPr>
        <w:pStyle w:val="ConsPlusNormal"/>
        <w:spacing w:before="220"/>
        <w:ind w:firstLine="540"/>
        <w:jc w:val="both"/>
      </w:pPr>
      <w:hyperlink r:id="rId46">
        <w:r>
          <w:rPr>
            <w:color w:val="0000FF"/>
          </w:rPr>
          <w:t>пункт 9</w:t>
        </w:r>
      </w:hyperlink>
      <w:r>
        <w:t xml:space="preserve"> изложить в следующей редакции:</w:t>
      </w:r>
    </w:p>
    <w:p w14:paraId="62689F4E" w14:textId="77777777" w:rsidR="00566B78" w:rsidRDefault="00566B78">
      <w:pPr>
        <w:pStyle w:val="ConsPlusNormal"/>
        <w:spacing w:before="220"/>
        <w:ind w:firstLine="540"/>
        <w:jc w:val="both"/>
      </w:pPr>
      <w:r>
        <w:t>"9.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p>
    <w:p w14:paraId="62B46E24" w14:textId="77777777" w:rsidR="00566B78" w:rsidRDefault="00566B78">
      <w:pPr>
        <w:pStyle w:val="ConsPlusNormal"/>
        <w:spacing w:before="220"/>
        <w:ind w:firstLine="540"/>
        <w:jc w:val="both"/>
      </w:pPr>
      <w:hyperlink r:id="rId47">
        <w:r>
          <w:rPr>
            <w:color w:val="0000FF"/>
          </w:rPr>
          <w:t>пункт 10</w:t>
        </w:r>
      </w:hyperlink>
      <w:r>
        <w:t xml:space="preserve"> изложить в следующей редакции:</w:t>
      </w:r>
    </w:p>
    <w:p w14:paraId="3EF2501E" w14:textId="77777777" w:rsidR="00566B78" w:rsidRDefault="00566B78">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70F85E18" w14:textId="77777777" w:rsidR="00566B78" w:rsidRDefault="00566B78">
      <w:pPr>
        <w:pStyle w:val="ConsPlusNormal"/>
        <w:spacing w:before="220"/>
        <w:ind w:firstLine="540"/>
        <w:jc w:val="both"/>
      </w:pPr>
      <w:r>
        <w:t>а) гражданин, претендующий на замещение государственной должности Российской Федерации, - в течение одного месяца со дня представления сведений в соответствии с подпунктом "а" пункта 3 настоящего Положения;</w:t>
      </w:r>
    </w:p>
    <w:p w14:paraId="033EBEB3" w14:textId="77777777" w:rsidR="00566B78" w:rsidRDefault="00566B78">
      <w:pPr>
        <w:pStyle w:val="ConsPlusNormal"/>
        <w:spacing w:before="220"/>
        <w:ind w:firstLine="540"/>
        <w:jc w:val="both"/>
      </w:pPr>
      <w:r>
        <w:t>б) лицо, замещающее государственную должность Российской Федерации, - в течение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или "в" пункта 3 настоящего Положения.";</w:t>
      </w:r>
    </w:p>
    <w:p w14:paraId="192695CC" w14:textId="77777777" w:rsidR="00566B78" w:rsidRDefault="00566B78">
      <w:pPr>
        <w:pStyle w:val="ConsPlusNormal"/>
        <w:spacing w:before="220"/>
        <w:ind w:firstLine="540"/>
        <w:jc w:val="both"/>
      </w:pPr>
      <w:r>
        <w:t xml:space="preserve">в </w:t>
      </w:r>
      <w:hyperlink r:id="rId48">
        <w:r>
          <w:rPr>
            <w:color w:val="0000FF"/>
          </w:rPr>
          <w:t>пункте 11</w:t>
        </w:r>
      </w:hyperlink>
      <w:r>
        <w:t xml:space="preserve"> слова "сведений о доходах, об имуществе и обязательствах имущественного характера супруги (супруга)" заменить словами "сведений о доходах, об имуществе и обязательствах имущественного характера своих супруги (супруга)";</w:t>
      </w:r>
    </w:p>
    <w:p w14:paraId="784D727F" w14:textId="77777777" w:rsidR="00566B78" w:rsidRDefault="00566B78">
      <w:pPr>
        <w:pStyle w:val="ConsPlusNormal"/>
        <w:spacing w:before="220"/>
        <w:ind w:firstLine="540"/>
        <w:jc w:val="both"/>
      </w:pPr>
      <w:hyperlink r:id="rId49">
        <w:r>
          <w:rPr>
            <w:color w:val="0000FF"/>
          </w:rPr>
          <w:t>пункт 14</w:t>
        </w:r>
      </w:hyperlink>
      <w:r>
        <w:t xml:space="preserve"> признать утратившим силу;</w:t>
      </w:r>
    </w:p>
    <w:p w14:paraId="4E2E7C9B" w14:textId="77777777" w:rsidR="00566B78" w:rsidRDefault="00566B78">
      <w:pPr>
        <w:pStyle w:val="ConsPlusNormal"/>
        <w:spacing w:before="220"/>
        <w:ind w:firstLine="540"/>
        <w:jc w:val="both"/>
      </w:pPr>
      <w:hyperlink r:id="rId50">
        <w:r>
          <w:rPr>
            <w:color w:val="0000FF"/>
          </w:rPr>
          <w:t>пункт 16</w:t>
        </w:r>
      </w:hyperlink>
      <w:r>
        <w:t xml:space="preserve"> изложить в следующей редакции:</w:t>
      </w:r>
    </w:p>
    <w:p w14:paraId="686F138F" w14:textId="77777777" w:rsidR="00566B78" w:rsidRDefault="00566B78">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14:paraId="084E3935" w14:textId="77777777" w:rsidR="00566B78" w:rsidRDefault="00566B78">
      <w:pPr>
        <w:pStyle w:val="ConsPlusNormal"/>
        <w:spacing w:before="220"/>
        <w:ind w:firstLine="540"/>
        <w:jc w:val="both"/>
      </w:pPr>
      <w: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14:paraId="3BF55B14" w14:textId="77777777" w:rsidR="00566B78" w:rsidRDefault="00566B78">
      <w:pPr>
        <w:pStyle w:val="ConsPlusNormal"/>
        <w:spacing w:before="220"/>
        <w:ind w:firstLine="540"/>
        <w:jc w:val="both"/>
      </w:pPr>
      <w:hyperlink r:id="rId51">
        <w:r>
          <w:rPr>
            <w:color w:val="0000FF"/>
          </w:rPr>
          <w:t>пункт 17</w:t>
        </w:r>
      </w:hyperlink>
      <w:r>
        <w:t xml:space="preserve"> изложить в следующей редакции:</w:t>
      </w:r>
    </w:p>
    <w:p w14:paraId="4EB3EA47" w14:textId="77777777" w:rsidR="00566B78" w:rsidRDefault="00566B78">
      <w:pPr>
        <w:pStyle w:val="ConsPlusNormal"/>
        <w:spacing w:before="220"/>
        <w:ind w:firstLine="540"/>
        <w:jc w:val="both"/>
      </w:pPr>
      <w:r>
        <w:lastRenderedPageBreak/>
        <w:t>"17.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14:paraId="672F81BA" w14:textId="77777777" w:rsidR="00566B78" w:rsidRDefault="00566B78">
      <w:pPr>
        <w:pStyle w:val="ConsPlusNormal"/>
        <w:spacing w:before="220"/>
        <w:ind w:firstLine="540"/>
        <w:jc w:val="both"/>
      </w:pPr>
      <w:r>
        <w:t xml:space="preserve">5. В </w:t>
      </w:r>
      <w:hyperlink r:id="rId52">
        <w:r>
          <w:rPr>
            <w:color w:val="0000FF"/>
          </w:rPr>
          <w:t>Указе</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N 29, ст. 4477; 2017, N 39, ст. 5682; 2020, N 3, ст. 243; 2023, N 27, ст. 4980) и в </w:t>
      </w:r>
      <w:hyperlink r:id="rId53">
        <w:r>
          <w:rPr>
            <w:color w:val="0000FF"/>
          </w:rPr>
          <w:t>Положении</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утвержденном этим Указом:</w:t>
      </w:r>
    </w:p>
    <w:p w14:paraId="2490B7E7" w14:textId="77777777" w:rsidR="00566B78" w:rsidRDefault="00566B78">
      <w:pPr>
        <w:pStyle w:val="ConsPlusNormal"/>
        <w:spacing w:before="220"/>
        <w:ind w:firstLine="540"/>
        <w:jc w:val="both"/>
      </w:pPr>
      <w:r>
        <w:t xml:space="preserve">а) </w:t>
      </w:r>
      <w:hyperlink r:id="rId54">
        <w:r>
          <w:rPr>
            <w:color w:val="0000FF"/>
          </w:rPr>
          <w:t>пункт 3</w:t>
        </w:r>
      </w:hyperlink>
      <w:r>
        <w:t xml:space="preserve"> Указа дополнить словами ", предусмотренных </w:t>
      </w:r>
      <w:hyperlink r:id="rId55">
        <w:r>
          <w:rPr>
            <w:color w:val="0000FF"/>
          </w:rPr>
          <w:t>частью 1 статьи 8</w:t>
        </w:r>
      </w:hyperlink>
      <w:r>
        <w:t xml:space="preserve"> Федерального закона от 25 декабря 2008 г. N 273-ФЗ "О противодействии коррупции";</w:t>
      </w:r>
    </w:p>
    <w:p w14:paraId="5EEBF202" w14:textId="77777777" w:rsidR="00566B78" w:rsidRDefault="00566B78">
      <w:pPr>
        <w:pStyle w:val="ConsPlusNormal"/>
        <w:spacing w:before="220"/>
        <w:ind w:firstLine="540"/>
        <w:jc w:val="both"/>
      </w:pPr>
      <w:r>
        <w:t xml:space="preserve">б) в </w:t>
      </w:r>
      <w:hyperlink r:id="rId56">
        <w:r>
          <w:rPr>
            <w:color w:val="0000FF"/>
          </w:rPr>
          <w:t>Положении</w:t>
        </w:r>
      </w:hyperlink>
      <w:r>
        <w:t>:</w:t>
      </w:r>
    </w:p>
    <w:p w14:paraId="1CB00F72" w14:textId="77777777" w:rsidR="00566B78" w:rsidRDefault="00566B78">
      <w:pPr>
        <w:pStyle w:val="ConsPlusNormal"/>
        <w:spacing w:before="220"/>
        <w:ind w:firstLine="540"/>
        <w:jc w:val="both"/>
      </w:pPr>
      <w:hyperlink r:id="rId57">
        <w:r>
          <w:rPr>
            <w:color w:val="0000FF"/>
          </w:rPr>
          <w:t>пункт 1</w:t>
        </w:r>
      </w:hyperlink>
      <w:r>
        <w:t xml:space="preserve"> изложить в следующей редакции:</w:t>
      </w:r>
    </w:p>
    <w:p w14:paraId="294D3E4A" w14:textId="77777777" w:rsidR="00566B78" w:rsidRDefault="00566B78">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58">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14:paraId="135B675D" w14:textId="77777777" w:rsidR="00566B78" w:rsidRDefault="00566B78">
      <w:pPr>
        <w:pStyle w:val="ConsPlusNormal"/>
        <w:spacing w:before="220"/>
        <w:ind w:firstLine="540"/>
        <w:jc w:val="both"/>
      </w:pPr>
      <w:r>
        <w:t xml:space="preserve">в </w:t>
      </w:r>
      <w:hyperlink r:id="rId59">
        <w:r>
          <w:rPr>
            <w:color w:val="0000FF"/>
          </w:rPr>
          <w:t>пункте 2</w:t>
        </w:r>
      </w:hyperlink>
      <w:r>
        <w:t>:</w:t>
      </w:r>
    </w:p>
    <w:p w14:paraId="34992364" w14:textId="77777777" w:rsidR="00566B78" w:rsidRDefault="00566B78">
      <w:pPr>
        <w:pStyle w:val="ConsPlusNormal"/>
        <w:spacing w:before="220"/>
        <w:ind w:firstLine="540"/>
        <w:jc w:val="both"/>
      </w:pPr>
      <w:hyperlink r:id="rId60">
        <w:r>
          <w:rPr>
            <w:color w:val="0000FF"/>
          </w:rPr>
          <w:t>подпункт "б"</w:t>
        </w:r>
      </w:hyperlink>
      <w:r>
        <w:t xml:space="preserve"> изложить в следующей редакции:</w:t>
      </w:r>
    </w:p>
    <w:p w14:paraId="71EF8D8A" w14:textId="77777777" w:rsidR="00566B78" w:rsidRDefault="00566B78">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6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14:paraId="0E15DBA6" w14:textId="77777777" w:rsidR="00566B78" w:rsidRDefault="00566B78">
      <w:pPr>
        <w:pStyle w:val="ConsPlusNormal"/>
        <w:spacing w:before="220"/>
        <w:ind w:firstLine="540"/>
        <w:jc w:val="both"/>
      </w:pPr>
      <w:hyperlink r:id="rId62">
        <w:r>
          <w:rPr>
            <w:color w:val="0000FF"/>
          </w:rPr>
          <w:t>подпункт "в"</w:t>
        </w:r>
      </w:hyperlink>
      <w:r>
        <w:t xml:space="preserve"> изложить в следующей редакции:</w:t>
      </w:r>
    </w:p>
    <w:p w14:paraId="77983429" w14:textId="77777777" w:rsidR="00566B78" w:rsidRDefault="00566B78">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63">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14:paraId="25160654" w14:textId="77777777" w:rsidR="00566B78" w:rsidRDefault="00566B78">
      <w:pPr>
        <w:pStyle w:val="ConsPlusNormal"/>
        <w:spacing w:before="220"/>
        <w:ind w:firstLine="540"/>
        <w:jc w:val="both"/>
      </w:pPr>
      <w:hyperlink r:id="rId64">
        <w:r>
          <w:rPr>
            <w:color w:val="0000FF"/>
          </w:rPr>
          <w:t>дополнить</w:t>
        </w:r>
      </w:hyperlink>
      <w:r>
        <w:t xml:space="preserve"> подпунктом "г" следующего содержания:</w:t>
      </w:r>
    </w:p>
    <w:p w14:paraId="58FD7AB0" w14:textId="77777777" w:rsidR="00566B78" w:rsidRDefault="00566B78">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0F58984B" w14:textId="77777777" w:rsidR="00566B78" w:rsidRDefault="00566B78">
      <w:pPr>
        <w:pStyle w:val="ConsPlusNormal"/>
        <w:spacing w:before="220"/>
        <w:ind w:firstLine="540"/>
        <w:jc w:val="both"/>
      </w:pPr>
      <w:r>
        <w:t xml:space="preserve">в </w:t>
      </w:r>
      <w:hyperlink r:id="rId65">
        <w:r>
          <w:rPr>
            <w:color w:val="0000FF"/>
          </w:rPr>
          <w:t>пункте 3</w:t>
        </w:r>
      </w:hyperlink>
      <w:r>
        <w:t>:</w:t>
      </w:r>
    </w:p>
    <w:p w14:paraId="54D72D5E" w14:textId="77777777" w:rsidR="00566B78" w:rsidRDefault="00566B78">
      <w:pPr>
        <w:pStyle w:val="ConsPlusNormal"/>
        <w:spacing w:before="220"/>
        <w:ind w:firstLine="540"/>
        <w:jc w:val="both"/>
      </w:pPr>
      <w:hyperlink r:id="rId66">
        <w:r>
          <w:rPr>
            <w:color w:val="0000FF"/>
          </w:rPr>
          <w:t>подпункт "б"</w:t>
        </w:r>
      </w:hyperlink>
      <w:r>
        <w:t xml:space="preserve"> изложить в следующей редакции:</w:t>
      </w:r>
    </w:p>
    <w:p w14:paraId="5DF44ADC" w14:textId="77777777" w:rsidR="00566B78" w:rsidRDefault="00566B78">
      <w:pPr>
        <w:pStyle w:val="ConsPlusNormal"/>
        <w:spacing w:before="220"/>
        <w:ind w:firstLine="540"/>
        <w:jc w:val="both"/>
      </w:pPr>
      <w:r>
        <w:lastRenderedPageBreak/>
        <w:t>"б) государственными служащими:</w:t>
      </w:r>
    </w:p>
    <w:p w14:paraId="7FE8C058" w14:textId="77777777" w:rsidR="00566B78" w:rsidRDefault="00566B78">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14:paraId="1F27FBCA" w14:textId="77777777" w:rsidR="00566B78" w:rsidRDefault="00566B78">
      <w:pPr>
        <w:pStyle w:val="ConsPlusNormal"/>
        <w:spacing w:before="220"/>
        <w:ind w:firstLine="540"/>
        <w:jc w:val="both"/>
      </w:pPr>
      <w:r>
        <w:t xml:space="preserve">в случае возникновения оснований для представления сведений о расходах в соответствии с Федеральным </w:t>
      </w:r>
      <w:hyperlink r:id="rId6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5BF325C2" w14:textId="77777777" w:rsidR="00566B78" w:rsidRDefault="00566B78">
      <w:pPr>
        <w:pStyle w:val="ConsPlusNormal"/>
        <w:spacing w:before="220"/>
        <w:ind w:firstLine="540"/>
        <w:jc w:val="both"/>
      </w:pPr>
      <w:hyperlink r:id="rId68">
        <w:r>
          <w:rPr>
            <w:color w:val="0000FF"/>
          </w:rPr>
          <w:t>подпункт "в"</w:t>
        </w:r>
      </w:hyperlink>
      <w:r>
        <w:t xml:space="preserve"> признать утратившим силу;</w:t>
      </w:r>
    </w:p>
    <w:p w14:paraId="19FC7838" w14:textId="77777777" w:rsidR="00566B78" w:rsidRDefault="00566B78">
      <w:pPr>
        <w:pStyle w:val="ConsPlusNormal"/>
        <w:spacing w:before="220"/>
        <w:ind w:firstLine="540"/>
        <w:jc w:val="both"/>
      </w:pPr>
      <w:hyperlink r:id="rId69">
        <w:r>
          <w:rPr>
            <w:color w:val="0000FF"/>
          </w:rPr>
          <w:t>дополнить</w:t>
        </w:r>
      </w:hyperlink>
      <w:r>
        <w:t xml:space="preserve"> подпунктом "г" следующего содержания:</w:t>
      </w:r>
    </w:p>
    <w:p w14:paraId="059CAFAC" w14:textId="77777777" w:rsidR="00566B78" w:rsidRDefault="00566B78">
      <w:pPr>
        <w:pStyle w:val="ConsPlusNormal"/>
        <w:spacing w:before="220"/>
        <w:ind w:firstLine="540"/>
        <w:jc w:val="both"/>
      </w:pPr>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670C1D38" w14:textId="77777777" w:rsidR="00566B78" w:rsidRDefault="00566B78">
      <w:pPr>
        <w:pStyle w:val="ConsPlusNormal"/>
        <w:spacing w:before="220"/>
        <w:ind w:firstLine="540"/>
        <w:jc w:val="both"/>
      </w:pPr>
      <w:r>
        <w:t xml:space="preserve">в </w:t>
      </w:r>
      <w:hyperlink r:id="rId70">
        <w:r>
          <w:rPr>
            <w:color w:val="0000FF"/>
          </w:rPr>
          <w:t>подпункте "б" пункта 4</w:t>
        </w:r>
      </w:hyperlink>
      <w:r>
        <w:t xml:space="preserve"> слова "сведения о доходах супруги (супруга)" заменить словами "сведения о доходах своих супруги (супруга)";</w:t>
      </w:r>
    </w:p>
    <w:p w14:paraId="56C9CEF9" w14:textId="77777777" w:rsidR="00566B78" w:rsidRDefault="00566B78">
      <w:pPr>
        <w:pStyle w:val="ConsPlusNormal"/>
        <w:spacing w:before="220"/>
        <w:ind w:firstLine="540"/>
        <w:jc w:val="both"/>
      </w:pPr>
      <w:hyperlink r:id="rId71">
        <w:r>
          <w:rPr>
            <w:color w:val="0000FF"/>
          </w:rPr>
          <w:t>пункт 4(1)</w:t>
        </w:r>
      </w:hyperlink>
      <w:r>
        <w:t xml:space="preserve"> изложить в следующей редакции:</w:t>
      </w:r>
    </w:p>
    <w:p w14:paraId="17161A4D" w14:textId="77777777" w:rsidR="00566B78" w:rsidRDefault="00566B78">
      <w:pPr>
        <w:pStyle w:val="ConsPlusNormal"/>
        <w:spacing w:before="220"/>
        <w:ind w:firstLine="540"/>
        <w:jc w:val="both"/>
      </w:pPr>
      <w: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45FBA868" w14:textId="77777777" w:rsidR="00566B78" w:rsidRDefault="00566B78">
      <w:pPr>
        <w:pStyle w:val="ConsPlusNormal"/>
        <w:spacing w:before="220"/>
        <w:ind w:firstLine="540"/>
        <w:jc w:val="both"/>
      </w:pPr>
      <w:hyperlink r:id="rId72">
        <w:r>
          <w:rPr>
            <w:color w:val="0000FF"/>
          </w:rPr>
          <w:t>пункт 5</w:t>
        </w:r>
      </w:hyperlink>
      <w:r>
        <w:t xml:space="preserve"> изложить в следующей редакции:</w:t>
      </w:r>
    </w:p>
    <w:p w14:paraId="62786C9B" w14:textId="77777777" w:rsidR="00566B78" w:rsidRDefault="00566B78">
      <w:pPr>
        <w:pStyle w:val="ConsPlusNormal"/>
        <w:spacing w:before="220"/>
        <w:ind w:firstLine="540"/>
        <w:jc w:val="both"/>
      </w:pPr>
      <w:r>
        <w:t>"5. Государственный служащий представляет:</w:t>
      </w:r>
    </w:p>
    <w:p w14:paraId="40EB5372" w14:textId="77777777" w:rsidR="00566B78" w:rsidRDefault="00566B78">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EED0DCA" w14:textId="77777777" w:rsidR="00566B78" w:rsidRDefault="00566B78">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736BBE7" w14:textId="77777777" w:rsidR="00566B78" w:rsidRDefault="00566B78">
      <w:pPr>
        <w:pStyle w:val="ConsPlusNormal"/>
        <w:spacing w:before="220"/>
        <w:ind w:firstLine="540"/>
        <w:jc w:val="both"/>
      </w:pPr>
      <w:r>
        <w:t xml:space="preserve">из </w:t>
      </w:r>
      <w:hyperlink r:id="rId75">
        <w:r>
          <w:rPr>
            <w:color w:val="0000FF"/>
          </w:rPr>
          <w:t>абзаца второго пункта 7</w:t>
        </w:r>
      </w:hyperlink>
      <w:r>
        <w:t xml:space="preserve"> слова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исключить;</w:t>
      </w:r>
    </w:p>
    <w:p w14:paraId="59D34543" w14:textId="77777777" w:rsidR="00566B78" w:rsidRDefault="00566B78">
      <w:pPr>
        <w:pStyle w:val="ConsPlusNormal"/>
        <w:spacing w:before="220"/>
        <w:ind w:firstLine="540"/>
        <w:jc w:val="both"/>
      </w:pPr>
      <w:hyperlink r:id="rId76">
        <w:r>
          <w:rPr>
            <w:color w:val="0000FF"/>
          </w:rPr>
          <w:t>пункт 8</w:t>
        </w:r>
      </w:hyperlink>
      <w:r>
        <w:t xml:space="preserve"> изложить в следующей редакции:</w:t>
      </w:r>
    </w:p>
    <w:p w14:paraId="19150BF6" w14:textId="77777777" w:rsidR="00566B78" w:rsidRDefault="00566B78">
      <w:pPr>
        <w:pStyle w:val="ConsPlusNormal"/>
        <w:spacing w:before="220"/>
        <w:ind w:firstLine="540"/>
        <w:jc w:val="both"/>
      </w:pPr>
      <w:r>
        <w:t xml:space="preserve">"8. В случае если гражданин, кандидат на должность, предусмотренную перечнем, кандидат </w:t>
      </w:r>
      <w:r>
        <w:lastRenderedPageBreak/>
        <w:t>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7789011" w14:textId="77777777" w:rsidR="00566B78" w:rsidRDefault="00566B78">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proofErr w:type="gramStart"/>
      <w:r>
        <w:t>а(</w:t>
      </w:r>
      <w:proofErr w:type="gramEnd"/>
      <w:r>
        <w:t>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14:paraId="473BC2C1" w14:textId="77777777" w:rsidR="00566B78" w:rsidRDefault="00566B78">
      <w:pPr>
        <w:pStyle w:val="ConsPlusNormal"/>
        <w:spacing w:before="220"/>
        <w:ind w:firstLine="540"/>
        <w:jc w:val="both"/>
      </w:pPr>
      <w:r>
        <w:t>Уточненные сведения, представленные гражданами, претендующими на замещение должностей государственной службы, указанных в абзацах втором и третьем пункта 7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14:paraId="5AAB3323" w14:textId="77777777" w:rsidR="00566B78" w:rsidRDefault="00566B78">
      <w:pPr>
        <w:pStyle w:val="ConsPlusNormal"/>
        <w:spacing w:before="220"/>
        <w:ind w:firstLine="540"/>
        <w:jc w:val="both"/>
      </w:pPr>
      <w:r>
        <w:t xml:space="preserve">в </w:t>
      </w:r>
      <w:hyperlink r:id="rId77">
        <w:r>
          <w:rPr>
            <w:color w:val="0000FF"/>
          </w:rPr>
          <w:t>пункте 9</w:t>
        </w:r>
      </w:hyperlink>
      <w:r>
        <w:t xml:space="preserve"> слова "государственным служащим сведений о доходах, об имуществе и обязательствах имущественного характера супруги (супруга)" заменить словами "кандидатом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w:t>
      </w:r>
    </w:p>
    <w:p w14:paraId="74D5BB6D" w14:textId="77777777" w:rsidR="00566B78" w:rsidRDefault="00566B78">
      <w:pPr>
        <w:pStyle w:val="ConsPlusNormal"/>
        <w:spacing w:before="220"/>
        <w:ind w:firstLine="540"/>
        <w:jc w:val="both"/>
      </w:pPr>
      <w:r>
        <w:t xml:space="preserve">из </w:t>
      </w:r>
      <w:hyperlink r:id="rId78">
        <w:r>
          <w:rPr>
            <w:color w:val="0000FF"/>
          </w:rPr>
          <w:t>пункта 10</w:t>
        </w:r>
      </w:hyperlink>
      <w:r>
        <w:t xml:space="preserve"> слова "гражданином и государственным служащим" исключить;</w:t>
      </w:r>
    </w:p>
    <w:p w14:paraId="46842C26" w14:textId="77777777" w:rsidR="00566B78" w:rsidRDefault="00566B78">
      <w:pPr>
        <w:pStyle w:val="ConsPlusNormal"/>
        <w:spacing w:before="220"/>
        <w:ind w:firstLine="540"/>
        <w:jc w:val="both"/>
      </w:pPr>
      <w:r>
        <w:t xml:space="preserve">в </w:t>
      </w:r>
      <w:hyperlink r:id="rId79">
        <w:r>
          <w:rPr>
            <w:color w:val="0000FF"/>
          </w:rPr>
          <w:t>пункте 11</w:t>
        </w:r>
      </w:hyperlink>
      <w:r>
        <w:t>:</w:t>
      </w:r>
    </w:p>
    <w:p w14:paraId="579E88D7" w14:textId="77777777" w:rsidR="00566B78" w:rsidRDefault="00566B78">
      <w:pPr>
        <w:pStyle w:val="ConsPlusNormal"/>
        <w:spacing w:before="220"/>
        <w:ind w:firstLine="540"/>
        <w:jc w:val="both"/>
      </w:pPr>
      <w:r>
        <w:t xml:space="preserve">из </w:t>
      </w:r>
      <w:hyperlink r:id="rId80">
        <w:r>
          <w:rPr>
            <w:color w:val="0000FF"/>
          </w:rPr>
          <w:t>абзаца первого</w:t>
        </w:r>
      </w:hyperlink>
      <w:r>
        <w:t xml:space="preserve"> слова "гражданином и государственным служащим" исключить;</w:t>
      </w:r>
    </w:p>
    <w:p w14:paraId="77F4948A" w14:textId="77777777" w:rsidR="00566B78" w:rsidRDefault="00566B78">
      <w:pPr>
        <w:pStyle w:val="ConsPlusNormal"/>
        <w:spacing w:before="220"/>
        <w:ind w:firstLine="540"/>
        <w:jc w:val="both"/>
      </w:pPr>
      <w:r>
        <w:t xml:space="preserve">в </w:t>
      </w:r>
      <w:hyperlink r:id="rId81">
        <w:r>
          <w:rPr>
            <w:color w:val="0000FF"/>
          </w:rPr>
          <w:t>абзаце втором</w:t>
        </w:r>
      </w:hyperlink>
      <w:r>
        <w:t xml:space="preserve"> слова "назначать на должность и освобождать от должности государственных служащих" заменить словами "назначать на должности государственной службы и освобождать от них";</w:t>
      </w:r>
    </w:p>
    <w:p w14:paraId="7CF37CAC" w14:textId="77777777" w:rsidR="00566B78" w:rsidRDefault="00566B78">
      <w:pPr>
        <w:pStyle w:val="ConsPlusNormal"/>
        <w:spacing w:before="220"/>
        <w:ind w:firstLine="540"/>
        <w:jc w:val="both"/>
      </w:pPr>
      <w:hyperlink r:id="rId82">
        <w:r>
          <w:rPr>
            <w:color w:val="0000FF"/>
          </w:rPr>
          <w:t>пункт 12</w:t>
        </w:r>
      </w:hyperlink>
      <w:r>
        <w:t xml:space="preserve"> признать утратившим силу;</w:t>
      </w:r>
    </w:p>
    <w:p w14:paraId="2402CD25" w14:textId="77777777" w:rsidR="00566B78" w:rsidRDefault="00566B78">
      <w:pPr>
        <w:pStyle w:val="ConsPlusNormal"/>
        <w:spacing w:before="220"/>
        <w:ind w:firstLine="540"/>
        <w:jc w:val="both"/>
      </w:pPr>
      <w:hyperlink r:id="rId83">
        <w:r>
          <w:rPr>
            <w:color w:val="0000FF"/>
          </w:rPr>
          <w:t>пункт 14</w:t>
        </w:r>
      </w:hyperlink>
      <w:r>
        <w:t xml:space="preserve"> изложить в следующей редакции:</w:t>
      </w:r>
    </w:p>
    <w:p w14:paraId="1A84C542" w14:textId="77777777" w:rsidR="00566B78" w:rsidRDefault="00566B78">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14:paraId="72902D05" w14:textId="77777777" w:rsidR="00566B78" w:rsidRDefault="00566B78">
      <w:pPr>
        <w:pStyle w:val="ConsPlusNormal"/>
        <w:spacing w:before="220"/>
        <w:ind w:firstLine="540"/>
        <w:jc w:val="both"/>
      </w:pPr>
      <w: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lastRenderedPageBreak/>
        <w:t>государственной службы, такие сведения возвращаются указанным лицам по их письменному заявлению вместе с другими документами.";</w:t>
      </w:r>
    </w:p>
    <w:p w14:paraId="201C13ED" w14:textId="77777777" w:rsidR="00566B78" w:rsidRDefault="00566B78">
      <w:pPr>
        <w:pStyle w:val="ConsPlusNormal"/>
        <w:spacing w:before="220"/>
        <w:ind w:firstLine="540"/>
        <w:jc w:val="both"/>
      </w:pPr>
      <w:hyperlink r:id="rId84">
        <w:r>
          <w:rPr>
            <w:color w:val="0000FF"/>
          </w:rPr>
          <w:t>пункт 15</w:t>
        </w:r>
      </w:hyperlink>
      <w:r>
        <w:t xml:space="preserve"> изложить в следующей редакции:</w:t>
      </w:r>
    </w:p>
    <w:p w14:paraId="70352F5B" w14:textId="77777777" w:rsidR="00566B78" w:rsidRDefault="00566B78">
      <w:pPr>
        <w:pStyle w:val="ConsPlusNormal"/>
        <w:spacing w:before="220"/>
        <w:ind w:firstLine="540"/>
        <w:jc w:val="both"/>
      </w:pPr>
      <w: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4366A21B" w14:textId="77777777" w:rsidR="00566B78" w:rsidRDefault="00566B78">
      <w:pPr>
        <w:pStyle w:val="ConsPlusNormal"/>
        <w:spacing w:before="220"/>
        <w:ind w:firstLine="540"/>
        <w:jc w:val="both"/>
      </w:pPr>
      <w:r>
        <w:t xml:space="preserve">6. В </w:t>
      </w:r>
      <w:hyperlink r:id="rId85">
        <w:r>
          <w:rPr>
            <w:color w:val="0000FF"/>
          </w:rPr>
          <w:t>Указе</w:t>
        </w:r>
      </w:hyperlink>
      <w:r>
        <w:t xml:space="preserve"> Президента Российской Федерации от 18 мая 2009 г. N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 (Собрание законодательства Российской Федерации, 2009, N 21, ст. 2545; 2013, N 40, ст. 5044; 2014, N 26, ст. 3520):</w:t>
      </w:r>
    </w:p>
    <w:p w14:paraId="5365BCF3" w14:textId="77777777" w:rsidR="00566B78" w:rsidRDefault="00566B78">
      <w:pPr>
        <w:pStyle w:val="ConsPlusNormal"/>
        <w:spacing w:before="220"/>
        <w:ind w:firstLine="540"/>
        <w:jc w:val="both"/>
      </w:pPr>
      <w:r>
        <w:t xml:space="preserve">а) </w:t>
      </w:r>
      <w:hyperlink r:id="rId86">
        <w:r>
          <w:rPr>
            <w:color w:val="0000FF"/>
          </w:rPr>
          <w:t>наименование</w:t>
        </w:r>
      </w:hyperlink>
      <w:r>
        <w:t xml:space="preserve"> изложить в следующей редакции:</w:t>
      </w:r>
    </w:p>
    <w:p w14:paraId="010E99A3" w14:textId="77777777" w:rsidR="00566B78" w:rsidRDefault="00566B78">
      <w:pPr>
        <w:pStyle w:val="ConsPlusNormal"/>
        <w:jc w:val="center"/>
      </w:pPr>
    </w:p>
    <w:p w14:paraId="2828B026" w14:textId="77777777" w:rsidR="00566B78" w:rsidRDefault="00566B78">
      <w:pPr>
        <w:pStyle w:val="ConsPlusNormal"/>
        <w:jc w:val="center"/>
      </w:pPr>
      <w:r>
        <w:t>"О ПРЕДСТАВЛЕНИИ</w:t>
      </w:r>
    </w:p>
    <w:p w14:paraId="3BFA628B" w14:textId="77777777" w:rsidR="00566B78" w:rsidRDefault="00566B78">
      <w:pPr>
        <w:pStyle w:val="ConsPlusNormal"/>
        <w:jc w:val="center"/>
      </w:pPr>
      <w:r>
        <w:t>ГРАЖДАНАМИ, ПРЕТЕНДУЮЩИМИ НА ЗАМЕЩЕНИЕ РУКОВОДЯЩИХ</w:t>
      </w:r>
    </w:p>
    <w:p w14:paraId="0FA35171" w14:textId="77777777" w:rsidR="00566B78" w:rsidRDefault="00566B78">
      <w:pPr>
        <w:pStyle w:val="ConsPlusNormal"/>
        <w:jc w:val="center"/>
      </w:pPr>
      <w:r>
        <w:t>ДОЛЖНОСТЕЙ В ГОСУДАРСТВЕННЫХ КОРПОРАЦИЯХ (КОМПАНИЯХ),</w:t>
      </w:r>
    </w:p>
    <w:p w14:paraId="07781D3E" w14:textId="77777777" w:rsidR="00566B78" w:rsidRDefault="00566B78">
      <w:pPr>
        <w:pStyle w:val="ConsPlusNormal"/>
        <w:jc w:val="center"/>
      </w:pPr>
      <w:r>
        <w:t>ГОСУДАРСТВЕННЫХ ВНЕБЮДЖЕТНЫХ ФОНДАХ РОССИЙСКОЙ ФЕДЕРАЦИИ</w:t>
      </w:r>
    </w:p>
    <w:p w14:paraId="2606880D" w14:textId="77777777" w:rsidR="00566B78" w:rsidRDefault="00566B78">
      <w:pPr>
        <w:pStyle w:val="ConsPlusNormal"/>
        <w:jc w:val="center"/>
      </w:pPr>
      <w:r>
        <w:t>И ИНЫХ ОРГАНИЗАЦИЯХ, ЛИЦАМИ, ЗАМЕЩАЮЩИМИ РУКОВОДЯЩИЕ</w:t>
      </w:r>
    </w:p>
    <w:p w14:paraId="639E1ADC" w14:textId="77777777" w:rsidR="00566B78" w:rsidRDefault="00566B78">
      <w:pPr>
        <w:pStyle w:val="ConsPlusNormal"/>
        <w:jc w:val="center"/>
      </w:pPr>
      <w:r>
        <w:t>ДОЛЖНОСТИ В ГОСУДАРСТВЕННЫХ КОРПОРАЦИЯХ (КОМПАНИЯХ),</w:t>
      </w:r>
    </w:p>
    <w:p w14:paraId="43795658" w14:textId="77777777" w:rsidR="00566B78" w:rsidRDefault="00566B78">
      <w:pPr>
        <w:pStyle w:val="ConsPlusNormal"/>
        <w:jc w:val="center"/>
      </w:pPr>
      <w:r>
        <w:t>ГОСУДАРСТВЕННЫХ ВНЕБЮДЖЕТНЫХ ФОНДАХ РОССИЙСКОЙ ФЕДЕРАЦИИ</w:t>
      </w:r>
    </w:p>
    <w:p w14:paraId="20F24171" w14:textId="77777777" w:rsidR="00566B78" w:rsidRDefault="00566B78">
      <w:pPr>
        <w:pStyle w:val="ConsPlusNormal"/>
        <w:jc w:val="center"/>
      </w:pPr>
      <w:r>
        <w:t>И ИНЫХ ОРГАНИЗАЦИЯХ, СВЕДЕНИЙ О ДОХОДАХ, ОБ ИМУЩЕСТВЕ</w:t>
      </w:r>
    </w:p>
    <w:p w14:paraId="08C54CDE" w14:textId="77777777" w:rsidR="00566B78" w:rsidRDefault="00566B78">
      <w:pPr>
        <w:pStyle w:val="ConsPlusNormal"/>
        <w:jc w:val="center"/>
      </w:pPr>
      <w:r>
        <w:t>И ОБЯЗАТЕЛЬСТВАХ ИМУЩЕСТВЕННОГО ХАРАКТЕРА";</w:t>
      </w:r>
    </w:p>
    <w:p w14:paraId="142298B3" w14:textId="77777777" w:rsidR="00566B78" w:rsidRDefault="00566B78">
      <w:pPr>
        <w:pStyle w:val="ConsPlusNormal"/>
        <w:jc w:val="center"/>
      </w:pPr>
    </w:p>
    <w:p w14:paraId="0E48B969" w14:textId="77777777" w:rsidR="00566B78" w:rsidRDefault="00566B78">
      <w:pPr>
        <w:pStyle w:val="ConsPlusNormal"/>
        <w:ind w:firstLine="540"/>
        <w:jc w:val="both"/>
      </w:pPr>
      <w:r>
        <w:t xml:space="preserve">б) </w:t>
      </w:r>
      <w:hyperlink r:id="rId87">
        <w:r>
          <w:rPr>
            <w:color w:val="0000FF"/>
          </w:rPr>
          <w:t>абзац первый подпункта "а" пункта 1</w:t>
        </w:r>
      </w:hyperlink>
      <w:r>
        <w:t xml:space="preserve"> изложить в следующей редакции:</w:t>
      </w:r>
    </w:p>
    <w:p w14:paraId="16FDB555" w14:textId="77777777" w:rsidR="00566B78" w:rsidRDefault="00566B78">
      <w:pPr>
        <w:pStyle w:val="ConsPlusNormal"/>
        <w:spacing w:before="220"/>
        <w:ind w:firstLine="540"/>
        <w:jc w:val="both"/>
      </w:pPr>
      <w:r>
        <w:t>"а) граждане, претендующие на замещение в государственной корпорации (компании), государственном внебюджетном фонде Российской Федерации или иной организации, созданной Российской Федерацией на основании федерального закона:";</w:t>
      </w:r>
    </w:p>
    <w:p w14:paraId="1E223C99" w14:textId="77777777" w:rsidR="00566B78" w:rsidRDefault="00566B78">
      <w:pPr>
        <w:pStyle w:val="ConsPlusNormal"/>
        <w:spacing w:before="220"/>
        <w:ind w:firstLine="540"/>
        <w:jc w:val="both"/>
      </w:pPr>
      <w:r>
        <w:t xml:space="preserve">в) </w:t>
      </w:r>
      <w:hyperlink r:id="rId88">
        <w:r>
          <w:rPr>
            <w:color w:val="0000FF"/>
          </w:rPr>
          <w:t>пункт 2</w:t>
        </w:r>
      </w:hyperlink>
      <w:r>
        <w:t xml:space="preserve"> признать утратившим силу.</w:t>
      </w:r>
    </w:p>
    <w:p w14:paraId="227B6E55" w14:textId="77777777" w:rsidR="00566B78" w:rsidRDefault="00566B78">
      <w:pPr>
        <w:pStyle w:val="ConsPlusNormal"/>
        <w:spacing w:before="220"/>
        <w:ind w:firstLine="540"/>
        <w:jc w:val="both"/>
      </w:pPr>
      <w:r>
        <w:t xml:space="preserve">7. В </w:t>
      </w:r>
      <w:hyperlink r:id="rId89">
        <w:r>
          <w:rPr>
            <w:color w:val="0000FF"/>
          </w:rPr>
          <w:t>Указе</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2012, N 12, ст. 1391; 2013, N 14, ст. 1670; N 49, ст. 6399; 2014, N 15, ст. 1729; N 26, ст. 3518; 2015, N 10, ст. 1506; N 29, ст. 4477; 2017, N 39, ст. 5682; 2018, N 33, ст. 5402; 2020, N 50, ст. 8185; 2022, N 18, ст. 3053; 2023, N 27, ст. 4980; 2025, N 41, ст. 6007) и в </w:t>
      </w:r>
      <w:hyperlink r:id="rId90">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этим Указом:</w:t>
      </w:r>
    </w:p>
    <w:p w14:paraId="744487EB" w14:textId="77777777" w:rsidR="00566B78" w:rsidRDefault="00566B78">
      <w:pPr>
        <w:pStyle w:val="ConsPlusNormal"/>
        <w:spacing w:before="220"/>
        <w:ind w:firstLine="540"/>
        <w:jc w:val="both"/>
      </w:pPr>
      <w:r>
        <w:t xml:space="preserve">а) в </w:t>
      </w:r>
      <w:hyperlink r:id="rId91">
        <w:r>
          <w:rPr>
            <w:color w:val="0000FF"/>
          </w:rPr>
          <w:t>Указе</w:t>
        </w:r>
      </w:hyperlink>
      <w:r>
        <w:t>:</w:t>
      </w:r>
    </w:p>
    <w:p w14:paraId="041F48CC" w14:textId="77777777" w:rsidR="00566B78" w:rsidRDefault="00566B78">
      <w:pPr>
        <w:pStyle w:val="ConsPlusNormal"/>
        <w:spacing w:before="220"/>
        <w:ind w:firstLine="540"/>
        <w:jc w:val="both"/>
      </w:pPr>
      <w:r>
        <w:lastRenderedPageBreak/>
        <w:t xml:space="preserve">из </w:t>
      </w:r>
      <w:hyperlink r:id="rId92">
        <w:r>
          <w:rPr>
            <w:color w:val="0000FF"/>
          </w:rPr>
          <w:t>подпункта "г" пункта 3</w:t>
        </w:r>
      </w:hyperlink>
      <w:r>
        <w:t xml:space="preserve"> слова ",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исключить;</w:t>
      </w:r>
    </w:p>
    <w:p w14:paraId="3F38687E" w14:textId="77777777" w:rsidR="00566B78" w:rsidRDefault="00566B78">
      <w:pPr>
        <w:pStyle w:val="ConsPlusNormal"/>
        <w:spacing w:before="220"/>
        <w:ind w:firstLine="540"/>
        <w:jc w:val="both"/>
      </w:pPr>
      <w:r>
        <w:t xml:space="preserve">в </w:t>
      </w:r>
      <w:hyperlink r:id="rId93">
        <w:r>
          <w:rPr>
            <w:color w:val="0000FF"/>
          </w:rPr>
          <w:t>пункте 5</w:t>
        </w:r>
      </w:hyperlink>
      <w:r>
        <w:t xml:space="preserve"> слова "в государственных корпорациях, фондах и иных организациях" заменить словами "в государственных корпорациях (компаниях), государственных внебюджетных фондах Российской Федерации и иных организациях";</w:t>
      </w:r>
    </w:p>
    <w:p w14:paraId="720D6DF5" w14:textId="77777777" w:rsidR="00566B78" w:rsidRDefault="00566B78">
      <w:pPr>
        <w:pStyle w:val="ConsPlusNormal"/>
        <w:spacing w:before="220"/>
        <w:ind w:firstLine="540"/>
        <w:jc w:val="both"/>
      </w:pPr>
      <w:r>
        <w:t xml:space="preserve">б) в </w:t>
      </w:r>
      <w:hyperlink r:id="rId94">
        <w:r>
          <w:rPr>
            <w:color w:val="0000FF"/>
          </w:rPr>
          <w:t>Положении</w:t>
        </w:r>
      </w:hyperlink>
      <w:r>
        <w:t>:</w:t>
      </w:r>
    </w:p>
    <w:p w14:paraId="08403516" w14:textId="77777777" w:rsidR="00566B78" w:rsidRDefault="00566B78">
      <w:pPr>
        <w:pStyle w:val="ConsPlusNormal"/>
        <w:spacing w:before="220"/>
        <w:ind w:firstLine="540"/>
        <w:jc w:val="both"/>
      </w:pPr>
      <w:hyperlink r:id="rId95">
        <w:r>
          <w:rPr>
            <w:color w:val="0000FF"/>
          </w:rPr>
          <w:t>пункт 3</w:t>
        </w:r>
      </w:hyperlink>
      <w:r>
        <w:t xml:space="preserve"> изложить в следующей редакции:</w:t>
      </w:r>
    </w:p>
    <w:p w14:paraId="224141D2" w14:textId="77777777" w:rsidR="00566B78" w:rsidRDefault="00566B78">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претендующим на замещение должности федеральной государственной службы, предусмотренной </w:t>
      </w:r>
      <w:hyperlink r:id="rId96">
        <w:r>
          <w:rPr>
            <w:color w:val="0000FF"/>
          </w:rPr>
          <w:t>перечнем</w:t>
        </w:r>
      </w:hyperlink>
      <w:r>
        <w:t xml:space="preserve"> должностей, утвержденным Указом Президента Российской Федерации от 18 мая 2009 г. N 557, и государственным служащим, назначаемым на должность в порядке перевода из другого государственного органа,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14:paraId="3C86CAF0" w14:textId="77777777" w:rsidR="00566B78" w:rsidRDefault="00566B78">
      <w:pPr>
        <w:pStyle w:val="ConsPlusNormal"/>
        <w:spacing w:before="220"/>
        <w:ind w:firstLine="540"/>
        <w:jc w:val="both"/>
      </w:pPr>
      <w:r>
        <w:t xml:space="preserve">из </w:t>
      </w:r>
      <w:hyperlink r:id="rId97">
        <w:r>
          <w:rPr>
            <w:color w:val="0000FF"/>
          </w:rPr>
          <w:t>подпункта "а" пункта 5</w:t>
        </w:r>
      </w:hyperlink>
      <w:r>
        <w:t xml:space="preserve"> слова "и претендующими на замещение должностей первого заместителя и заместителей Генерального прокурора Российской Федерации, назначение на которые осуществляется по представлению Генерального прокурора Российской Федерации," исключить;</w:t>
      </w:r>
    </w:p>
    <w:p w14:paraId="1A243521" w14:textId="77777777" w:rsidR="00566B78" w:rsidRDefault="00566B78">
      <w:pPr>
        <w:pStyle w:val="ConsPlusNormal"/>
        <w:spacing w:before="220"/>
        <w:ind w:firstLine="540"/>
        <w:jc w:val="both"/>
      </w:pPr>
      <w:r>
        <w:t xml:space="preserve">из </w:t>
      </w:r>
      <w:hyperlink r:id="rId98">
        <w:r>
          <w:rPr>
            <w:color w:val="0000FF"/>
          </w:rPr>
          <w:t>подпункта "б" пункта 22</w:t>
        </w:r>
      </w:hyperlink>
      <w:r>
        <w:t xml:space="preserve"> слова ", представляемые им в соответствии с настоящим Положением," исключить.</w:t>
      </w:r>
    </w:p>
    <w:p w14:paraId="7A16E197" w14:textId="77777777" w:rsidR="00566B78" w:rsidRDefault="00566B78">
      <w:pPr>
        <w:pStyle w:val="ConsPlusNormal"/>
        <w:spacing w:before="220"/>
        <w:ind w:firstLine="540"/>
        <w:jc w:val="both"/>
      </w:pPr>
      <w:r>
        <w:t xml:space="preserve">8. </w:t>
      </w:r>
      <w:hyperlink r:id="rId99">
        <w:r>
          <w:rPr>
            <w:color w:val="0000FF"/>
          </w:rPr>
          <w:t>Указ</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(Собрание законодательства Российской Федерации, 2010, N 30, ст. 4070) дополнить пунктом 1(1) следующего содержания:</w:t>
      </w:r>
    </w:p>
    <w:p w14:paraId="5AD95D4F" w14:textId="77777777" w:rsidR="00566B78" w:rsidRDefault="00566B78">
      <w:pPr>
        <w:pStyle w:val="ConsPlusNormal"/>
        <w:spacing w:before="220"/>
        <w:ind w:firstLine="540"/>
        <w:jc w:val="both"/>
      </w:pPr>
      <w:r>
        <w:t>"1(1). При назначении по решению Президента Российской Федерации гражданина, на которого в порядке, предусмотренном настоящим Указом, налагаются ограничения, в организации, названные в подпункте "а" пункта 1 настоящего Указа,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а также сообщение сведений, предусмотренных подпунктом "б" пункта 1 настоящего Указа.".</w:t>
      </w:r>
    </w:p>
    <w:p w14:paraId="5FDD787D" w14:textId="77777777" w:rsidR="00566B78" w:rsidRDefault="00566B78">
      <w:pPr>
        <w:pStyle w:val="ConsPlusNormal"/>
        <w:spacing w:before="220"/>
        <w:ind w:firstLine="540"/>
        <w:jc w:val="both"/>
      </w:pPr>
      <w:r>
        <w:t xml:space="preserve">9. В </w:t>
      </w:r>
      <w:hyperlink r:id="rId100">
        <w:r>
          <w:rPr>
            <w:color w:val="0000FF"/>
          </w:rPr>
          <w:t>Положении</w:t>
        </w:r>
      </w:hyperlink>
      <w:r>
        <w:t xml:space="preserve">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утвержденном Указом Президента Российской Федерации от 22 ноября 2012 г. N 1575 "Вопросы прохождения службы сотрудниками органов внутренних дел Российской Федерации" (Собрание законодательства Российской Федерации, 2012, N 48, ст. 6668; 2014, N 27, ст. 3754; 2016, N 50, ст. 7077; 2019, N 13, ст. 1391; 2025, N 30, ст. 4580; N 39, ст. 5713):</w:t>
      </w:r>
    </w:p>
    <w:p w14:paraId="4E64369D" w14:textId="77777777" w:rsidR="00566B78" w:rsidRDefault="00566B78">
      <w:pPr>
        <w:pStyle w:val="ConsPlusNormal"/>
        <w:spacing w:before="220"/>
        <w:ind w:firstLine="540"/>
        <w:jc w:val="both"/>
      </w:pPr>
      <w:r>
        <w:t xml:space="preserve">а) </w:t>
      </w:r>
      <w:hyperlink r:id="rId101">
        <w:r>
          <w:rPr>
            <w:color w:val="0000FF"/>
          </w:rPr>
          <w:t>подпункт "д" пункта 5(1)</w:t>
        </w:r>
      </w:hyperlink>
      <w:r>
        <w:t xml:space="preserve"> признать утратившим силу;</w:t>
      </w:r>
    </w:p>
    <w:p w14:paraId="759011C1" w14:textId="77777777" w:rsidR="00566B78" w:rsidRDefault="00566B78">
      <w:pPr>
        <w:pStyle w:val="ConsPlusNormal"/>
        <w:spacing w:before="220"/>
        <w:ind w:firstLine="540"/>
        <w:jc w:val="both"/>
      </w:pPr>
      <w:r>
        <w:t xml:space="preserve">б) в </w:t>
      </w:r>
      <w:hyperlink r:id="rId102">
        <w:r>
          <w:rPr>
            <w:color w:val="0000FF"/>
          </w:rPr>
          <w:t>подпункте "а" пункта 7</w:t>
        </w:r>
      </w:hyperlink>
      <w:r>
        <w:t xml:space="preserve"> слова "подпунктами "б" - "д" пункта 5(1) настоящего Положения" заменить словами "подпунктами "б" - "г" пункта 5(1) настоящего Положения".</w:t>
      </w:r>
    </w:p>
    <w:p w14:paraId="33060875" w14:textId="77777777" w:rsidR="00566B78" w:rsidRDefault="00566B78">
      <w:pPr>
        <w:pStyle w:val="ConsPlusNormal"/>
        <w:spacing w:before="220"/>
        <w:ind w:firstLine="540"/>
        <w:jc w:val="both"/>
      </w:pPr>
      <w:r>
        <w:t xml:space="preserve">10. </w:t>
      </w:r>
      <w:hyperlink r:id="rId103">
        <w:r>
          <w:rPr>
            <w:color w:val="0000FF"/>
          </w:rPr>
          <w:t>Подпункт "и" пункта 12</w:t>
        </w:r>
      </w:hyperlink>
      <w:r>
        <w:t xml:space="preserve"> Положения о формировании федеральных кадровых резервов федеральных государственных органов, руководство деятельностью которых осуществляет </w:t>
      </w:r>
      <w:r>
        <w:lastRenderedPageBreak/>
        <w:t>Президент Российской Федерации, утвержденного Указом Президента Российской Федерации от 13 декабря 2012 г. N 1653 "О федеральных кадровых резервах федеральных государственных органов, руководство деятельностью которых осуществляет Президент Российской Федерации" (Собрание законодательства Российской Федерации, 2012, N 51, ст. 7170; 2014, N 27, ст. 3754; 2020, N 25, ст. 3879; 2023, N 27, ст. 4980), изложить в следующей редакции:</w:t>
      </w:r>
    </w:p>
    <w:p w14:paraId="097F4759" w14:textId="77777777" w:rsidR="00566B78" w:rsidRDefault="00566B78">
      <w:pPr>
        <w:pStyle w:val="ConsPlusNormal"/>
        <w:spacing w:before="220"/>
        <w:ind w:firstLine="540"/>
        <w:jc w:val="both"/>
      </w:pPr>
      <w:r>
        <w:t>"и) сведения о доходах, об имуществе и обязательствах имущественного характера по утвержденной Президентом Российской Федерации форме справки, представляемые кандидатом за календарный год, предшествующий году представления в Администрацию Президента Российской Федерации списков кандидатов на включение в федеральный кадровый резерв.".</w:t>
      </w:r>
    </w:p>
    <w:p w14:paraId="72E0E8D0" w14:textId="77777777" w:rsidR="00566B78" w:rsidRDefault="00566B78">
      <w:pPr>
        <w:pStyle w:val="ConsPlusNormal"/>
        <w:spacing w:before="220"/>
        <w:ind w:firstLine="540"/>
        <w:jc w:val="both"/>
      </w:pPr>
      <w:r>
        <w:t xml:space="preserve">11. В </w:t>
      </w:r>
      <w:hyperlink r:id="rId104">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2024, N 5, ст. 671; N 47, ст. 7098; 2025, N 41, ст. 6007), в </w:t>
      </w:r>
      <w:hyperlink r:id="rId105">
        <w:r>
          <w:rPr>
            <w:color w:val="0000FF"/>
          </w:rPr>
          <w:t>перечне</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и в </w:t>
      </w:r>
      <w:hyperlink r:id="rId106">
        <w:r>
          <w:rPr>
            <w:color w:val="0000FF"/>
          </w:rPr>
          <w:t>Положении</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утвержденных этим Указом:</w:t>
      </w:r>
    </w:p>
    <w:p w14:paraId="39505857" w14:textId="77777777" w:rsidR="00566B78" w:rsidRDefault="00566B78">
      <w:pPr>
        <w:pStyle w:val="ConsPlusNormal"/>
        <w:spacing w:before="220"/>
        <w:ind w:firstLine="540"/>
        <w:jc w:val="both"/>
      </w:pPr>
      <w:r>
        <w:t xml:space="preserve">а) в </w:t>
      </w:r>
      <w:hyperlink r:id="rId107">
        <w:r>
          <w:rPr>
            <w:color w:val="0000FF"/>
          </w:rPr>
          <w:t>Указе</w:t>
        </w:r>
      </w:hyperlink>
      <w:r>
        <w:t>:</w:t>
      </w:r>
    </w:p>
    <w:p w14:paraId="5A59E748" w14:textId="77777777" w:rsidR="00566B78" w:rsidRDefault="00566B78">
      <w:pPr>
        <w:pStyle w:val="ConsPlusNormal"/>
        <w:spacing w:before="220"/>
        <w:ind w:firstLine="540"/>
        <w:jc w:val="both"/>
      </w:pPr>
      <w:r>
        <w:t xml:space="preserve">в </w:t>
      </w:r>
      <w:hyperlink r:id="rId108">
        <w:r>
          <w:rPr>
            <w:color w:val="0000FF"/>
          </w:rPr>
          <w:t>пункте 1</w:t>
        </w:r>
      </w:hyperlink>
      <w:r>
        <w:t>:</w:t>
      </w:r>
    </w:p>
    <w:p w14:paraId="460AA1A7" w14:textId="77777777" w:rsidR="00566B78" w:rsidRDefault="00566B78">
      <w:pPr>
        <w:pStyle w:val="ConsPlusNormal"/>
        <w:spacing w:before="220"/>
        <w:ind w:firstLine="540"/>
        <w:jc w:val="both"/>
      </w:pPr>
      <w:r>
        <w:t xml:space="preserve">в </w:t>
      </w:r>
      <w:hyperlink r:id="rId109">
        <w:r>
          <w:rPr>
            <w:color w:val="0000FF"/>
          </w:rPr>
          <w:t>абзаце первом</w:t>
        </w:r>
      </w:hyperlink>
      <w:r>
        <w:t xml:space="preserve"> слова "на основании пунктов 1(1) - 3 и 4 части 1 статьи 8" заменить словами "на основании пунктов 1(1), 2 - 3 и 4 части 1 статьи 8";</w:t>
      </w:r>
    </w:p>
    <w:p w14:paraId="20E85E1C" w14:textId="77777777" w:rsidR="00566B78" w:rsidRDefault="00566B78">
      <w:pPr>
        <w:pStyle w:val="ConsPlusNormal"/>
        <w:spacing w:before="220"/>
        <w:ind w:firstLine="540"/>
        <w:jc w:val="both"/>
      </w:pPr>
      <w:r>
        <w:t xml:space="preserve">в </w:t>
      </w:r>
      <w:hyperlink r:id="rId110">
        <w:r>
          <w:rPr>
            <w:color w:val="0000FF"/>
          </w:rPr>
          <w:t>абзаце втором подпункта "б"</w:t>
        </w:r>
      </w:hyperlink>
      <w:r>
        <w:t xml:space="preserve"> слова "государственных внебюджетных фондах" заменить словами "государственных внебюджетных фондах Российской Федерации";</w:t>
      </w:r>
    </w:p>
    <w:p w14:paraId="0D6F14DE" w14:textId="77777777" w:rsidR="00566B78" w:rsidRDefault="00566B78">
      <w:pPr>
        <w:pStyle w:val="ConsPlusNormal"/>
        <w:spacing w:before="220"/>
        <w:ind w:firstLine="540"/>
        <w:jc w:val="both"/>
      </w:pPr>
      <w:r>
        <w:t xml:space="preserve">в </w:t>
      </w:r>
      <w:hyperlink r:id="rId111">
        <w:r>
          <w:rPr>
            <w:color w:val="0000FF"/>
          </w:rPr>
          <w:t>подпункте "г"</w:t>
        </w:r>
      </w:hyperlink>
      <w:r>
        <w:t xml:space="preserve"> слова "государственных внебюджетных фондах" заменить словами "государственных внебюджетных фондах Российской Федерации";</w:t>
      </w:r>
    </w:p>
    <w:p w14:paraId="79804111" w14:textId="77777777" w:rsidR="00566B78" w:rsidRDefault="00566B78">
      <w:pPr>
        <w:pStyle w:val="ConsPlusNormal"/>
        <w:spacing w:before="220"/>
        <w:ind w:firstLine="540"/>
        <w:jc w:val="both"/>
      </w:pPr>
      <w:r>
        <w:t xml:space="preserve">в </w:t>
      </w:r>
      <w:hyperlink r:id="rId112">
        <w:r>
          <w:rPr>
            <w:color w:val="0000FF"/>
          </w:rPr>
          <w:t>пункте 5</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484D20C3" w14:textId="77777777" w:rsidR="00566B78" w:rsidRDefault="00566B78">
      <w:pPr>
        <w:pStyle w:val="ConsPlusNormal"/>
        <w:spacing w:before="220"/>
        <w:ind w:firstLine="540"/>
        <w:jc w:val="both"/>
      </w:pPr>
      <w:r>
        <w:t xml:space="preserve">из </w:t>
      </w:r>
      <w:hyperlink r:id="rId113">
        <w:r>
          <w:rPr>
            <w:color w:val="0000FF"/>
          </w:rPr>
          <w:t>абзаца первого пункта 7</w:t>
        </w:r>
      </w:hyperlink>
      <w:r>
        <w:t xml:space="preserve"> слова ", представляемые в соответствии с частью 5 статьи 6 Федерального конституционного закона от 6 ноября 2020 г. N 4-ФКЗ "О Правительстве Российской Федерации", статьей 8 Федерального закона "О противодействии коррупции" и другими федеральными законами," исключить;</w:t>
      </w:r>
    </w:p>
    <w:p w14:paraId="51EEAEC8" w14:textId="77777777" w:rsidR="00566B78" w:rsidRDefault="00566B78">
      <w:pPr>
        <w:pStyle w:val="ConsPlusNormal"/>
        <w:spacing w:before="220"/>
        <w:ind w:firstLine="540"/>
        <w:jc w:val="both"/>
      </w:pPr>
      <w:r>
        <w:t xml:space="preserve">в </w:t>
      </w:r>
      <w:hyperlink r:id="rId114">
        <w:r>
          <w:rPr>
            <w:color w:val="0000FF"/>
          </w:rPr>
          <w:t>пункте 12</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4CB4159B" w14:textId="77777777" w:rsidR="00566B78" w:rsidRDefault="00566B78">
      <w:pPr>
        <w:pStyle w:val="ConsPlusNormal"/>
        <w:spacing w:before="220"/>
        <w:ind w:firstLine="540"/>
        <w:jc w:val="both"/>
      </w:pPr>
      <w:r>
        <w:t xml:space="preserve">в </w:t>
      </w:r>
      <w:hyperlink r:id="rId115">
        <w:r>
          <w:rPr>
            <w:color w:val="0000FF"/>
          </w:rPr>
          <w:t>пункте 14</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33ADCB2D" w14:textId="77777777" w:rsidR="00566B78" w:rsidRDefault="00566B78">
      <w:pPr>
        <w:pStyle w:val="ConsPlusNormal"/>
        <w:spacing w:before="220"/>
        <w:ind w:firstLine="540"/>
        <w:jc w:val="both"/>
      </w:pPr>
      <w:r>
        <w:t xml:space="preserve">в </w:t>
      </w:r>
      <w:hyperlink r:id="rId116">
        <w:r>
          <w:rPr>
            <w:color w:val="0000FF"/>
          </w:rPr>
          <w:t>подпункте "г" пункта 15</w:t>
        </w:r>
      </w:hyperlink>
      <w:r>
        <w:t xml:space="preserve"> слова "государственных внебюджетных фондах" заменить словами "государственных внебюджетных фондах Российской Федерации";</w:t>
      </w:r>
    </w:p>
    <w:p w14:paraId="2D585E75" w14:textId="77777777" w:rsidR="00566B78" w:rsidRDefault="00566B78">
      <w:pPr>
        <w:pStyle w:val="ConsPlusNormal"/>
        <w:spacing w:before="220"/>
        <w:ind w:firstLine="540"/>
        <w:jc w:val="both"/>
      </w:pPr>
      <w:r>
        <w:lastRenderedPageBreak/>
        <w:t xml:space="preserve">в </w:t>
      </w:r>
      <w:hyperlink r:id="rId117">
        <w:r>
          <w:rPr>
            <w:color w:val="0000FF"/>
          </w:rPr>
          <w:t>подпункте "б" пункта 18</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322C7191" w14:textId="77777777" w:rsidR="00566B78" w:rsidRDefault="00566B78">
      <w:pPr>
        <w:pStyle w:val="ConsPlusNormal"/>
        <w:spacing w:before="220"/>
        <w:ind w:firstLine="540"/>
        <w:jc w:val="both"/>
      </w:pPr>
      <w:r>
        <w:t xml:space="preserve">в </w:t>
      </w:r>
      <w:hyperlink r:id="rId118">
        <w:r>
          <w:rPr>
            <w:color w:val="0000FF"/>
          </w:rPr>
          <w:t>абзаце третьем подпункта "б" пункта 20</w:t>
        </w:r>
      </w:hyperlink>
      <w:r>
        <w:t xml:space="preserve"> слова "государственного внебюджетного фонда" заменить словами "государственного внебюджетного фонда Российской Федерации";</w:t>
      </w:r>
    </w:p>
    <w:p w14:paraId="6E0D90F4" w14:textId="77777777" w:rsidR="00566B78" w:rsidRDefault="00566B78">
      <w:pPr>
        <w:pStyle w:val="ConsPlusNormal"/>
        <w:spacing w:before="220"/>
        <w:ind w:firstLine="540"/>
        <w:jc w:val="both"/>
      </w:pPr>
      <w:r>
        <w:t xml:space="preserve">в </w:t>
      </w:r>
      <w:hyperlink r:id="rId119">
        <w:r>
          <w:rPr>
            <w:color w:val="0000FF"/>
          </w:rPr>
          <w:t>подпункте "а" пункта 21</w:t>
        </w:r>
      </w:hyperlink>
      <w:r>
        <w:t xml:space="preserve"> слова "государственном внебюджетном фонде" заменить словами "государственном внебюджетном фонде Российской Федерации";</w:t>
      </w:r>
    </w:p>
    <w:p w14:paraId="197ED335" w14:textId="77777777" w:rsidR="00566B78" w:rsidRDefault="00566B78">
      <w:pPr>
        <w:pStyle w:val="ConsPlusNormal"/>
        <w:spacing w:before="220"/>
        <w:ind w:firstLine="540"/>
        <w:jc w:val="both"/>
      </w:pPr>
      <w:r>
        <w:t xml:space="preserve">в </w:t>
      </w:r>
      <w:hyperlink r:id="rId120">
        <w:r>
          <w:rPr>
            <w:color w:val="0000FF"/>
          </w:rPr>
          <w:t>подпункте "а" пункта 25</w:t>
        </w:r>
      </w:hyperlink>
      <w:r>
        <w:t xml:space="preserve"> слова "государственным внебюджетным фондам" заменить словами "государственным внебюджетным фондам Российской Федерации";</w:t>
      </w:r>
    </w:p>
    <w:p w14:paraId="317967C1" w14:textId="77777777" w:rsidR="00566B78" w:rsidRDefault="00566B78">
      <w:pPr>
        <w:pStyle w:val="ConsPlusNormal"/>
        <w:spacing w:before="220"/>
        <w:ind w:firstLine="540"/>
        <w:jc w:val="both"/>
      </w:pPr>
      <w:r>
        <w:t xml:space="preserve">в </w:t>
      </w:r>
      <w:hyperlink r:id="rId121">
        <w:r>
          <w:rPr>
            <w:color w:val="0000FF"/>
          </w:rPr>
          <w:t>пункте 26</w:t>
        </w:r>
      </w:hyperlink>
      <w:r>
        <w:t>:</w:t>
      </w:r>
    </w:p>
    <w:p w14:paraId="198E263D" w14:textId="77777777" w:rsidR="00566B78" w:rsidRDefault="00566B78">
      <w:pPr>
        <w:pStyle w:val="ConsPlusNormal"/>
        <w:spacing w:before="220"/>
        <w:ind w:firstLine="540"/>
        <w:jc w:val="both"/>
      </w:pPr>
      <w:r>
        <w:t xml:space="preserve">в </w:t>
      </w:r>
      <w:hyperlink r:id="rId122">
        <w:r>
          <w:rPr>
            <w:color w:val="0000FF"/>
          </w:rPr>
          <w:t>абзаце первом</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7D5DC4CD" w14:textId="77777777" w:rsidR="00566B78" w:rsidRDefault="00566B78">
      <w:pPr>
        <w:pStyle w:val="ConsPlusNormal"/>
        <w:spacing w:before="220"/>
        <w:ind w:firstLine="540"/>
        <w:jc w:val="both"/>
      </w:pPr>
      <w:r>
        <w:t xml:space="preserve">в </w:t>
      </w:r>
      <w:hyperlink r:id="rId123">
        <w:r>
          <w:rPr>
            <w:color w:val="0000FF"/>
          </w:rPr>
          <w:t>подпункте "а"</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1153FA17" w14:textId="77777777" w:rsidR="00566B78" w:rsidRDefault="00566B78">
      <w:pPr>
        <w:pStyle w:val="ConsPlusNormal"/>
        <w:spacing w:before="220"/>
        <w:ind w:firstLine="540"/>
        <w:jc w:val="both"/>
      </w:pPr>
      <w:r>
        <w:t xml:space="preserve">б) в </w:t>
      </w:r>
      <w:hyperlink r:id="rId124">
        <w:r>
          <w:rPr>
            <w:color w:val="0000FF"/>
          </w:rPr>
          <w:t>пункте 10</w:t>
        </w:r>
      </w:hyperlink>
      <w:r>
        <w:t xml:space="preserve"> перечня должностных лиц слова "государственных внебюджетных фондов" заменить словами "государственных внебюджетных фондов Российской Федерации";</w:t>
      </w:r>
    </w:p>
    <w:p w14:paraId="5DAE0385" w14:textId="77777777" w:rsidR="00566B78" w:rsidRDefault="00566B78">
      <w:pPr>
        <w:pStyle w:val="ConsPlusNormal"/>
        <w:spacing w:before="220"/>
        <w:ind w:firstLine="540"/>
        <w:jc w:val="both"/>
      </w:pPr>
      <w:r>
        <w:t xml:space="preserve">в) в </w:t>
      </w:r>
      <w:hyperlink r:id="rId125">
        <w:r>
          <w:rPr>
            <w:color w:val="0000FF"/>
          </w:rPr>
          <w:t>Положении</w:t>
        </w:r>
      </w:hyperlink>
      <w:r>
        <w:t>:</w:t>
      </w:r>
    </w:p>
    <w:p w14:paraId="77C9E3DF" w14:textId="77777777" w:rsidR="00566B78" w:rsidRDefault="00566B78">
      <w:pPr>
        <w:pStyle w:val="ConsPlusNormal"/>
        <w:spacing w:before="220"/>
        <w:ind w:firstLine="540"/>
        <w:jc w:val="both"/>
      </w:pPr>
      <w:hyperlink r:id="rId126">
        <w:r>
          <w:rPr>
            <w:color w:val="0000FF"/>
          </w:rPr>
          <w:t>абзац третий подпункта "а" пункта 5</w:t>
        </w:r>
      </w:hyperlink>
      <w:r>
        <w:t xml:space="preserve"> изложить в следующей редакции:</w:t>
      </w:r>
    </w:p>
    <w:p w14:paraId="1737EB0F" w14:textId="77777777" w:rsidR="00566B78" w:rsidRDefault="00566B78">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14:paraId="57415A77" w14:textId="77777777" w:rsidR="00566B78" w:rsidRDefault="00566B78">
      <w:pPr>
        <w:pStyle w:val="ConsPlusNormal"/>
        <w:spacing w:before="220"/>
        <w:ind w:firstLine="540"/>
        <w:jc w:val="both"/>
      </w:pPr>
      <w:r>
        <w:t xml:space="preserve">в </w:t>
      </w:r>
      <w:hyperlink r:id="rId127">
        <w:r>
          <w:rPr>
            <w:color w:val="0000FF"/>
          </w:rPr>
          <w:t>абзаце четырнадцатом подпункта "г" пункта 6</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01387408" w14:textId="77777777" w:rsidR="00566B78" w:rsidRDefault="00566B78">
      <w:pPr>
        <w:pStyle w:val="ConsPlusNormal"/>
        <w:spacing w:before="220"/>
        <w:ind w:firstLine="540"/>
        <w:jc w:val="both"/>
      </w:pPr>
      <w:r>
        <w:t xml:space="preserve">12. В </w:t>
      </w:r>
      <w:hyperlink r:id="rId128">
        <w:r>
          <w:rPr>
            <w:color w:val="0000FF"/>
          </w:rPr>
          <w:t>Указе</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2019, N 20, ст. 2422; 2020, N 50, ст. 8185; 2021, N 21, ст. 3555; 2022, N 35, ст. 6067; 2023, N 27, ст. 4980; 2024, N 5, ст. 671):</w:t>
      </w:r>
    </w:p>
    <w:p w14:paraId="6DC8007D" w14:textId="77777777" w:rsidR="00566B78" w:rsidRDefault="00566B78">
      <w:pPr>
        <w:pStyle w:val="ConsPlusNormal"/>
        <w:spacing w:before="220"/>
        <w:ind w:firstLine="540"/>
        <w:jc w:val="both"/>
      </w:pPr>
      <w:r>
        <w:t xml:space="preserve">а) в </w:t>
      </w:r>
      <w:hyperlink r:id="rId129">
        <w:r>
          <w:rPr>
            <w:color w:val="0000FF"/>
          </w:rPr>
          <w:t>подпункте "а" пункта 1</w:t>
        </w:r>
      </w:hyperlink>
      <w:r>
        <w:t>:</w:t>
      </w:r>
    </w:p>
    <w:p w14:paraId="2CC7B459" w14:textId="77777777" w:rsidR="00566B78" w:rsidRDefault="00566B78">
      <w:pPr>
        <w:pStyle w:val="ConsPlusNormal"/>
        <w:spacing w:before="220"/>
        <w:ind w:firstLine="540"/>
        <w:jc w:val="both"/>
      </w:pPr>
      <w:r>
        <w:t xml:space="preserve">из </w:t>
      </w:r>
      <w:hyperlink r:id="rId130">
        <w:r>
          <w:rPr>
            <w:color w:val="0000FF"/>
          </w:rPr>
          <w:t>абзаца второго</w:t>
        </w:r>
      </w:hyperlink>
      <w:r>
        <w:t xml:space="preserve"> слова "федеральными конституционными законами или" исключить;</w:t>
      </w:r>
    </w:p>
    <w:p w14:paraId="045E7FCB" w14:textId="77777777" w:rsidR="00566B78" w:rsidRDefault="00566B78">
      <w:pPr>
        <w:pStyle w:val="ConsPlusNormal"/>
        <w:spacing w:before="220"/>
        <w:ind w:firstLine="540"/>
        <w:jc w:val="both"/>
      </w:pPr>
      <w:hyperlink r:id="rId131">
        <w:r>
          <w:rPr>
            <w:color w:val="0000FF"/>
          </w:rPr>
          <w:t>абзац пятый</w:t>
        </w:r>
      </w:hyperlink>
      <w:r>
        <w:t xml:space="preserve"> признать утратившим силу;</w:t>
      </w:r>
    </w:p>
    <w:p w14:paraId="385950D5" w14:textId="77777777" w:rsidR="00566B78" w:rsidRDefault="00566B78">
      <w:pPr>
        <w:pStyle w:val="ConsPlusNormal"/>
        <w:spacing w:before="220"/>
        <w:ind w:firstLine="540"/>
        <w:jc w:val="both"/>
      </w:pPr>
      <w:hyperlink r:id="rId132">
        <w:r>
          <w:rPr>
            <w:color w:val="0000FF"/>
          </w:rPr>
          <w:t>дополнить</w:t>
        </w:r>
      </w:hyperlink>
      <w:r>
        <w:t xml:space="preserve"> абзацем следующего содержания:</w:t>
      </w:r>
    </w:p>
    <w:p w14:paraId="557EDD29" w14:textId="77777777" w:rsidR="00566B78" w:rsidRDefault="00566B78">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14:paraId="7EF7494E" w14:textId="77777777" w:rsidR="00566B78" w:rsidRDefault="00566B78">
      <w:pPr>
        <w:pStyle w:val="ConsPlusNormal"/>
        <w:spacing w:before="220"/>
        <w:ind w:firstLine="540"/>
        <w:jc w:val="both"/>
      </w:pPr>
      <w:r>
        <w:t xml:space="preserve">б) в </w:t>
      </w:r>
      <w:hyperlink r:id="rId133">
        <w:r>
          <w:rPr>
            <w:color w:val="0000FF"/>
          </w:rPr>
          <w:t>подпункте "а" пункта 2</w:t>
        </w:r>
      </w:hyperlink>
      <w:r>
        <w:t>:</w:t>
      </w:r>
    </w:p>
    <w:p w14:paraId="6FC42640" w14:textId="77777777" w:rsidR="00566B78" w:rsidRDefault="00566B78">
      <w:pPr>
        <w:pStyle w:val="ConsPlusNormal"/>
        <w:spacing w:before="220"/>
        <w:ind w:firstLine="540"/>
        <w:jc w:val="both"/>
      </w:pPr>
      <w:r>
        <w:lastRenderedPageBreak/>
        <w:t xml:space="preserve">в </w:t>
      </w:r>
      <w:hyperlink r:id="rId134">
        <w:r>
          <w:rPr>
            <w:color w:val="0000FF"/>
          </w:rPr>
          <w:t>абзаце четвертом</w:t>
        </w:r>
      </w:hyperlink>
      <w:r>
        <w:t xml:space="preserve"> слова "государственных внебюджетных фондах" заменить словами "государственных внебюджетных фондах Российской Федерации";</w:t>
      </w:r>
    </w:p>
    <w:p w14:paraId="52FC5B43" w14:textId="77777777" w:rsidR="00566B78" w:rsidRDefault="00566B78">
      <w:pPr>
        <w:pStyle w:val="ConsPlusNormal"/>
        <w:spacing w:before="220"/>
        <w:ind w:firstLine="540"/>
        <w:jc w:val="both"/>
      </w:pPr>
      <w:hyperlink r:id="rId135">
        <w:r>
          <w:rPr>
            <w:color w:val="0000FF"/>
          </w:rPr>
          <w:t>дополнить</w:t>
        </w:r>
      </w:hyperlink>
      <w:r>
        <w:t xml:space="preserve"> абзацем следующего содержания:</w:t>
      </w:r>
    </w:p>
    <w:p w14:paraId="3645F67A" w14:textId="77777777" w:rsidR="00566B78" w:rsidRDefault="00566B78">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14:paraId="350D77B2" w14:textId="77777777" w:rsidR="00566B78" w:rsidRDefault="00566B78">
      <w:pPr>
        <w:pStyle w:val="ConsPlusNormal"/>
        <w:spacing w:before="220"/>
        <w:ind w:firstLine="540"/>
        <w:jc w:val="both"/>
      </w:pPr>
      <w:r>
        <w:t xml:space="preserve">в) в </w:t>
      </w:r>
      <w:hyperlink r:id="rId136">
        <w:r>
          <w:rPr>
            <w:color w:val="0000FF"/>
          </w:rPr>
          <w:t>пункте 3</w:t>
        </w:r>
      </w:hyperlink>
      <w:r>
        <w:t xml:space="preserve"> слова "государственного внебюджетного фонда" заменить словами "государственного внебюджетного фонда Российской Федерации";</w:t>
      </w:r>
    </w:p>
    <w:p w14:paraId="60B5A52E" w14:textId="77777777" w:rsidR="00566B78" w:rsidRDefault="00566B78">
      <w:pPr>
        <w:pStyle w:val="ConsPlusNormal"/>
        <w:spacing w:before="220"/>
        <w:ind w:firstLine="540"/>
        <w:jc w:val="both"/>
      </w:pPr>
      <w:r>
        <w:t xml:space="preserve">г) </w:t>
      </w:r>
      <w:hyperlink r:id="rId137">
        <w:r>
          <w:rPr>
            <w:color w:val="0000FF"/>
          </w:rPr>
          <w:t>пункт 3(1)</w:t>
        </w:r>
      </w:hyperlink>
      <w:r>
        <w:t xml:space="preserve"> изложить в следующей редакции:</w:t>
      </w:r>
    </w:p>
    <w:p w14:paraId="338EB46C" w14:textId="77777777" w:rsidR="00566B78" w:rsidRDefault="00566B78">
      <w:pPr>
        <w:pStyle w:val="ConsPlusNormal"/>
        <w:spacing w:before="220"/>
        <w:ind w:firstLine="540"/>
        <w:jc w:val="both"/>
      </w:pPr>
      <w: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138">
        <w:r>
          <w:rPr>
            <w:color w:val="0000FF"/>
          </w:rPr>
          <w:t>законом</w:t>
        </w:r>
      </w:hyperlink>
      <w:r>
        <w:t xml:space="preserve"> от 25 декабря 2008 г. N 273-ФЗ "О противодействии коррупции".";</w:t>
      </w:r>
    </w:p>
    <w:p w14:paraId="04AC5D7E" w14:textId="77777777" w:rsidR="00566B78" w:rsidRDefault="00566B78">
      <w:pPr>
        <w:pStyle w:val="ConsPlusNormal"/>
        <w:spacing w:before="220"/>
        <w:ind w:firstLine="540"/>
        <w:jc w:val="both"/>
      </w:pPr>
      <w:r>
        <w:t xml:space="preserve">д) в </w:t>
      </w:r>
      <w:hyperlink r:id="rId139">
        <w:r>
          <w:rPr>
            <w:color w:val="0000FF"/>
          </w:rPr>
          <w:t>пункте 8</w:t>
        </w:r>
      </w:hyperlink>
      <w:r>
        <w:t xml:space="preserve"> слова "государственного внебюджетного фонда" заменить словами "государственного внебюджетного фонда Российской Федерации".</w:t>
      </w:r>
    </w:p>
    <w:p w14:paraId="638B5E79" w14:textId="77777777" w:rsidR="00566B78" w:rsidRDefault="00566B78">
      <w:pPr>
        <w:pStyle w:val="ConsPlusNormal"/>
        <w:spacing w:before="220"/>
        <w:ind w:firstLine="540"/>
        <w:jc w:val="both"/>
      </w:pPr>
      <w:r>
        <w:t xml:space="preserve">13. </w:t>
      </w:r>
      <w:hyperlink r:id="rId140">
        <w:r>
          <w:rPr>
            <w:color w:val="0000FF"/>
          </w:rPr>
          <w:t>Пункт 6 статьи 282</w:t>
        </w:r>
      </w:hyperlink>
      <w:r>
        <w:t xml:space="preserve"> Устава военной полиции Вооруженных Сил Российской Федерации, утвержденного Указом Президента Российской Федерации от 25 марта 2015 г. N 161 "Об утверждении Устава военной полиции Вооруженных Сил Российской Федерации и внесении изменений в некоторые акты Президента Российской Федерации" (Собрание законодательства Российской Федерации, 2015, N 13, ст. 1909; 2016, N 50, ст. 7077; 2017, N 21, ст. 2988; N 25, ст. 3676; 2018, N 5, ст. 738; N 44, ст. 6711; 2020, N 19, ст. 2976; N 27, ст. 4191; N 52, ст. 8795; 2024, N 10, ст. 1369, 1381; 2025, N 26, ст. 3591), изложить в следующей редакции:</w:t>
      </w:r>
    </w:p>
    <w:p w14:paraId="74B42E88" w14:textId="77777777" w:rsidR="00566B78" w:rsidRDefault="00566B78">
      <w:pPr>
        <w:pStyle w:val="ConsPlusNormal"/>
        <w:spacing w:before="220"/>
        <w:ind w:firstLine="540"/>
        <w:jc w:val="both"/>
      </w:pPr>
      <w:r>
        <w:t xml:space="preserve">"6) представлять в порядке, установленном законодательством Российской Федерации, сведения о доходах, об имуществе и обязательствах имущественного характера, предусмотренные Федеральным </w:t>
      </w:r>
      <w:hyperlink r:id="rId141">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4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14:paraId="3F6A0ACC" w14:textId="77777777" w:rsidR="00566B78" w:rsidRDefault="00566B78">
      <w:pPr>
        <w:pStyle w:val="ConsPlusNormal"/>
        <w:spacing w:before="220"/>
        <w:ind w:firstLine="540"/>
        <w:jc w:val="both"/>
      </w:pPr>
      <w:r>
        <w:t xml:space="preserve">14. В </w:t>
      </w:r>
      <w:hyperlink r:id="rId143">
        <w:r>
          <w:rPr>
            <w:color w:val="0000FF"/>
          </w:rPr>
          <w:t>Указе</w:t>
        </w:r>
      </w:hyperlink>
      <w: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(Собрание законодательства Российской Федерации, 2015, N 29, ст. 4477; 2017, N 39, ст. 5682; 2022, N 18, ст. 3053; N 35, ст. 6067; 2023, N 27, ст. 4980) и в типовых положениях, утвержденных этим Указом:</w:t>
      </w:r>
    </w:p>
    <w:p w14:paraId="622D0375" w14:textId="77777777" w:rsidR="00566B78" w:rsidRDefault="00566B78">
      <w:pPr>
        <w:pStyle w:val="ConsPlusNormal"/>
        <w:spacing w:before="220"/>
        <w:ind w:firstLine="540"/>
        <w:jc w:val="both"/>
      </w:pPr>
      <w:r>
        <w:t xml:space="preserve">а) в </w:t>
      </w:r>
      <w:hyperlink r:id="rId144">
        <w:r>
          <w:rPr>
            <w:color w:val="0000FF"/>
          </w:rPr>
          <w:t>Указе</w:t>
        </w:r>
      </w:hyperlink>
      <w:r>
        <w:t>:</w:t>
      </w:r>
    </w:p>
    <w:p w14:paraId="73EA870D" w14:textId="77777777" w:rsidR="00566B78" w:rsidRDefault="00566B78">
      <w:pPr>
        <w:pStyle w:val="ConsPlusNormal"/>
        <w:spacing w:before="220"/>
        <w:ind w:firstLine="540"/>
        <w:jc w:val="both"/>
      </w:pPr>
      <w:r>
        <w:t xml:space="preserve">в </w:t>
      </w:r>
      <w:hyperlink r:id="rId145">
        <w:r>
          <w:rPr>
            <w:color w:val="0000FF"/>
          </w:rPr>
          <w:t>пункте 3</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074BFEFA" w14:textId="77777777" w:rsidR="00566B78" w:rsidRDefault="00566B78">
      <w:pPr>
        <w:pStyle w:val="ConsPlusNormal"/>
        <w:spacing w:before="220"/>
        <w:ind w:firstLine="540"/>
        <w:jc w:val="both"/>
      </w:pPr>
      <w:hyperlink r:id="rId146">
        <w:r>
          <w:rPr>
            <w:color w:val="0000FF"/>
          </w:rPr>
          <w:t>абзац седьмой подпункта "б" пункта 4</w:t>
        </w:r>
      </w:hyperlink>
      <w:r>
        <w:t xml:space="preserve"> и </w:t>
      </w:r>
      <w:hyperlink r:id="rId147">
        <w:r>
          <w:rPr>
            <w:color w:val="0000FF"/>
          </w:rPr>
          <w:t>пункт 6</w:t>
        </w:r>
      </w:hyperlink>
      <w:r>
        <w:t xml:space="preserve"> признать утратившими силу;</w:t>
      </w:r>
    </w:p>
    <w:p w14:paraId="09817D0A" w14:textId="77777777" w:rsidR="00566B78" w:rsidRDefault="00566B78">
      <w:pPr>
        <w:pStyle w:val="ConsPlusNormal"/>
        <w:spacing w:before="220"/>
        <w:ind w:firstLine="540"/>
        <w:jc w:val="both"/>
      </w:pPr>
      <w:r>
        <w:t xml:space="preserve">б) в </w:t>
      </w:r>
      <w:hyperlink r:id="rId148">
        <w:r>
          <w:rPr>
            <w:color w:val="0000FF"/>
          </w:rPr>
          <w:t>Типовом положении</w:t>
        </w:r>
      </w:hyperlink>
      <w:r>
        <w:t xml:space="preserve"> о подразделении федерального государственного органа по профилактике коррупционных и иных правонарушений:</w:t>
      </w:r>
    </w:p>
    <w:p w14:paraId="47A68F4C" w14:textId="77777777" w:rsidR="00566B78" w:rsidRDefault="00566B78">
      <w:pPr>
        <w:pStyle w:val="ConsPlusNormal"/>
        <w:spacing w:before="220"/>
        <w:ind w:firstLine="540"/>
        <w:jc w:val="both"/>
      </w:pPr>
      <w:r>
        <w:t xml:space="preserve">в </w:t>
      </w:r>
      <w:hyperlink r:id="rId149">
        <w:r>
          <w:rPr>
            <w:color w:val="0000FF"/>
          </w:rPr>
          <w:t>абзаце третьем подпункта "г" пункта 5</w:t>
        </w:r>
      </w:hyperlink>
      <w:r>
        <w:t xml:space="preserve"> слова "в организациях, созданных для выполнения задач, поставленных перед федеральным государственным органом" заменить словами "в организациях, создаваемых для выполнения задач, поставленных перед федеральным государственным органом";</w:t>
      </w:r>
    </w:p>
    <w:p w14:paraId="5BD425F5" w14:textId="77777777" w:rsidR="00566B78" w:rsidRDefault="00566B78">
      <w:pPr>
        <w:pStyle w:val="ConsPlusNormal"/>
        <w:spacing w:before="220"/>
        <w:ind w:firstLine="540"/>
        <w:jc w:val="both"/>
      </w:pPr>
      <w:hyperlink r:id="rId150">
        <w:r>
          <w:rPr>
            <w:color w:val="0000FF"/>
          </w:rPr>
          <w:t>подпункт "к" пункта 6</w:t>
        </w:r>
      </w:hyperlink>
      <w:r>
        <w:t xml:space="preserve"> признать утратившим силу;</w:t>
      </w:r>
    </w:p>
    <w:p w14:paraId="74C10F8D" w14:textId="77777777" w:rsidR="00566B78" w:rsidRDefault="00566B78">
      <w:pPr>
        <w:pStyle w:val="ConsPlusNormal"/>
        <w:spacing w:before="220"/>
        <w:ind w:firstLine="540"/>
        <w:jc w:val="both"/>
      </w:pPr>
      <w:r>
        <w:t xml:space="preserve">в </w:t>
      </w:r>
      <w:hyperlink r:id="rId151">
        <w:r>
          <w:rPr>
            <w:color w:val="0000FF"/>
          </w:rPr>
          <w:t>подпункте "в" пункта 7</w:t>
        </w:r>
      </w:hyperlink>
      <w:r>
        <w:t xml:space="preserve"> слова "с организациями, созданными для выполнения задач, поставленных перед федеральным государственным органом" заменить словами "с организациями, создаваемыми для выполнения задач, поставленных перед федеральным государственным органом";</w:t>
      </w:r>
    </w:p>
    <w:p w14:paraId="2D7E957A" w14:textId="77777777" w:rsidR="00566B78" w:rsidRDefault="00566B78">
      <w:pPr>
        <w:pStyle w:val="ConsPlusNormal"/>
        <w:spacing w:before="220"/>
        <w:ind w:firstLine="540"/>
        <w:jc w:val="both"/>
      </w:pPr>
      <w:r>
        <w:t xml:space="preserve">в) </w:t>
      </w:r>
      <w:hyperlink r:id="rId152">
        <w:r>
          <w:rPr>
            <w:color w:val="0000FF"/>
          </w:rPr>
          <w:t>подпункт "м" пункта 7</w:t>
        </w:r>
      </w:hyperlink>
      <w:r>
        <w:t xml:space="preserve"> Типового положения об органе субъекта Российской Федерации по профилактике коррупционных и иных правонарушений признать утратившим силу.</w:t>
      </w:r>
    </w:p>
    <w:p w14:paraId="6C392988" w14:textId="77777777" w:rsidR="00566B78" w:rsidRDefault="00566B78">
      <w:pPr>
        <w:pStyle w:val="ConsPlusNormal"/>
        <w:spacing w:before="220"/>
        <w:ind w:firstLine="540"/>
        <w:jc w:val="both"/>
      </w:pPr>
      <w:r>
        <w:t xml:space="preserve">15. В </w:t>
      </w:r>
      <w:hyperlink r:id="rId153">
        <w:r>
          <w:rPr>
            <w:color w:val="0000FF"/>
          </w:rPr>
          <w:t>Положении</w:t>
        </w:r>
      </w:hyperlink>
      <w:r>
        <w:t xml:space="preserve">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утвержденном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(Собрание законодательства Российской Федерации, 2017, N 42, ст. 6137; 2020, N 50, ст. 8185; 2021, N 21, ст. 3555; 2022, N 18, ст. 3053; 2023, N 12, ст. 2014; N 27, ст. 4980; 2025, N 41, ст. 6007):</w:t>
      </w:r>
    </w:p>
    <w:p w14:paraId="67FB39CB" w14:textId="77777777" w:rsidR="00566B78" w:rsidRDefault="00566B78">
      <w:pPr>
        <w:pStyle w:val="ConsPlusNormal"/>
        <w:spacing w:before="220"/>
        <w:ind w:firstLine="540"/>
        <w:jc w:val="both"/>
      </w:pPr>
      <w:r>
        <w:t xml:space="preserve">а) </w:t>
      </w:r>
      <w:hyperlink r:id="rId154">
        <w:r>
          <w:rPr>
            <w:color w:val="0000FF"/>
          </w:rPr>
          <w:t>пункт 1</w:t>
        </w:r>
      </w:hyperlink>
      <w:r>
        <w:t xml:space="preserve"> изложить в следующей редакции:</w:t>
      </w:r>
    </w:p>
    <w:p w14:paraId="2BE51676" w14:textId="77777777" w:rsidR="00566B78" w:rsidRDefault="00566B78">
      <w:pPr>
        <w:pStyle w:val="ConsPlusNormal"/>
        <w:spacing w:before="220"/>
        <w:ind w:firstLine="540"/>
        <w:jc w:val="both"/>
      </w:pPr>
      <w:r>
        <w:t xml:space="preserve">"1. Настоящим Положением определяется порядок представления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(далее - войсковое казачье общество), сведений о доходах, об имуществе и обязательствах имущественного характера, предусмотренных </w:t>
      </w:r>
      <w:hyperlink r:id="rId155">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 а также порядок осуществления проверки достоверности и полноты представленных сведений.";</w:t>
      </w:r>
    </w:p>
    <w:p w14:paraId="0E9B6E0F" w14:textId="77777777" w:rsidR="00566B78" w:rsidRDefault="00566B78">
      <w:pPr>
        <w:pStyle w:val="ConsPlusNormal"/>
        <w:spacing w:before="220"/>
        <w:ind w:firstLine="540"/>
        <w:jc w:val="both"/>
      </w:pPr>
      <w:r>
        <w:t xml:space="preserve">б) в </w:t>
      </w:r>
      <w:hyperlink r:id="rId156">
        <w:r>
          <w:rPr>
            <w:color w:val="0000FF"/>
          </w:rPr>
          <w:t>пункте 3</w:t>
        </w:r>
      </w:hyperlink>
      <w:r>
        <w:t>:</w:t>
      </w:r>
    </w:p>
    <w:p w14:paraId="7BD9E9F8" w14:textId="77777777" w:rsidR="00566B78" w:rsidRDefault="00566B78">
      <w:pPr>
        <w:pStyle w:val="ConsPlusNormal"/>
        <w:spacing w:before="220"/>
        <w:ind w:firstLine="540"/>
        <w:jc w:val="both"/>
      </w:pPr>
      <w:hyperlink r:id="rId157">
        <w:r>
          <w:rPr>
            <w:color w:val="0000FF"/>
          </w:rPr>
          <w:t>подпункт "б"</w:t>
        </w:r>
      </w:hyperlink>
      <w:r>
        <w:t xml:space="preserve"> изложить в следующей редакции:</w:t>
      </w:r>
    </w:p>
    <w:p w14:paraId="71F1DBF5" w14:textId="77777777" w:rsidR="00566B78" w:rsidRDefault="00566B78">
      <w:pPr>
        <w:pStyle w:val="ConsPlusNormal"/>
        <w:spacing w:before="220"/>
        <w:ind w:firstLine="540"/>
        <w:jc w:val="both"/>
      </w:pPr>
      <w:r>
        <w:t xml:space="preserve">"б) атаманом войскового казачьего общества, утвержденным Президентом Российской Федерации, в случае возникновения оснований для представления сведений о расходах в соответствии с Федеральным </w:t>
      </w:r>
      <w:hyperlink r:id="rId15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690326C" w14:textId="77777777" w:rsidR="00566B78" w:rsidRDefault="00566B78">
      <w:pPr>
        <w:pStyle w:val="ConsPlusNormal"/>
        <w:spacing w:before="220"/>
        <w:ind w:firstLine="540"/>
        <w:jc w:val="both"/>
      </w:pPr>
      <w:hyperlink r:id="rId159">
        <w:r>
          <w:rPr>
            <w:color w:val="0000FF"/>
          </w:rPr>
          <w:t>подпункт "в"</w:t>
        </w:r>
      </w:hyperlink>
      <w:r>
        <w:t xml:space="preserve"> изложить в следующей редакции:</w:t>
      </w:r>
    </w:p>
    <w:p w14:paraId="44EB5325" w14:textId="77777777" w:rsidR="00566B78" w:rsidRDefault="00566B78">
      <w:pPr>
        <w:pStyle w:val="ConsPlusNormal"/>
        <w:spacing w:before="220"/>
        <w:ind w:firstLine="540"/>
        <w:jc w:val="both"/>
      </w:pPr>
      <w:r>
        <w:t xml:space="preserve">"в) атаманом Всероссийского казачьего общества в случае возникновения оснований для представления сведений о расходах в соответствии с Федеральным </w:t>
      </w:r>
      <w:hyperlink r:id="rId16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12E17A3A" w14:textId="77777777" w:rsidR="00566B78" w:rsidRDefault="00566B78">
      <w:pPr>
        <w:pStyle w:val="ConsPlusNormal"/>
        <w:spacing w:before="220"/>
        <w:ind w:firstLine="540"/>
        <w:jc w:val="both"/>
      </w:pPr>
      <w:r>
        <w:t xml:space="preserve">в) </w:t>
      </w:r>
      <w:hyperlink r:id="rId161">
        <w:r>
          <w:rPr>
            <w:color w:val="0000FF"/>
          </w:rPr>
          <w:t>пункт 5</w:t>
        </w:r>
      </w:hyperlink>
      <w:r>
        <w:t xml:space="preserve"> изложить в следующей редакции:</w:t>
      </w:r>
    </w:p>
    <w:p w14:paraId="6F1AB6FE" w14:textId="77777777" w:rsidR="00566B78" w:rsidRDefault="00566B78">
      <w:pPr>
        <w:pStyle w:val="ConsPlusNormal"/>
        <w:spacing w:before="220"/>
        <w:ind w:firstLine="540"/>
        <w:jc w:val="both"/>
      </w:pPr>
      <w:r>
        <w:lastRenderedPageBreak/>
        <w:t>"5. Атаман войскового казачьего общества, утвержденный Президентом Российской Федерации, представляет:</w:t>
      </w:r>
    </w:p>
    <w:p w14:paraId="6EEB29C1" w14:textId="77777777" w:rsidR="00566B78" w:rsidRDefault="00566B78">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4EADB824" w14:textId="77777777" w:rsidR="00566B78" w:rsidRDefault="00566B78">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97E0D9F" w14:textId="77777777" w:rsidR="00566B78" w:rsidRDefault="00566B78">
      <w:pPr>
        <w:pStyle w:val="ConsPlusNormal"/>
        <w:spacing w:before="220"/>
        <w:ind w:firstLine="540"/>
        <w:jc w:val="both"/>
      </w:pPr>
      <w:r>
        <w:t xml:space="preserve">г) </w:t>
      </w:r>
      <w:hyperlink r:id="rId164">
        <w:r>
          <w:rPr>
            <w:color w:val="0000FF"/>
          </w:rPr>
          <w:t>пункт 5(1)</w:t>
        </w:r>
      </w:hyperlink>
      <w:r>
        <w:t xml:space="preserve"> изложить в следующей редакции:</w:t>
      </w:r>
    </w:p>
    <w:p w14:paraId="73DD9714" w14:textId="77777777" w:rsidR="00566B78" w:rsidRDefault="00566B78">
      <w:pPr>
        <w:pStyle w:val="ConsPlusNormal"/>
        <w:spacing w:before="220"/>
        <w:ind w:firstLine="540"/>
        <w:jc w:val="both"/>
      </w:pPr>
      <w:r>
        <w:t>"5(1). Атаман Всероссийского казачьего общества представляет:</w:t>
      </w:r>
    </w:p>
    <w:p w14:paraId="16F9C019" w14:textId="77777777" w:rsidR="00566B78" w:rsidRDefault="00566B78">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64B2CDE" w14:textId="77777777" w:rsidR="00566B78" w:rsidRDefault="00566B78">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D04F374" w14:textId="77777777" w:rsidR="00566B78" w:rsidRDefault="00566B78">
      <w:pPr>
        <w:pStyle w:val="ConsPlusNormal"/>
        <w:spacing w:before="220"/>
        <w:ind w:firstLine="540"/>
        <w:jc w:val="both"/>
      </w:pPr>
      <w:r>
        <w:t xml:space="preserve">д) из </w:t>
      </w:r>
      <w:hyperlink r:id="rId167">
        <w:r>
          <w:rPr>
            <w:color w:val="0000FF"/>
          </w:rPr>
          <w:t>пункта 38</w:t>
        </w:r>
      </w:hyperlink>
      <w:r>
        <w:t xml:space="preserve"> слова "(за исключением сведений, подлежащих размещению в информационно-телекоммуникационной сети "Интернет" и предоставляемых для опубликования средствам массовой информации)" исключить.</w:t>
      </w:r>
    </w:p>
    <w:p w14:paraId="11FC6277" w14:textId="77777777" w:rsidR="00566B78" w:rsidRDefault="00566B78">
      <w:pPr>
        <w:pStyle w:val="ConsPlusNormal"/>
        <w:spacing w:before="220"/>
        <w:ind w:firstLine="540"/>
        <w:jc w:val="both"/>
      </w:pPr>
      <w:r>
        <w:t xml:space="preserve">16. В </w:t>
      </w:r>
      <w:hyperlink r:id="rId168">
        <w:r>
          <w:rPr>
            <w:color w:val="0000FF"/>
          </w:rPr>
          <w:t>Положении</w:t>
        </w:r>
      </w:hyperlink>
      <w:r>
        <w:t xml:space="preserve"> о порядке возложения на сотрудника федеральной противопожарной службы Государственной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 2024, N 42, ст. 6221):</w:t>
      </w:r>
    </w:p>
    <w:p w14:paraId="1A5A20FC" w14:textId="77777777" w:rsidR="00566B78" w:rsidRDefault="00566B78">
      <w:pPr>
        <w:pStyle w:val="ConsPlusNormal"/>
        <w:spacing w:before="220"/>
        <w:ind w:firstLine="540"/>
        <w:jc w:val="both"/>
      </w:pPr>
      <w:r>
        <w:t xml:space="preserve">а) </w:t>
      </w:r>
      <w:hyperlink r:id="rId169">
        <w:r>
          <w:rPr>
            <w:color w:val="0000FF"/>
          </w:rPr>
          <w:t>подпункт "д" пункта 5</w:t>
        </w:r>
      </w:hyperlink>
      <w:r>
        <w:t xml:space="preserve"> признать утратившим силу;</w:t>
      </w:r>
    </w:p>
    <w:p w14:paraId="0EB02E67" w14:textId="77777777" w:rsidR="00566B78" w:rsidRDefault="00566B78">
      <w:pPr>
        <w:pStyle w:val="ConsPlusNormal"/>
        <w:spacing w:before="220"/>
        <w:ind w:firstLine="540"/>
        <w:jc w:val="both"/>
      </w:pPr>
      <w:r>
        <w:t xml:space="preserve">б) в </w:t>
      </w:r>
      <w:hyperlink r:id="rId170">
        <w:r>
          <w:rPr>
            <w:color w:val="0000FF"/>
          </w:rPr>
          <w:t>пункте 6</w:t>
        </w:r>
      </w:hyperlink>
      <w:r>
        <w:t xml:space="preserve"> слова "в подпунктах "б" - "д" пункта 5 настоящего Положения" заменить словами "в подпунктах "б" - "г" пункта 5 настоящего Положения".</w:t>
      </w:r>
    </w:p>
    <w:p w14:paraId="17F0EA81" w14:textId="77777777" w:rsidR="00566B78" w:rsidRDefault="00566B78">
      <w:pPr>
        <w:pStyle w:val="ConsPlusNormal"/>
        <w:spacing w:before="220"/>
        <w:ind w:firstLine="540"/>
        <w:jc w:val="both"/>
      </w:pPr>
      <w:r>
        <w:lastRenderedPageBreak/>
        <w:t xml:space="preserve">17. В </w:t>
      </w:r>
      <w:hyperlink r:id="rId171">
        <w:r>
          <w:rPr>
            <w:color w:val="0000FF"/>
          </w:rPr>
          <w:t>Положении</w:t>
        </w:r>
      </w:hyperlink>
      <w:r>
        <w:t xml:space="preserve">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утвержденном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(Собрание законодательства Российской Федерации, 2019, N 20, ст. 2422; 2020, N 50, ст. 8185; 2022, N 18, ст. 3053; 2023, N 27, ст. 4980; 2025, N 19, ст. 2309; N 41, ст. 6007):</w:t>
      </w:r>
    </w:p>
    <w:p w14:paraId="10611C7A" w14:textId="77777777" w:rsidR="00566B78" w:rsidRDefault="00566B78">
      <w:pPr>
        <w:pStyle w:val="ConsPlusNormal"/>
        <w:spacing w:before="220"/>
        <w:ind w:firstLine="540"/>
        <w:jc w:val="both"/>
      </w:pPr>
      <w:r>
        <w:t xml:space="preserve">а) </w:t>
      </w:r>
      <w:hyperlink r:id="rId172">
        <w:r>
          <w:rPr>
            <w:color w:val="0000FF"/>
          </w:rPr>
          <w:t>подпункт "а" пункта 1</w:t>
        </w:r>
      </w:hyperlink>
      <w:r>
        <w:t xml:space="preserve"> изложить в следующей редакции:</w:t>
      </w:r>
    </w:p>
    <w:p w14:paraId="788E1DFA" w14:textId="77777777" w:rsidR="00566B78" w:rsidRDefault="00566B78">
      <w:pPr>
        <w:pStyle w:val="ConsPlusNormal"/>
        <w:spacing w:before="220"/>
        <w:ind w:firstLine="540"/>
        <w:jc w:val="both"/>
      </w:pPr>
      <w:r>
        <w:t xml:space="preserve">"а) порядок представления гражданином, претендующим на замещение должности главного финансового уполномоченного, и лицом, замещающим указанную должность, сведений о доходах, об имуществе и обязательствах имущественного характера, предусмотренных Федеральным </w:t>
      </w:r>
      <w:hyperlink r:id="rId173">
        <w:r>
          <w:rPr>
            <w:color w:val="0000FF"/>
          </w:rPr>
          <w:t>законом</w:t>
        </w:r>
      </w:hyperlink>
      <w:r>
        <w:t xml:space="preserve"> от 25 декабря 2008 г. N 273-ФЗ "О противодействии коррупции" (далее - сведения о доходах, об имуществе и обязательствах имущественного характера);";</w:t>
      </w:r>
    </w:p>
    <w:p w14:paraId="7F20FFB8" w14:textId="77777777" w:rsidR="00566B78" w:rsidRDefault="00566B78">
      <w:pPr>
        <w:pStyle w:val="ConsPlusNormal"/>
        <w:spacing w:before="220"/>
        <w:ind w:firstLine="540"/>
        <w:jc w:val="both"/>
      </w:pPr>
      <w:r>
        <w:t xml:space="preserve">б) </w:t>
      </w:r>
      <w:hyperlink r:id="rId174">
        <w:r>
          <w:rPr>
            <w:color w:val="0000FF"/>
          </w:rPr>
          <w:t>подпункт "б" пункта 3</w:t>
        </w:r>
      </w:hyperlink>
      <w:r>
        <w:t xml:space="preserve"> изложить в следующей редакции:</w:t>
      </w:r>
    </w:p>
    <w:p w14:paraId="2FFF3872" w14:textId="77777777" w:rsidR="00566B78" w:rsidRDefault="00566B78">
      <w:pPr>
        <w:pStyle w:val="ConsPlusNormal"/>
        <w:spacing w:before="220"/>
        <w:ind w:firstLine="540"/>
        <w:jc w:val="both"/>
      </w:pPr>
      <w:r>
        <w:t xml:space="preserve">"б) лицом, замещающим должность главного финансового уполномоченного, в случае возникновения оснований для представления сведений о расходах в соответствии с Федеральным </w:t>
      </w:r>
      <w:hyperlink r:id="rId17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D2537F7" w14:textId="77777777" w:rsidR="00566B78" w:rsidRDefault="00566B78">
      <w:pPr>
        <w:pStyle w:val="ConsPlusNormal"/>
        <w:spacing w:before="220"/>
        <w:ind w:firstLine="540"/>
        <w:jc w:val="both"/>
      </w:pPr>
      <w:r>
        <w:t xml:space="preserve">в) </w:t>
      </w:r>
      <w:hyperlink r:id="rId176">
        <w:r>
          <w:rPr>
            <w:color w:val="0000FF"/>
          </w:rPr>
          <w:t>пункт 5</w:t>
        </w:r>
      </w:hyperlink>
      <w:r>
        <w:t xml:space="preserve"> изложить в следующей редакции:</w:t>
      </w:r>
    </w:p>
    <w:p w14:paraId="47E0F4AB" w14:textId="77777777" w:rsidR="00566B78" w:rsidRDefault="00566B78">
      <w:pPr>
        <w:pStyle w:val="ConsPlusNormal"/>
        <w:spacing w:before="220"/>
        <w:ind w:firstLine="540"/>
        <w:jc w:val="both"/>
      </w:pPr>
      <w:r>
        <w:t>"5. Лицо, замещающее должность главного финансового уполномоченного, представляет:</w:t>
      </w:r>
    </w:p>
    <w:p w14:paraId="1C171A5E" w14:textId="77777777" w:rsidR="00566B78" w:rsidRDefault="00566B78">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7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D5B3E3F" w14:textId="77777777" w:rsidR="00566B78" w:rsidRDefault="00566B78">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06FD645" w14:textId="77777777" w:rsidR="00566B78" w:rsidRDefault="00566B78">
      <w:pPr>
        <w:pStyle w:val="ConsPlusNormal"/>
        <w:spacing w:before="220"/>
        <w:ind w:firstLine="540"/>
        <w:jc w:val="both"/>
      </w:pPr>
      <w:r>
        <w:t xml:space="preserve">18. В </w:t>
      </w:r>
      <w:hyperlink r:id="rId179">
        <w:r>
          <w:rPr>
            <w:color w:val="0000FF"/>
          </w:rPr>
          <w:t>Положении</w:t>
        </w:r>
      </w:hyperlink>
      <w:r>
        <w:t xml:space="preserve"> о порядке возложения на сотрудника уголовно-исполнительной системы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16 октября 2019 г. N 502 "О некоторых вопросах прохождения службы сотрудниками уголовно-исполнительной системы Российской Федерации" (Собрание законодательства Российской Федерации, 2019, N 42, ст. 5893; 2023, N 50, ст. 9059):</w:t>
      </w:r>
    </w:p>
    <w:p w14:paraId="0D7BF7AD" w14:textId="77777777" w:rsidR="00566B78" w:rsidRDefault="00566B78">
      <w:pPr>
        <w:pStyle w:val="ConsPlusNormal"/>
        <w:spacing w:before="220"/>
        <w:ind w:firstLine="540"/>
        <w:jc w:val="both"/>
      </w:pPr>
      <w:r>
        <w:t xml:space="preserve">а) </w:t>
      </w:r>
      <w:hyperlink r:id="rId180">
        <w:r>
          <w:rPr>
            <w:color w:val="0000FF"/>
          </w:rPr>
          <w:t>подпункт "д" пункта 5</w:t>
        </w:r>
      </w:hyperlink>
      <w:r>
        <w:t xml:space="preserve"> признать утратившим силу;</w:t>
      </w:r>
    </w:p>
    <w:p w14:paraId="67D95CD2" w14:textId="77777777" w:rsidR="00566B78" w:rsidRDefault="00566B78">
      <w:pPr>
        <w:pStyle w:val="ConsPlusNormal"/>
        <w:spacing w:before="220"/>
        <w:ind w:firstLine="540"/>
        <w:jc w:val="both"/>
      </w:pPr>
      <w:r>
        <w:lastRenderedPageBreak/>
        <w:t xml:space="preserve">б) в </w:t>
      </w:r>
      <w:hyperlink r:id="rId181">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14:paraId="18CACE3E" w14:textId="77777777" w:rsidR="00566B78" w:rsidRDefault="00566B78">
      <w:pPr>
        <w:pStyle w:val="ConsPlusNormal"/>
        <w:spacing w:before="220"/>
        <w:ind w:firstLine="540"/>
        <w:jc w:val="both"/>
      </w:pPr>
      <w:r>
        <w:t xml:space="preserve">19. </w:t>
      </w:r>
      <w:hyperlink r:id="rId182">
        <w:r>
          <w:rPr>
            <w:color w:val="0000FF"/>
          </w:rPr>
          <w:t>Подпункт 4 пункта 70</w:t>
        </w:r>
      </w:hyperlink>
      <w:r>
        <w:t xml:space="preserve"> Устава Всероссийского казачьего общества, утвержденного Указом Президента Российской Федерации от 4 ноября 2019 г. N 543 "О Всероссийском казачьем обществе" (Собрание законодательства Российской Федерации, 2019, N 44, ст. 6189; 2022, N 39, ст. 6591; 2025, N 42, ст. 6145), изложить в следующей редакции:</w:t>
      </w:r>
    </w:p>
    <w:p w14:paraId="3756CDDB" w14:textId="77777777" w:rsidR="00566B78" w:rsidRDefault="00566B78">
      <w:pPr>
        <w:pStyle w:val="ConsPlusNormal"/>
        <w:spacing w:before="220"/>
        <w:ind w:firstLine="540"/>
        <w:jc w:val="both"/>
      </w:pPr>
      <w:r>
        <w:t xml:space="preserve">"4) непредставления атаманом Всероссийского казачьего общества сведений о доходах, об имуществе и обязательствах имущественного характера, предусмотренных Федеральным </w:t>
      </w:r>
      <w:hyperlink r:id="rId183">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18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18242048" w14:textId="77777777" w:rsidR="00566B78" w:rsidRDefault="00566B78">
      <w:pPr>
        <w:pStyle w:val="ConsPlusNormal"/>
        <w:spacing w:before="220"/>
        <w:ind w:firstLine="540"/>
        <w:jc w:val="both"/>
      </w:pPr>
      <w:r>
        <w:t xml:space="preserve">20. В </w:t>
      </w:r>
      <w:hyperlink r:id="rId185">
        <w:r>
          <w:rPr>
            <w:color w:val="0000FF"/>
          </w:rPr>
          <w:t>Положении</w:t>
        </w:r>
      </w:hyperlink>
      <w:r>
        <w:t xml:space="preserve"> о порядке возложения на сотрудника органов принудительного исполнения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 2024, N 42, ст. 6221):</w:t>
      </w:r>
    </w:p>
    <w:p w14:paraId="3CF715D7" w14:textId="77777777" w:rsidR="00566B78" w:rsidRDefault="00566B78">
      <w:pPr>
        <w:pStyle w:val="ConsPlusNormal"/>
        <w:spacing w:before="220"/>
        <w:ind w:firstLine="540"/>
        <w:jc w:val="both"/>
      </w:pPr>
      <w:r>
        <w:t xml:space="preserve">а) </w:t>
      </w:r>
      <w:hyperlink r:id="rId186">
        <w:r>
          <w:rPr>
            <w:color w:val="0000FF"/>
          </w:rPr>
          <w:t>подпункт "д" пункта 5</w:t>
        </w:r>
      </w:hyperlink>
      <w:r>
        <w:t xml:space="preserve"> признать утратившим силу;</w:t>
      </w:r>
    </w:p>
    <w:p w14:paraId="6E0DAEF9" w14:textId="77777777" w:rsidR="00566B78" w:rsidRDefault="00566B78">
      <w:pPr>
        <w:pStyle w:val="ConsPlusNormal"/>
        <w:spacing w:before="220"/>
        <w:ind w:firstLine="540"/>
        <w:jc w:val="both"/>
      </w:pPr>
      <w:r>
        <w:t xml:space="preserve">б) в </w:t>
      </w:r>
      <w:hyperlink r:id="rId187">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14:paraId="1DFE6671" w14:textId="77777777" w:rsidR="00566B78" w:rsidRDefault="00566B78">
      <w:pPr>
        <w:pStyle w:val="ConsPlusNormal"/>
        <w:spacing w:before="220"/>
        <w:ind w:firstLine="540"/>
        <w:jc w:val="both"/>
      </w:pPr>
      <w:r>
        <w:t xml:space="preserve">21. В </w:t>
      </w:r>
      <w:hyperlink r:id="rId188">
        <w:r>
          <w:rPr>
            <w:color w:val="0000FF"/>
          </w:rPr>
          <w:t>Указе</w:t>
        </w:r>
      </w:hyperlink>
      <w:r>
        <w:t xml:space="preserve"> Президента Российской Федерации от 25 апреля 2022 г. N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 (Собрание законодательства Российской Федерации, 2022, N 18, ст. 3053; 2023, N 27, ст. 4980; N 44, ст. 7864) и в </w:t>
      </w:r>
      <w:hyperlink r:id="rId189">
        <w:r>
          <w:rPr>
            <w:color w:val="0000FF"/>
          </w:rPr>
          <w:t>Положении</w:t>
        </w:r>
      </w:hyperlink>
      <w:r>
        <w:t xml:space="preserve"> о государственной информационной системе в области противодействия коррупции "Посейдон", утвержденном этим Указом:</w:t>
      </w:r>
    </w:p>
    <w:p w14:paraId="43ACCAC0" w14:textId="77777777" w:rsidR="00566B78" w:rsidRDefault="00566B78">
      <w:pPr>
        <w:pStyle w:val="ConsPlusNormal"/>
        <w:spacing w:before="220"/>
        <w:ind w:firstLine="540"/>
        <w:jc w:val="both"/>
      </w:pPr>
      <w:r>
        <w:t xml:space="preserve">а) в </w:t>
      </w:r>
      <w:hyperlink r:id="rId190">
        <w:r>
          <w:rPr>
            <w:color w:val="0000FF"/>
          </w:rPr>
          <w:t>пункте 4</w:t>
        </w:r>
      </w:hyperlink>
      <w:r>
        <w:t xml:space="preserve"> Указа слова "государственным внебюджетным фондам, организациям, созданным Российской Федерацией на основании федеральных законов, и организациям, созданным для выполнения задач, поставленных перед федеральными государственными органами" заменить словами "государственным внебюджетным фондам Российской Федерации, организациям, созданным Российской Федерацией на основании федеральных законов, и организациям, создаваемым для выполнения задач, поставленных перед федеральными государственными органами";</w:t>
      </w:r>
    </w:p>
    <w:p w14:paraId="56EB0F73" w14:textId="77777777" w:rsidR="00566B78" w:rsidRDefault="00566B78">
      <w:pPr>
        <w:pStyle w:val="ConsPlusNormal"/>
        <w:spacing w:before="220"/>
        <w:ind w:firstLine="540"/>
        <w:jc w:val="both"/>
      </w:pPr>
      <w:r>
        <w:t xml:space="preserve">б) в </w:t>
      </w:r>
      <w:hyperlink r:id="rId191">
        <w:r>
          <w:rPr>
            <w:color w:val="0000FF"/>
          </w:rPr>
          <w:t>Положении</w:t>
        </w:r>
      </w:hyperlink>
      <w:r>
        <w:t>:</w:t>
      </w:r>
    </w:p>
    <w:p w14:paraId="12BC979B" w14:textId="77777777" w:rsidR="00566B78" w:rsidRDefault="00566B78">
      <w:pPr>
        <w:pStyle w:val="ConsPlusNormal"/>
        <w:spacing w:before="220"/>
        <w:ind w:firstLine="540"/>
        <w:jc w:val="both"/>
      </w:pPr>
      <w:r>
        <w:t xml:space="preserve">в </w:t>
      </w:r>
      <w:hyperlink r:id="rId192">
        <w:r>
          <w:rPr>
            <w:color w:val="0000FF"/>
          </w:rPr>
          <w:t>пункте 4</w:t>
        </w:r>
      </w:hyperlink>
      <w:r>
        <w:t xml:space="preserve"> слова "государственные внебюджетные фонды" заменить словами "государственные внебюджетные фонды Российской Федерации";</w:t>
      </w:r>
    </w:p>
    <w:p w14:paraId="6810CD34" w14:textId="77777777" w:rsidR="00566B78" w:rsidRDefault="00566B78">
      <w:pPr>
        <w:pStyle w:val="ConsPlusNormal"/>
        <w:spacing w:before="220"/>
        <w:ind w:firstLine="540"/>
        <w:jc w:val="both"/>
      </w:pPr>
      <w:r>
        <w:t xml:space="preserve">в </w:t>
      </w:r>
      <w:hyperlink r:id="rId193">
        <w:r>
          <w:rPr>
            <w:color w:val="0000FF"/>
          </w:rPr>
          <w:t>пункте 17</w:t>
        </w:r>
      </w:hyperlink>
      <w:r>
        <w:t xml:space="preserve"> слова "государственные внебюджетные фонды" заменить словами "государственные внебюджетные фонды Российской Федерации";</w:t>
      </w:r>
    </w:p>
    <w:p w14:paraId="679D310F" w14:textId="77777777" w:rsidR="00566B78" w:rsidRDefault="00566B78">
      <w:pPr>
        <w:pStyle w:val="ConsPlusNormal"/>
        <w:spacing w:before="220"/>
        <w:ind w:firstLine="540"/>
        <w:jc w:val="both"/>
      </w:pPr>
      <w:r>
        <w:t xml:space="preserve">в </w:t>
      </w:r>
      <w:hyperlink r:id="rId194">
        <w:r>
          <w:rPr>
            <w:color w:val="0000FF"/>
          </w:rPr>
          <w:t>пункте 25</w:t>
        </w:r>
      </w:hyperlink>
      <w:r>
        <w:t xml:space="preserve"> слова "государственных внебюджетных фондов" заменить словами "государственных внебюджетных фондов Российской Федерации".</w:t>
      </w:r>
    </w:p>
    <w:p w14:paraId="146FFF3E" w14:textId="77777777" w:rsidR="00566B78" w:rsidRDefault="00566B78">
      <w:pPr>
        <w:pStyle w:val="ConsPlusNormal"/>
        <w:spacing w:before="220"/>
        <w:ind w:firstLine="540"/>
        <w:jc w:val="both"/>
      </w:pPr>
      <w:r>
        <w:t xml:space="preserve">22. В </w:t>
      </w:r>
      <w:hyperlink r:id="rId195">
        <w:r>
          <w:rPr>
            <w:color w:val="0000FF"/>
          </w:rPr>
          <w:t>пункте 1</w:t>
        </w:r>
      </w:hyperlink>
      <w:r>
        <w:t xml:space="preserve"> Указа Президента Российской Федерации от 29 декабря 2022 г. N 968 "Об </w:t>
      </w:r>
      <w:r>
        <w:lastRenderedPageBreak/>
        <w:t>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(Собрание законодательства Российской Федерации, 2023, N 1, ст. 195):</w:t>
      </w:r>
    </w:p>
    <w:p w14:paraId="279FAB7E" w14:textId="77777777" w:rsidR="00566B78" w:rsidRDefault="00566B78">
      <w:pPr>
        <w:pStyle w:val="ConsPlusNormal"/>
        <w:spacing w:before="220"/>
        <w:ind w:firstLine="540"/>
        <w:jc w:val="both"/>
      </w:pPr>
      <w:r>
        <w:t xml:space="preserve">а) </w:t>
      </w:r>
      <w:hyperlink r:id="rId196">
        <w:r>
          <w:rPr>
            <w:color w:val="0000FF"/>
          </w:rPr>
          <w:t>абзац первый подпункта "б"</w:t>
        </w:r>
      </w:hyperlink>
      <w:r>
        <w:t xml:space="preserve"> изложить в следующей редакции:</w:t>
      </w:r>
    </w:p>
    <w:p w14:paraId="3382BC91" w14:textId="77777777" w:rsidR="00566B78" w:rsidRDefault="00566B78">
      <w:pPr>
        <w:pStyle w:val="ConsPlusNormal"/>
        <w:spacing w:before="220"/>
        <w:ind w:firstLine="540"/>
        <w:jc w:val="both"/>
      </w:pPr>
      <w:r>
        <w:t xml:space="preserve">"б)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претендующие на замещение должностей федеральной государственной службы, предусмотренных </w:t>
      </w:r>
      <w:hyperlink r:id="rId197">
        <w:r>
          <w:rPr>
            <w:color w:val="0000FF"/>
          </w:rPr>
          <w:t>перечнем</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не представляют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 (супругов) и несовершеннолетних детей, в случае если:";</w:t>
      </w:r>
    </w:p>
    <w:p w14:paraId="3988DE91" w14:textId="77777777" w:rsidR="00566B78" w:rsidRDefault="00566B78">
      <w:pPr>
        <w:pStyle w:val="ConsPlusNormal"/>
        <w:spacing w:before="220"/>
        <w:ind w:firstLine="540"/>
        <w:jc w:val="both"/>
      </w:pPr>
      <w:r>
        <w:t xml:space="preserve">б) </w:t>
      </w:r>
      <w:hyperlink r:id="rId198">
        <w:r>
          <w:rPr>
            <w:color w:val="0000FF"/>
          </w:rPr>
          <w:t>подпункт "ж"</w:t>
        </w:r>
      </w:hyperlink>
      <w:r>
        <w:t xml:space="preserve"> признать утратившим силу.</w:t>
      </w:r>
    </w:p>
    <w:p w14:paraId="52CF3CFD" w14:textId="77777777" w:rsidR="00566B78" w:rsidRDefault="00566B78">
      <w:pPr>
        <w:pStyle w:val="ConsPlusNormal"/>
        <w:spacing w:before="220"/>
        <w:ind w:firstLine="540"/>
        <w:jc w:val="both"/>
      </w:pPr>
      <w:r>
        <w:t xml:space="preserve">23. В </w:t>
      </w:r>
      <w:hyperlink r:id="rId199">
        <w:r>
          <w:rPr>
            <w:color w:val="0000FF"/>
          </w:rPr>
          <w:t>Указе</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(Собрание законодательства Российской Федерации, 2024, N 5, ст. 663; 2025, N 19, ст. 2309; N 41, ст. 6007) и в положениях, утвержденных этим Указом:</w:t>
      </w:r>
    </w:p>
    <w:p w14:paraId="7363875B" w14:textId="77777777" w:rsidR="00566B78" w:rsidRDefault="00566B78">
      <w:pPr>
        <w:pStyle w:val="ConsPlusNormal"/>
        <w:spacing w:before="220"/>
        <w:ind w:firstLine="540"/>
        <w:jc w:val="both"/>
      </w:pPr>
      <w:r>
        <w:t xml:space="preserve">а) в </w:t>
      </w:r>
      <w:hyperlink r:id="rId200">
        <w:r>
          <w:rPr>
            <w:color w:val="0000FF"/>
          </w:rPr>
          <w:t>пункте 3</w:t>
        </w:r>
      </w:hyperlink>
      <w:r>
        <w:t xml:space="preserve"> Указа слова "государственных внебюджетных фондов, публично-правовых компаний, руководителям организаций, созданных для выполнения задач, поставленных перед федеральными государственными органами" заменить словами "государственных внебюджетных фондов Российской Федерации, публично-правовых компаний, руководителям организаций, создаваемых для выполнения задач, поставленных перед федеральными государственными органами";</w:t>
      </w:r>
    </w:p>
    <w:p w14:paraId="4C4C98E8" w14:textId="77777777" w:rsidR="00566B78" w:rsidRDefault="00566B78">
      <w:pPr>
        <w:pStyle w:val="ConsPlusNormal"/>
        <w:spacing w:before="220"/>
        <w:ind w:firstLine="540"/>
        <w:jc w:val="both"/>
      </w:pPr>
      <w:r>
        <w:t xml:space="preserve">б) </w:t>
      </w:r>
      <w:hyperlink r:id="rId201">
        <w:r>
          <w:rPr>
            <w:color w:val="0000FF"/>
          </w:rPr>
          <w:t>подпункт "г" пункта 13</w:t>
        </w:r>
      </w:hyperlink>
      <w:r>
        <w:t xml:space="preserve"> Положения о федеральном кадровом резерве на государственной гражданской службе Российской Федерации изложить в следующей редакции:</w:t>
      </w:r>
    </w:p>
    <w:p w14:paraId="3192D705" w14:textId="77777777" w:rsidR="00566B78" w:rsidRDefault="00566B78">
      <w:pPr>
        <w:pStyle w:val="ConsPlusNormal"/>
        <w:spacing w:before="220"/>
        <w:ind w:firstLine="540"/>
        <w:jc w:val="both"/>
      </w:pPr>
      <w:r>
        <w:t>"г) сведения о доходах, об имуществе и обязательствах имущественного характера кандидата, его супруги (супруга) и несовершеннолетних детей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единой информационной системы в информационно-телекоммуникационной сети "Интернет", за календарный год, предшествующий году представления документов для включения в федеральный кадровый резерв;";</w:t>
      </w:r>
    </w:p>
    <w:p w14:paraId="694FB361" w14:textId="77777777" w:rsidR="00566B78" w:rsidRDefault="00566B78">
      <w:pPr>
        <w:pStyle w:val="ConsPlusNormal"/>
        <w:spacing w:before="220"/>
        <w:ind w:firstLine="540"/>
        <w:jc w:val="both"/>
      </w:pPr>
      <w:r>
        <w:t xml:space="preserve">в) в </w:t>
      </w:r>
      <w:hyperlink r:id="rId202">
        <w:r>
          <w:rPr>
            <w:color w:val="0000FF"/>
          </w:rPr>
          <w:t>Положении</w:t>
        </w:r>
      </w:hyperlink>
      <w:r>
        <w:t xml:space="preserve">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w:t>
      </w:r>
    </w:p>
    <w:p w14:paraId="31A184E7" w14:textId="77777777" w:rsidR="00566B78" w:rsidRDefault="00566B78">
      <w:pPr>
        <w:pStyle w:val="ConsPlusNormal"/>
        <w:spacing w:before="220"/>
        <w:ind w:firstLine="540"/>
        <w:jc w:val="both"/>
      </w:pPr>
      <w:r>
        <w:t xml:space="preserve">из </w:t>
      </w:r>
      <w:hyperlink r:id="rId203">
        <w:r>
          <w:rPr>
            <w:color w:val="0000FF"/>
          </w:rPr>
          <w:t>абзаца первого пункта 4</w:t>
        </w:r>
      </w:hyperlink>
      <w:r>
        <w:t xml:space="preserve"> слова "(за исключением случая, предусмотренного пунктом 5 настоящего Положения)" исключить;</w:t>
      </w:r>
    </w:p>
    <w:p w14:paraId="1C7464A4" w14:textId="77777777" w:rsidR="00566B78" w:rsidRDefault="00566B78">
      <w:pPr>
        <w:pStyle w:val="ConsPlusNormal"/>
        <w:spacing w:before="220"/>
        <w:ind w:firstLine="540"/>
        <w:jc w:val="both"/>
      </w:pPr>
      <w:hyperlink r:id="rId204">
        <w:r>
          <w:rPr>
            <w:color w:val="0000FF"/>
          </w:rPr>
          <w:t>пункт 5</w:t>
        </w:r>
      </w:hyperlink>
      <w:r>
        <w:t xml:space="preserve"> признать утратившим силу.</w:t>
      </w:r>
    </w:p>
    <w:p w14:paraId="3845AF6F" w14:textId="77777777" w:rsidR="00566B78" w:rsidRDefault="00566B78">
      <w:pPr>
        <w:pStyle w:val="ConsPlusNormal"/>
        <w:jc w:val="center"/>
      </w:pPr>
    </w:p>
    <w:p w14:paraId="64681694" w14:textId="77777777" w:rsidR="00566B78" w:rsidRDefault="00566B78">
      <w:pPr>
        <w:pStyle w:val="ConsPlusNormal"/>
        <w:jc w:val="center"/>
      </w:pPr>
    </w:p>
    <w:p w14:paraId="08372321" w14:textId="77777777" w:rsidR="00566B78" w:rsidRDefault="00566B78">
      <w:pPr>
        <w:pStyle w:val="ConsPlusNormal"/>
        <w:jc w:val="center"/>
      </w:pPr>
    </w:p>
    <w:p w14:paraId="464B6A07" w14:textId="77777777" w:rsidR="00566B78" w:rsidRDefault="00566B78">
      <w:pPr>
        <w:pStyle w:val="ConsPlusNormal"/>
        <w:jc w:val="center"/>
      </w:pPr>
    </w:p>
    <w:p w14:paraId="562F5B7E" w14:textId="77777777" w:rsidR="00566B78" w:rsidRDefault="00566B78">
      <w:pPr>
        <w:pStyle w:val="ConsPlusNormal"/>
        <w:jc w:val="center"/>
      </w:pPr>
    </w:p>
    <w:p w14:paraId="71D5DF84" w14:textId="77777777" w:rsidR="00566B78" w:rsidRDefault="00566B78">
      <w:pPr>
        <w:pStyle w:val="ConsPlusNormal"/>
        <w:jc w:val="right"/>
        <w:outlineLvl w:val="0"/>
      </w:pPr>
      <w:r>
        <w:t>Приложение N 2</w:t>
      </w:r>
    </w:p>
    <w:p w14:paraId="34ECB6A0" w14:textId="77777777" w:rsidR="00566B78" w:rsidRDefault="00566B78">
      <w:pPr>
        <w:pStyle w:val="ConsPlusNormal"/>
        <w:jc w:val="right"/>
      </w:pPr>
      <w:r>
        <w:t>к Указу Президента</w:t>
      </w:r>
    </w:p>
    <w:p w14:paraId="7826F2B6" w14:textId="77777777" w:rsidR="00566B78" w:rsidRDefault="00566B78">
      <w:pPr>
        <w:pStyle w:val="ConsPlusNormal"/>
        <w:jc w:val="right"/>
      </w:pPr>
      <w:r>
        <w:t>Российской Федерации</w:t>
      </w:r>
    </w:p>
    <w:p w14:paraId="093A211D" w14:textId="77777777" w:rsidR="00566B78" w:rsidRDefault="00566B78">
      <w:pPr>
        <w:pStyle w:val="ConsPlusNormal"/>
        <w:jc w:val="right"/>
      </w:pPr>
      <w:r>
        <w:t>от 31 декабря 2025 г. N 1009</w:t>
      </w:r>
    </w:p>
    <w:p w14:paraId="161505B8" w14:textId="77777777" w:rsidR="00566B78" w:rsidRDefault="00566B78">
      <w:pPr>
        <w:pStyle w:val="ConsPlusNormal"/>
        <w:ind w:firstLine="540"/>
        <w:jc w:val="both"/>
      </w:pPr>
    </w:p>
    <w:p w14:paraId="3F890F74" w14:textId="77777777" w:rsidR="00566B78" w:rsidRDefault="00566B78">
      <w:pPr>
        <w:pStyle w:val="ConsPlusTitle"/>
        <w:jc w:val="center"/>
      </w:pPr>
      <w:bookmarkStart w:id="1" w:name="P273"/>
      <w:bookmarkEnd w:id="1"/>
      <w:r>
        <w:t>ПЕРЕЧЕНЬ</w:t>
      </w:r>
    </w:p>
    <w:p w14:paraId="0822A40B" w14:textId="77777777" w:rsidR="00566B78" w:rsidRDefault="00566B78">
      <w:pPr>
        <w:pStyle w:val="ConsPlusTitle"/>
        <w:jc w:val="center"/>
      </w:pPr>
      <w:r>
        <w:t>ОТДЕЛЬНЫХ ПОЛОЖЕНИЙ АКТОВ ПРЕЗИДЕНТА РОССИЙСКОЙ ФЕДЕРАЦИИ,</w:t>
      </w:r>
    </w:p>
    <w:p w14:paraId="33FBF7BD" w14:textId="77777777" w:rsidR="00566B78" w:rsidRDefault="00566B78">
      <w:pPr>
        <w:pStyle w:val="ConsPlusTitle"/>
        <w:jc w:val="center"/>
      </w:pPr>
      <w:r>
        <w:t>УТРАТИВШИХ СИЛУ</w:t>
      </w:r>
    </w:p>
    <w:p w14:paraId="645BDAE9" w14:textId="77777777" w:rsidR="00566B78" w:rsidRDefault="00566B78">
      <w:pPr>
        <w:pStyle w:val="ConsPlusNormal"/>
        <w:jc w:val="center"/>
      </w:pPr>
    </w:p>
    <w:p w14:paraId="32EA00E6" w14:textId="77777777" w:rsidR="00566B78" w:rsidRDefault="00566B78">
      <w:pPr>
        <w:pStyle w:val="ConsPlusNormal"/>
        <w:ind w:firstLine="540"/>
        <w:jc w:val="both"/>
      </w:pPr>
      <w:r>
        <w:t xml:space="preserve">1. </w:t>
      </w:r>
      <w:hyperlink r:id="rId205">
        <w:r>
          <w:rPr>
            <w:color w:val="0000FF"/>
          </w:rPr>
          <w:t>Пункт 45</w:t>
        </w:r>
      </w:hyperlink>
      <w:r>
        <w:t xml:space="preserve"> перечня информации о деятельности Министерства внутренних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1060 "Об утверждении перечня информации о деятельности Министерства внутренних дел Российской Федерации, размещаемой в информационно-телекоммуникационной сети "Интернет" (Собрание законодательства Российской Федерации, 2011, N 33, ст. 4903).</w:t>
      </w:r>
    </w:p>
    <w:p w14:paraId="563152BE" w14:textId="77777777" w:rsidR="00566B78" w:rsidRDefault="00566B78">
      <w:pPr>
        <w:pStyle w:val="ConsPlusNormal"/>
        <w:spacing w:before="220"/>
        <w:ind w:firstLine="540"/>
        <w:jc w:val="both"/>
      </w:pPr>
      <w:r>
        <w:t xml:space="preserve">2. </w:t>
      </w:r>
      <w:hyperlink r:id="rId206">
        <w:r>
          <w:rPr>
            <w:color w:val="0000FF"/>
          </w:rPr>
          <w:t>Пункт 52</w:t>
        </w:r>
      </w:hyperlink>
      <w:r>
        <w:t xml:space="preserve">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утвержденного Указом Президента Российской Федерации от 10 августа 2011 г. N 1061 "Об утверждении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(Собрание законодательства Российской Федерации, 2011, N 33, ст. 4904).</w:t>
      </w:r>
    </w:p>
    <w:p w14:paraId="3D401F09" w14:textId="77777777" w:rsidR="00566B78" w:rsidRDefault="00566B78">
      <w:pPr>
        <w:pStyle w:val="ConsPlusNormal"/>
        <w:spacing w:before="220"/>
        <w:ind w:firstLine="540"/>
        <w:jc w:val="both"/>
      </w:pPr>
      <w:r>
        <w:t xml:space="preserve">3. </w:t>
      </w:r>
      <w:hyperlink r:id="rId207">
        <w:r>
          <w:rPr>
            <w:color w:val="0000FF"/>
          </w:rPr>
          <w:t>Пункт 47</w:t>
        </w:r>
      </w:hyperlink>
      <w:r>
        <w:t xml:space="preserve">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1062 "Об утверждении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(Собрание законодательства Российской Федерации, 2011, N 33, ст. 4905).</w:t>
      </w:r>
    </w:p>
    <w:p w14:paraId="5FF37834" w14:textId="77777777" w:rsidR="00566B78" w:rsidRDefault="00566B78">
      <w:pPr>
        <w:pStyle w:val="ConsPlusNormal"/>
        <w:spacing w:before="220"/>
        <w:ind w:firstLine="540"/>
        <w:jc w:val="both"/>
      </w:pPr>
      <w:r>
        <w:t xml:space="preserve">4. </w:t>
      </w:r>
      <w:hyperlink r:id="rId208">
        <w:r>
          <w:rPr>
            <w:color w:val="0000FF"/>
          </w:rPr>
          <w:t>Пункт 49</w:t>
        </w:r>
      </w:hyperlink>
      <w:r>
        <w:t xml:space="preserve"> перечня информации о деятельности Министерства обороны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1063 "Об утверждении перечня информации о деятельности Министерства обороны Российской Федерации, размещаемой в информационно-телекоммуникационной сети "Интернет" (Собрание законодательства Российской Федерации, 2011, N 33, ст. 4906).</w:t>
      </w:r>
    </w:p>
    <w:p w14:paraId="1A575E3A" w14:textId="77777777" w:rsidR="00566B78" w:rsidRDefault="00566B78">
      <w:pPr>
        <w:pStyle w:val="ConsPlusNormal"/>
        <w:spacing w:before="220"/>
        <w:ind w:firstLine="540"/>
        <w:jc w:val="both"/>
      </w:pPr>
      <w:r>
        <w:t xml:space="preserve">5. </w:t>
      </w:r>
      <w:hyperlink r:id="rId209">
        <w:r>
          <w:rPr>
            <w:color w:val="0000FF"/>
          </w:rPr>
          <w:t>Пункт 41</w:t>
        </w:r>
      </w:hyperlink>
      <w:r>
        <w:t xml:space="preserve"> перечня информации о деятельности Министерства юстиции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1064 "Об утверждении перечня информации о деятельности Министерства юстиции Российской Федерации, размещаемой в информационно-телекоммуникационной сети "Интернет" (Собрание законодательства Российской Федерации, 2011, N 33, ст. 4907).</w:t>
      </w:r>
    </w:p>
    <w:p w14:paraId="24C689CC" w14:textId="77777777" w:rsidR="00566B78" w:rsidRDefault="00566B78">
      <w:pPr>
        <w:pStyle w:val="ConsPlusNormal"/>
        <w:spacing w:before="220"/>
        <w:ind w:firstLine="540"/>
        <w:jc w:val="both"/>
      </w:pPr>
      <w:r>
        <w:t xml:space="preserve">6. </w:t>
      </w:r>
      <w:hyperlink r:id="rId210">
        <w:r>
          <w:rPr>
            <w:color w:val="0000FF"/>
          </w:rPr>
          <w:t>Пункт 28</w:t>
        </w:r>
      </w:hyperlink>
      <w:r>
        <w:t xml:space="preserve">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утвержденного Указом Президента Российской </w:t>
      </w:r>
      <w:r>
        <w:lastRenderedPageBreak/>
        <w:t>Федерации от 10 августа 2011 г. N 1065 "Об утверждении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(Собрание законодательства Российской Федерации, 2011, N 33, ст. 4908).</w:t>
      </w:r>
    </w:p>
    <w:p w14:paraId="6FA12FD2" w14:textId="77777777" w:rsidR="00566B78" w:rsidRDefault="00566B78">
      <w:pPr>
        <w:pStyle w:val="ConsPlusNormal"/>
        <w:spacing w:before="220"/>
        <w:ind w:firstLine="540"/>
        <w:jc w:val="both"/>
      </w:pPr>
      <w:r>
        <w:t xml:space="preserve">7. </w:t>
      </w:r>
      <w:hyperlink r:id="rId211">
        <w:r>
          <w:rPr>
            <w:color w:val="0000FF"/>
          </w:rPr>
          <w:t>Пункт 32</w:t>
        </w:r>
      </w:hyperlink>
      <w:r>
        <w:t xml:space="preserve">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утвержденного Указом Президента Российской Федерации от 10 августа 2011 г. N 1066 "Об утверждении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(Собрание законодательства Российской Федерации, 2011, N 33, ст. 4909).</w:t>
      </w:r>
    </w:p>
    <w:p w14:paraId="15B48DE4" w14:textId="77777777" w:rsidR="00566B78" w:rsidRDefault="00566B78">
      <w:pPr>
        <w:pStyle w:val="ConsPlusNormal"/>
        <w:spacing w:before="220"/>
        <w:ind w:firstLine="540"/>
        <w:jc w:val="both"/>
      </w:pPr>
      <w:r>
        <w:t xml:space="preserve">8. </w:t>
      </w:r>
      <w:hyperlink r:id="rId212">
        <w:r>
          <w:rPr>
            <w:color w:val="0000FF"/>
          </w:rPr>
          <w:t>Пункт 38</w:t>
        </w:r>
      </w:hyperlink>
      <w:r>
        <w:t xml:space="preserve">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утвержденного Указом Президента Российской Федерации от 10 августа 2011 г. N 1067 "Об утверждении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(Собрание законодательства Российской Федерации, 2011, N 33, ст. 4910).</w:t>
      </w:r>
    </w:p>
    <w:p w14:paraId="4AB42E62" w14:textId="77777777" w:rsidR="00566B78" w:rsidRDefault="00566B78">
      <w:pPr>
        <w:pStyle w:val="ConsPlusNormal"/>
        <w:spacing w:before="220"/>
        <w:ind w:firstLine="540"/>
        <w:jc w:val="both"/>
      </w:pPr>
      <w:r>
        <w:t xml:space="preserve">9. </w:t>
      </w:r>
      <w:hyperlink r:id="rId213">
        <w:r>
          <w:rPr>
            <w:color w:val="0000FF"/>
          </w:rPr>
          <w:t>Пункт 45</w:t>
        </w:r>
      </w:hyperlink>
      <w:r>
        <w:t xml:space="preserve"> перечня информации о деятельности Федеральной службы исполнения наказаний, размещаемой в информационно-телекоммуникационной сети "Интернет", утвержденного Указом Президента Российской Федерации от 10 августа 2011 г. N 1071 "Об утверждении перечня информации о деятельности Федеральной службы исполнения наказаний, размещаемой в информационно-телекоммуникационной сети "Интернет" (Собрание законодательства Российской Федерации, 2011, N 33, ст. 4914).</w:t>
      </w:r>
    </w:p>
    <w:p w14:paraId="7D64352C" w14:textId="77777777" w:rsidR="00566B78" w:rsidRDefault="00566B78">
      <w:pPr>
        <w:pStyle w:val="ConsPlusNormal"/>
        <w:spacing w:before="220"/>
        <w:ind w:firstLine="540"/>
        <w:jc w:val="both"/>
      </w:pPr>
      <w:r>
        <w:t xml:space="preserve">10. </w:t>
      </w:r>
      <w:hyperlink r:id="rId214">
        <w:r>
          <w:rPr>
            <w:color w:val="0000FF"/>
          </w:rPr>
          <w:t>Пункт 37</w:t>
        </w:r>
      </w:hyperlink>
      <w:r>
        <w:t xml:space="preserve"> перечня информации о деятельности Федеральной службы судебных приставов, размещаемой в информационно-телекоммуникационной сети "Интернет", утвержденного Указом Президента Российской Федерации от 10 августа 2011 г. N 1072 "Об утверждении перечня информации о деятельности Федеральной службы судебных приставов, размещаемой в информационно-телекоммуникационной сети "Интернет" (Собрание законодательства Российской Федерации, 2011, N 33, ст. 4915).</w:t>
      </w:r>
    </w:p>
    <w:p w14:paraId="0858D572" w14:textId="77777777" w:rsidR="00566B78" w:rsidRDefault="00566B78">
      <w:pPr>
        <w:pStyle w:val="ConsPlusNormal"/>
        <w:spacing w:before="220"/>
        <w:ind w:firstLine="540"/>
        <w:jc w:val="both"/>
      </w:pPr>
      <w:r>
        <w:t xml:space="preserve">11. </w:t>
      </w:r>
      <w:hyperlink r:id="rId215">
        <w:r>
          <w:rPr>
            <w:color w:val="0000FF"/>
          </w:rPr>
          <w:t>Пункт 29</w:t>
        </w:r>
      </w:hyperlink>
      <w:r>
        <w:t xml:space="preserve">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1073 "Об утверждении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(Собрание законодательства Российской Федерации, 2011, N 33, ст. 4916).</w:t>
      </w:r>
    </w:p>
    <w:p w14:paraId="53011EA6" w14:textId="77777777" w:rsidR="00566B78" w:rsidRDefault="00566B78">
      <w:pPr>
        <w:pStyle w:val="ConsPlusNormal"/>
        <w:spacing w:before="220"/>
        <w:ind w:firstLine="540"/>
        <w:jc w:val="both"/>
      </w:pPr>
      <w:r>
        <w:t xml:space="preserve">12. </w:t>
      </w:r>
      <w:hyperlink r:id="rId216">
        <w:r>
          <w:rPr>
            <w:color w:val="0000FF"/>
          </w:rPr>
          <w:t>Пункт 24</w:t>
        </w:r>
      </w:hyperlink>
      <w:r>
        <w:t xml:space="preserve">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1079 "Об утверждении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(Собрание законодательства Российской Федерации, 2011, N 33, ст. 4922).</w:t>
      </w:r>
    </w:p>
    <w:p w14:paraId="6D01B4E5" w14:textId="77777777" w:rsidR="00566B78" w:rsidRDefault="00566B78">
      <w:pPr>
        <w:pStyle w:val="ConsPlusNormal"/>
        <w:spacing w:before="220"/>
        <w:ind w:firstLine="540"/>
        <w:jc w:val="both"/>
      </w:pPr>
      <w:r>
        <w:t xml:space="preserve">13. </w:t>
      </w:r>
      <w:hyperlink r:id="rId217">
        <w:r>
          <w:rPr>
            <w:color w:val="0000FF"/>
          </w:rPr>
          <w:t>Пункт 38</w:t>
        </w:r>
      </w:hyperlink>
      <w:r>
        <w:t xml:space="preserve"> перечня информации о деятельности Следственного комитета Российской Федерации, размещаемой в информационно-телекоммуникационной сети "Интернет", утвержденного Указом Президента Российской Федерации от 9 января 2012 г. N 47 "Об утверждении перечня информации о деятельности Следственного комитета Российской Федерации, размещаемой в информационно-телекоммуникационной сети "Интернет" (Собрание законодательства Российской Федерации, 2012, N 2, ст. 245).</w:t>
      </w:r>
    </w:p>
    <w:p w14:paraId="7585B949" w14:textId="77777777" w:rsidR="00566B78" w:rsidRDefault="00566B78">
      <w:pPr>
        <w:pStyle w:val="ConsPlusNormal"/>
        <w:spacing w:before="220"/>
        <w:ind w:firstLine="540"/>
        <w:jc w:val="both"/>
      </w:pPr>
      <w:r>
        <w:lastRenderedPageBreak/>
        <w:t xml:space="preserve">14. </w:t>
      </w:r>
      <w:hyperlink r:id="rId218">
        <w:r>
          <w:rPr>
            <w:color w:val="0000FF"/>
          </w:rPr>
          <w:t>Пункт 40</w:t>
        </w:r>
      </w:hyperlink>
      <w:r>
        <w:t xml:space="preserve"> перечня информации о деятельности Федеральной службы по финансовому мониторингу, размещаемой в информационно-телекоммуникационной сети "Интернет", утвержденного Указом Президента Российской Федерации от 14 октября 2012 г. N 1379 "Об утверждении перечня информации о деятельности Федеральной службы по финансовому мониторингу, размещаемой в информационно-телекоммуникационной сети "Интернет" (Собрание законодательства Российской Федерации, 2012, N 43, ст. 5810).</w:t>
      </w:r>
    </w:p>
    <w:p w14:paraId="26222EB7" w14:textId="77777777" w:rsidR="00566B78" w:rsidRDefault="00566B78">
      <w:pPr>
        <w:pStyle w:val="ConsPlusNormal"/>
        <w:spacing w:before="220"/>
        <w:ind w:firstLine="540"/>
        <w:jc w:val="both"/>
      </w:pPr>
      <w:r>
        <w:t xml:space="preserve">15. </w:t>
      </w:r>
      <w:hyperlink r:id="rId219">
        <w:r>
          <w:rPr>
            <w:color w:val="0000FF"/>
          </w:rPr>
          <w:t>Пункты 1</w:t>
        </w:r>
      </w:hyperlink>
      <w:r>
        <w:t xml:space="preserve">, </w:t>
      </w:r>
      <w:hyperlink r:id="rId220">
        <w:r>
          <w:rPr>
            <w:color w:val="0000FF"/>
          </w:rPr>
          <w:t>6</w:t>
        </w:r>
      </w:hyperlink>
      <w:r>
        <w:t xml:space="preserve"> - </w:t>
      </w:r>
      <w:hyperlink r:id="rId221">
        <w:r>
          <w:rPr>
            <w:color w:val="0000FF"/>
          </w:rPr>
          <w:t>8</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w:t>
      </w:r>
    </w:p>
    <w:p w14:paraId="0866EC70" w14:textId="77777777" w:rsidR="00566B78" w:rsidRDefault="00566B78">
      <w:pPr>
        <w:pStyle w:val="ConsPlusNormal"/>
        <w:spacing w:before="220"/>
        <w:ind w:firstLine="540"/>
        <w:jc w:val="both"/>
      </w:pPr>
      <w:r>
        <w:t xml:space="preserve">16. </w:t>
      </w:r>
      <w:hyperlink r:id="rId222">
        <w:r>
          <w:rPr>
            <w:color w:val="0000FF"/>
          </w:rPr>
          <w:t>Пункты 1</w:t>
        </w:r>
      </w:hyperlink>
      <w:r>
        <w:t xml:space="preserve"> - </w:t>
      </w:r>
      <w:hyperlink r:id="rId223">
        <w:r>
          <w:rPr>
            <w:color w:val="0000FF"/>
          </w:rPr>
          <w:t>3</w:t>
        </w:r>
      </w:hyperlink>
      <w:r>
        <w:t xml:space="preserve">, </w:t>
      </w:r>
      <w:hyperlink r:id="rId224">
        <w:r>
          <w:rPr>
            <w:color w:val="0000FF"/>
          </w:rPr>
          <w:t>абзацы четвертый</w:t>
        </w:r>
      </w:hyperlink>
      <w:r>
        <w:t xml:space="preserve"> и </w:t>
      </w:r>
      <w:hyperlink r:id="rId225">
        <w:r>
          <w:rPr>
            <w:color w:val="0000FF"/>
          </w:rPr>
          <w:t>пятый подпункта "б" пункта 4</w:t>
        </w:r>
      </w:hyperlink>
      <w:r>
        <w:t xml:space="preserve">, </w:t>
      </w:r>
      <w:hyperlink r:id="rId226">
        <w:r>
          <w:rPr>
            <w:color w:val="0000FF"/>
          </w:rPr>
          <w:t>абзацы четвертый</w:t>
        </w:r>
      </w:hyperlink>
      <w:r>
        <w:t xml:space="preserve"> и </w:t>
      </w:r>
      <w:hyperlink r:id="rId227">
        <w:r>
          <w:rPr>
            <w:color w:val="0000FF"/>
          </w:rPr>
          <w:t>пятый подпункта "б" пункта 5</w:t>
        </w:r>
      </w:hyperlink>
      <w:r>
        <w:t xml:space="preserve">, </w:t>
      </w:r>
      <w:hyperlink r:id="rId228">
        <w:r>
          <w:rPr>
            <w:color w:val="0000FF"/>
          </w:rPr>
          <w:t>абзацы четвертый</w:t>
        </w:r>
      </w:hyperlink>
      <w:r>
        <w:t xml:space="preserve"> и </w:t>
      </w:r>
      <w:hyperlink r:id="rId229">
        <w:r>
          <w:rPr>
            <w:color w:val="0000FF"/>
          </w:rPr>
          <w:t>пятый подпункта "б" пункта 6</w:t>
        </w:r>
      </w:hyperlink>
      <w:r>
        <w:t xml:space="preserve">, </w:t>
      </w:r>
      <w:hyperlink r:id="rId230">
        <w:r>
          <w:rPr>
            <w:color w:val="0000FF"/>
          </w:rPr>
          <w:t>абзацы четвертый</w:t>
        </w:r>
      </w:hyperlink>
      <w:r>
        <w:t xml:space="preserve"> и </w:t>
      </w:r>
      <w:hyperlink r:id="rId231">
        <w:r>
          <w:rPr>
            <w:color w:val="0000FF"/>
          </w:rPr>
          <w:t>пятый подпункта "б" пункта 7</w:t>
        </w:r>
      </w:hyperlink>
      <w:r>
        <w:t xml:space="preserve">, </w:t>
      </w:r>
      <w:hyperlink r:id="rId232">
        <w:r>
          <w:rPr>
            <w:color w:val="0000FF"/>
          </w:rPr>
          <w:t>абзацы четвертый</w:t>
        </w:r>
      </w:hyperlink>
      <w:r>
        <w:t xml:space="preserve"> и </w:t>
      </w:r>
      <w:hyperlink r:id="rId233">
        <w:r>
          <w:rPr>
            <w:color w:val="0000FF"/>
          </w:rPr>
          <w:t>пятый подпункта "б" пункта 8</w:t>
        </w:r>
      </w:hyperlink>
      <w:r>
        <w:t xml:space="preserve">, </w:t>
      </w:r>
      <w:hyperlink r:id="rId234">
        <w:r>
          <w:rPr>
            <w:color w:val="0000FF"/>
          </w:rPr>
          <w:t>абзацы четвертый</w:t>
        </w:r>
      </w:hyperlink>
      <w:r>
        <w:t xml:space="preserve"> и </w:t>
      </w:r>
      <w:hyperlink r:id="rId235">
        <w:r>
          <w:rPr>
            <w:color w:val="0000FF"/>
          </w:rPr>
          <w:t>пятый подпункта "б" пункта 9</w:t>
        </w:r>
      </w:hyperlink>
      <w:r>
        <w:t xml:space="preserve">, </w:t>
      </w:r>
      <w:hyperlink r:id="rId236">
        <w:r>
          <w:rPr>
            <w:color w:val="0000FF"/>
          </w:rPr>
          <w:t>абзацы четвертый</w:t>
        </w:r>
      </w:hyperlink>
      <w:r>
        <w:t xml:space="preserve"> и </w:t>
      </w:r>
      <w:hyperlink r:id="rId237">
        <w:r>
          <w:rPr>
            <w:color w:val="0000FF"/>
          </w:rPr>
          <w:t>пятый подпункта "б" пункта 10</w:t>
        </w:r>
      </w:hyperlink>
      <w:r>
        <w:t xml:space="preserve">, </w:t>
      </w:r>
      <w:hyperlink r:id="rId238">
        <w:r>
          <w:rPr>
            <w:color w:val="0000FF"/>
          </w:rPr>
          <w:t>абзацы четвертый</w:t>
        </w:r>
      </w:hyperlink>
      <w:r>
        <w:t xml:space="preserve"> и </w:t>
      </w:r>
      <w:hyperlink r:id="rId239">
        <w:r>
          <w:rPr>
            <w:color w:val="0000FF"/>
          </w:rPr>
          <w:t>пятый подпункта "б" пункта 11</w:t>
        </w:r>
      </w:hyperlink>
      <w:r>
        <w:t xml:space="preserve">, </w:t>
      </w:r>
      <w:hyperlink r:id="rId240">
        <w:r>
          <w:rPr>
            <w:color w:val="0000FF"/>
          </w:rPr>
          <w:t>абзацы четвертый</w:t>
        </w:r>
      </w:hyperlink>
      <w:r>
        <w:t xml:space="preserve"> и </w:t>
      </w:r>
      <w:hyperlink r:id="rId241">
        <w:r>
          <w:rPr>
            <w:color w:val="0000FF"/>
          </w:rPr>
          <w:t>пятый подпункта "б" пункта 15</w:t>
        </w:r>
      </w:hyperlink>
      <w:r>
        <w:t xml:space="preserve">, </w:t>
      </w:r>
      <w:hyperlink r:id="rId242">
        <w:r>
          <w:rPr>
            <w:color w:val="0000FF"/>
          </w:rPr>
          <w:t>абзацы четвертый</w:t>
        </w:r>
      </w:hyperlink>
      <w:r>
        <w:t xml:space="preserve"> и </w:t>
      </w:r>
      <w:hyperlink r:id="rId243">
        <w:r>
          <w:rPr>
            <w:color w:val="0000FF"/>
          </w:rPr>
          <w:t>пятый подпункта "б" пункта 16</w:t>
        </w:r>
      </w:hyperlink>
      <w:r>
        <w:t xml:space="preserve">, </w:t>
      </w:r>
      <w:hyperlink r:id="rId244">
        <w:r>
          <w:rPr>
            <w:color w:val="0000FF"/>
          </w:rPr>
          <w:t>абзацы третий</w:t>
        </w:r>
      </w:hyperlink>
      <w:r>
        <w:t xml:space="preserve"> и </w:t>
      </w:r>
      <w:hyperlink r:id="rId245">
        <w:r>
          <w:rPr>
            <w:color w:val="0000FF"/>
          </w:rPr>
          <w:t>четвертый подпункта "б" пункта 17</w:t>
        </w:r>
      </w:hyperlink>
      <w:r>
        <w:t xml:space="preserve">, </w:t>
      </w:r>
      <w:hyperlink r:id="rId246">
        <w:r>
          <w:rPr>
            <w:color w:val="0000FF"/>
          </w:rPr>
          <w:t>абзацы третий</w:t>
        </w:r>
      </w:hyperlink>
      <w:r>
        <w:t xml:space="preserve"> и </w:t>
      </w:r>
      <w:hyperlink r:id="rId247">
        <w:r>
          <w:rPr>
            <w:color w:val="0000FF"/>
          </w:rPr>
          <w:t>четвертый подпункта "б" пункта 23</w:t>
        </w:r>
      </w:hyperlink>
      <w:r>
        <w:t xml:space="preserve">, </w:t>
      </w:r>
      <w:hyperlink r:id="rId248">
        <w:r>
          <w:rPr>
            <w:color w:val="0000FF"/>
          </w:rPr>
          <w:t>абзацы третий</w:t>
        </w:r>
      </w:hyperlink>
      <w:r>
        <w:t xml:space="preserve"> и </w:t>
      </w:r>
      <w:hyperlink r:id="rId249">
        <w:r>
          <w:rPr>
            <w:color w:val="0000FF"/>
          </w:rPr>
          <w:t>четвертый подпункта "б" пункта 25</w:t>
        </w:r>
      </w:hyperlink>
      <w:r>
        <w:t xml:space="preserve">, </w:t>
      </w:r>
      <w:hyperlink r:id="rId250">
        <w:r>
          <w:rPr>
            <w:color w:val="0000FF"/>
          </w:rPr>
          <w:t>абзацы третий</w:t>
        </w:r>
      </w:hyperlink>
      <w:r>
        <w:t xml:space="preserve"> и </w:t>
      </w:r>
      <w:hyperlink r:id="rId251">
        <w:r>
          <w:rPr>
            <w:color w:val="0000FF"/>
          </w:rPr>
          <w:t>четвертый подпункта "б" пункта 26</w:t>
        </w:r>
      </w:hyperlink>
      <w:r>
        <w:t xml:space="preserve"> приложения к Указу Президента Российской Федерации от 30 сентября 2013 г. N 743 "О внесении изменений в некоторые акты Президента Российской Федерации" (Собрание законодательства Российской Федерации, 2013, N 40, ст. 5044).</w:t>
      </w:r>
    </w:p>
    <w:p w14:paraId="6F8942E0" w14:textId="77777777" w:rsidR="00566B78" w:rsidRDefault="00566B78">
      <w:pPr>
        <w:pStyle w:val="ConsPlusNormal"/>
        <w:spacing w:before="220"/>
        <w:ind w:firstLine="540"/>
        <w:jc w:val="both"/>
      </w:pPr>
      <w:r>
        <w:t xml:space="preserve">17. </w:t>
      </w:r>
      <w:hyperlink r:id="rId252">
        <w:r>
          <w:rPr>
            <w:color w:val="0000FF"/>
          </w:rPr>
          <w:t>Пункт 6</w:t>
        </w:r>
      </w:hyperlink>
      <w:r>
        <w:t xml:space="preserve"> Указа Президента Российской Федерации от 23 июня 2014 г. N 453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w:t>
      </w:r>
    </w:p>
    <w:p w14:paraId="7FD7826F" w14:textId="77777777" w:rsidR="00566B78" w:rsidRDefault="00566B78">
      <w:pPr>
        <w:pStyle w:val="ConsPlusNormal"/>
        <w:spacing w:before="220"/>
        <w:ind w:firstLine="540"/>
        <w:jc w:val="both"/>
      </w:pPr>
      <w:r>
        <w:t xml:space="preserve">18. </w:t>
      </w:r>
      <w:hyperlink r:id="rId253">
        <w:r>
          <w:rPr>
            <w:color w:val="0000FF"/>
          </w:rPr>
          <w:t>Абзац четвертый подпункта "б" пункта 3</w:t>
        </w:r>
      </w:hyperlink>
      <w: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w:t>
      </w:r>
    </w:p>
    <w:p w14:paraId="09B3CE4B" w14:textId="77777777" w:rsidR="00566B78" w:rsidRDefault="00566B78">
      <w:pPr>
        <w:pStyle w:val="ConsPlusNormal"/>
        <w:spacing w:before="220"/>
        <w:ind w:firstLine="540"/>
        <w:jc w:val="both"/>
      </w:pPr>
      <w:r>
        <w:t xml:space="preserve">19. </w:t>
      </w:r>
      <w:hyperlink r:id="rId254">
        <w:r>
          <w:rPr>
            <w:color w:val="0000FF"/>
          </w:rPr>
          <w:t>Пункт 40</w:t>
        </w:r>
      </w:hyperlink>
      <w:r>
        <w:t xml:space="preserve">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утвержденного Указом Президента Российской Федерации от 24 августа 2017 г. N 398 "Об утверждении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(Собрание законодательства Российской Федерации, 2017, N 35, ст. 5334).</w:t>
      </w:r>
    </w:p>
    <w:p w14:paraId="51FDD15C" w14:textId="77777777" w:rsidR="00566B78" w:rsidRDefault="00566B78">
      <w:pPr>
        <w:pStyle w:val="ConsPlusNormal"/>
        <w:spacing w:before="220"/>
        <w:ind w:firstLine="540"/>
        <w:jc w:val="both"/>
      </w:pPr>
      <w:r>
        <w:t xml:space="preserve">20. </w:t>
      </w:r>
      <w:hyperlink r:id="rId255">
        <w:r>
          <w:rPr>
            <w:color w:val="0000FF"/>
          </w:rPr>
          <w:t>Абзац одиннадцатый подпункта "в" пункта 1</w:t>
        </w:r>
      </w:hyperlink>
      <w:r>
        <w:t xml:space="preserve"> Указа Президента Российской Федерации от 27 марта 2019 г. N 131 "О внесении изменений в Указ Президента Российской Федерации от 22 ноября 2012 г. N 1575 "Вопросы прохождения службы сотрудниками органов внутренних дел Российской Федерации", в Квалификационные требования и в Положение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утвержденные этим Указом" (Собрание законодательства Российской Федерации, 2019, N 13, ст. 1391).</w:t>
      </w:r>
    </w:p>
    <w:p w14:paraId="1155A685" w14:textId="77777777" w:rsidR="00566B78" w:rsidRDefault="00566B78">
      <w:pPr>
        <w:pStyle w:val="ConsPlusNormal"/>
        <w:spacing w:before="220"/>
        <w:ind w:firstLine="540"/>
        <w:jc w:val="both"/>
      </w:pPr>
      <w:r>
        <w:t xml:space="preserve">21. </w:t>
      </w:r>
      <w:hyperlink r:id="rId256">
        <w:r>
          <w:rPr>
            <w:color w:val="0000FF"/>
          </w:rPr>
          <w:t>Пункт 40</w:t>
        </w:r>
      </w:hyperlink>
      <w:r>
        <w:t xml:space="preserve"> перечня информации о деятельности Федерального архивного агентства, размещаемой в информационно-телекоммуникационной сети "Интернет", утвержденного Указом Президента Российской Федерации от 12 апреля 2019 г. N 162 "Об утверждении перечня информации о деятельности Федерального архивного агентства, размещаемой в информационно-телекоммуникационной сети "Интернет" (Собрание законодательства Российской Федерации, 2019, N 15, ст. 1728).</w:t>
      </w:r>
    </w:p>
    <w:p w14:paraId="1DE1E59B" w14:textId="77777777" w:rsidR="00566B78" w:rsidRDefault="00566B78">
      <w:pPr>
        <w:pStyle w:val="ConsPlusNormal"/>
        <w:spacing w:before="220"/>
        <w:ind w:firstLine="540"/>
        <w:jc w:val="both"/>
      </w:pPr>
      <w:r>
        <w:lastRenderedPageBreak/>
        <w:t xml:space="preserve">22. </w:t>
      </w:r>
      <w:hyperlink r:id="rId257">
        <w:r>
          <w:rPr>
            <w:color w:val="0000FF"/>
          </w:rPr>
          <w:t>Пункт 5</w:t>
        </w:r>
      </w:hyperlink>
      <w:r>
        <w:t xml:space="preserve"> приложения N 2 к Указу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N 50, ст. 8185).</w:t>
      </w:r>
    </w:p>
    <w:p w14:paraId="7E322201" w14:textId="77777777" w:rsidR="00566B78" w:rsidRDefault="00566B78">
      <w:pPr>
        <w:pStyle w:val="ConsPlusNormal"/>
        <w:spacing w:before="220"/>
        <w:ind w:firstLine="540"/>
        <w:jc w:val="both"/>
      </w:pPr>
      <w:r>
        <w:t xml:space="preserve">23. </w:t>
      </w:r>
      <w:hyperlink r:id="rId258">
        <w:r>
          <w:rPr>
            <w:color w:val="0000FF"/>
          </w:rPr>
          <w:t>Пункт 2</w:t>
        </w:r>
      </w:hyperlink>
      <w:r>
        <w:t xml:space="preserve"> Указа Президента Российской Федерации от 20 апреля 2021 г. N 232 "О внесении изменений в некоторые акты Президента Российской Федерации" (Собрание законодательства Российской Федерации, 2021, N 17, ст. 2947).</w:t>
      </w:r>
    </w:p>
    <w:p w14:paraId="644F7121" w14:textId="77777777" w:rsidR="00566B78" w:rsidRDefault="00566B78">
      <w:pPr>
        <w:pStyle w:val="ConsPlusNormal"/>
        <w:spacing w:before="220"/>
        <w:ind w:firstLine="540"/>
        <w:jc w:val="both"/>
      </w:pPr>
      <w:r>
        <w:t xml:space="preserve">24. </w:t>
      </w:r>
      <w:hyperlink r:id="rId259">
        <w:r>
          <w:rPr>
            <w:color w:val="0000FF"/>
          </w:rPr>
          <w:t>Пункт 2</w:t>
        </w:r>
      </w:hyperlink>
      <w:r>
        <w:t xml:space="preserve"> Указа Президента Российской Федерации от 27 июня 2022 г. N 404 "О внесении изменений в некоторые акты Президента Российской Федерации" (Собрание законодательства Российской Федерации, 2022, N 27, ст. 4810).</w:t>
      </w:r>
    </w:p>
    <w:p w14:paraId="56B3E710" w14:textId="77777777" w:rsidR="00566B78" w:rsidRDefault="00566B78">
      <w:pPr>
        <w:pStyle w:val="ConsPlusNormal"/>
        <w:spacing w:before="220"/>
        <w:ind w:firstLine="540"/>
        <w:jc w:val="both"/>
      </w:pPr>
      <w:r>
        <w:t xml:space="preserve">25. </w:t>
      </w:r>
      <w:hyperlink r:id="rId260">
        <w:r>
          <w:rPr>
            <w:color w:val="0000FF"/>
          </w:rPr>
          <w:t>Пункт 4</w:t>
        </w:r>
      </w:hyperlink>
      <w:r>
        <w:t xml:space="preserve"> Указа Президента Российской Федерации от 25 августа 2022 г. N 574 "О внесении изменений в некоторые акты Президента Российской Федерации" (Собрание законодательства Российской Федерации, 2022, N 35, ст. 6067).</w:t>
      </w:r>
    </w:p>
    <w:p w14:paraId="4EB4361D" w14:textId="77777777" w:rsidR="00566B78" w:rsidRDefault="00566B78">
      <w:pPr>
        <w:pStyle w:val="ConsPlusNormal"/>
        <w:spacing w:before="220"/>
        <w:ind w:firstLine="540"/>
        <w:jc w:val="both"/>
      </w:pPr>
      <w:r>
        <w:t xml:space="preserve">26. </w:t>
      </w:r>
      <w:hyperlink r:id="rId261">
        <w:r>
          <w:rPr>
            <w:color w:val="0000FF"/>
          </w:rPr>
          <w:t>Подпункты 31</w:t>
        </w:r>
      </w:hyperlink>
      <w:r>
        <w:t xml:space="preserve"> и </w:t>
      </w:r>
      <w:hyperlink r:id="rId262">
        <w:r>
          <w:rPr>
            <w:color w:val="0000FF"/>
          </w:rPr>
          <w:t>32 пункта 5</w:t>
        </w:r>
      </w:hyperlink>
      <w:r>
        <w:t xml:space="preserve"> Положения об Управлении Президента Российской Федерации по вопросам государственной службы, кадров и противодействия коррупции, утвержденного Указом Президента Российской Федерации от 23 мая 2023 г. N 368 "Об Управлении Президента Российской Федерации по вопросам государственной службы, кадров и противодействия коррупции" (Собрание законодательства Российской Федерации, 2023, N 22, ст. 3920).</w:t>
      </w:r>
    </w:p>
    <w:p w14:paraId="728CE68D" w14:textId="77777777" w:rsidR="00566B78" w:rsidRDefault="00566B78">
      <w:pPr>
        <w:pStyle w:val="ConsPlusNormal"/>
        <w:spacing w:before="220"/>
        <w:ind w:firstLine="540"/>
        <w:jc w:val="both"/>
      </w:pPr>
      <w:r>
        <w:t xml:space="preserve">27. </w:t>
      </w:r>
      <w:hyperlink r:id="rId263">
        <w:r>
          <w:rPr>
            <w:color w:val="0000FF"/>
          </w:rPr>
          <w:t>Подпункт "б" пункта 8</w:t>
        </w:r>
      </w:hyperlink>
      <w:r>
        <w:t xml:space="preserve"> и </w:t>
      </w:r>
      <w:hyperlink r:id="rId264">
        <w:r>
          <w:rPr>
            <w:color w:val="0000FF"/>
          </w:rPr>
          <w:t>пункт 20</w:t>
        </w:r>
      </w:hyperlink>
      <w:r>
        <w:t xml:space="preserve"> приложения N 1 к Указу Президента Российской Федерации от 26 июня 2023 г. N 474 "Об изменении и признании утратившими силу некоторых актов Президента Российской Федерации" (Собрание законодательства Российской Федерации, 2023, N 27, ст. 4980).</w:t>
      </w:r>
    </w:p>
    <w:p w14:paraId="22759E45" w14:textId="77777777" w:rsidR="00566B78" w:rsidRDefault="00566B78">
      <w:pPr>
        <w:pStyle w:val="ConsPlusNormal"/>
        <w:spacing w:before="220"/>
        <w:ind w:firstLine="540"/>
        <w:jc w:val="both"/>
      </w:pPr>
      <w:r>
        <w:t xml:space="preserve">28. </w:t>
      </w:r>
      <w:hyperlink r:id="rId265">
        <w:r>
          <w:rPr>
            <w:color w:val="0000FF"/>
          </w:rPr>
          <w:t>Пункт 5</w:t>
        </w:r>
      </w:hyperlink>
      <w:r>
        <w:t xml:space="preserve"> Указа Президента Российской Федерации от 26 октября 2023 г. N 811 "О внесении изменений в некоторые акты Президента Российской Федерации" (Собрание законодательства Российской Федерации, 2023, N 44, ст. 7864).</w:t>
      </w:r>
    </w:p>
    <w:p w14:paraId="1545780A" w14:textId="77777777" w:rsidR="00566B78" w:rsidRDefault="00566B78">
      <w:pPr>
        <w:pStyle w:val="ConsPlusNormal"/>
        <w:jc w:val="both"/>
      </w:pPr>
    </w:p>
    <w:p w14:paraId="251AC93D" w14:textId="77777777" w:rsidR="00566B78" w:rsidRDefault="00566B78">
      <w:pPr>
        <w:pStyle w:val="ConsPlusNormal"/>
        <w:jc w:val="both"/>
      </w:pPr>
    </w:p>
    <w:p w14:paraId="0FA6E615" w14:textId="77777777" w:rsidR="00566B78" w:rsidRDefault="00566B78">
      <w:pPr>
        <w:pStyle w:val="ConsPlusNormal"/>
        <w:pBdr>
          <w:bottom w:val="single" w:sz="6" w:space="0" w:color="auto"/>
        </w:pBdr>
        <w:spacing w:before="100" w:after="100"/>
        <w:jc w:val="both"/>
        <w:rPr>
          <w:sz w:val="2"/>
          <w:szCs w:val="2"/>
        </w:rPr>
      </w:pPr>
    </w:p>
    <w:p w14:paraId="10D55A98" w14:textId="77777777" w:rsidR="00F0403B" w:rsidRDefault="00F0403B"/>
    <w:sectPr w:rsidR="00F0403B" w:rsidSect="00566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78"/>
    <w:rsid w:val="00125739"/>
    <w:rsid w:val="001F62BE"/>
    <w:rsid w:val="00461841"/>
    <w:rsid w:val="00566B78"/>
    <w:rsid w:val="00735DB9"/>
    <w:rsid w:val="00791FF5"/>
    <w:rsid w:val="007C6740"/>
    <w:rsid w:val="00F0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3168"/>
  <w15:chartTrackingRefBased/>
  <w15:docId w15:val="{EBE3AA93-C087-4773-BFC9-CCB58305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6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6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6B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6B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6B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6B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6B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6B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6B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B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6B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6B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6B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6B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6B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6B78"/>
    <w:rPr>
      <w:rFonts w:eastAsiaTheme="majorEastAsia" w:cstheme="majorBidi"/>
      <w:color w:val="595959" w:themeColor="text1" w:themeTint="A6"/>
    </w:rPr>
  </w:style>
  <w:style w:type="character" w:customStyle="1" w:styleId="80">
    <w:name w:val="Заголовок 8 Знак"/>
    <w:basedOn w:val="a0"/>
    <w:link w:val="8"/>
    <w:uiPriority w:val="9"/>
    <w:semiHidden/>
    <w:rsid w:val="00566B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6B78"/>
    <w:rPr>
      <w:rFonts w:eastAsiaTheme="majorEastAsia" w:cstheme="majorBidi"/>
      <w:color w:val="272727" w:themeColor="text1" w:themeTint="D8"/>
    </w:rPr>
  </w:style>
  <w:style w:type="paragraph" w:styleId="a3">
    <w:name w:val="Title"/>
    <w:basedOn w:val="a"/>
    <w:next w:val="a"/>
    <w:link w:val="a4"/>
    <w:uiPriority w:val="10"/>
    <w:qFormat/>
    <w:rsid w:val="0056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6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B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6B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6B78"/>
    <w:pPr>
      <w:spacing w:before="160"/>
      <w:jc w:val="center"/>
    </w:pPr>
    <w:rPr>
      <w:i/>
      <w:iCs/>
      <w:color w:val="404040" w:themeColor="text1" w:themeTint="BF"/>
    </w:rPr>
  </w:style>
  <w:style w:type="character" w:customStyle="1" w:styleId="22">
    <w:name w:val="Цитата 2 Знак"/>
    <w:basedOn w:val="a0"/>
    <w:link w:val="21"/>
    <w:uiPriority w:val="29"/>
    <w:rsid w:val="00566B78"/>
    <w:rPr>
      <w:i/>
      <w:iCs/>
      <w:color w:val="404040" w:themeColor="text1" w:themeTint="BF"/>
    </w:rPr>
  </w:style>
  <w:style w:type="paragraph" w:styleId="a7">
    <w:name w:val="List Paragraph"/>
    <w:basedOn w:val="a"/>
    <w:uiPriority w:val="34"/>
    <w:qFormat/>
    <w:rsid w:val="00566B78"/>
    <w:pPr>
      <w:ind w:left="720"/>
      <w:contextualSpacing/>
    </w:pPr>
  </w:style>
  <w:style w:type="character" w:styleId="a8">
    <w:name w:val="Intense Emphasis"/>
    <w:basedOn w:val="a0"/>
    <w:uiPriority w:val="21"/>
    <w:qFormat/>
    <w:rsid w:val="00566B78"/>
    <w:rPr>
      <w:i/>
      <w:iCs/>
      <w:color w:val="2F5496" w:themeColor="accent1" w:themeShade="BF"/>
    </w:rPr>
  </w:style>
  <w:style w:type="paragraph" w:styleId="a9">
    <w:name w:val="Intense Quote"/>
    <w:basedOn w:val="a"/>
    <w:next w:val="a"/>
    <w:link w:val="aa"/>
    <w:uiPriority w:val="30"/>
    <w:qFormat/>
    <w:rsid w:val="00566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6B78"/>
    <w:rPr>
      <w:i/>
      <w:iCs/>
      <w:color w:val="2F5496" w:themeColor="accent1" w:themeShade="BF"/>
    </w:rPr>
  </w:style>
  <w:style w:type="character" w:styleId="ab">
    <w:name w:val="Intense Reference"/>
    <w:basedOn w:val="a0"/>
    <w:uiPriority w:val="32"/>
    <w:qFormat/>
    <w:rsid w:val="00566B78"/>
    <w:rPr>
      <w:b/>
      <w:bCs/>
      <w:smallCaps/>
      <w:color w:val="2F5496" w:themeColor="accent1" w:themeShade="BF"/>
      <w:spacing w:val="5"/>
    </w:rPr>
  </w:style>
  <w:style w:type="paragraph" w:customStyle="1" w:styleId="ConsPlusNormal">
    <w:name w:val="ConsPlusNormal"/>
    <w:rsid w:val="00566B7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566B7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66B7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566B7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66B7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566B7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66B7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66B7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132&amp;dst=100266" TargetMode="External"/><Relationship Id="rId21" Type="http://schemas.openxmlformats.org/officeDocument/2006/relationships/hyperlink" Target="https://login.consultant.ru/link/?req=doc&amp;base=LAW&amp;n=523306" TargetMode="External"/><Relationship Id="rId42" Type="http://schemas.openxmlformats.org/officeDocument/2006/relationships/hyperlink" Target="https://login.consultant.ru/link/?req=doc&amp;base=LAW&amp;n=450737&amp;dst=100037" TargetMode="External"/><Relationship Id="rId63" Type="http://schemas.openxmlformats.org/officeDocument/2006/relationships/hyperlink" Target="https://login.consultant.ru/link/?req=doc&amp;base=LAW&amp;n=470822&amp;dst=100215" TargetMode="External"/><Relationship Id="rId84" Type="http://schemas.openxmlformats.org/officeDocument/2006/relationships/hyperlink" Target="https://login.consultant.ru/link/?req=doc&amp;base=LAW&amp;n=450741&amp;dst=100051"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516133&amp;dst=100124" TargetMode="External"/><Relationship Id="rId170" Type="http://schemas.openxmlformats.org/officeDocument/2006/relationships/hyperlink" Target="https://login.consultant.ru/link/?req=doc&amp;base=LAW&amp;n=487896&amp;dst=100053" TargetMode="External"/><Relationship Id="rId191" Type="http://schemas.openxmlformats.org/officeDocument/2006/relationships/hyperlink" Target="https://login.consultant.ru/link/?req=doc&amp;base=LAW&amp;n=460644&amp;dst=100022" TargetMode="External"/><Relationship Id="rId205" Type="http://schemas.openxmlformats.org/officeDocument/2006/relationships/hyperlink" Target="https://login.consultant.ru/link/?req=doc&amp;base=LAW&amp;n=322053&amp;dst=100085" TargetMode="External"/><Relationship Id="rId226" Type="http://schemas.openxmlformats.org/officeDocument/2006/relationships/hyperlink" Target="https://login.consultant.ru/link/?req=doc&amp;base=LAW&amp;n=440472&amp;dst=100030" TargetMode="External"/><Relationship Id="rId247" Type="http://schemas.openxmlformats.org/officeDocument/2006/relationships/hyperlink" Target="https://login.consultant.ru/link/?req=doc&amp;base=LAW&amp;n=440472&amp;dst=100180" TargetMode="External"/><Relationship Id="rId107" Type="http://schemas.openxmlformats.org/officeDocument/2006/relationships/hyperlink" Target="https://login.consultant.ru/link/?req=doc&amp;base=LAW&amp;n=516132" TargetMode="External"/><Relationship Id="rId11" Type="http://schemas.openxmlformats.org/officeDocument/2006/relationships/hyperlink" Target="https://login.consultant.ru/link/?req=doc&amp;base=LAW&amp;n=487899&amp;dst=100019" TargetMode="External"/><Relationship Id="rId32" Type="http://schemas.openxmlformats.org/officeDocument/2006/relationships/hyperlink" Target="https://login.consultant.ru/link/?req=doc&amp;base=LAW&amp;n=450737&amp;dst=100024" TargetMode="External"/><Relationship Id="rId53" Type="http://schemas.openxmlformats.org/officeDocument/2006/relationships/hyperlink" Target="https://login.consultant.ru/link/?req=doc&amp;base=LAW&amp;n=450741&amp;dst=100024" TargetMode="External"/><Relationship Id="rId74" Type="http://schemas.openxmlformats.org/officeDocument/2006/relationships/hyperlink" Target="https://login.consultant.ru/link/?req=doc&amp;base=LAW&amp;n=523305" TargetMode="External"/><Relationship Id="rId128" Type="http://schemas.openxmlformats.org/officeDocument/2006/relationships/hyperlink" Target="https://login.consultant.ru/link/?req=doc&amp;base=LAW&amp;n=468042" TargetMode="External"/><Relationship Id="rId149" Type="http://schemas.openxmlformats.org/officeDocument/2006/relationships/hyperlink" Target="https://login.consultant.ru/link/?req=doc&amp;base=LAW&amp;n=450727&amp;dst=100122" TargetMode="External"/><Relationship Id="rId5" Type="http://schemas.openxmlformats.org/officeDocument/2006/relationships/hyperlink" Target="https://login.consultant.ru/link/?req=doc&amp;base=LAW&amp;n=523306" TargetMode="External"/><Relationship Id="rId95" Type="http://schemas.openxmlformats.org/officeDocument/2006/relationships/hyperlink" Target="https://login.consultant.ru/link/?req=doc&amp;base=LAW&amp;n=516134&amp;dst=100172" TargetMode="External"/><Relationship Id="rId160" Type="http://schemas.openxmlformats.org/officeDocument/2006/relationships/hyperlink" Target="https://login.consultant.ru/link/?req=doc&amp;base=LAW&amp;n=523305" TargetMode="External"/><Relationship Id="rId181" Type="http://schemas.openxmlformats.org/officeDocument/2006/relationships/hyperlink" Target="https://login.consultant.ru/link/?req=doc&amp;base=LAW&amp;n=463718&amp;dst=100040" TargetMode="External"/><Relationship Id="rId216" Type="http://schemas.openxmlformats.org/officeDocument/2006/relationships/hyperlink" Target="https://login.consultant.ru/link/?req=doc&amp;base=LAW&amp;n=322052&amp;dst=100058" TargetMode="External"/><Relationship Id="rId237" Type="http://schemas.openxmlformats.org/officeDocument/2006/relationships/hyperlink" Target="https://login.consultant.ru/link/?req=doc&amp;base=LAW&amp;n=440472&amp;dst=100076" TargetMode="External"/><Relationship Id="rId258" Type="http://schemas.openxmlformats.org/officeDocument/2006/relationships/hyperlink" Target="https://login.consultant.ru/link/?req=doc&amp;base=LAW&amp;n=490406&amp;dst=100016" TargetMode="External"/><Relationship Id="rId22" Type="http://schemas.openxmlformats.org/officeDocument/2006/relationships/hyperlink" Target="https://login.consultant.ru/link/?req=doc&amp;base=LAW&amp;n=487899&amp;dst=100089" TargetMode="External"/><Relationship Id="rId43" Type="http://schemas.openxmlformats.org/officeDocument/2006/relationships/hyperlink" Target="https://login.consultant.ru/link/?req=doc&amp;base=LAW&amp;n=523305" TargetMode="External"/><Relationship Id="rId64" Type="http://schemas.openxmlformats.org/officeDocument/2006/relationships/hyperlink" Target="https://login.consultant.ru/link/?req=doc&amp;base=LAW&amp;n=450741&amp;dst=100612" TargetMode="External"/><Relationship Id="rId118" Type="http://schemas.openxmlformats.org/officeDocument/2006/relationships/hyperlink" Target="https://login.consultant.ru/link/?req=doc&amp;base=LAW&amp;n=516132&amp;dst=100267" TargetMode="External"/><Relationship Id="rId139" Type="http://schemas.openxmlformats.org/officeDocument/2006/relationships/hyperlink" Target="https://login.consultant.ru/link/?req=doc&amp;base=LAW&amp;n=468042&amp;dst=100070" TargetMode="External"/><Relationship Id="rId85" Type="http://schemas.openxmlformats.org/officeDocument/2006/relationships/hyperlink" Target="https://login.consultant.ru/link/?req=doc&amp;base=LAW&amp;n=164692" TargetMode="External"/><Relationship Id="rId150" Type="http://schemas.openxmlformats.org/officeDocument/2006/relationships/hyperlink" Target="https://login.consultant.ru/link/?req=doc&amp;base=LAW&amp;n=450727&amp;dst=100142" TargetMode="External"/><Relationship Id="rId171" Type="http://schemas.openxmlformats.org/officeDocument/2006/relationships/hyperlink" Target="https://login.consultant.ru/link/?req=doc&amp;base=LAW&amp;n=516135&amp;dst=100044" TargetMode="External"/><Relationship Id="rId192" Type="http://schemas.openxmlformats.org/officeDocument/2006/relationships/hyperlink" Target="https://login.consultant.ru/link/?req=doc&amp;base=LAW&amp;n=460644&amp;dst=100160" TargetMode="External"/><Relationship Id="rId206" Type="http://schemas.openxmlformats.org/officeDocument/2006/relationships/hyperlink" Target="https://login.consultant.ru/link/?req=doc&amp;base=LAW&amp;n=322063&amp;dst=100092" TargetMode="External"/><Relationship Id="rId227" Type="http://schemas.openxmlformats.org/officeDocument/2006/relationships/hyperlink" Target="https://login.consultant.ru/link/?req=doc&amp;base=LAW&amp;n=440472&amp;dst=100031" TargetMode="External"/><Relationship Id="rId248" Type="http://schemas.openxmlformats.org/officeDocument/2006/relationships/hyperlink" Target="https://login.consultant.ru/link/?req=doc&amp;base=LAW&amp;n=440472&amp;dst=100196" TargetMode="External"/><Relationship Id="rId12" Type="http://schemas.openxmlformats.org/officeDocument/2006/relationships/hyperlink" Target="https://login.consultant.ru/link/?req=doc&amp;base=LAW&amp;n=487899&amp;dst=100043" TargetMode="External"/><Relationship Id="rId33" Type="http://schemas.openxmlformats.org/officeDocument/2006/relationships/hyperlink" Target="https://login.consultant.ru/link/?req=doc&amp;base=LAW&amp;n=450737&amp;dst=100025" TargetMode="External"/><Relationship Id="rId108" Type="http://schemas.openxmlformats.org/officeDocument/2006/relationships/hyperlink" Target="https://login.consultant.ru/link/?req=doc&amp;base=LAW&amp;n=516132&amp;dst=9" TargetMode="External"/><Relationship Id="rId129" Type="http://schemas.openxmlformats.org/officeDocument/2006/relationships/hyperlink" Target="https://login.consultant.ru/link/?req=doc&amp;base=LAW&amp;n=468042&amp;dst=100008" TargetMode="External"/><Relationship Id="rId54" Type="http://schemas.openxmlformats.org/officeDocument/2006/relationships/hyperlink" Target="https://login.consultant.ru/link/?req=doc&amp;base=LAW&amp;n=450741&amp;dst=100014" TargetMode="External"/><Relationship Id="rId75" Type="http://schemas.openxmlformats.org/officeDocument/2006/relationships/hyperlink" Target="https://login.consultant.ru/link/?req=doc&amp;base=LAW&amp;n=450741&amp;dst=100626" TargetMode="External"/><Relationship Id="rId96" Type="http://schemas.openxmlformats.org/officeDocument/2006/relationships/hyperlink" Target="https://login.consultant.ru/link/?req=doc&amp;base=LAW&amp;n=470822&amp;dst=100215" TargetMode="External"/><Relationship Id="rId140" Type="http://schemas.openxmlformats.org/officeDocument/2006/relationships/hyperlink" Target="https://login.consultant.ru/link/?req=doc&amp;base=LAW&amp;n=508504&amp;dst=100838" TargetMode="External"/><Relationship Id="rId161" Type="http://schemas.openxmlformats.org/officeDocument/2006/relationships/hyperlink" Target="https://login.consultant.ru/link/?req=doc&amp;base=LAW&amp;n=516133&amp;dst=100054" TargetMode="External"/><Relationship Id="rId182" Type="http://schemas.openxmlformats.org/officeDocument/2006/relationships/hyperlink" Target="https://login.consultant.ru/link/?req=doc&amp;base=LAW&amp;n=516714&amp;dst=100244" TargetMode="External"/><Relationship Id="rId217" Type="http://schemas.openxmlformats.org/officeDocument/2006/relationships/hyperlink" Target="https://login.consultant.ru/link/?req=doc&amp;base=LAW&amp;n=152610&amp;dst=100077" TargetMode="External"/><Relationship Id="rId6" Type="http://schemas.openxmlformats.org/officeDocument/2006/relationships/hyperlink" Target="https://login.consultant.ru/link/?req=doc&amp;base=LAW&amp;n=522396&amp;dst=52" TargetMode="External"/><Relationship Id="rId238" Type="http://schemas.openxmlformats.org/officeDocument/2006/relationships/hyperlink" Target="https://login.consultant.ru/link/?req=doc&amp;base=LAW&amp;n=440472&amp;dst=100084" TargetMode="External"/><Relationship Id="rId259" Type="http://schemas.openxmlformats.org/officeDocument/2006/relationships/hyperlink" Target="https://login.consultant.ru/link/?req=doc&amp;base=LAW&amp;n=420188&amp;dst=100008" TargetMode="External"/><Relationship Id="rId23" Type="http://schemas.openxmlformats.org/officeDocument/2006/relationships/hyperlink" Target="https://login.consultant.ru/link/?req=doc&amp;base=LAW&amp;n=487899&amp;dst=100090" TargetMode="External"/><Relationship Id="rId28" Type="http://schemas.openxmlformats.org/officeDocument/2006/relationships/hyperlink" Target="https://login.consultant.ru/link/?req=doc&amp;base=LAW&amp;n=450737&amp;dst=3" TargetMode="External"/><Relationship Id="rId49" Type="http://schemas.openxmlformats.org/officeDocument/2006/relationships/hyperlink" Target="https://login.consultant.ru/link/?req=doc&amp;base=LAW&amp;n=450737&amp;dst=101163" TargetMode="External"/><Relationship Id="rId114" Type="http://schemas.openxmlformats.org/officeDocument/2006/relationships/hyperlink" Target="https://login.consultant.ru/link/?req=doc&amp;base=LAW&amp;n=516132&amp;dst=100261" TargetMode="External"/><Relationship Id="rId119" Type="http://schemas.openxmlformats.org/officeDocument/2006/relationships/hyperlink" Target="https://login.consultant.ru/link/?req=doc&amp;base=LAW&amp;n=516132&amp;dst=100268" TargetMode="External"/><Relationship Id="rId44"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450741&amp;dst=100614" TargetMode="External"/><Relationship Id="rId65" Type="http://schemas.openxmlformats.org/officeDocument/2006/relationships/hyperlink" Target="https://login.consultant.ru/link/?req=doc&amp;base=LAW&amp;n=450741&amp;dst=5" TargetMode="External"/><Relationship Id="rId81" Type="http://schemas.openxmlformats.org/officeDocument/2006/relationships/hyperlink" Target="https://login.consultant.ru/link/?req=doc&amp;base=LAW&amp;n=450741&amp;dst=100046" TargetMode="External"/><Relationship Id="rId86" Type="http://schemas.openxmlformats.org/officeDocument/2006/relationships/hyperlink" Target="https://login.consultant.ru/link/?req=doc&amp;base=LAW&amp;n=164692&amp;dst=100005" TargetMode="External"/><Relationship Id="rId130" Type="http://schemas.openxmlformats.org/officeDocument/2006/relationships/hyperlink" Target="https://login.consultant.ru/link/?req=doc&amp;base=LAW&amp;n=468042&amp;dst=100009" TargetMode="External"/><Relationship Id="rId135" Type="http://schemas.openxmlformats.org/officeDocument/2006/relationships/hyperlink" Target="https://login.consultant.ru/link/?req=doc&amp;base=LAW&amp;n=468042&amp;dst=100019" TargetMode="External"/><Relationship Id="rId151" Type="http://schemas.openxmlformats.org/officeDocument/2006/relationships/hyperlink" Target="https://login.consultant.ru/link/?req=doc&amp;base=LAW&amp;n=450727&amp;dst=100148" TargetMode="External"/><Relationship Id="rId156" Type="http://schemas.openxmlformats.org/officeDocument/2006/relationships/hyperlink" Target="https://login.consultant.ru/link/?req=doc&amp;base=LAW&amp;n=516133&amp;dst=100048" TargetMode="External"/><Relationship Id="rId177" Type="http://schemas.openxmlformats.org/officeDocument/2006/relationships/hyperlink" Target="https://login.consultant.ru/link/?req=doc&amp;base=LAW&amp;n=523305" TargetMode="External"/><Relationship Id="rId198" Type="http://schemas.openxmlformats.org/officeDocument/2006/relationships/hyperlink" Target="https://login.consultant.ru/link/?req=doc&amp;base=LAW&amp;n=436144&amp;dst=100020" TargetMode="External"/><Relationship Id="rId172" Type="http://schemas.openxmlformats.org/officeDocument/2006/relationships/hyperlink" Target="https://login.consultant.ru/link/?req=doc&amp;base=LAW&amp;n=516135&amp;dst=100046" TargetMode="External"/><Relationship Id="rId193" Type="http://schemas.openxmlformats.org/officeDocument/2006/relationships/hyperlink" Target="https://login.consultant.ru/link/?req=doc&amp;base=LAW&amp;n=460644&amp;dst=100161" TargetMode="External"/><Relationship Id="rId202" Type="http://schemas.openxmlformats.org/officeDocument/2006/relationships/hyperlink" Target="https://login.consultant.ru/link/?req=doc&amp;base=LAW&amp;n=516137&amp;dst=100130" TargetMode="External"/><Relationship Id="rId207" Type="http://schemas.openxmlformats.org/officeDocument/2006/relationships/hyperlink" Target="https://login.consultant.ru/link/?req=doc&amp;base=LAW&amp;n=322061&amp;dst=100087" TargetMode="External"/><Relationship Id="rId223" Type="http://schemas.openxmlformats.org/officeDocument/2006/relationships/hyperlink" Target="https://login.consultant.ru/link/?req=doc&amp;base=LAW&amp;n=440472&amp;dst=100015" TargetMode="External"/><Relationship Id="rId228" Type="http://schemas.openxmlformats.org/officeDocument/2006/relationships/hyperlink" Target="https://login.consultant.ru/link/?req=doc&amp;base=LAW&amp;n=440472&amp;dst=100039" TargetMode="External"/><Relationship Id="rId244" Type="http://schemas.openxmlformats.org/officeDocument/2006/relationships/hyperlink" Target="https://login.consultant.ru/link/?req=doc&amp;base=LAW&amp;n=440472&amp;dst=100137" TargetMode="External"/><Relationship Id="rId249" Type="http://schemas.openxmlformats.org/officeDocument/2006/relationships/hyperlink" Target="https://login.consultant.ru/link/?req=doc&amp;base=LAW&amp;n=440472&amp;dst=100197" TargetMode="External"/><Relationship Id="rId13" Type="http://schemas.openxmlformats.org/officeDocument/2006/relationships/hyperlink" Target="https://login.consultant.ru/link/?req=doc&amp;base=LAW&amp;n=487899&amp;dst=100044" TargetMode="External"/><Relationship Id="rId18" Type="http://schemas.openxmlformats.org/officeDocument/2006/relationships/hyperlink" Target="https://login.consultant.ru/link/?req=doc&amp;base=LAW&amp;n=523306" TargetMode="External"/><Relationship Id="rId39" Type="http://schemas.openxmlformats.org/officeDocument/2006/relationships/hyperlink" Target="https://login.consultant.ru/link/?req=doc&amp;base=LAW&amp;n=450737&amp;dst=101166" TargetMode="External"/><Relationship Id="rId109" Type="http://schemas.openxmlformats.org/officeDocument/2006/relationships/hyperlink" Target="https://login.consultant.ru/link/?req=doc&amp;base=LAW&amp;n=516132&amp;dst=9" TargetMode="External"/><Relationship Id="rId260" Type="http://schemas.openxmlformats.org/officeDocument/2006/relationships/hyperlink" Target="https://login.consultant.ru/link/?req=doc&amp;base=LAW&amp;n=425123&amp;dst=100051" TargetMode="External"/><Relationship Id="rId265" Type="http://schemas.openxmlformats.org/officeDocument/2006/relationships/hyperlink" Target="https://login.consultant.ru/link/?req=doc&amp;base=LAW&amp;n=490407&amp;dst=100171" TargetMode="External"/><Relationship Id="rId34" Type="http://schemas.openxmlformats.org/officeDocument/2006/relationships/hyperlink" Target="https://login.consultant.ru/link/?req=doc&amp;base=LAW&amp;n=523306&amp;dst=100234" TargetMode="External"/><Relationship Id="rId50" Type="http://schemas.openxmlformats.org/officeDocument/2006/relationships/hyperlink" Target="https://login.consultant.ru/link/?req=doc&amp;base=LAW&amp;n=450737&amp;dst=33" TargetMode="External"/><Relationship Id="rId55" Type="http://schemas.openxmlformats.org/officeDocument/2006/relationships/hyperlink" Target="https://login.consultant.ru/link/?req=doc&amp;base=LAW&amp;n=523306&amp;dst=100158" TargetMode="External"/><Relationship Id="rId76" Type="http://schemas.openxmlformats.org/officeDocument/2006/relationships/hyperlink" Target="https://login.consultant.ru/link/?req=doc&amp;base=LAW&amp;n=450741&amp;dst=100041" TargetMode="External"/><Relationship Id="rId97" Type="http://schemas.openxmlformats.org/officeDocument/2006/relationships/hyperlink" Target="https://login.consultant.ru/link/?req=doc&amp;base=LAW&amp;n=516134&amp;dst=100047" TargetMode="External"/><Relationship Id="rId104" Type="http://schemas.openxmlformats.org/officeDocument/2006/relationships/hyperlink" Target="https://login.consultant.ru/link/?req=doc&amp;base=LAW&amp;n=516132" TargetMode="External"/><Relationship Id="rId120" Type="http://schemas.openxmlformats.org/officeDocument/2006/relationships/hyperlink" Target="https://login.consultant.ru/link/?req=doc&amp;base=LAW&amp;n=516132&amp;dst=100269" TargetMode="External"/><Relationship Id="rId125" Type="http://schemas.openxmlformats.org/officeDocument/2006/relationships/hyperlink" Target="https://login.consultant.ru/link/?req=doc&amp;base=LAW&amp;n=516132&amp;dst=100123" TargetMode="External"/><Relationship Id="rId141" Type="http://schemas.openxmlformats.org/officeDocument/2006/relationships/hyperlink" Target="https://login.consultant.ru/link/?req=doc&amp;base=LAW&amp;n=523306" TargetMode="External"/><Relationship Id="rId146" Type="http://schemas.openxmlformats.org/officeDocument/2006/relationships/hyperlink" Target="https://login.consultant.ru/link/?req=doc&amp;base=LAW&amp;n=450727&amp;dst=100028" TargetMode="External"/><Relationship Id="rId167" Type="http://schemas.openxmlformats.org/officeDocument/2006/relationships/hyperlink" Target="https://login.consultant.ru/link/?req=doc&amp;base=LAW&amp;n=516133&amp;dst=100199" TargetMode="External"/><Relationship Id="rId188" Type="http://schemas.openxmlformats.org/officeDocument/2006/relationships/hyperlink" Target="https://login.consultant.ru/link/?req=doc&amp;base=LAW&amp;n=460644" TargetMode="External"/><Relationship Id="rId7" Type="http://schemas.openxmlformats.org/officeDocument/2006/relationships/hyperlink" Target="http://pravo.gov.ru" TargetMode="External"/><Relationship Id="rId71" Type="http://schemas.openxmlformats.org/officeDocument/2006/relationships/hyperlink" Target="https://login.consultant.ru/link/?req=doc&amp;base=LAW&amp;n=450741&amp;dst=100620" TargetMode="External"/><Relationship Id="rId92" Type="http://schemas.openxmlformats.org/officeDocument/2006/relationships/hyperlink" Target="https://login.consultant.ru/link/?req=doc&amp;base=LAW&amp;n=516134&amp;dst=100013" TargetMode="External"/><Relationship Id="rId162" Type="http://schemas.openxmlformats.org/officeDocument/2006/relationships/hyperlink" Target="https://login.consultant.ru/link/?req=doc&amp;base=LAW&amp;n=523305" TargetMode="External"/><Relationship Id="rId183" Type="http://schemas.openxmlformats.org/officeDocument/2006/relationships/hyperlink" Target="https://login.consultant.ru/link/?req=doc&amp;base=LAW&amp;n=523306" TargetMode="External"/><Relationship Id="rId213" Type="http://schemas.openxmlformats.org/officeDocument/2006/relationships/hyperlink" Target="https://login.consultant.ru/link/?req=doc&amp;base=LAW&amp;n=322058&amp;dst=100085" TargetMode="External"/><Relationship Id="rId218" Type="http://schemas.openxmlformats.org/officeDocument/2006/relationships/hyperlink" Target="https://login.consultant.ru/link/?req=doc&amp;base=LAW&amp;n=322051&amp;dst=100079" TargetMode="External"/><Relationship Id="rId234" Type="http://schemas.openxmlformats.org/officeDocument/2006/relationships/hyperlink" Target="https://login.consultant.ru/link/?req=doc&amp;base=LAW&amp;n=440472&amp;dst=100066" TargetMode="External"/><Relationship Id="rId239" Type="http://schemas.openxmlformats.org/officeDocument/2006/relationships/hyperlink" Target="https://login.consultant.ru/link/?req=doc&amp;base=LAW&amp;n=440472&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100234" TargetMode="External"/><Relationship Id="rId250" Type="http://schemas.openxmlformats.org/officeDocument/2006/relationships/hyperlink" Target="https://login.consultant.ru/link/?req=doc&amp;base=LAW&amp;n=440472&amp;dst=100204" TargetMode="External"/><Relationship Id="rId255" Type="http://schemas.openxmlformats.org/officeDocument/2006/relationships/hyperlink" Target="https://login.consultant.ru/link/?req=doc&amp;base=LAW&amp;n=321094&amp;dst=100022" TargetMode="External"/><Relationship Id="rId24" Type="http://schemas.openxmlformats.org/officeDocument/2006/relationships/hyperlink" Target="https://login.consultant.ru/link/?req=doc&amp;base=LAW&amp;n=487899&amp;dst=100091" TargetMode="External"/><Relationship Id="rId40" Type="http://schemas.openxmlformats.org/officeDocument/2006/relationships/hyperlink" Target="https://login.consultant.ru/link/?req=doc&amp;base=LAW&amp;n=450737&amp;dst=100033" TargetMode="External"/><Relationship Id="rId45" Type="http://schemas.openxmlformats.org/officeDocument/2006/relationships/hyperlink" Target="https://login.consultant.ru/link/?req=doc&amp;base=LAW&amp;n=450737&amp;dst=100024" TargetMode="External"/><Relationship Id="rId66" Type="http://schemas.openxmlformats.org/officeDocument/2006/relationships/hyperlink" Target="https://login.consultant.ru/link/?req=doc&amp;base=LAW&amp;n=450741&amp;dst=100618" TargetMode="External"/><Relationship Id="rId87" Type="http://schemas.openxmlformats.org/officeDocument/2006/relationships/hyperlink" Target="https://login.consultant.ru/link/?req=doc&amp;base=LAW&amp;n=164692&amp;dst=100008" TargetMode="External"/><Relationship Id="rId110" Type="http://schemas.openxmlformats.org/officeDocument/2006/relationships/hyperlink" Target="https://login.consultant.ru/link/?req=doc&amp;base=LAW&amp;n=516132&amp;dst=100254" TargetMode="External"/><Relationship Id="rId115" Type="http://schemas.openxmlformats.org/officeDocument/2006/relationships/hyperlink" Target="https://login.consultant.ru/link/?req=doc&amp;base=LAW&amp;n=516132&amp;dst=100262" TargetMode="External"/><Relationship Id="rId131" Type="http://schemas.openxmlformats.org/officeDocument/2006/relationships/hyperlink" Target="https://login.consultant.ru/link/?req=doc&amp;base=LAW&amp;n=468042&amp;dst=100012" TargetMode="External"/><Relationship Id="rId136" Type="http://schemas.openxmlformats.org/officeDocument/2006/relationships/hyperlink" Target="https://login.consultant.ru/link/?req=doc&amp;base=LAW&amp;n=468042&amp;dst=100066" TargetMode="External"/><Relationship Id="rId157" Type="http://schemas.openxmlformats.org/officeDocument/2006/relationships/hyperlink" Target="https://login.consultant.ru/link/?req=doc&amp;base=LAW&amp;n=516133&amp;dst=100050" TargetMode="External"/><Relationship Id="rId178" Type="http://schemas.openxmlformats.org/officeDocument/2006/relationships/hyperlink" Target="https://login.consultant.ru/link/?req=doc&amp;base=LAW&amp;n=523305" TargetMode="External"/><Relationship Id="rId61" Type="http://schemas.openxmlformats.org/officeDocument/2006/relationships/hyperlink" Target="https://login.consultant.ru/link/?req=doc&amp;base=LAW&amp;n=470822&amp;dst=100215" TargetMode="External"/><Relationship Id="rId82" Type="http://schemas.openxmlformats.org/officeDocument/2006/relationships/hyperlink" Target="https://login.consultant.ru/link/?req=doc&amp;base=LAW&amp;n=450741&amp;dst=100607" TargetMode="External"/><Relationship Id="rId152" Type="http://schemas.openxmlformats.org/officeDocument/2006/relationships/hyperlink" Target="https://login.consultant.ru/link/?req=doc&amp;base=LAW&amp;n=450727&amp;dst=100188" TargetMode="External"/><Relationship Id="rId173" Type="http://schemas.openxmlformats.org/officeDocument/2006/relationships/hyperlink" Target="https://login.consultant.ru/link/?req=doc&amp;base=LAW&amp;n=523306" TargetMode="External"/><Relationship Id="rId194" Type="http://schemas.openxmlformats.org/officeDocument/2006/relationships/hyperlink" Target="https://login.consultant.ru/link/?req=doc&amp;base=LAW&amp;n=460644&amp;dst=100087" TargetMode="External"/><Relationship Id="rId199" Type="http://schemas.openxmlformats.org/officeDocument/2006/relationships/hyperlink" Target="https://login.consultant.ru/link/?req=doc&amp;base=LAW&amp;n=516137" TargetMode="External"/><Relationship Id="rId203" Type="http://schemas.openxmlformats.org/officeDocument/2006/relationships/hyperlink" Target="https://login.consultant.ru/link/?req=doc&amp;base=LAW&amp;n=516137&amp;dst=100134" TargetMode="External"/><Relationship Id="rId208" Type="http://schemas.openxmlformats.org/officeDocument/2006/relationships/hyperlink" Target="https://login.consultant.ru/link/?req=doc&amp;base=LAW&amp;n=322064&amp;dst=100089" TargetMode="External"/><Relationship Id="rId229" Type="http://schemas.openxmlformats.org/officeDocument/2006/relationships/hyperlink" Target="https://login.consultant.ru/link/?req=doc&amp;base=LAW&amp;n=440472&amp;dst=100040" TargetMode="External"/><Relationship Id="rId19" Type="http://schemas.openxmlformats.org/officeDocument/2006/relationships/hyperlink" Target="https://login.consultant.ru/link/?req=doc&amp;base=LAW&amp;n=523305" TargetMode="External"/><Relationship Id="rId224" Type="http://schemas.openxmlformats.org/officeDocument/2006/relationships/hyperlink" Target="https://login.consultant.ru/link/?req=doc&amp;base=LAW&amp;n=440472&amp;dst=100021" TargetMode="External"/><Relationship Id="rId240" Type="http://schemas.openxmlformats.org/officeDocument/2006/relationships/hyperlink" Target="https://login.consultant.ru/link/?req=doc&amp;base=LAW&amp;n=440472&amp;dst=100120" TargetMode="External"/><Relationship Id="rId245" Type="http://schemas.openxmlformats.org/officeDocument/2006/relationships/hyperlink" Target="https://login.consultant.ru/link/?req=doc&amp;base=LAW&amp;n=440472&amp;dst=100138" TargetMode="External"/><Relationship Id="rId261" Type="http://schemas.openxmlformats.org/officeDocument/2006/relationships/hyperlink" Target="https://login.consultant.ru/link/?req=doc&amp;base=LAW&amp;n=450721&amp;dst=100085" TargetMode="External"/><Relationship Id="rId266" Type="http://schemas.openxmlformats.org/officeDocument/2006/relationships/fontTable" Target="fontTable.xml"/><Relationship Id="rId14" Type="http://schemas.openxmlformats.org/officeDocument/2006/relationships/hyperlink" Target="https://login.consultant.ru/link/?req=doc&amp;base=LAW&amp;n=487899&amp;dst=100048" TargetMode="External"/><Relationship Id="rId30" Type="http://schemas.openxmlformats.org/officeDocument/2006/relationships/hyperlink" Target="https://login.consultant.ru/link/?req=doc&amp;base=LAW&amp;n=450737&amp;dst=100019" TargetMode="External"/><Relationship Id="rId35" Type="http://schemas.openxmlformats.org/officeDocument/2006/relationships/hyperlink" Target="https://login.consultant.ru/link/?req=doc&amp;base=LAW&amp;n=450737&amp;dst=100026" TargetMode="External"/><Relationship Id="rId56" Type="http://schemas.openxmlformats.org/officeDocument/2006/relationships/hyperlink" Target="https://login.consultant.ru/link/?req=doc&amp;base=LAW&amp;n=450741&amp;dst=100024" TargetMode="External"/><Relationship Id="rId77" Type="http://schemas.openxmlformats.org/officeDocument/2006/relationships/hyperlink" Target="https://login.consultant.ru/link/?req=doc&amp;base=LAW&amp;n=450741&amp;dst=2" TargetMode="External"/><Relationship Id="rId100" Type="http://schemas.openxmlformats.org/officeDocument/2006/relationships/hyperlink" Target="https://login.consultant.ru/link/?req=doc&amp;base=LAW&amp;n=515380&amp;dst=100026" TargetMode="External"/><Relationship Id="rId105" Type="http://schemas.openxmlformats.org/officeDocument/2006/relationships/hyperlink" Target="https://login.consultant.ru/link/?req=doc&amp;base=LAW&amp;n=516132&amp;dst=100303" TargetMode="External"/><Relationship Id="rId126" Type="http://schemas.openxmlformats.org/officeDocument/2006/relationships/hyperlink" Target="https://login.consultant.ru/link/?req=doc&amp;base=LAW&amp;n=516132&amp;dst=100274" TargetMode="External"/><Relationship Id="rId147" Type="http://schemas.openxmlformats.org/officeDocument/2006/relationships/hyperlink" Target="https://login.consultant.ru/link/?req=doc&amp;base=LAW&amp;n=450727&amp;dst=100041" TargetMode="External"/><Relationship Id="rId168" Type="http://schemas.openxmlformats.org/officeDocument/2006/relationships/hyperlink" Target="https://login.consultant.ru/link/?req=doc&amp;base=LAW&amp;n=487896&amp;dst=100040" TargetMode="External"/><Relationship Id="rId8" Type="http://schemas.openxmlformats.org/officeDocument/2006/relationships/hyperlink" Target="https://login.consultant.ru/link/?req=doc&amp;base=LAW&amp;n=523306" TargetMode="External"/><Relationship Id="rId51" Type="http://schemas.openxmlformats.org/officeDocument/2006/relationships/hyperlink" Target="https://login.consultant.ru/link/?req=doc&amp;base=LAW&amp;n=450737&amp;dst=100051" TargetMode="External"/><Relationship Id="rId72" Type="http://schemas.openxmlformats.org/officeDocument/2006/relationships/hyperlink" Target="https://login.consultant.ru/link/?req=doc&amp;base=LAW&amp;n=450741&amp;dst=100034" TargetMode="External"/><Relationship Id="rId93" Type="http://schemas.openxmlformats.org/officeDocument/2006/relationships/hyperlink" Target="https://login.consultant.ru/link/?req=doc&amp;base=LAW&amp;n=516134&amp;dst=100186" TargetMode="External"/><Relationship Id="rId98" Type="http://schemas.openxmlformats.org/officeDocument/2006/relationships/hyperlink" Target="https://login.consultant.ru/link/?req=doc&amp;base=LAW&amp;n=516134&amp;dst=100100" TargetMode="External"/><Relationship Id="rId121" Type="http://schemas.openxmlformats.org/officeDocument/2006/relationships/hyperlink" Target="https://login.consultant.ru/link/?req=doc&amp;base=LAW&amp;n=516132&amp;dst=100283"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523305" TargetMode="External"/><Relationship Id="rId184" Type="http://schemas.openxmlformats.org/officeDocument/2006/relationships/hyperlink" Target="https://login.consultant.ru/link/?req=doc&amp;base=LAW&amp;n=523305" TargetMode="External"/><Relationship Id="rId189" Type="http://schemas.openxmlformats.org/officeDocument/2006/relationships/hyperlink" Target="https://login.consultant.ru/link/?req=doc&amp;base=LAW&amp;n=460644&amp;dst=100022" TargetMode="External"/><Relationship Id="rId219" Type="http://schemas.openxmlformats.org/officeDocument/2006/relationships/hyperlink" Target="https://login.consultant.ru/link/?req=doc&amp;base=LAW&amp;n=460651&amp;dst=10009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2056&amp;dst=100076" TargetMode="External"/><Relationship Id="rId230" Type="http://schemas.openxmlformats.org/officeDocument/2006/relationships/hyperlink" Target="https://login.consultant.ru/link/?req=doc&amp;base=LAW&amp;n=440472&amp;dst=100048" TargetMode="External"/><Relationship Id="rId235" Type="http://schemas.openxmlformats.org/officeDocument/2006/relationships/hyperlink" Target="https://login.consultant.ru/link/?req=doc&amp;base=LAW&amp;n=440472&amp;dst=100067" TargetMode="External"/><Relationship Id="rId251" Type="http://schemas.openxmlformats.org/officeDocument/2006/relationships/hyperlink" Target="https://login.consultant.ru/link/?req=doc&amp;base=LAW&amp;n=440472&amp;dst=100205" TargetMode="External"/><Relationship Id="rId256" Type="http://schemas.openxmlformats.org/officeDocument/2006/relationships/hyperlink" Target="https://login.consultant.ru/link/?req=doc&amp;base=LAW&amp;n=322348&amp;dst=100146" TargetMode="External"/><Relationship Id="rId25" Type="http://schemas.openxmlformats.org/officeDocument/2006/relationships/hyperlink" Target="https://login.consultant.ru/link/?req=doc&amp;base=LAW&amp;n=450737" TargetMode="External"/><Relationship Id="rId46" Type="http://schemas.openxmlformats.org/officeDocument/2006/relationships/hyperlink" Target="https://login.consultant.ru/link/?req=doc&amp;base=LAW&amp;n=450737&amp;dst=101170" TargetMode="External"/><Relationship Id="rId67" Type="http://schemas.openxmlformats.org/officeDocument/2006/relationships/hyperlink" Target="https://login.consultant.ru/link/?req=doc&amp;base=LAW&amp;n=523305" TargetMode="External"/><Relationship Id="rId116" Type="http://schemas.openxmlformats.org/officeDocument/2006/relationships/hyperlink" Target="https://login.consultant.ru/link/?req=doc&amp;base=LAW&amp;n=516132&amp;dst=100265" TargetMode="External"/><Relationship Id="rId137" Type="http://schemas.openxmlformats.org/officeDocument/2006/relationships/hyperlink" Target="https://login.consultant.ru/link/?req=doc&amp;base=LAW&amp;n=468042&amp;dst=100059"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487899&amp;dst=100080" TargetMode="External"/><Relationship Id="rId41" Type="http://schemas.openxmlformats.org/officeDocument/2006/relationships/hyperlink" Target="https://login.consultant.ru/link/?req=doc&amp;base=LAW&amp;n=450737&amp;dst=100036" TargetMode="External"/><Relationship Id="rId62" Type="http://schemas.openxmlformats.org/officeDocument/2006/relationships/hyperlink" Target="https://login.consultant.ru/link/?req=doc&amp;base=LAW&amp;n=450741&amp;dst=100615" TargetMode="External"/><Relationship Id="rId83" Type="http://schemas.openxmlformats.org/officeDocument/2006/relationships/hyperlink" Target="https://login.consultant.ru/link/?req=doc&amp;base=LAW&amp;n=450741&amp;dst=19" TargetMode="External"/><Relationship Id="rId88" Type="http://schemas.openxmlformats.org/officeDocument/2006/relationships/hyperlink" Target="https://login.consultant.ru/link/?req=doc&amp;base=LAW&amp;n=164692&amp;dst=100018" TargetMode="External"/><Relationship Id="rId111" Type="http://schemas.openxmlformats.org/officeDocument/2006/relationships/hyperlink" Target="https://login.consultant.ru/link/?req=doc&amp;base=LAW&amp;n=516132&amp;dst=100258" TargetMode="External"/><Relationship Id="rId132" Type="http://schemas.openxmlformats.org/officeDocument/2006/relationships/hyperlink" Target="https://login.consultant.ru/link/?req=doc&amp;base=LAW&amp;n=468042&amp;dst=100008" TargetMode="External"/><Relationship Id="rId153" Type="http://schemas.openxmlformats.org/officeDocument/2006/relationships/hyperlink" Target="https://login.consultant.ru/link/?req=doc&amp;base=LAW&amp;n=516133&amp;dst=100164" TargetMode="External"/><Relationship Id="rId174" Type="http://schemas.openxmlformats.org/officeDocument/2006/relationships/hyperlink" Target="https://login.consultant.ru/link/?req=doc&amp;base=LAW&amp;n=516135&amp;dst=100051" TargetMode="External"/><Relationship Id="rId179" Type="http://schemas.openxmlformats.org/officeDocument/2006/relationships/hyperlink" Target="https://login.consultant.ru/link/?req=doc&amp;base=LAW&amp;n=463718&amp;dst=100026" TargetMode="External"/><Relationship Id="rId195" Type="http://schemas.openxmlformats.org/officeDocument/2006/relationships/hyperlink" Target="https://login.consultant.ru/link/?req=doc&amp;base=LAW&amp;n=436144&amp;dst=100007" TargetMode="External"/><Relationship Id="rId209" Type="http://schemas.openxmlformats.org/officeDocument/2006/relationships/hyperlink" Target="https://login.consultant.ru/link/?req=doc&amp;base=LAW&amp;n=322059&amp;dst=100080" TargetMode="External"/><Relationship Id="rId190" Type="http://schemas.openxmlformats.org/officeDocument/2006/relationships/hyperlink" Target="https://login.consultant.ru/link/?req=doc&amp;base=LAW&amp;n=460644&amp;dst=100158" TargetMode="External"/><Relationship Id="rId204" Type="http://schemas.openxmlformats.org/officeDocument/2006/relationships/hyperlink" Target="https://login.consultant.ru/link/?req=doc&amp;base=LAW&amp;n=516137&amp;dst=100137" TargetMode="External"/><Relationship Id="rId220" Type="http://schemas.openxmlformats.org/officeDocument/2006/relationships/hyperlink" Target="https://login.consultant.ru/link/?req=doc&amp;base=LAW&amp;n=460651&amp;dst=100036" TargetMode="External"/><Relationship Id="rId225" Type="http://schemas.openxmlformats.org/officeDocument/2006/relationships/hyperlink" Target="https://login.consultant.ru/link/?req=doc&amp;base=LAW&amp;n=440472&amp;dst=100022" TargetMode="External"/><Relationship Id="rId241" Type="http://schemas.openxmlformats.org/officeDocument/2006/relationships/hyperlink" Target="https://login.consultant.ru/link/?req=doc&amp;base=LAW&amp;n=440472&amp;dst=100121" TargetMode="External"/><Relationship Id="rId246" Type="http://schemas.openxmlformats.org/officeDocument/2006/relationships/hyperlink" Target="https://login.consultant.ru/link/?req=doc&amp;base=LAW&amp;n=440472&amp;dst=100179" TargetMode="External"/><Relationship Id="rId267" Type="http://schemas.openxmlformats.org/officeDocument/2006/relationships/theme" Target="theme/theme1.xml"/><Relationship Id="rId15" Type="http://schemas.openxmlformats.org/officeDocument/2006/relationships/hyperlink" Target="https://login.consultant.ru/link/?req=doc&amp;base=LAW&amp;n=487899&amp;dst=100049" TargetMode="External"/><Relationship Id="rId36" Type="http://schemas.openxmlformats.org/officeDocument/2006/relationships/hyperlink" Target="https://login.consultant.ru/link/?req=doc&amp;base=LAW&amp;n=450737&amp;dst=5" TargetMode="External"/><Relationship Id="rId57" Type="http://schemas.openxmlformats.org/officeDocument/2006/relationships/hyperlink" Target="https://login.consultant.ru/link/?req=doc&amp;base=LAW&amp;n=450741&amp;dst=100025" TargetMode="External"/><Relationship Id="rId106" Type="http://schemas.openxmlformats.org/officeDocument/2006/relationships/hyperlink" Target="https://login.consultant.ru/link/?req=doc&amp;base=LAW&amp;n=516132&amp;dst=100123" TargetMode="External"/><Relationship Id="rId127" Type="http://schemas.openxmlformats.org/officeDocument/2006/relationships/hyperlink" Target="https://login.consultant.ru/link/?req=doc&amp;base=LAW&amp;n=516132&amp;dst=100275" TargetMode="External"/><Relationship Id="rId262" Type="http://schemas.openxmlformats.org/officeDocument/2006/relationships/hyperlink" Target="https://login.consultant.ru/link/?req=doc&amp;base=LAW&amp;n=450721&amp;dst=100086" TargetMode="External"/><Relationship Id="rId10" Type="http://schemas.openxmlformats.org/officeDocument/2006/relationships/hyperlink" Target="https://login.consultant.ru/link/?req=doc&amp;base=LAW&amp;n=478628&amp;dst=100265" TargetMode="External"/><Relationship Id="rId31" Type="http://schemas.openxmlformats.org/officeDocument/2006/relationships/hyperlink" Target="https://login.consultant.ru/link/?req=doc&amp;base=LAW&amp;n=523306&amp;dst=100234" TargetMode="External"/><Relationship Id="rId52" Type="http://schemas.openxmlformats.org/officeDocument/2006/relationships/hyperlink" Target="https://login.consultant.ru/link/?req=doc&amp;base=LAW&amp;n=450741" TargetMode="External"/><Relationship Id="rId73" Type="http://schemas.openxmlformats.org/officeDocument/2006/relationships/hyperlink" Target="https://login.consultant.ru/link/?req=doc&amp;base=LAW&amp;n=523305" TargetMode="External"/><Relationship Id="rId78" Type="http://schemas.openxmlformats.org/officeDocument/2006/relationships/hyperlink" Target="https://login.consultant.ru/link/?req=doc&amp;base=LAW&amp;n=450741&amp;dst=100044" TargetMode="External"/><Relationship Id="rId94" Type="http://schemas.openxmlformats.org/officeDocument/2006/relationships/hyperlink" Target="https://login.consultant.ru/link/?req=doc&amp;base=LAW&amp;n=516134&amp;dst=100035" TargetMode="External"/><Relationship Id="rId99" Type="http://schemas.openxmlformats.org/officeDocument/2006/relationships/hyperlink" Target="https://login.consultant.ru/link/?req=doc&amp;base=LAW&amp;n=102793" TargetMode="External"/><Relationship Id="rId101" Type="http://schemas.openxmlformats.org/officeDocument/2006/relationships/hyperlink" Target="https://login.consultant.ru/link/?req=doc&amp;base=LAW&amp;n=515380&amp;dst=100123" TargetMode="External"/><Relationship Id="rId122" Type="http://schemas.openxmlformats.org/officeDocument/2006/relationships/hyperlink" Target="https://login.consultant.ru/link/?req=doc&amp;base=LAW&amp;n=516132&amp;dst=100283" TargetMode="External"/><Relationship Id="rId143" Type="http://schemas.openxmlformats.org/officeDocument/2006/relationships/hyperlink" Target="https://login.consultant.ru/link/?req=doc&amp;base=LAW&amp;n=450727" TargetMode="External"/><Relationship Id="rId148" Type="http://schemas.openxmlformats.org/officeDocument/2006/relationships/hyperlink" Target="https://login.consultant.ru/link/?req=doc&amp;base=LAW&amp;n=450727&amp;dst=100109" TargetMode="External"/><Relationship Id="rId164" Type="http://schemas.openxmlformats.org/officeDocument/2006/relationships/hyperlink" Target="https://login.consultant.ru/link/?req=doc&amp;base=LAW&amp;n=516133&amp;dst=100125" TargetMode="External"/><Relationship Id="rId169" Type="http://schemas.openxmlformats.org/officeDocument/2006/relationships/hyperlink" Target="https://login.consultant.ru/link/?req=doc&amp;base=LAW&amp;n=487896&amp;dst=100052" TargetMode="External"/><Relationship Id="rId185" Type="http://schemas.openxmlformats.org/officeDocument/2006/relationships/hyperlink" Target="https://login.consultant.ru/link/?req=doc&amp;base=LAW&amp;n=487901&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05" TargetMode="External"/><Relationship Id="rId180" Type="http://schemas.openxmlformats.org/officeDocument/2006/relationships/hyperlink" Target="https://login.consultant.ru/link/?req=doc&amp;base=LAW&amp;n=463718&amp;dst=100038" TargetMode="External"/><Relationship Id="rId210" Type="http://schemas.openxmlformats.org/officeDocument/2006/relationships/hyperlink" Target="https://login.consultant.ru/link/?req=doc&amp;base=LAW&amp;n=438244&amp;dst=100066" TargetMode="External"/><Relationship Id="rId215" Type="http://schemas.openxmlformats.org/officeDocument/2006/relationships/hyperlink" Target="https://login.consultant.ru/link/?req=doc&amp;base=LAW&amp;n=456780&amp;dst=100067" TargetMode="External"/><Relationship Id="rId236" Type="http://schemas.openxmlformats.org/officeDocument/2006/relationships/hyperlink" Target="https://login.consultant.ru/link/?req=doc&amp;base=LAW&amp;n=440472&amp;dst=100075" TargetMode="External"/><Relationship Id="rId257" Type="http://schemas.openxmlformats.org/officeDocument/2006/relationships/hyperlink" Target="https://login.consultant.ru/link/?req=doc&amp;base=LAW&amp;n=370554&amp;dst=100081" TargetMode="External"/><Relationship Id="rId26" Type="http://schemas.openxmlformats.org/officeDocument/2006/relationships/hyperlink" Target="https://login.consultant.ru/link/?req=doc&amp;base=LAW&amp;n=450737&amp;dst=100024" TargetMode="External"/><Relationship Id="rId231" Type="http://schemas.openxmlformats.org/officeDocument/2006/relationships/hyperlink" Target="https://login.consultant.ru/link/?req=doc&amp;base=LAW&amp;n=440472&amp;dst=100049" TargetMode="External"/><Relationship Id="rId252" Type="http://schemas.openxmlformats.org/officeDocument/2006/relationships/hyperlink" Target="https://login.consultant.ru/link/?req=doc&amp;base=LAW&amp;n=164570&amp;dst=100045" TargetMode="External"/><Relationship Id="rId47" Type="http://schemas.openxmlformats.org/officeDocument/2006/relationships/hyperlink" Target="https://login.consultant.ru/link/?req=doc&amp;base=LAW&amp;n=450737&amp;dst=100041" TargetMode="External"/><Relationship Id="rId68" Type="http://schemas.openxmlformats.org/officeDocument/2006/relationships/hyperlink" Target="https://login.consultant.ru/link/?req=doc&amp;base=LAW&amp;n=450741&amp;dst=100619" TargetMode="External"/><Relationship Id="rId89" Type="http://schemas.openxmlformats.org/officeDocument/2006/relationships/hyperlink" Target="https://login.consultant.ru/link/?req=doc&amp;base=LAW&amp;n=516134" TargetMode="External"/><Relationship Id="rId112" Type="http://schemas.openxmlformats.org/officeDocument/2006/relationships/hyperlink" Target="https://login.consultant.ru/link/?req=doc&amp;base=LAW&amp;n=516132&amp;dst=100259" TargetMode="External"/><Relationship Id="rId133" Type="http://schemas.openxmlformats.org/officeDocument/2006/relationships/hyperlink" Target="https://login.consultant.ru/link/?req=doc&amp;base=LAW&amp;n=468042&amp;dst=100019" TargetMode="External"/><Relationship Id="rId154" Type="http://schemas.openxmlformats.org/officeDocument/2006/relationships/hyperlink" Target="https://login.consultant.ru/link/?req=doc&amp;base=LAW&amp;n=516133&amp;dst=100165" TargetMode="External"/><Relationship Id="rId175" Type="http://schemas.openxmlformats.org/officeDocument/2006/relationships/hyperlink" Target="https://login.consultant.ru/link/?req=doc&amp;base=LAW&amp;n=523305" TargetMode="External"/><Relationship Id="rId196" Type="http://schemas.openxmlformats.org/officeDocument/2006/relationships/hyperlink" Target="https://login.consultant.ru/link/?req=doc&amp;base=LAW&amp;n=436144&amp;dst=100009" TargetMode="External"/><Relationship Id="rId200" Type="http://schemas.openxmlformats.org/officeDocument/2006/relationships/hyperlink" Target="https://login.consultant.ru/link/?req=doc&amp;base=LAW&amp;n=516137&amp;dst=100011" TargetMode="External"/><Relationship Id="rId16" Type="http://schemas.openxmlformats.org/officeDocument/2006/relationships/hyperlink" Target="https://login.consultant.ru/link/?req=doc&amp;base=LAW&amp;n=487899&amp;dst=100055" TargetMode="External"/><Relationship Id="rId221" Type="http://schemas.openxmlformats.org/officeDocument/2006/relationships/hyperlink" Target="https://login.consultant.ru/link/?req=doc&amp;base=LAW&amp;n=460651&amp;dst=100043" TargetMode="External"/><Relationship Id="rId242" Type="http://schemas.openxmlformats.org/officeDocument/2006/relationships/hyperlink" Target="https://login.consultant.ru/link/?req=doc&amp;base=LAW&amp;n=440472&amp;dst=100129" TargetMode="External"/><Relationship Id="rId263" Type="http://schemas.openxmlformats.org/officeDocument/2006/relationships/hyperlink" Target="https://login.consultant.ru/link/?req=doc&amp;base=LAW&amp;n=478616&amp;dst=100062" TargetMode="External"/><Relationship Id="rId37" Type="http://schemas.openxmlformats.org/officeDocument/2006/relationships/hyperlink" Target="https://login.consultant.ru/link/?req=doc&amp;base=LAW&amp;n=523305" TargetMode="External"/><Relationship Id="rId58" Type="http://schemas.openxmlformats.org/officeDocument/2006/relationships/hyperlink" Target="https://login.consultant.ru/link/?req=doc&amp;base=LAW&amp;n=523306&amp;dst=100158" TargetMode="External"/><Relationship Id="rId79" Type="http://schemas.openxmlformats.org/officeDocument/2006/relationships/hyperlink" Target="https://login.consultant.ru/link/?req=doc&amp;base=LAW&amp;n=450741&amp;dst=100045" TargetMode="External"/><Relationship Id="rId102" Type="http://schemas.openxmlformats.org/officeDocument/2006/relationships/hyperlink" Target="https://login.consultant.ru/link/?req=doc&amp;base=LAW&amp;n=515380&amp;dst=100127" TargetMode="External"/><Relationship Id="rId123" Type="http://schemas.openxmlformats.org/officeDocument/2006/relationships/hyperlink" Target="https://login.consultant.ru/link/?req=doc&amp;base=LAW&amp;n=516132&amp;dst=100270" TargetMode="External"/><Relationship Id="rId144" Type="http://schemas.openxmlformats.org/officeDocument/2006/relationships/hyperlink" Target="https://login.consultant.ru/link/?req=doc&amp;base=LAW&amp;n=450727" TargetMode="External"/><Relationship Id="rId90" Type="http://schemas.openxmlformats.org/officeDocument/2006/relationships/hyperlink" Target="https://login.consultant.ru/link/?req=doc&amp;base=LAW&amp;n=516134&amp;dst=100035" TargetMode="External"/><Relationship Id="rId165" Type="http://schemas.openxmlformats.org/officeDocument/2006/relationships/hyperlink" Target="https://login.consultant.ru/link/?req=doc&amp;base=LAW&amp;n=523305" TargetMode="External"/><Relationship Id="rId186" Type="http://schemas.openxmlformats.org/officeDocument/2006/relationships/hyperlink" Target="https://login.consultant.ru/link/?req=doc&amp;base=LAW&amp;n=487901&amp;dst=100039" TargetMode="External"/><Relationship Id="rId211" Type="http://schemas.openxmlformats.org/officeDocument/2006/relationships/hyperlink" Target="https://login.consultant.ru/link/?req=doc&amp;base=LAW&amp;n=484174&amp;dst=100069" TargetMode="External"/><Relationship Id="rId232" Type="http://schemas.openxmlformats.org/officeDocument/2006/relationships/hyperlink" Target="https://login.consultant.ru/link/?req=doc&amp;base=LAW&amp;n=440472&amp;dst=100057" TargetMode="External"/><Relationship Id="rId253" Type="http://schemas.openxmlformats.org/officeDocument/2006/relationships/hyperlink" Target="https://login.consultant.ru/link/?req=doc&amp;base=LAW&amp;n=468048&amp;dst=100018" TargetMode="External"/><Relationship Id="rId27" Type="http://schemas.openxmlformats.org/officeDocument/2006/relationships/hyperlink" Target="https://login.consultant.ru/link/?req=doc&amp;base=LAW&amp;n=450737" TargetMode="External"/><Relationship Id="rId48" Type="http://schemas.openxmlformats.org/officeDocument/2006/relationships/hyperlink" Target="https://login.consultant.ru/link/?req=doc&amp;base=LAW&amp;n=450737&amp;dst=100043" TargetMode="External"/><Relationship Id="rId69" Type="http://schemas.openxmlformats.org/officeDocument/2006/relationships/hyperlink" Target="https://login.consultant.ru/link/?req=doc&amp;base=LAW&amp;n=450741&amp;dst=5" TargetMode="External"/><Relationship Id="rId113" Type="http://schemas.openxmlformats.org/officeDocument/2006/relationships/hyperlink" Target="https://login.consultant.ru/link/?req=doc&amp;base=LAW&amp;n=516132&amp;dst=100246" TargetMode="External"/><Relationship Id="rId134" Type="http://schemas.openxmlformats.org/officeDocument/2006/relationships/hyperlink" Target="https://login.consultant.ru/link/?req=doc&amp;base=LAW&amp;n=468042&amp;dst=100065" TargetMode="External"/><Relationship Id="rId80" Type="http://schemas.openxmlformats.org/officeDocument/2006/relationships/hyperlink" Target="https://login.consultant.ru/link/?req=doc&amp;base=LAW&amp;n=450741&amp;dst=100045" TargetMode="External"/><Relationship Id="rId155" Type="http://schemas.openxmlformats.org/officeDocument/2006/relationships/hyperlink" Target="https://login.consultant.ru/link/?req=doc&amp;base=LAW&amp;n=523306&amp;dst=100158" TargetMode="External"/><Relationship Id="rId176" Type="http://schemas.openxmlformats.org/officeDocument/2006/relationships/hyperlink" Target="https://login.consultant.ru/link/?req=doc&amp;base=LAW&amp;n=516135&amp;dst=100055" TargetMode="External"/><Relationship Id="rId197" Type="http://schemas.openxmlformats.org/officeDocument/2006/relationships/hyperlink" Target="https://login.consultant.ru/link/?req=doc&amp;base=LAW&amp;n=470822&amp;dst=100215" TargetMode="External"/><Relationship Id="rId201" Type="http://schemas.openxmlformats.org/officeDocument/2006/relationships/hyperlink" Target="https://login.consultant.ru/link/?req=doc&amp;base=LAW&amp;n=516137&amp;dst=100055" TargetMode="External"/><Relationship Id="rId222" Type="http://schemas.openxmlformats.org/officeDocument/2006/relationships/hyperlink" Target="https://login.consultant.ru/link/?req=doc&amp;base=LAW&amp;n=440472&amp;dst=100013" TargetMode="External"/><Relationship Id="rId243" Type="http://schemas.openxmlformats.org/officeDocument/2006/relationships/hyperlink" Target="https://login.consultant.ru/link/?req=doc&amp;base=LAW&amp;n=440472&amp;dst=100130" TargetMode="External"/><Relationship Id="rId264" Type="http://schemas.openxmlformats.org/officeDocument/2006/relationships/hyperlink" Target="https://login.consultant.ru/link/?req=doc&amp;base=LAW&amp;n=478616&amp;dst=100126" TargetMode="External"/><Relationship Id="rId17" Type="http://schemas.openxmlformats.org/officeDocument/2006/relationships/hyperlink" Target="https://login.consultant.ru/link/?req=doc&amp;base=LAW&amp;n=487899&amp;dst=100075" TargetMode="External"/><Relationship Id="rId38" Type="http://schemas.openxmlformats.org/officeDocument/2006/relationships/hyperlink" Target="https://login.consultant.ru/link/?req=doc&amp;base=LAW&amp;n=450737&amp;dst=101168" TargetMode="External"/><Relationship Id="rId59" Type="http://schemas.openxmlformats.org/officeDocument/2006/relationships/hyperlink" Target="https://login.consultant.ru/link/?req=doc&amp;base=LAW&amp;n=450741&amp;dst=100612" TargetMode="External"/><Relationship Id="rId103" Type="http://schemas.openxmlformats.org/officeDocument/2006/relationships/hyperlink" Target="https://login.consultant.ru/link/?req=doc&amp;base=LAW&amp;n=450739&amp;dst=100088" TargetMode="External"/><Relationship Id="rId124" Type="http://schemas.openxmlformats.org/officeDocument/2006/relationships/hyperlink" Target="https://login.consultant.ru/link/?req=doc&amp;base=LAW&amp;n=516132&amp;dst=100272" TargetMode="External"/><Relationship Id="rId70" Type="http://schemas.openxmlformats.org/officeDocument/2006/relationships/hyperlink" Target="https://login.consultant.ru/link/?req=doc&amp;base=LAW&amp;n=450741&amp;dst=100033" TargetMode="External"/><Relationship Id="rId91" Type="http://schemas.openxmlformats.org/officeDocument/2006/relationships/hyperlink" Target="https://login.consultant.ru/link/?req=doc&amp;base=LAW&amp;n=516134" TargetMode="External"/><Relationship Id="rId145" Type="http://schemas.openxmlformats.org/officeDocument/2006/relationships/hyperlink" Target="https://login.consultant.ru/link/?req=doc&amp;base=LAW&amp;n=450727&amp;dst=100207" TargetMode="External"/><Relationship Id="rId166" Type="http://schemas.openxmlformats.org/officeDocument/2006/relationships/hyperlink" Target="https://login.consultant.ru/link/?req=doc&amp;base=LAW&amp;n=523305" TargetMode="External"/><Relationship Id="rId187" Type="http://schemas.openxmlformats.org/officeDocument/2006/relationships/hyperlink" Target="https://login.consultant.ru/link/?req=doc&amp;base=LAW&amp;n=487901&amp;dst=100041" TargetMode="External"/><Relationship Id="rId1" Type="http://schemas.openxmlformats.org/officeDocument/2006/relationships/styles" Target="styles.xml"/><Relationship Id="rId212" Type="http://schemas.openxmlformats.org/officeDocument/2006/relationships/hyperlink" Target="https://login.consultant.ru/link/?req=doc&amp;base=LAW&amp;n=440484&amp;dst=100078" TargetMode="External"/><Relationship Id="rId233" Type="http://schemas.openxmlformats.org/officeDocument/2006/relationships/hyperlink" Target="https://login.consultant.ru/link/?req=doc&amp;base=LAW&amp;n=440472&amp;dst=100058" TargetMode="External"/><Relationship Id="rId254" Type="http://schemas.openxmlformats.org/officeDocument/2006/relationships/hyperlink" Target="https://login.consultant.ru/link/?req=doc&amp;base=LAW&amp;n=322055&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13870</Words>
  <Characters>79060</Characters>
  <Application>Microsoft Office Word</Application>
  <DocSecurity>0</DocSecurity>
  <Lines>658</Lines>
  <Paragraphs>185</Paragraphs>
  <ScaleCrop>false</ScaleCrop>
  <Company/>
  <LinksUpToDate>false</LinksUpToDate>
  <CharactersWithSpaces>92745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Николаевна</dc:creator>
  <cp:keywords/>
  <dc:description/>
  <cp:lastModifiedBy>Кудряшова Ольга Николаевна</cp:lastModifiedBy>
  <cp:revision>1</cp:revision>
  <dcterms:created xsi:type="dcterms:W3CDTF">2026-02-06T04:02:00Z</dcterms:created>
  <dcterms:modified xsi:type="dcterms:W3CDTF">2026-02-06T04:19:00Z</dcterms:modified>
</cp:coreProperties>
</file>