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3CB" w:rsidRDefault="003D63CB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3D63CB" w:rsidRDefault="003D63CB">
      <w:pPr>
        <w:pStyle w:val="ConsPlusNormal"/>
        <w:jc w:val="both"/>
        <w:outlineLvl w:val="0"/>
      </w:pPr>
    </w:p>
    <w:p w:rsidR="003D63CB" w:rsidRDefault="003D63CB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3D63CB" w:rsidRDefault="003D63CB">
      <w:pPr>
        <w:pStyle w:val="ConsPlusTitle"/>
        <w:jc w:val="center"/>
      </w:pPr>
    </w:p>
    <w:p w:rsidR="003D63CB" w:rsidRDefault="003D63CB">
      <w:pPr>
        <w:pStyle w:val="ConsPlusTitle"/>
        <w:jc w:val="center"/>
      </w:pPr>
      <w:r>
        <w:t>ПОСТАНОВЛЕНИЕ</w:t>
      </w:r>
    </w:p>
    <w:p w:rsidR="003D63CB" w:rsidRDefault="003D63CB">
      <w:pPr>
        <w:pStyle w:val="ConsPlusTitle"/>
        <w:jc w:val="center"/>
      </w:pPr>
      <w:r>
        <w:t>от 28 мая 2026 г. N 620</w:t>
      </w:r>
    </w:p>
    <w:p w:rsidR="003D63CB" w:rsidRDefault="003D63CB">
      <w:pPr>
        <w:pStyle w:val="ConsPlusTitle"/>
        <w:jc w:val="center"/>
      </w:pPr>
    </w:p>
    <w:p w:rsidR="003D63CB" w:rsidRDefault="003D63CB">
      <w:pPr>
        <w:pStyle w:val="ConsPlusTitle"/>
        <w:jc w:val="center"/>
      </w:pPr>
      <w:r>
        <w:t>ОБ УТВЕРЖДЕНИИ ПРАВИЛ</w:t>
      </w:r>
    </w:p>
    <w:p w:rsidR="003D63CB" w:rsidRDefault="003D63CB">
      <w:pPr>
        <w:pStyle w:val="ConsPlusTitle"/>
        <w:jc w:val="center"/>
      </w:pPr>
      <w:r>
        <w:t>ПРЕДОСТАВЛЕНИЯ РАБОТНИКАМ ДОПОЛНИТЕЛЬНОГО ВЫХОДНОГО ДНЯ</w:t>
      </w:r>
    </w:p>
    <w:p w:rsidR="003D63CB" w:rsidRDefault="003D63CB">
      <w:pPr>
        <w:pStyle w:val="ConsPlusTitle"/>
        <w:jc w:val="center"/>
      </w:pPr>
      <w:r>
        <w:t>С СОХРАНЕНИЕМ СРЕДНЕГО ЗАРАБОТКА, ОТПУСКА БЕЗ СОХРАНЕНИЯ</w:t>
      </w:r>
    </w:p>
    <w:p w:rsidR="003D63CB" w:rsidRDefault="003D63CB">
      <w:pPr>
        <w:pStyle w:val="ConsPlusTitle"/>
        <w:jc w:val="center"/>
      </w:pPr>
      <w:r>
        <w:t xml:space="preserve">ЗАРАБОТНОЙ ПЛАТЫ ДО 5 КАЛЕНДАРНЫХ ДНЕЙ </w:t>
      </w:r>
      <w:proofErr w:type="gramStart"/>
      <w:r>
        <w:t>ПРИ</w:t>
      </w:r>
      <w:proofErr w:type="gramEnd"/>
      <w:r>
        <w:t xml:space="preserve"> ЧРЕЗВЫЧАЙНЫХ</w:t>
      </w:r>
    </w:p>
    <w:p w:rsidR="003D63CB" w:rsidRDefault="003D63CB">
      <w:pPr>
        <w:pStyle w:val="ConsPlusTitle"/>
        <w:jc w:val="center"/>
      </w:pPr>
      <w:proofErr w:type="gramStart"/>
      <w:r>
        <w:t>СИТУАЦИЯХ</w:t>
      </w:r>
      <w:proofErr w:type="gramEnd"/>
      <w:r>
        <w:t xml:space="preserve"> ПРИРОДНОГО И ТЕХНОГЕННОГО ХАРАКТЕРА</w:t>
      </w:r>
    </w:p>
    <w:p w:rsidR="003D63CB" w:rsidRDefault="003D63CB">
      <w:pPr>
        <w:pStyle w:val="ConsPlusNormal"/>
        <w:jc w:val="center"/>
      </w:pPr>
    </w:p>
    <w:p w:rsidR="003D63CB" w:rsidRDefault="003D63CB">
      <w:pPr>
        <w:pStyle w:val="ConsPlusNormal"/>
        <w:ind w:firstLine="540"/>
        <w:jc w:val="both"/>
      </w:pPr>
      <w:r>
        <w:t xml:space="preserve">В соответствии со </w:t>
      </w:r>
      <w:hyperlink r:id="rId6">
        <w:r>
          <w:rPr>
            <w:color w:val="0000FF"/>
          </w:rPr>
          <w:t>статьями 128</w:t>
        </w:r>
      </w:hyperlink>
      <w:r>
        <w:t xml:space="preserve"> и </w:t>
      </w:r>
      <w:hyperlink r:id="rId7">
        <w:r>
          <w:rPr>
            <w:color w:val="0000FF"/>
          </w:rPr>
          <w:t>186.1</w:t>
        </w:r>
      </w:hyperlink>
      <w:r>
        <w:t xml:space="preserve"> Трудового кодекса Российской Федерации Правительство Российской Федерации постановляет:</w:t>
      </w:r>
    </w:p>
    <w:p w:rsidR="003D63CB" w:rsidRDefault="003D63CB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29">
        <w:r>
          <w:rPr>
            <w:color w:val="0000FF"/>
          </w:rPr>
          <w:t>Правила</w:t>
        </w:r>
      </w:hyperlink>
      <w:r>
        <w:t xml:space="preserve"> предоставления работникам дополнительного выходного дня с сохранением среднего заработка, отпуска без сохранения заработной платы до 5 календарных дней при чрезвычайных ситуациях природного и техногенного характера.</w:t>
      </w:r>
    </w:p>
    <w:p w:rsidR="003D63CB" w:rsidRDefault="003D63CB">
      <w:pPr>
        <w:pStyle w:val="ConsPlusNormal"/>
        <w:spacing w:before="220"/>
        <w:ind w:firstLine="540"/>
        <w:jc w:val="both"/>
      </w:pPr>
      <w:r>
        <w:t>2. Настоящее постановление вступает в силу с 1 сентября 2026 г. и действует до 1 сентября 2032 г.</w:t>
      </w:r>
    </w:p>
    <w:p w:rsidR="003D63CB" w:rsidRDefault="003D63CB">
      <w:pPr>
        <w:pStyle w:val="ConsPlusNormal"/>
        <w:ind w:firstLine="540"/>
        <w:jc w:val="both"/>
      </w:pPr>
    </w:p>
    <w:p w:rsidR="003D63CB" w:rsidRDefault="003D63CB">
      <w:pPr>
        <w:pStyle w:val="ConsPlusNormal"/>
        <w:jc w:val="right"/>
      </w:pPr>
      <w:r>
        <w:t>Председатель Правительства</w:t>
      </w:r>
    </w:p>
    <w:p w:rsidR="003D63CB" w:rsidRDefault="003D63CB">
      <w:pPr>
        <w:pStyle w:val="ConsPlusNormal"/>
        <w:jc w:val="right"/>
      </w:pPr>
      <w:r>
        <w:t>Российской Федерации</w:t>
      </w:r>
    </w:p>
    <w:p w:rsidR="003D63CB" w:rsidRDefault="003D63CB">
      <w:pPr>
        <w:pStyle w:val="ConsPlusNormal"/>
        <w:jc w:val="right"/>
      </w:pPr>
      <w:r>
        <w:t>М.МИШУСТИН</w:t>
      </w:r>
    </w:p>
    <w:p w:rsidR="003D63CB" w:rsidRDefault="003D63CB">
      <w:pPr>
        <w:pStyle w:val="ConsPlusNormal"/>
        <w:ind w:firstLine="540"/>
        <w:jc w:val="both"/>
      </w:pPr>
    </w:p>
    <w:p w:rsidR="003D63CB" w:rsidRDefault="003D63CB">
      <w:pPr>
        <w:pStyle w:val="ConsPlusNormal"/>
        <w:ind w:firstLine="540"/>
        <w:jc w:val="both"/>
      </w:pPr>
    </w:p>
    <w:p w:rsidR="003D63CB" w:rsidRDefault="003D63CB">
      <w:pPr>
        <w:pStyle w:val="ConsPlusNormal"/>
        <w:ind w:firstLine="540"/>
        <w:jc w:val="both"/>
      </w:pPr>
    </w:p>
    <w:p w:rsidR="003D63CB" w:rsidRDefault="003D63CB">
      <w:pPr>
        <w:pStyle w:val="ConsPlusNormal"/>
        <w:ind w:firstLine="540"/>
        <w:jc w:val="both"/>
      </w:pPr>
    </w:p>
    <w:p w:rsidR="003D63CB" w:rsidRDefault="003D63CB">
      <w:pPr>
        <w:pStyle w:val="ConsPlusNormal"/>
        <w:ind w:firstLine="540"/>
        <w:jc w:val="both"/>
      </w:pPr>
    </w:p>
    <w:p w:rsidR="003D63CB" w:rsidRDefault="003D63CB">
      <w:pPr>
        <w:pStyle w:val="ConsPlusNormal"/>
        <w:jc w:val="right"/>
        <w:outlineLvl w:val="0"/>
      </w:pPr>
      <w:r>
        <w:t>Утверждены</w:t>
      </w:r>
    </w:p>
    <w:p w:rsidR="003D63CB" w:rsidRDefault="003D63CB">
      <w:pPr>
        <w:pStyle w:val="ConsPlusNormal"/>
        <w:jc w:val="right"/>
      </w:pPr>
      <w:r>
        <w:t>постановлением Правительства</w:t>
      </w:r>
    </w:p>
    <w:p w:rsidR="003D63CB" w:rsidRDefault="003D63CB">
      <w:pPr>
        <w:pStyle w:val="ConsPlusNormal"/>
        <w:jc w:val="right"/>
      </w:pPr>
      <w:r>
        <w:t>Российской Федерации</w:t>
      </w:r>
    </w:p>
    <w:p w:rsidR="003D63CB" w:rsidRDefault="003D63CB">
      <w:pPr>
        <w:pStyle w:val="ConsPlusNormal"/>
        <w:jc w:val="right"/>
      </w:pPr>
      <w:r>
        <w:t>от 28 мая 2026 г. N 620</w:t>
      </w:r>
    </w:p>
    <w:p w:rsidR="003D63CB" w:rsidRDefault="003D63CB">
      <w:pPr>
        <w:pStyle w:val="ConsPlusNormal"/>
        <w:jc w:val="both"/>
      </w:pPr>
    </w:p>
    <w:p w:rsidR="003D63CB" w:rsidRDefault="003D63CB">
      <w:pPr>
        <w:pStyle w:val="ConsPlusTitle"/>
        <w:jc w:val="center"/>
      </w:pPr>
      <w:bookmarkStart w:id="0" w:name="P29"/>
      <w:bookmarkEnd w:id="0"/>
      <w:r>
        <w:t>ПРАВИЛА</w:t>
      </w:r>
    </w:p>
    <w:p w:rsidR="003D63CB" w:rsidRDefault="003D63CB">
      <w:pPr>
        <w:pStyle w:val="ConsPlusTitle"/>
        <w:jc w:val="center"/>
      </w:pPr>
      <w:r>
        <w:t>ПРЕДОСТАВЛЕНИЯ РАБОТНИКАМ ДОПОЛНИТЕЛЬНОГО ВЫХОДНОГО ДНЯ</w:t>
      </w:r>
    </w:p>
    <w:p w:rsidR="003D63CB" w:rsidRDefault="003D63CB">
      <w:pPr>
        <w:pStyle w:val="ConsPlusTitle"/>
        <w:jc w:val="center"/>
      </w:pPr>
      <w:r>
        <w:t>С СОХРАНЕНИЕМ СРЕДНЕГО ЗАРАБОТКА, ОТПУСКА БЕЗ СОХРАНЕНИЯ</w:t>
      </w:r>
    </w:p>
    <w:p w:rsidR="003D63CB" w:rsidRDefault="003D63CB">
      <w:pPr>
        <w:pStyle w:val="ConsPlusTitle"/>
        <w:jc w:val="center"/>
      </w:pPr>
      <w:r>
        <w:t xml:space="preserve">ЗАРАБОТНОЙ ПЛАТЫ ДО 5 КАЛЕНДАРНЫХ ДНЕЙ </w:t>
      </w:r>
      <w:proofErr w:type="gramStart"/>
      <w:r>
        <w:t>ПРИ</w:t>
      </w:r>
      <w:proofErr w:type="gramEnd"/>
      <w:r>
        <w:t xml:space="preserve"> ЧРЕЗВЫЧАЙНЫХ</w:t>
      </w:r>
    </w:p>
    <w:p w:rsidR="003D63CB" w:rsidRDefault="003D63CB">
      <w:pPr>
        <w:pStyle w:val="ConsPlusTitle"/>
        <w:jc w:val="center"/>
      </w:pPr>
      <w:proofErr w:type="gramStart"/>
      <w:r>
        <w:t>СИТУАЦИЯХ</w:t>
      </w:r>
      <w:proofErr w:type="gramEnd"/>
      <w:r>
        <w:t xml:space="preserve"> ПРИРОДНОГО И ТЕХНОГЕННОГО ХАРАКТЕРА</w:t>
      </w:r>
    </w:p>
    <w:p w:rsidR="003D63CB" w:rsidRDefault="003D63CB">
      <w:pPr>
        <w:pStyle w:val="ConsPlusNormal"/>
        <w:jc w:val="center"/>
      </w:pPr>
    </w:p>
    <w:p w:rsidR="003D63CB" w:rsidRDefault="003D63CB">
      <w:pPr>
        <w:pStyle w:val="ConsPlusNormal"/>
        <w:ind w:firstLine="540"/>
        <w:jc w:val="both"/>
      </w:pPr>
      <w:r>
        <w:t xml:space="preserve">1. </w:t>
      </w:r>
      <w:proofErr w:type="gramStart"/>
      <w:r>
        <w:t>Настоящие Правила устанавливают порядок и условия предоставления работникам, фактически проживающим в жилых помещениях, находящихся в зонах чрезвычайных ситуаций природного и техногенного характера (далее - чрезвычайные ситуации), в случае нарушения условий их жизнедеятельности и утраты ими имущества в результате чрезвычайных ситуаций федерального, межрегионального, регионального, межмуниципального или муниципального характера дополнительного выходного дня с сохранением среднего заработка, отпуска без сохранения заработной платы до 5</w:t>
      </w:r>
      <w:proofErr w:type="gramEnd"/>
      <w:r>
        <w:t xml:space="preserve"> календарных дней.</w:t>
      </w:r>
    </w:p>
    <w:p w:rsidR="003D63CB" w:rsidRDefault="003D63CB">
      <w:pPr>
        <w:pStyle w:val="ConsPlusNormal"/>
        <w:spacing w:before="220"/>
        <w:ind w:firstLine="540"/>
        <w:jc w:val="both"/>
      </w:pPr>
      <w:r>
        <w:t xml:space="preserve">В настоящих Правилах понятие "чрезвычайная ситуация" применяется в значении, предусмотренном Федеральным </w:t>
      </w:r>
      <w:hyperlink r:id="rId8">
        <w:r>
          <w:rPr>
            <w:color w:val="0000FF"/>
          </w:rPr>
          <w:t>законом</w:t>
        </w:r>
      </w:hyperlink>
      <w:r>
        <w:t xml:space="preserve"> "О защите населения и территорий от чрезвычайных ситуаций природного и техногенного характера".</w:t>
      </w:r>
    </w:p>
    <w:p w:rsidR="003D63CB" w:rsidRDefault="003D63CB">
      <w:pPr>
        <w:pStyle w:val="ConsPlusNormal"/>
        <w:spacing w:before="220"/>
        <w:ind w:firstLine="540"/>
        <w:jc w:val="both"/>
      </w:pPr>
      <w:bookmarkStart w:id="1" w:name="P37"/>
      <w:bookmarkEnd w:id="1"/>
      <w:r>
        <w:lastRenderedPageBreak/>
        <w:t xml:space="preserve">2. </w:t>
      </w:r>
      <w:proofErr w:type="gramStart"/>
      <w:r>
        <w:t>Работнику по его письменному заявлению о предоставлении дополнительного выходного дня в случае установления фактов его проживания в жилом помещении, находящемся в зоне чрезвычайной ситуации, нарушения условий его жизнедеятельности и утраты им имущества в результате чрезвычайной ситуации федерального, межрегионального, регионального, межмуниципального или муниципального характера предоставляется дополнительный выходной день с сохранением среднего заработка (далее - дополнительный оплачиваемый выходной день).</w:t>
      </w:r>
      <w:proofErr w:type="gramEnd"/>
    </w:p>
    <w:p w:rsidR="003D63CB" w:rsidRDefault="003D63CB">
      <w:pPr>
        <w:pStyle w:val="ConsPlusNormal"/>
        <w:spacing w:before="220"/>
        <w:ind w:firstLine="540"/>
        <w:jc w:val="both"/>
      </w:pPr>
      <w:bookmarkStart w:id="2" w:name="P38"/>
      <w:bookmarkEnd w:id="2"/>
      <w:r>
        <w:t xml:space="preserve">3. </w:t>
      </w:r>
      <w:proofErr w:type="gramStart"/>
      <w:r>
        <w:t>Работнику по его письменному заявлению о предоставлении отпуска без сохранения заработной платы в случае установления фактов его проживания в жилом помещении, находящемся в зоне чрезвычайной ситуации, нарушения условий его жизнедеятельности и утраты им имущества в результате чрезвычайной ситуации федерального, межрегионального, регионального, межмуниципального или муниципального характера предоставляется отпуск без сохранения заработной платы до 5 календарных дней (далее - отпуск без сохранения заработной</w:t>
      </w:r>
      <w:proofErr w:type="gramEnd"/>
      <w:r>
        <w:t xml:space="preserve"> платы).</w:t>
      </w:r>
    </w:p>
    <w:p w:rsidR="003D63CB" w:rsidRDefault="003D63CB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 xml:space="preserve">Заявления, указанные в </w:t>
      </w:r>
      <w:hyperlink w:anchor="P37">
        <w:r>
          <w:rPr>
            <w:color w:val="0000FF"/>
          </w:rPr>
          <w:t>пунктах 2</w:t>
        </w:r>
      </w:hyperlink>
      <w:r>
        <w:t xml:space="preserve"> и </w:t>
      </w:r>
      <w:hyperlink w:anchor="P38">
        <w:r>
          <w:rPr>
            <w:color w:val="0000FF"/>
          </w:rPr>
          <w:t>3</w:t>
        </w:r>
      </w:hyperlink>
      <w:r>
        <w:t xml:space="preserve"> настоящих Правил, могут быть поданы в форме электронного документа в случае введения работодателем электронного документооборота в сфере трудовых отношений в соответствии со </w:t>
      </w:r>
      <w:hyperlink r:id="rId9">
        <w:r>
          <w:rPr>
            <w:color w:val="0000FF"/>
          </w:rPr>
          <w:t>статьями 22.1</w:t>
        </w:r>
      </w:hyperlink>
      <w:r>
        <w:t xml:space="preserve"> - </w:t>
      </w:r>
      <w:hyperlink r:id="rId10">
        <w:r>
          <w:rPr>
            <w:color w:val="0000FF"/>
          </w:rPr>
          <w:t>22.3</w:t>
        </w:r>
      </w:hyperlink>
      <w:r>
        <w:t xml:space="preserve"> Трудового кодекса Российской Федерации либо в случае выполнения работником трудовой функции дистанционно в соответствии со </w:t>
      </w:r>
      <w:hyperlink r:id="rId11">
        <w:r>
          <w:rPr>
            <w:color w:val="0000FF"/>
          </w:rPr>
          <w:t>статьей 312.1</w:t>
        </w:r>
      </w:hyperlink>
      <w:r>
        <w:t xml:space="preserve"> Трудового кодекса Российской Федерации.</w:t>
      </w:r>
      <w:proofErr w:type="gramEnd"/>
    </w:p>
    <w:p w:rsidR="003D63CB" w:rsidRDefault="003D63CB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 xml:space="preserve">Заявления, указанные в </w:t>
      </w:r>
      <w:hyperlink w:anchor="P37">
        <w:r>
          <w:rPr>
            <w:color w:val="0000FF"/>
          </w:rPr>
          <w:t>пунктах 2</w:t>
        </w:r>
      </w:hyperlink>
      <w:r>
        <w:t xml:space="preserve"> и </w:t>
      </w:r>
      <w:hyperlink w:anchor="P38">
        <w:r>
          <w:rPr>
            <w:color w:val="0000FF"/>
          </w:rPr>
          <w:t>3</w:t>
        </w:r>
      </w:hyperlink>
      <w:r>
        <w:t xml:space="preserve"> настоящих Правил, подаются работодателю в срок не позднее 5 рабочих дней со дня установления фактов проживания работника в жилом помещении, находящемся в зоне чрезвычайной ситуации, нарушения условий его жизнедеятельности и утраты им имущества в результате чрезвычайной ситуации федерального, межрегионального, регионального, межмуниципального или муниципального характера.</w:t>
      </w:r>
      <w:proofErr w:type="gramEnd"/>
    </w:p>
    <w:p w:rsidR="003D63CB" w:rsidRDefault="003D63CB">
      <w:pPr>
        <w:pStyle w:val="ConsPlusNormal"/>
        <w:spacing w:before="220"/>
        <w:ind w:firstLine="540"/>
        <w:jc w:val="both"/>
      </w:pPr>
      <w:r>
        <w:t>6. Работнику предоставляются:</w:t>
      </w:r>
    </w:p>
    <w:p w:rsidR="003D63CB" w:rsidRDefault="003D63CB">
      <w:pPr>
        <w:pStyle w:val="ConsPlusNormal"/>
        <w:spacing w:before="220"/>
        <w:ind w:firstLine="540"/>
        <w:jc w:val="both"/>
      </w:pPr>
      <w:r>
        <w:t xml:space="preserve">а) дополнительный оплачиваемый выходной день в течение 10 календарных дней со дня подачи заявления, указанного в </w:t>
      </w:r>
      <w:hyperlink w:anchor="P37">
        <w:r>
          <w:rPr>
            <w:color w:val="0000FF"/>
          </w:rPr>
          <w:t>пункте 2</w:t>
        </w:r>
      </w:hyperlink>
      <w:r>
        <w:t xml:space="preserve"> настоящих Правил;</w:t>
      </w:r>
    </w:p>
    <w:p w:rsidR="003D63CB" w:rsidRDefault="003D63CB">
      <w:pPr>
        <w:pStyle w:val="ConsPlusNormal"/>
        <w:spacing w:before="220"/>
        <w:ind w:firstLine="540"/>
        <w:jc w:val="both"/>
      </w:pPr>
      <w:r>
        <w:t xml:space="preserve">б) отпуск без сохранения заработной платы в течение 20 календарных дней со дня подачи заявления, указанного в </w:t>
      </w:r>
      <w:hyperlink w:anchor="P38">
        <w:r>
          <w:rPr>
            <w:color w:val="0000FF"/>
          </w:rPr>
          <w:t>пункте 3</w:t>
        </w:r>
      </w:hyperlink>
      <w:r>
        <w:t xml:space="preserve"> настоящих Правил.</w:t>
      </w:r>
    </w:p>
    <w:p w:rsidR="003D63CB" w:rsidRDefault="003D63CB">
      <w:pPr>
        <w:pStyle w:val="ConsPlusNormal"/>
        <w:spacing w:before="220"/>
        <w:ind w:firstLine="540"/>
        <w:jc w:val="both"/>
      </w:pPr>
      <w:r>
        <w:t>7. Предоставление дополнительного оплачиваемого выходного дня, отпуска без сохранения заработной платы оформляется приказом (распоряжением) работодателя.</w:t>
      </w:r>
    </w:p>
    <w:p w:rsidR="003D63CB" w:rsidRDefault="003D63CB">
      <w:pPr>
        <w:pStyle w:val="ConsPlusNormal"/>
        <w:spacing w:before="220"/>
        <w:ind w:firstLine="540"/>
        <w:jc w:val="both"/>
      </w:pPr>
      <w:r>
        <w:t>8. При суммированном учете рабочего времени дополнительный оплачиваемый выходной день оплачивается из расчета суммарного количества рабочих часов в день по графику пятидневной рабочей недели с двумя выходными днями - 8 часов.</w:t>
      </w:r>
    </w:p>
    <w:p w:rsidR="003D63CB" w:rsidRDefault="003D63CB">
      <w:pPr>
        <w:pStyle w:val="ConsPlusNormal"/>
        <w:jc w:val="both"/>
      </w:pPr>
    </w:p>
    <w:p w:rsidR="003D63CB" w:rsidRDefault="003D63CB">
      <w:pPr>
        <w:pStyle w:val="ConsPlusNormal"/>
        <w:jc w:val="both"/>
      </w:pPr>
    </w:p>
    <w:p w:rsidR="003D63CB" w:rsidRDefault="003D63C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043AB" w:rsidRDefault="002043AB">
      <w:bookmarkStart w:id="3" w:name="_GoBack"/>
      <w:bookmarkEnd w:id="3"/>
    </w:p>
    <w:sectPr w:rsidR="002043AB" w:rsidSect="00BC45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3CB"/>
    <w:rsid w:val="002043AB"/>
    <w:rsid w:val="003D6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63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D63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D63C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63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D63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D63C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7377&amp;dst=10024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27116&amp;dst=3302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7116&amp;dst=3300" TargetMode="External"/><Relationship Id="rId11" Type="http://schemas.openxmlformats.org/officeDocument/2006/relationships/hyperlink" Target="https://login.consultant.ru/link/?req=doc&amp;base=LAW&amp;n=519026&amp;dst=2438" TargetMode="External"/><Relationship Id="rId5" Type="http://schemas.openxmlformats.org/officeDocument/2006/relationships/hyperlink" Target="https://www.consultant.ru" TargetMode="External"/><Relationship Id="rId10" Type="http://schemas.openxmlformats.org/officeDocument/2006/relationships/hyperlink" Target="https://login.consultant.ru/link/?req=doc&amp;base=LAW&amp;n=519026&amp;dst=296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19026&amp;dst=29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788</Words>
  <Characters>4496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/>
      <vt:lpstr>ПРАВИТЕЛЬСТВО РОССИЙСКОЙ ФЕДЕРАЦИИ</vt:lpstr>
      <vt:lpstr>Утверждены</vt:lpstr>
    </vt:vector>
  </TitlesOfParts>
  <Company/>
  <LinksUpToDate>false</LinksUpToDate>
  <CharactersWithSpaces>5274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Буторина Ольга Владимировна</dc:creator>
  <cp:lastModifiedBy>Буторина Ольга Владимировна</cp:lastModifiedBy>
  <cp:revision>1</cp:revision>
  <dcterms:created xsi:type="dcterms:W3CDTF">2026-06-16T06:44:00Z</dcterms:created>
  <dcterms:modified xsi:type="dcterms:W3CDTF">2026-06-16T06:45:00Z</dcterms:modified>
</cp:coreProperties>
</file>