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36731" w14:textId="77777777" w:rsidR="00254E16" w:rsidRDefault="00254E16" w:rsidP="00254E16">
      <w:pPr>
        <w:ind w:firstLine="540"/>
        <w:jc w:val="both"/>
      </w:pPr>
      <w:r>
        <w:t xml:space="preserve">Уголовный </w:t>
      </w:r>
      <w:r>
        <w:rPr>
          <w:color w:val="0000FF"/>
          <w:u w:val="single" w:color="000000"/>
        </w:rPr>
        <w:t>кодекс</w:t>
      </w:r>
      <w:r>
        <w:t xml:space="preserve"> Российской Федерации дополнен статьей 230.3 следующего содержания:</w:t>
      </w:r>
    </w:p>
    <w:p w14:paraId="4F8ABF8E" w14:textId="77777777" w:rsidR="00254E16" w:rsidRDefault="00254E16" w:rsidP="00254E16">
      <w:pPr>
        <w:jc w:val="both"/>
      </w:pPr>
      <w:r>
        <w:t> </w:t>
      </w:r>
    </w:p>
    <w:p w14:paraId="18E39510" w14:textId="77777777" w:rsidR="00254E16" w:rsidRDefault="00254E16" w:rsidP="00254E16">
      <w:pPr>
        <w:ind w:firstLine="540"/>
        <w:jc w:val="both"/>
      </w:pPr>
      <w:r>
        <w:t>"Статья 230.3. Пропаганда наркотических средств, психотропных веществ, их аналогов или прекурсоров, растений, содержащих наркотические средства или психотропные вещества либо их прекурсоры</w:t>
      </w:r>
    </w:p>
    <w:p w14:paraId="6DDA3E8F" w14:textId="77777777" w:rsidR="00254E16" w:rsidRDefault="00254E16" w:rsidP="00254E16">
      <w:pPr>
        <w:jc w:val="both"/>
      </w:pPr>
      <w:r>
        <w:t> </w:t>
      </w:r>
    </w:p>
    <w:p w14:paraId="689ED32E" w14:textId="77777777" w:rsidR="00254E16" w:rsidRDefault="00254E16" w:rsidP="00254E16">
      <w:pPr>
        <w:ind w:firstLine="540"/>
        <w:jc w:val="both"/>
      </w:pPr>
      <w:r>
        <w:t>Пропаганда наркотических средств, психотропных веществ, их аналогов или прекурсоров, растений, содержащих наркотические средства или психотропные вещества либо их прекурсоры, в информационно-телекоммуникационных сетях (включая сеть "Интернет"), совершенная лицом после его привлечения к административной ответственности за аналогичное деяние два раза в течение одного года либо имеющим судимость за совершение преступления, предусмотренного настоящей статьей, -</w:t>
      </w:r>
    </w:p>
    <w:p w14:paraId="301886D2" w14:textId="77777777" w:rsidR="00254E16" w:rsidRDefault="00254E16" w:rsidP="00254E16">
      <w:pPr>
        <w:ind w:firstLine="540"/>
        <w:jc w:val="both"/>
        <w:rPr>
          <w:rFonts w:ascii="Arial" w:hAnsi="Arial"/>
          <w:b/>
          <w:sz w:val="24"/>
        </w:rPr>
      </w:pPr>
      <w:r>
        <w:t xml:space="preserve">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лет, либо обязательными работами на срок от ста восьмидесяти до двухсот сорока часов с лишением права занимать определенные должности или заниматься определенной деятельностью на срок до двух лет или без такового,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двух лет или без такового, либо ограничением свободы на срок до двух лет с лишением права занимать определенные должности или заниматься определенной деятельностью на срок до двух лет или без такового,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двух лет или без такового,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такового." Указанная ответственность введена Федеральным законом «О внесении изменений в Уголовный Кодекс Российской Федерации и статьи 31 и 151 Уголовно-процессуального Кодекса РФ» №226-ФЗ от 08.08.2024 года, который вступил в законную силу 01 </w:t>
      </w:r>
      <w:proofErr w:type="gramStart"/>
      <w:r>
        <w:t>марта  2026</w:t>
      </w:r>
      <w:proofErr w:type="gramEnd"/>
      <w:r>
        <w:t xml:space="preserve"> года. </w:t>
      </w:r>
    </w:p>
    <w:p w14:paraId="5CC96E13" w14:textId="77777777" w:rsidR="00343C5F" w:rsidRDefault="00343C5F"/>
    <w:sectPr w:rsidR="00343C5F" w:rsidSect="00254E16">
      <w:pgSz w:w="11908" w:h="16848"/>
      <w:pgMar w:top="1134" w:right="567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E16"/>
    <w:rsid w:val="0016699C"/>
    <w:rsid w:val="00254E16"/>
    <w:rsid w:val="00343C5F"/>
    <w:rsid w:val="00E60694"/>
    <w:rsid w:val="00EC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9D995"/>
  <w15:chartTrackingRefBased/>
  <w15:docId w15:val="{8B9EA939-1B10-4B0C-AD45-2E83DD10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254E1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254E1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E1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E1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E1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E1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E1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E1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E1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E1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254E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4E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4E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4E1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E1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E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4E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4E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4E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4E16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54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E1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54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4E1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54E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4E1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54E1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4E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54E1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54E16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rsid w:val="00254E1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Третникова Алена Михайловна</dc:creator>
  <cp:keywords/>
  <dc:description/>
  <cp:lastModifiedBy>Третникова Алена Михайловна</cp:lastModifiedBy>
  <cp:revision>1</cp:revision>
  <dcterms:created xsi:type="dcterms:W3CDTF">2026-06-25T10:58:00Z</dcterms:created>
  <dcterms:modified xsi:type="dcterms:W3CDTF">2026-06-25T10:58:00Z</dcterms:modified>
</cp:coreProperties>
</file>