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514" w:rsidRDefault="00A9651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96514" w:rsidRDefault="00A96514">
      <w:pPr>
        <w:pStyle w:val="ConsPlusNormal"/>
        <w:jc w:val="both"/>
        <w:outlineLvl w:val="0"/>
      </w:pPr>
    </w:p>
    <w:p w:rsidR="00A96514" w:rsidRDefault="00A96514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2025</w:t>
      </w: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С какой даты корректно оформить отпуск по уходу за ребенком для сотрудницы, если она представляет заявление от 1 декабря с датой начала отпуска по уходу за ребенком 18 ноября?</w:t>
      </w: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Полагаем, что </w:t>
      </w:r>
      <w:proofErr w:type="gramStart"/>
      <w:r>
        <w:t>с даты представления</w:t>
      </w:r>
      <w:proofErr w:type="gramEnd"/>
      <w:r>
        <w:t xml:space="preserve"> заявления, поскольку предоставление отпуска по уходу за ребенком задним числом законом не предусмотрено.</w:t>
      </w: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Согласно </w:t>
      </w:r>
      <w:hyperlink r:id="rId7">
        <w:r>
          <w:rPr>
            <w:color w:val="0000FF"/>
          </w:rPr>
          <w:t>ч. 1 ст. 256</w:t>
        </w:r>
      </w:hyperlink>
      <w:r>
        <w:t xml:space="preserve"> ТК РФ по заявлению женщины ей предоставляется отпуск по уходу за ребенком до достижения им возраста трех лет.</w:t>
      </w: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</w:pPr>
      <w:r>
        <w:t>01.12.2025</w:t>
      </w: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  <w:jc w:val="both"/>
      </w:pPr>
    </w:p>
    <w:p w:rsidR="00A96514" w:rsidRDefault="00A9651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645" w:rsidRDefault="00CB2645">
      <w:bookmarkStart w:id="0" w:name="_GoBack"/>
      <w:bookmarkEnd w:id="0"/>
    </w:p>
    <w:sectPr w:rsidR="00CB2645" w:rsidSect="009B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14"/>
    <w:rsid w:val="00A96514"/>
    <w:rsid w:val="00CB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65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65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9651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5484&amp;dst=31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2026-07-27T07:29:00Z</dcterms:created>
  <dcterms:modified xsi:type="dcterms:W3CDTF">2026-07-27T07:30:00Z</dcterms:modified>
</cp:coreProperties>
</file>