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DE" w:rsidRDefault="00C420D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420DE" w:rsidRDefault="00C420DE">
      <w:pPr>
        <w:pStyle w:val="ConsPlusNormal"/>
        <w:jc w:val="both"/>
        <w:outlineLvl w:val="0"/>
      </w:pPr>
    </w:p>
    <w:p w:rsidR="00C420DE" w:rsidRDefault="00C420DE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У сотрудницы отпуск по беременности и родам закончился 23.05.2026. Заявление об отпуске по уходу за ребенком она смогла отправить только 08.06.2026. Заявление датировано 08.06.2026, но дата начала отпуска указана: 24.05.2026 (две недели назад), - это принципиальная позиция сотрудницы - мол, она имеет право на отпуск по уходу за ребенком в полной мере, с назначением пособия до 1,5 лет, с 24.05.2026, а не </w:t>
      </w:r>
      <w:proofErr w:type="gramStart"/>
      <w:r>
        <w:t>с даты представления</w:t>
      </w:r>
      <w:proofErr w:type="gramEnd"/>
      <w:r>
        <w:t xml:space="preserve"> документов работодателю. С какого числа работодатель обязан предоставить сотруднице отпуск по уходу за ребенком? Вправе ли работодатель отказаться принять такое заявление?</w:t>
      </w: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1. Полагаем, что не ранее чем </w:t>
      </w:r>
      <w:proofErr w:type="gramStart"/>
      <w:r>
        <w:t>с даты получения</w:t>
      </w:r>
      <w:proofErr w:type="gramEnd"/>
      <w:r>
        <w:t xml:space="preserve"> заявления о предоставлении отпуска по уходу за ребенком.</w:t>
      </w:r>
    </w:p>
    <w:p w:rsidR="00C420DE" w:rsidRDefault="00C420DE">
      <w:pPr>
        <w:pStyle w:val="ConsPlusNormal"/>
        <w:spacing w:before="220"/>
        <w:ind w:firstLine="540"/>
        <w:jc w:val="both"/>
      </w:pPr>
      <w:r>
        <w:t>2. Вправе, поскольку предоставление отпуска по уходу за ребенком задним числом законом не предусмотрено.</w:t>
      </w: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7">
        <w:r>
          <w:rPr>
            <w:color w:val="0000FF"/>
          </w:rPr>
          <w:t>ч. 1 ст. 256</w:t>
        </w:r>
      </w:hyperlink>
      <w:r>
        <w:t xml:space="preserve"> ТК РФ по заявлению женщины ей предоставляется отпуск по уходу за ребенком до достижения им возраста трех лет.</w:t>
      </w: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</w:pPr>
      <w:r>
        <w:t>08.06.2026</w:t>
      </w: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  <w:jc w:val="both"/>
      </w:pPr>
    </w:p>
    <w:p w:rsidR="00C420DE" w:rsidRDefault="00C420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645" w:rsidRDefault="00CB2645">
      <w:bookmarkStart w:id="0" w:name="_GoBack"/>
      <w:bookmarkEnd w:id="0"/>
    </w:p>
    <w:sectPr w:rsidR="00CB2645" w:rsidSect="0012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DE"/>
    <w:rsid w:val="00C420DE"/>
    <w:rsid w:val="00C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20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20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31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2026-07-27T07:27:00Z</dcterms:created>
  <dcterms:modified xsi:type="dcterms:W3CDTF">2026-07-27T07:29:00Z</dcterms:modified>
</cp:coreProperties>
</file>