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4C" w:rsidRDefault="002E3576" w:rsidP="00BB4FF0">
      <w:pPr>
        <w:spacing w:after="0"/>
        <w:jc w:val="center"/>
        <w:rPr>
          <w:sz w:val="24"/>
          <w:szCs w:val="24"/>
        </w:rPr>
      </w:pPr>
      <w:r w:rsidRPr="002E3576">
        <w:rPr>
          <w:noProof/>
        </w:rPr>
        <w:pict>
          <v:rect id="_x0000_s1026" style="position:absolute;left:0;text-align:left;margin-left:-7.4pt;margin-top:-16.4pt;width:28.5pt;height:580.2pt;z-index:28" stroked="f">
            <v:textbox style="layout-flow:vertical;mso-layout-flow-alt:bottom-to-top;mso-next-textbox:#_x0000_s1026">
              <w:txbxContent>
                <w:p w:rsidR="00B3034C" w:rsidRDefault="00B3034C" w:rsidP="00E347B5">
                  <w:pPr>
                    <w:jc w:val="center"/>
                  </w:pPr>
                  <w:r>
                    <w:t xml:space="preserve">Ул. 40 Лет Октября </w:t>
                  </w:r>
                </w:p>
              </w:txbxContent>
            </v:textbox>
          </v:rect>
        </w:pict>
      </w:r>
      <w:r w:rsidR="00B3034C">
        <w:rPr>
          <w:sz w:val="24"/>
          <w:szCs w:val="24"/>
        </w:rPr>
        <w:t xml:space="preserve">СХЕМА </w:t>
      </w:r>
      <w:r w:rsidR="00117859">
        <w:rPr>
          <w:sz w:val="24"/>
          <w:szCs w:val="24"/>
        </w:rPr>
        <w:t xml:space="preserve">ДИСТАНЦИИ </w:t>
      </w:r>
      <w:r w:rsidR="005D119F">
        <w:rPr>
          <w:sz w:val="24"/>
          <w:szCs w:val="24"/>
        </w:rPr>
        <w:t>1</w:t>
      </w:r>
      <w:r w:rsidR="00117859">
        <w:rPr>
          <w:sz w:val="24"/>
          <w:szCs w:val="24"/>
        </w:rPr>
        <w:t xml:space="preserve"> КМ </w:t>
      </w:r>
      <w:r w:rsidR="00B3034C" w:rsidRPr="00EA0019">
        <w:rPr>
          <w:sz w:val="24"/>
          <w:szCs w:val="24"/>
        </w:rPr>
        <w:t xml:space="preserve"> </w:t>
      </w:r>
      <w:r w:rsidR="00B3034C">
        <w:rPr>
          <w:sz w:val="24"/>
          <w:szCs w:val="24"/>
        </w:rPr>
        <w:t>НА СТАДИОН</w:t>
      </w:r>
      <w:r w:rsidR="00E60C60">
        <w:rPr>
          <w:sz w:val="24"/>
          <w:szCs w:val="24"/>
        </w:rPr>
        <w:t>Е им. ГАГАРИНА 03</w:t>
      </w:r>
      <w:r w:rsidR="005D119F">
        <w:rPr>
          <w:sz w:val="24"/>
          <w:szCs w:val="24"/>
        </w:rPr>
        <w:t>.</w:t>
      </w:r>
      <w:r w:rsidR="00E60C60">
        <w:rPr>
          <w:sz w:val="24"/>
          <w:szCs w:val="24"/>
        </w:rPr>
        <w:t>10</w:t>
      </w:r>
      <w:r w:rsidR="00117859">
        <w:rPr>
          <w:sz w:val="24"/>
          <w:szCs w:val="24"/>
        </w:rPr>
        <w:t>.</w:t>
      </w:r>
      <w:r w:rsidR="00B3034C">
        <w:rPr>
          <w:sz w:val="24"/>
          <w:szCs w:val="24"/>
        </w:rPr>
        <w:t>2015 года</w:t>
      </w:r>
    </w:p>
    <w:p w:rsidR="00B3034C" w:rsidRDefault="002E3576" w:rsidP="00BB4FF0">
      <w:pPr>
        <w:spacing w:after="0"/>
        <w:jc w:val="center"/>
        <w:rPr>
          <w:sz w:val="24"/>
          <w:szCs w:val="24"/>
        </w:rPr>
      </w:pPr>
      <w:r w:rsidRPr="002E3576">
        <w:rPr>
          <w:noProof/>
        </w:rPr>
        <w:pict>
          <v:line id="_x0000_s1027" style="position:absolute;left:0;text-align:left;flip:x;z-index:32" from="20.1pt,11.75pt" to="22.6pt,547.8pt"/>
        </w:pict>
      </w:r>
      <w:r w:rsidRPr="002E3576">
        <w:rPr>
          <w:noProof/>
        </w:rPr>
        <w:pict>
          <v:line id="_x0000_s1028" style="position:absolute;left:0;text-align:left;z-index:33" from="-12.9pt,11.75pt" to="-12.9pt,551.75pt"/>
        </w:pict>
      </w:r>
    </w:p>
    <w:p w:rsidR="00B3034C" w:rsidRDefault="002E3576" w:rsidP="00BB4FF0">
      <w:pPr>
        <w:spacing w:after="0"/>
        <w:jc w:val="center"/>
        <w:rPr>
          <w:sz w:val="24"/>
          <w:szCs w:val="24"/>
        </w:rPr>
      </w:pPr>
      <w:r w:rsidRPr="002E3576">
        <w:rPr>
          <w:noProof/>
        </w:rPr>
        <w:pict>
          <v:rect id="_x0000_s1029" style="position:absolute;left:0;text-align:left;margin-left:660pt;margin-top:12.9pt;width:94.45pt;height:63pt;z-index:34">
            <v:textbox style="mso-next-textbox:#_x0000_s1029">
              <w:txbxContent>
                <w:p w:rsidR="006F1669" w:rsidRDefault="006F1669" w:rsidP="006F4751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B3034C" w:rsidRDefault="006F1669" w:rsidP="006F4751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</w:t>
                  </w:r>
                  <w:r w:rsidR="00B3034C">
                    <w:rPr>
                      <w:b/>
                      <w:i/>
                    </w:rPr>
                    <w:t>лощадка</w:t>
                  </w:r>
                </w:p>
                <w:p w:rsidR="006F1669" w:rsidRDefault="006F1669" w:rsidP="006F4751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ГТО</w:t>
                  </w:r>
                </w:p>
              </w:txbxContent>
            </v:textbox>
          </v:rect>
        </w:pict>
      </w:r>
      <w:r w:rsidRPr="002E3576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left:0;text-align:left;margin-left:314.9pt;margin-top:2.3pt;width:76.2pt;height:48.6pt;z-index:18" adj="13989,14022" fillcolor="#9bbb59" strokecolor="#f2f2f2" strokeweight="3pt">
            <v:shadow on="t" type="perspective" color="#4e6128" opacity=".5" offset="1pt" offset2="-1pt"/>
            <v:textbox style="mso-next-textbox:#_x0000_s1041">
              <w:txbxContent>
                <w:p w:rsidR="00B3034C" w:rsidRDefault="00B3034C"/>
              </w:txbxContent>
            </v:textbox>
          </v:shape>
        </w:pict>
      </w:r>
      <w:r w:rsidRPr="002E3576">
        <w:rPr>
          <w:noProof/>
        </w:rPr>
        <w:pict>
          <v:rect id="_x0000_s1030" style="position:absolute;left:0;text-align:left;margin-left:407pt;margin-top:2.3pt;width:149.85pt;height:48.6pt;z-index:5">
            <v:textbox style="mso-next-textbox:#_x0000_s1030">
              <w:txbxContent>
                <w:p w:rsidR="00B3034C" w:rsidRDefault="00B3034C" w:rsidP="00CB66C6">
                  <w:pPr>
                    <w:spacing w:after="0" w:line="240" w:lineRule="auto"/>
                    <w:jc w:val="center"/>
                  </w:pPr>
                  <w:r>
                    <w:t>Хоккейный корт</w:t>
                  </w:r>
                </w:p>
              </w:txbxContent>
            </v:textbox>
          </v:rect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44" type="#_x0000_t96" style="position:absolute;left:0;text-align:left;margin-left:624.5pt;margin-top:20.75pt;width:19pt;height:13.3pt;z-index:79"/>
        </w:pict>
      </w:r>
      <w:r w:rsidRPr="002E3576">
        <w:rPr>
          <w:noProof/>
        </w:rPr>
        <w:pict>
          <v:rect id="_x0000_s1031" style="position:absolute;left:0;text-align:left;margin-left:250.2pt;margin-top:-8.9pt;width:40.35pt;height:78.85pt;rotation:3984068fd;z-index:15">
            <v:textbox style="mso-next-textbox:#_x0000_s1031">
              <w:txbxContent>
                <w:p w:rsidR="00B3034C" w:rsidRDefault="00B3034C" w:rsidP="00CB66C6">
                  <w:pPr>
                    <w:spacing w:after="0"/>
                    <w:jc w:val="center"/>
                  </w:pPr>
                  <w:r>
                    <w:t>Тир</w:t>
                  </w:r>
                </w:p>
              </w:txbxContent>
            </v:textbox>
          </v:rect>
        </w:pict>
      </w:r>
      <w:r w:rsidRPr="002E3576">
        <w:rPr>
          <w:noProof/>
        </w:rPr>
        <w:pict>
          <v:shape id="_x0000_s1032" type="#_x0000_t106" style="position:absolute;left:0;text-align:left;margin-left:82.5pt;margin-top:5.8pt;width:137.5pt;height:110.55pt;z-index:9" adj="7259,2784" fillcolor="#92d050" strokecolor="#0d0d0d">
            <v:textbox style="mso-next-textbox:#_x0000_s1032">
              <w:txbxContent>
                <w:p w:rsidR="00B3034C" w:rsidRDefault="00B3034C"/>
              </w:txbxContent>
            </v:textbox>
          </v:shape>
        </w:pict>
      </w:r>
      <w:r w:rsidRPr="002E3576">
        <w:rPr>
          <w:noProof/>
        </w:rPr>
        <w:pict>
          <v:rect id="_x0000_s1033" style="position:absolute;left:0;text-align:left;margin-left:55pt;margin-top:1.3pt;width:242pt;height:134.7pt;z-index:1" stroked="f">
            <v:imagedata embosscolor="shadow add(51)"/>
            <v:shadow on="t" type="emboss" color="lineOrFill darken(153)" color2="shadow add(102)" offset="1pt,1pt"/>
          </v:rect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357.5pt;margin-top:23.85pt;width:49.5pt;height:0;flip:x;z-index:57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3" type="#_x0000_t32" style="position:absolute;left:0;text-align:left;margin-left:429pt;margin-top:23.85pt;width:26.55pt;height:0;flip:x;z-index: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2" type="#_x0000_t32" style="position:absolute;left:0;text-align:left;margin-left:478.5pt;margin-top:23.85pt;width:31.5pt;height:0;flip:x;z-index:55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1" type="#_x0000_t32" style="position:absolute;left:0;text-align:left;margin-left:534.25pt;margin-top:23.85pt;width:37.75pt;height:0;flip:x;z-index:5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9" type="#_x0000_t32" style="position:absolute;left:0;text-align:left;margin-left:588.5pt;margin-top:23.85pt;width:35.35pt;height:0;flip:x;z-index:53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8" type="#_x0000_t32" style="position:absolute;left:0;text-align:left;margin-left:634.7pt;margin-top:23.85pt;width:0;height:15.75pt;flip:y;z-index:52" o:connectortype="straight">
            <v:stroke endarrow="block"/>
          </v:shape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rPr>
          <w:noProof/>
        </w:rPr>
        <w:pict>
          <v:shape id="_x0000_s1146" type="#_x0000_t96" style="position:absolute;left:0;text-align:left;margin-left:324.95pt;margin-top:19.6pt;width:20.95pt;height:17.95pt;z-index:80"/>
        </w:pict>
      </w:r>
      <w:r w:rsidRPr="002E3576">
        <w:rPr>
          <w:noProof/>
        </w:rPr>
        <w:pict>
          <v:shape id="_x0000_s1105" type="#_x0000_t32" style="position:absolute;left:0;text-align:left;margin-left:286pt;margin-top:5.35pt;width:44.8pt;height:24.1pt;flip:x;z-index:58" o:connectortype="straight">
            <v:stroke endarrow="block"/>
          </v:shape>
        </w:pict>
      </w:r>
      <w:r w:rsidRPr="002E3576">
        <w:rPr>
          <w:noProof/>
        </w:rPr>
        <w:pict>
          <v:rect id="_x0000_s1040" style="position:absolute;left:0;text-align:left;margin-left:510pt;margin-top:19.6pt;width:84.55pt;height:56.9pt;z-index:14">
            <v:textbox style="mso-next-textbox:#_x0000_s1040">
              <w:txbxContent>
                <w:p w:rsidR="00B3034C" w:rsidRPr="006F1669" w:rsidRDefault="006F1669" w:rsidP="006F1669">
                  <w:pPr>
                    <w:spacing w:after="0" w:line="36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6F1669">
                    <w:rPr>
                      <w:i/>
                      <w:sz w:val="16"/>
                      <w:szCs w:val="16"/>
                    </w:rPr>
                    <w:t>Гандбольная,</w:t>
                  </w:r>
                </w:p>
                <w:p w:rsidR="00B3034C" w:rsidRPr="006F1669" w:rsidRDefault="006F1669" w:rsidP="00CB66C6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F1669">
                    <w:rPr>
                      <w:sz w:val="16"/>
                      <w:szCs w:val="16"/>
                    </w:rPr>
                    <w:t>Баскетбольные</w:t>
                  </w:r>
                  <w:r>
                    <w:t xml:space="preserve"> </w:t>
                  </w:r>
                  <w:r w:rsidRPr="006F1669">
                    <w:rPr>
                      <w:sz w:val="16"/>
                      <w:szCs w:val="16"/>
                    </w:rPr>
                    <w:t>площадки</w:t>
                  </w:r>
                </w:p>
              </w:txbxContent>
            </v:textbox>
          </v:rect>
        </w:pict>
      </w:r>
      <w:r w:rsidRPr="002E3576">
        <w:rPr>
          <w:noProof/>
        </w:rPr>
        <w:pict>
          <v:roundrect id="_x0000_s1039" style="position:absolute;left:0;text-align:left;margin-left:357.5pt;margin-top:10.6pt;width:249.6pt;height:81pt;z-index:6" arcsize="10923f"/>
        </w:pict>
      </w:r>
      <w:r w:rsidRPr="002E3576">
        <w:rPr>
          <w:noProof/>
        </w:rPr>
        <w:pict>
          <v:rect id="_x0000_s1038" style="position:absolute;left:0;text-align:left;margin-left:660pt;margin-top:19.6pt;width:105.3pt;height:63pt;z-index:7">
            <v:textbox style="mso-next-textbox:#_x0000_s1038">
              <w:txbxContent>
                <w:p w:rsidR="006F1669" w:rsidRDefault="006F1669" w:rsidP="00ED74C3">
                  <w:pPr>
                    <w:jc w:val="center"/>
                  </w:pPr>
                </w:p>
                <w:p w:rsidR="00B3034C" w:rsidRDefault="00B3034C" w:rsidP="00ED74C3">
                  <w:pPr>
                    <w:jc w:val="center"/>
                  </w:pPr>
                  <w:r>
                    <w:t>Теннисный корт</w:t>
                  </w:r>
                </w:p>
              </w:txbxContent>
            </v:textbox>
          </v:rect>
        </w:pict>
      </w:r>
      <w:r w:rsidRPr="002E3576">
        <w:rPr>
          <w:noProof/>
        </w:rPr>
        <w:pict>
          <v:shape id="_x0000_s1082" type="#_x0000_t106" style="position:absolute;left:0;text-align:left;margin-left:363pt;margin-top:19.6pt;width:44pt;height:56.9pt;z-index:38" adj="8321,3265" fillcolor="#9bbb59" strokecolor="#f2f2f2" strokeweight="3pt">
            <v:shadow on="t" type="perspective" color="#4e6128" opacity=".5" offset="1pt" offset2="-1pt"/>
            <v:textbox>
              <w:txbxContent>
                <w:p w:rsidR="006F1669" w:rsidRDefault="006F1669"/>
              </w:txbxContent>
            </v:textbox>
          </v:shape>
        </w:pict>
      </w:r>
      <w:r w:rsidRPr="002E3576">
        <w:rPr>
          <w:noProof/>
        </w:rPr>
        <w:pict>
          <v:rect id="_x0000_s1081" style="position:absolute;left:0;text-align:left;margin-left:417.15pt;margin-top:19.6pt;width:61.35pt;height:56.9pt;z-index:37">
            <v:textbox style="mso-next-textbox:#_x0000_s1081">
              <w:txbxContent>
                <w:p w:rsidR="006F1669" w:rsidRDefault="006F1669" w:rsidP="006F166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6F1669" w:rsidRPr="006F1669" w:rsidRDefault="006F1669" w:rsidP="006F1669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Волейбольные </w:t>
                  </w:r>
                  <w:r w:rsidRPr="006F1669">
                    <w:rPr>
                      <w:sz w:val="16"/>
                      <w:szCs w:val="16"/>
                    </w:rPr>
                    <w:t>площадки</w:t>
                  </w:r>
                </w:p>
              </w:txbxContent>
            </v:textbox>
          </v:rect>
        </w:pict>
      </w:r>
      <w:r w:rsidRPr="002E3576">
        <w:rPr>
          <w:noProof/>
        </w:rPr>
        <w:pict>
          <v:shape id="_x0000_s1037" type="#_x0000_t32" style="position:absolute;left:0;text-align:left;margin-left:181.5pt;margin-top:12.75pt;width:115.5pt;height:1in;flip:y;z-index:16" o:connectortype="straight"/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rPr>
          <w:noProof/>
        </w:rPr>
        <w:pict>
          <v:shape id="_x0000_s1106" type="#_x0000_t32" style="position:absolute;left:0;text-align:left;margin-left:247.5pt;margin-top:10.75pt;width:29.75pt;height:17.85pt;flip:x;z-index:59" o:connectortype="straight">
            <v:stroke endarrow="block"/>
          </v:shape>
        </w:pict>
      </w:r>
      <w:r w:rsidRPr="002E3576">
        <w:rPr>
          <w:noProof/>
        </w:rPr>
        <w:pict>
          <v:shape id="_x0000_s1097" type="#_x0000_t32" style="position:absolute;left:0;text-align:left;margin-left:634.7pt;margin-top:10.75pt;width:0;height:25.1pt;flip:y;z-index:51" o:connectortype="straight">
            <v:stroke endarrow="block"/>
          </v:shape>
        </w:pict>
      </w:r>
      <w:r w:rsidRPr="002E3576">
        <w:rPr>
          <w:noProof/>
        </w:rPr>
        <w:pict>
          <v:shape id="_x0000_s1042" type="#_x0000_t32" style="position:absolute;left:0;text-align:left;margin-left:225.5pt;margin-top:10.75pt;width:71.5pt;height:45pt;flip:y;z-index:17" o:connectortype="straight"/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8" type="#_x0000_t32" style="position:absolute;left:0;text-align:left;margin-left:214.5pt;margin-top:9pt;width:21.7pt;height:19.65pt;flip:x;z-index:60" o:connectortype="straight">
            <v:stroke endarrow="block"/>
          </v:shape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9" type="#_x0000_t32" style="position:absolute;left:0;text-align:left;margin-left:220pt;margin-top:11.1pt;width:27.5pt;height:36pt;z-index:61" o:connectortype="straight">
            <v:stroke endarrow="block"/>
          </v:shape>
        </w:pict>
      </w:r>
      <w:r w:rsidRPr="002E3576">
        <w:rPr>
          <w:noProof/>
        </w:rPr>
        <w:pict>
          <v:shape id="_x0000_s1143" type="#_x0000_t96" style="position:absolute;left:0;text-align:left;margin-left:607.1pt;margin-top:21.75pt;width:16.75pt;height:16.8pt;z-index:78"/>
        </w:pict>
      </w:r>
      <w:r w:rsidRPr="002E3576">
        <w:rPr>
          <w:noProof/>
        </w:rPr>
        <w:pict>
          <v:shape id="_x0000_s1147" type="#_x0000_t96" style="position:absolute;left:0;text-align:left;margin-left:192.65pt;margin-top:11.1pt;width:16.75pt;height:14.9pt;z-index:81"/>
        </w:pict>
      </w:r>
      <w:r>
        <w:rPr>
          <w:noProof/>
          <w:sz w:val="24"/>
          <w:szCs w:val="24"/>
        </w:rPr>
        <w:pict>
          <v:shape id="_x0000_s1096" type="#_x0000_t32" style="position:absolute;left:0;text-align:left;margin-left:634.7pt;margin-top:4.25pt;width:5.5pt;height:15.05pt;flip:x y;z-index:50" o:connectortype="straight">
            <v:stroke endarrow="block"/>
          </v:shape>
        </w:pict>
      </w:r>
    </w:p>
    <w:p w:rsidR="00B3034C" w:rsidRDefault="002E3576" w:rsidP="0042443F">
      <w:pPr>
        <w:rPr>
          <w:sz w:val="24"/>
          <w:szCs w:val="24"/>
        </w:rPr>
      </w:pPr>
      <w:r w:rsidRPr="002E3576">
        <w:rPr>
          <w:noProof/>
        </w:rPr>
        <w:pict>
          <v:shape id="_x0000_s1095" type="#_x0000_t32" style="position:absolute;margin-left:648.2pt;margin-top:5.8pt;width:.8pt;height:28.5pt;flip:x y;z-index:49" o:connectortype="straight">
            <v:stroke endarrow="block"/>
          </v:shape>
        </w:pict>
      </w:r>
      <w:r w:rsidRPr="002E3576">
        <w:rPr>
          <w:noProof/>
        </w:rPr>
        <w:pict>
          <v:rect id="_x0000_s1047" style="position:absolute;margin-left:599.5pt;margin-top:20.25pt;width:40.7pt;height:20.1pt;z-index:13" fillcolor="#c2d69b"/>
        </w:pict>
      </w:r>
      <w:r w:rsidRPr="002E3576">
        <w:rPr>
          <w:noProof/>
        </w:rPr>
        <w:pict>
          <v:rect id="_x0000_s1044" style="position:absolute;margin-left:357.5pt;margin-top:20.25pt;width:52.75pt;height:20.1pt;z-index:10" fillcolor="#c2d69b"/>
        </w:pict>
      </w:r>
      <w:r w:rsidRPr="002E3576">
        <w:rPr>
          <w:noProof/>
        </w:rPr>
        <w:pict>
          <v:rect id="_x0000_s1045" style="position:absolute;margin-left:440pt;margin-top:20.25pt;width:52.25pt;height:20.1pt;z-index:11" fillcolor="#c2d69b"/>
        </w:pict>
      </w:r>
      <w:r w:rsidRPr="002E3576">
        <w:rPr>
          <w:noProof/>
        </w:rPr>
        <w:pict>
          <v:rect id="_x0000_s1046" style="position:absolute;margin-left:522.5pt;margin-top:20.25pt;width:49.5pt;height:20.1pt;z-index:12" fillcolor="#c2d69b"/>
        </w:pict>
      </w:r>
    </w:p>
    <w:p w:rsidR="00B3034C" w:rsidRDefault="002E3576" w:rsidP="0042443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0" type="#_x0000_t32" style="position:absolute;margin-left:263pt;margin-top:13.5pt;width:61.95pt;height:54.05pt;z-index:62" o:connectortype="straight">
            <v:stroke endarrow="block"/>
          </v:shape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rPr>
          <w:noProof/>
        </w:rPr>
        <w:pict>
          <v:roundrect id="_x0000_s1053" style="position:absolute;left:0;text-align:left;margin-left:374pt;margin-top:20.55pt;width:269.5pt;height:33.9pt;z-index:8" arcsize="10923f" fillcolor="#c2d69b"/>
        </w:pict>
      </w:r>
      <w:r w:rsidRPr="002E3576">
        <w:rPr>
          <w:noProof/>
        </w:rPr>
        <w:pict>
          <v:shape id="_x0000_s1148" type="#_x0000_t96" style="position:absolute;left:0;text-align:left;margin-left:324.95pt;margin-top:20.55pt;width:16.75pt;height:13.6pt;z-index:82"/>
        </w:pict>
      </w:r>
      <w:r w:rsidRPr="002E3576">
        <w:rPr>
          <w:noProof/>
        </w:rPr>
        <w:pict>
          <v:shape id="_x0000_s1094" type="#_x0000_t32" style="position:absolute;left:0;text-align:left;margin-left:654.5pt;margin-top:-.15pt;width:0;height:49.85pt;flip:y;z-index:48" o:connectortype="straight">
            <v:stroke endarrow="block"/>
          </v:shape>
        </w:pict>
      </w:r>
      <w:r w:rsidRPr="002E3576">
        <w:rPr>
          <w:noProof/>
        </w:rPr>
        <w:pict>
          <v:roundrect id="_x0000_s1052" style="position:absolute;left:0;text-align:left;margin-left:154pt;margin-top:20.55pt;width:147.35pt;height:81pt;z-index:3" arcsize="10923f">
            <v:textbox style="mso-next-textbox:#_x0000_s1052">
              <w:txbxContent>
                <w:p w:rsidR="00B3034C" w:rsidRDefault="00B3034C" w:rsidP="00E347B5">
                  <w:pPr>
                    <w:spacing w:after="0" w:line="240" w:lineRule="auto"/>
                  </w:pPr>
                </w:p>
                <w:p w:rsidR="00B3034C" w:rsidRDefault="00B3034C" w:rsidP="00E347B5">
                  <w:pPr>
                    <w:spacing w:after="0" w:line="240" w:lineRule="auto"/>
                  </w:pPr>
                  <w:r>
                    <w:t xml:space="preserve"> </w:t>
                  </w:r>
                </w:p>
                <w:p w:rsidR="00B3034C" w:rsidRDefault="00B3034C" w:rsidP="00E347B5">
                  <w:pPr>
                    <w:spacing w:after="0" w:line="240" w:lineRule="auto"/>
                  </w:pPr>
                </w:p>
                <w:p w:rsidR="00B3034C" w:rsidRPr="00901248" w:rsidRDefault="00B3034C" w:rsidP="00E347B5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B3034C" w:rsidRDefault="00B3034C" w:rsidP="00E347B5">
                  <w:pPr>
                    <w:spacing w:after="0" w:line="240" w:lineRule="auto"/>
                  </w:pPr>
                  <w:r>
                    <w:t xml:space="preserve">                                   Туалет  </w:t>
                  </w:r>
                </w:p>
              </w:txbxContent>
            </v:textbox>
          </v:roundrect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pict>
          <v:shape id="_x0000_s1126" type="#_x0000_t32" style="position:absolute;left:0;text-align:left;margin-left:333.45pt;margin-top:25.65pt;width:18.3pt;height:31.05pt;z-index:63" o:connectortype="straight" strokecolor="red">
            <v:stroke endarrow="block"/>
          </v:shape>
        </w:pict>
      </w:r>
      <w:r w:rsidRPr="002E3576">
        <w:rPr>
          <w:noProof/>
        </w:rPr>
        <w:pict>
          <v:roundrect id="_x0000_s1055" style="position:absolute;left:0;text-align:left;margin-left:33pt;margin-top:13.85pt;width:88.75pt;height:141.95pt;z-index:2" arcsize="10923f"/>
        </w:pict>
      </w:r>
      <w:r w:rsidRPr="002E3576">
        <w:rPr>
          <w:noProof/>
        </w:rPr>
        <w:pict>
          <v:shape id="_x0000_s1056" type="#_x0000_t106" style="position:absolute;left:0;text-align:left;margin-left:159.5pt;margin-top:2.7pt;width:82.2pt;height:1in;z-index:27" adj="5768,20265" fillcolor="#92d050">
            <v:textbox style="mso-next-textbox:#_x0000_s1056">
              <w:txbxContent>
                <w:p w:rsidR="00B3034C" w:rsidRDefault="00B3034C" w:rsidP="00E347B5">
                  <w:pPr>
                    <w:spacing w:after="0"/>
                  </w:pPr>
                </w:p>
              </w:txbxContent>
            </v:textbox>
          </v:shape>
        </w:pict>
      </w:r>
    </w:p>
    <w:p w:rsidR="00B3034C" w:rsidRDefault="002E3576" w:rsidP="00897887">
      <w:pPr>
        <w:tabs>
          <w:tab w:val="center" w:pos="8079"/>
          <w:tab w:val="left" w:pos="14802"/>
        </w:tabs>
        <w:rPr>
          <w:sz w:val="24"/>
          <w:szCs w:val="24"/>
        </w:rPr>
      </w:pPr>
      <w:r w:rsidRPr="002E3576">
        <w:rPr>
          <w:noProof/>
        </w:rPr>
        <w:pict>
          <v:roundrect id="_x0000_s1054" style="position:absolute;margin-left:687.5pt;margin-top:7.8pt;width:113.8pt;height:130.15pt;z-index:31" arcsize="10923f" fillcolor="#c2d69b" strokecolor="#f2f2f2" strokeweight="3pt">
            <v:shadow on="t" type="perspective" color="#4e6128" opacity=".5" offset="1pt" offset2="-1pt"/>
          </v:roundrect>
        </w:pict>
      </w:r>
      <w:r w:rsidR="00B3034C">
        <w:rPr>
          <w:sz w:val="24"/>
          <w:szCs w:val="24"/>
        </w:rPr>
        <w:tab/>
      </w:r>
      <w:r w:rsidRPr="002E3576">
        <w:rPr>
          <w:noProof/>
        </w:rPr>
        <w:pict>
          <v:shape id="_x0000_s1057" type="#_x0000_t106" style="position:absolute;margin-left:46.15pt;margin-top:7.8pt;width:65.3pt;height:103.05pt;z-index:26;mso-position-horizontal-relative:text;mso-position-vertical-relative:text" adj="2894,18749" fillcolor="#92d050">
            <v:textbox style="mso-next-textbox:#_x0000_s1057">
              <w:txbxContent>
                <w:p w:rsidR="00B3034C" w:rsidRDefault="00B3034C"/>
              </w:txbxContent>
            </v:textbox>
          </v:shape>
        </w:pict>
      </w:r>
      <w:r w:rsidRPr="002E3576">
        <w:rPr>
          <w:noProof/>
        </w:rPr>
        <w:pict>
          <v:rect id="_x0000_s1058" style="position:absolute;margin-left:247.5pt;margin-top:11.85pt;width:38.5pt;height:18pt;z-index:25;mso-position-horizontal-relative:text;mso-position-vertical-relative:text"/>
        </w:pict>
      </w:r>
      <w:r w:rsidRPr="002E3576">
        <w:rPr>
          <w:noProof/>
        </w:rPr>
        <w:pict>
          <v:rect id="_x0000_s1059" style="position:absolute;margin-left:588.5pt;margin-top:20.85pt;width:41pt;height:18pt;z-index:24;mso-position-horizontal-relative:text;mso-position-vertical-relative:text"/>
        </w:pict>
      </w:r>
      <w:r w:rsidRPr="002E3576">
        <w:rPr>
          <w:noProof/>
        </w:rPr>
        <w:pict>
          <v:rect id="_x0000_s1060" style="position:absolute;margin-left:539pt;margin-top:20.85pt;width:41.05pt;height:18pt;z-index:23;mso-position-horizontal-relative:text;mso-position-vertical-relative:text"/>
        </w:pict>
      </w:r>
      <w:r w:rsidRPr="002E3576">
        <w:rPr>
          <w:noProof/>
        </w:rPr>
        <w:pict>
          <v:rect id="_x0000_s1061" style="position:absolute;margin-left:478.5pt;margin-top:20.85pt;width:51.05pt;height:18pt;z-index:20;mso-position-horizontal-relative:text;mso-position-vertical-relative:text">
            <v:textbox style="mso-next-textbox:#_x0000_s1061">
              <w:txbxContent>
                <w:p w:rsidR="00B3034C" w:rsidRPr="005109B5" w:rsidRDefault="00B3034C" w:rsidP="005109B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109B5">
                    <w:rPr>
                      <w:sz w:val="18"/>
                      <w:szCs w:val="18"/>
                    </w:rPr>
                    <w:t>Трибуны</w:t>
                  </w:r>
                </w:p>
              </w:txbxContent>
            </v:textbox>
          </v:rect>
        </w:pict>
      </w:r>
      <w:r w:rsidRPr="002E3576">
        <w:rPr>
          <w:noProof/>
        </w:rPr>
        <w:pict>
          <v:rect id="_x0000_s1062" style="position:absolute;margin-left:429pt;margin-top:20.85pt;width:39.35pt;height:18pt;z-index:21;mso-position-horizontal-relative:text;mso-position-vertical-relative:text"/>
        </w:pict>
      </w:r>
      <w:r w:rsidRPr="002E3576">
        <w:rPr>
          <w:noProof/>
        </w:rPr>
        <w:pict>
          <v:rect id="_x0000_s1063" style="position:absolute;margin-left:379.5pt;margin-top:20.85pt;width:37.65pt;height:18pt;z-index:22;mso-position-horizontal-relative:text;mso-position-vertical-relative:text"/>
        </w:pict>
      </w:r>
      <w:r w:rsidRPr="002E3576">
        <w:rPr>
          <w:noProof/>
        </w:rPr>
        <w:pict>
          <v:rect id="_x0000_s1064" style="position:absolute;margin-left:374pt;margin-top:11.85pt;width:266.2pt;height:36pt;z-index:19;mso-position-horizontal-relative:text;mso-position-vertical-relative:text"/>
        </w:pict>
      </w:r>
      <w:r w:rsidR="00B3034C">
        <w:rPr>
          <w:sz w:val="24"/>
          <w:szCs w:val="24"/>
        </w:rPr>
        <w:tab/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pict>
          <v:shape id="_x0000_s1127" type="#_x0000_t32" style="position:absolute;left:0;text-align:left;margin-left:357.5pt;margin-top:12pt;width:11pt;height:17.05pt;z-index:64" o:connectortype="straight" strokecolor="red">
            <v:stroke endarrow="block"/>
          </v:shape>
        </w:pict>
      </w:r>
      <w:r w:rsidRPr="002E3576">
        <w:rPr>
          <w:noProof/>
        </w:rPr>
        <w:pict>
          <v:shape id="_x0000_s1151" type="#_x0000_t96" style="position:absolute;left:0;text-align:left;margin-left:340.75pt;margin-top:10.15pt;width:16.75pt;height:13.95pt;z-index:83"/>
        </w:pict>
      </w:r>
      <w:r w:rsidRPr="002E3576">
        <w:rPr>
          <w:noProof/>
        </w:rPr>
        <w:pict>
          <v:shape id="_x0000_s1142" type="#_x0000_t96" style="position:absolute;left:0;text-align:left;margin-left:634.7pt;margin-top:12pt;width:19.8pt;height:17.05pt;z-index:77"/>
        </w:pict>
      </w:r>
      <w:r w:rsidRPr="002E3576">
        <w:rPr>
          <w:noProof/>
        </w:rPr>
        <w:pict>
          <v:shape id="_x0000_s1093" type="#_x0000_t32" style="position:absolute;left:0;text-align:left;margin-left:660pt;margin-top:3pt;width:0;height:43.55pt;flip:y;z-index:47" o:connectortype="straight">
            <v:stroke endarrow="block"/>
          </v:shape>
        </w:pict>
      </w:r>
      <w:r w:rsidRPr="002E3576">
        <w:rPr>
          <w:noProof/>
        </w:rPr>
        <w:pict>
          <v:roundrect id="_x0000_s1068" style="position:absolute;left:0;text-align:left;margin-left:363pt;margin-top:24.1pt;width:302.5pt;height:98.05pt;z-index:-2" arcsize="10923f" wrapcoords="888 -198 500 0 -56 1783 -56 19420 444 21402 611 21402 20989 21402 21100 21402 21656 19222 21656 1982 21045 0 20656 -198 888 -198">
            <w10:wrap type="tight"/>
          </v:roundrect>
        </w:pict>
      </w:r>
      <w:r w:rsidRPr="002E3576">
        <w:rPr>
          <w:noProof/>
        </w:rPr>
        <w:pict>
          <v:shape id="_x0000_s1080" type="#_x0000_t32" style="position:absolute;left:0;text-align:left;margin-left:503.3pt;margin-top:24.1pt;width:0;height:17.05pt;z-index:36" o:connectortype="straight" strokecolor="red"/>
        </w:pict>
      </w:r>
      <w:r w:rsidRPr="002E3576">
        <w:rPr>
          <w:noProof/>
        </w:rPr>
        <w:pict>
          <v:shape id="_x0000_s1079" type="#_x0000_t32" style="position:absolute;left:0;text-align:left;margin-left:417.15pt;margin-top:24.1pt;width:0;height:17.05pt;z-index:35" o:connectortype="straight" strokecolor="#0d0d0d">
            <v:shadow opacity=".5" offset="6pt,-6pt"/>
          </v:shape>
        </w:pict>
      </w:r>
      <w:r w:rsidR="00B3034C">
        <w:t>Туалет</w:t>
      </w:r>
    </w:p>
    <w:p w:rsidR="00B3034C" w:rsidRPr="00560AD1" w:rsidRDefault="002E3576" w:rsidP="00560AD1">
      <w:r>
        <w:rPr>
          <w:noProof/>
        </w:rPr>
        <w:pict>
          <v:shape id="_x0000_s1138" type="#_x0000_t32" style="position:absolute;margin-left:649pt;margin-top:7.8pt;width:5.5pt;height:31.7pt;flip:x y;z-index:73" o:connectortype="straight" strokecolor="red">
            <v:stroke endarrow="block"/>
          </v:shape>
        </w:pict>
      </w:r>
      <w:r>
        <w:rPr>
          <w:noProof/>
        </w:rPr>
        <w:pict>
          <v:shape id="_x0000_s1141" type="#_x0000_t32" style="position:absolute;margin-left:515pt;margin-top:7.8pt;width:37.65pt;height:0;flip:x;z-index:76" o:connectortype="straight" strokecolor="red">
            <v:stroke endarrow="block"/>
          </v:shape>
        </w:pict>
      </w:r>
      <w:r>
        <w:rPr>
          <w:noProof/>
        </w:rPr>
        <w:pict>
          <v:shape id="_x0000_s1140" type="#_x0000_t32" style="position:absolute;margin-left:572pt;margin-top:7.8pt;width:27.5pt;height:0;flip:x;z-index:75" o:connectortype="straight" strokecolor="red">
            <v:stroke endarrow="block"/>
          </v:shape>
        </w:pict>
      </w:r>
      <w:r>
        <w:rPr>
          <w:noProof/>
        </w:rPr>
        <w:pict>
          <v:shape id="_x0000_s1139" type="#_x0000_t32" style="position:absolute;margin-left:613.8pt;margin-top:7.8pt;width:26.4pt;height:0;flip:x;z-index:74" o:connectortype="straight" strokecolor="red">
            <v:stroke endarrow="block"/>
          </v:shape>
        </w:pict>
      </w:r>
      <w:r>
        <w:pict>
          <v:shape id="_x0000_s1085" type="#_x0000_t32" style="position:absolute;margin-left:384.2pt;margin-top:7.8pt;width:26.05pt;height:0;rotation:180;z-index:39" o:connectortype="curved" adj="-369397,-1,-369397">
            <v:stroke endarrow="block"/>
          </v:shape>
        </w:pict>
      </w:r>
      <w:r>
        <w:pict>
          <v:shape id="_x0000_s1128" type="#_x0000_t32" style="position:absolute;margin-left:368.5pt;margin-top:15.7pt;width:0;height:29.7pt;z-index:65" o:connectortype="straight" strokecolor="red">
            <v:stroke endarrow="block"/>
          </v:shape>
        </w:pict>
      </w:r>
      <w:r>
        <w:pict>
          <v:roundrect id="_x0000_s1067" style="position:absolute;margin-left:379.5pt;margin-top:15.7pt;width:268.7pt;height:59.45pt;z-index:-1" arcsize="10923f" wrapcoords="724 -257 -60 257 -60 18771 60 20314 362 21343 422 21343 21117 21343 21178 21343 21540 20314 21660 16200 21660 2057 21238 0 20816 -257 724 -257" fillcolor="#c2d69b">
            <v:textbox style="mso-next-textbox:#_x0000_s1067">
              <w:txbxContent>
                <w:p w:rsidR="00117859" w:rsidRPr="002B396D" w:rsidRDefault="00117859">
                  <w:pPr>
                    <w:rPr>
                      <w:b/>
                    </w:rPr>
                  </w:pPr>
                  <w:r>
                    <w:t xml:space="preserve">      </w:t>
                  </w:r>
                  <w:r w:rsidRPr="002B396D">
                    <w:rPr>
                      <w:b/>
                    </w:rPr>
                    <w:t xml:space="preserve">СТАРТ  </w:t>
                  </w:r>
                  <w:r>
                    <w:t xml:space="preserve">                    </w:t>
                  </w:r>
                  <w:r w:rsidRPr="002B396D">
                    <w:rPr>
                      <w:b/>
                    </w:rPr>
                    <w:t>ФИНИШ</w:t>
                  </w:r>
                </w:p>
              </w:txbxContent>
            </v:textbox>
            <w10:wrap type="tight"/>
          </v:roundrect>
        </w:pict>
      </w:r>
      <w:r>
        <w:pict>
          <v:shape id="_x0000_s1086" type="#_x0000_t32" style="position:absolute;margin-left:374pt;margin-top:12.15pt;width:0;height:27.35pt;z-index:40" o:connectortype="straight">
            <v:stroke endarrow="block"/>
          </v:shape>
        </w:pict>
      </w:r>
      <w:r>
        <w:pict>
          <v:rect id="_x0000_s1065" style="position:absolute;margin-left:214.5pt;margin-top:15.7pt;width:88.65pt;height:54pt;z-index:29">
            <v:textbox style="mso-next-textbox:#_x0000_s1065">
              <w:txbxContent>
                <w:p w:rsidR="00B3034C" w:rsidRDefault="00B3034C" w:rsidP="00901248">
                  <w:pPr>
                    <w:spacing w:after="0" w:line="240" w:lineRule="auto"/>
                    <w:jc w:val="center"/>
                  </w:pPr>
                </w:p>
                <w:p w:rsidR="00B3034C" w:rsidRDefault="00B3034C" w:rsidP="00901248">
                  <w:pPr>
                    <w:spacing w:after="0" w:line="240" w:lineRule="auto"/>
                    <w:jc w:val="center"/>
                  </w:pPr>
                  <w:r>
                    <w:t>Дворец спорта</w:t>
                  </w:r>
                </w:p>
              </w:txbxContent>
            </v:textbox>
          </v:rect>
        </w:pict>
      </w:r>
    </w:p>
    <w:p w:rsidR="00B3034C" w:rsidRDefault="002E3576" w:rsidP="00B87904">
      <w:pPr>
        <w:tabs>
          <w:tab w:val="left" w:pos="143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7" type="#_x0000_t32" style="position:absolute;margin-left:654.5pt;margin-top:18.55pt;width:0;height:24.3pt;flip:y;z-index:72" o:connectortype="straight" strokecolor="red">
            <v:stroke endarrow="block"/>
          </v:shape>
        </w:pict>
      </w:r>
      <w:r>
        <w:rPr>
          <w:noProof/>
          <w:sz w:val="24"/>
          <w:szCs w:val="24"/>
        </w:rPr>
        <w:pict>
          <v:shape id="_x0000_s1092" type="#_x0000_t32" style="position:absolute;margin-left:660pt;margin-top:18.55pt;width:0;height:31.25pt;flip:y;z-index:4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margin-left:374pt;margin-top:23.55pt;width:0;height:26.25pt;z-index:41" o:connectortype="straight">
            <v:stroke endarrow="block"/>
          </v:shape>
        </w:pict>
      </w:r>
      <w:r w:rsidR="00B3034C">
        <w:rPr>
          <w:sz w:val="24"/>
          <w:szCs w:val="24"/>
        </w:rPr>
        <w:tab/>
      </w:r>
    </w:p>
    <w:p w:rsidR="00B3034C" w:rsidRDefault="002E3576" w:rsidP="00E347B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9" type="#_x0000_t32" style="position:absolute;margin-left:368.5pt;margin-top:4.9pt;width:0;height:22.9pt;z-index:66" o:connectortype="straight" strokecolor="red">
            <v:stroke endarrow="block"/>
          </v:shape>
        </w:pict>
      </w:r>
      <w:r w:rsidR="00B3034C">
        <w:rPr>
          <w:sz w:val="24"/>
          <w:szCs w:val="24"/>
        </w:rPr>
        <w:t xml:space="preserve">                                                                                                </w: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rPr>
          <w:noProof/>
        </w:rPr>
        <w:pict>
          <v:shape id="_x0000_s1136" type="#_x0000_t32" style="position:absolute;left:0;text-align:left;margin-left:607.1pt;margin-top:5.15pt;width:41.9pt;height:1.4pt;flip:y;z-index:71" o:connectortype="straight" strokecolor="red">
            <v:stroke endarrow="block"/>
          </v:shape>
        </w:pict>
      </w:r>
      <w:r w:rsidRPr="002E3576">
        <w:rPr>
          <w:noProof/>
        </w:rPr>
        <w:pict>
          <v:shape id="_x0000_s1135" type="#_x0000_t32" style="position:absolute;left:0;text-align:left;margin-left:539pt;margin-top:5.15pt;width:49.5pt;height:0;z-index:70" o:connectortype="straight" strokecolor="red">
            <v:stroke endarrow="block"/>
          </v:shape>
        </w:pict>
      </w:r>
      <w:r w:rsidRPr="002E3576">
        <w:rPr>
          <w:noProof/>
        </w:rPr>
        <w:pict>
          <v:shape id="_x0000_s1134" type="#_x0000_t32" style="position:absolute;left:0;text-align:left;margin-left:478.5pt;margin-top:5.15pt;width:36.5pt;height:0;z-index:69" o:connectortype="straight" strokecolor="red">
            <v:stroke endarrow="block"/>
          </v:shape>
        </w:pict>
      </w:r>
      <w:r w:rsidRPr="002E3576">
        <w:rPr>
          <w:noProof/>
        </w:rPr>
        <w:pict>
          <v:shape id="_x0000_s1132" type="#_x0000_t32" style="position:absolute;left:0;text-align:left;margin-left:429pt;margin-top:5.15pt;width:39.35pt;height:0;z-index:68" o:connectortype="straight" strokecolor="red">
            <v:stroke endarrow="block"/>
          </v:shape>
        </w:pict>
      </w:r>
      <w:r w:rsidRPr="002E3576">
        <w:rPr>
          <w:noProof/>
        </w:rPr>
        <w:pict>
          <v:shape id="_x0000_s1131" type="#_x0000_t32" style="position:absolute;left:0;text-align:left;margin-left:379.5pt;margin-top:5.15pt;width:37.65pt;height:0;z-index:67" o:connectortype="straight" strokecolor="red">
            <v:stroke endarrow="block"/>
          </v:shape>
        </w:pict>
      </w:r>
      <w:r w:rsidRPr="002E3576">
        <w:rPr>
          <w:noProof/>
        </w:rPr>
        <w:pict>
          <v:shape id="_x0000_s1091" type="#_x0000_t32" style="position:absolute;left:0;text-align:left;margin-left:594.55pt;margin-top:.95pt;width:45.65pt;height:0;z-index:45" o:connectortype="straight">
            <v:stroke endarrow="block"/>
          </v:shape>
        </w:pict>
      </w:r>
      <w:r w:rsidRPr="002E3576">
        <w:rPr>
          <w:noProof/>
        </w:rPr>
        <w:pict>
          <v:shape id="_x0000_s1090" type="#_x0000_t32" style="position:absolute;left:0;text-align:left;margin-left:510pt;margin-top:.95pt;width:46.85pt;height:0;z-index:44" o:connectortype="straight">
            <v:stroke endarrow="block"/>
          </v:shape>
        </w:pict>
      </w:r>
      <w:r w:rsidRPr="002E3576">
        <w:rPr>
          <w:noProof/>
        </w:rPr>
        <w:pict>
          <v:shape id="_x0000_s1089" type="#_x0000_t32" style="position:absolute;left:0;text-align:left;margin-left:440pt;margin-top:.95pt;width:44.85pt;height:0;z-index:43" o:connectortype="straight">
            <v:stroke endarrow="block"/>
          </v:shape>
        </w:pict>
      </w:r>
      <w:r w:rsidRPr="002E3576">
        <w:rPr>
          <w:noProof/>
        </w:rPr>
        <w:pict>
          <v:shape id="_x0000_s1088" type="#_x0000_t32" style="position:absolute;left:0;text-align:left;margin-left:379.5pt;margin-top:.95pt;width:37.65pt;height:0;z-index:42" o:connectortype="straight">
            <v:stroke endarrow="block"/>
          </v:shape>
        </w:pict>
      </w:r>
      <w:r w:rsidRPr="002E3576">
        <w:rPr>
          <w:noProof/>
        </w:rPr>
        <w:pict>
          <v:rect id="_x0000_s1075" style="position:absolute;left:0;text-align:left;margin-left:214.5pt;margin-top:16.2pt;width:88.65pt;height:56.15pt;z-index:4">
            <v:textbox style="mso-next-textbox:#_x0000_s1075">
              <w:txbxContent>
                <w:p w:rsidR="00B3034C" w:rsidRDefault="00B3034C" w:rsidP="005109B5">
                  <w:pPr>
                    <w:spacing w:after="0" w:line="240" w:lineRule="auto"/>
                    <w:jc w:val="center"/>
                  </w:pPr>
                </w:p>
                <w:p w:rsidR="00B3034C" w:rsidRPr="00B95813" w:rsidRDefault="00B3034C" w:rsidP="005109B5">
                  <w:pPr>
                    <w:spacing w:after="0" w:line="240" w:lineRule="auto"/>
                    <w:jc w:val="center"/>
                  </w:pPr>
                  <w:r>
                    <w:t>УСК</w:t>
                  </w:r>
                </w:p>
              </w:txbxContent>
            </v:textbox>
          </v:rect>
        </w:pict>
      </w:r>
    </w:p>
    <w:p w:rsidR="00B3034C" w:rsidRDefault="002E3576" w:rsidP="00961366">
      <w:pPr>
        <w:jc w:val="center"/>
        <w:rPr>
          <w:sz w:val="24"/>
          <w:szCs w:val="24"/>
        </w:rPr>
      </w:pPr>
      <w:r w:rsidRPr="002E3576">
        <w:rPr>
          <w:noProof/>
        </w:rPr>
        <w:pict>
          <v:shape id="_x0000_s1076" type="#_x0000_t106" style="position:absolute;left:0;text-align:left;margin-left:363pt;margin-top:5.2pt;width:324.5pt;height:63pt;z-index:30" adj="2896,18754" fillcolor="#92d050">
            <v:textbox style="mso-next-textbox:#_x0000_s1076">
              <w:txbxContent>
                <w:p w:rsidR="00B3034C" w:rsidRDefault="00B3034C" w:rsidP="00B95813"/>
              </w:txbxContent>
            </v:textbox>
          </v:shape>
        </w:pict>
      </w:r>
    </w:p>
    <w:p w:rsidR="00B3034C" w:rsidRPr="00961366" w:rsidRDefault="00B3034C" w:rsidP="00B95813">
      <w:pPr>
        <w:tabs>
          <w:tab w:val="left" w:pos="994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3034C" w:rsidRPr="00961366" w:rsidSect="008325AB">
      <w:pgSz w:w="16838" w:h="11906" w:orient="landscape"/>
      <w:pgMar w:top="284" w:right="113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366"/>
    <w:rsid w:val="00004E59"/>
    <w:rsid w:val="000621FD"/>
    <w:rsid w:val="0009116A"/>
    <w:rsid w:val="000C5340"/>
    <w:rsid w:val="00117859"/>
    <w:rsid w:val="001777C8"/>
    <w:rsid w:val="00196C16"/>
    <w:rsid w:val="001B148F"/>
    <w:rsid w:val="001F6920"/>
    <w:rsid w:val="00200CDB"/>
    <w:rsid w:val="002367C4"/>
    <w:rsid w:val="00242399"/>
    <w:rsid w:val="0027169D"/>
    <w:rsid w:val="002832EE"/>
    <w:rsid w:val="002A5914"/>
    <w:rsid w:val="002B396D"/>
    <w:rsid w:val="002E3576"/>
    <w:rsid w:val="003169F7"/>
    <w:rsid w:val="003D3791"/>
    <w:rsid w:val="003D4598"/>
    <w:rsid w:val="0042443F"/>
    <w:rsid w:val="004543CE"/>
    <w:rsid w:val="00486AEE"/>
    <w:rsid w:val="004B500E"/>
    <w:rsid w:val="004C53A2"/>
    <w:rsid w:val="005109B5"/>
    <w:rsid w:val="005237E1"/>
    <w:rsid w:val="00536D93"/>
    <w:rsid w:val="00560AD1"/>
    <w:rsid w:val="005653B7"/>
    <w:rsid w:val="00595AC9"/>
    <w:rsid w:val="00597F40"/>
    <w:rsid w:val="005D119F"/>
    <w:rsid w:val="005E3906"/>
    <w:rsid w:val="00653379"/>
    <w:rsid w:val="00667785"/>
    <w:rsid w:val="006E5CB7"/>
    <w:rsid w:val="006F1669"/>
    <w:rsid w:val="006F4751"/>
    <w:rsid w:val="00814459"/>
    <w:rsid w:val="008325AB"/>
    <w:rsid w:val="00854988"/>
    <w:rsid w:val="00870A48"/>
    <w:rsid w:val="00897887"/>
    <w:rsid w:val="008A2B70"/>
    <w:rsid w:val="00901248"/>
    <w:rsid w:val="00921774"/>
    <w:rsid w:val="00954EF5"/>
    <w:rsid w:val="00961366"/>
    <w:rsid w:val="0097246B"/>
    <w:rsid w:val="00983908"/>
    <w:rsid w:val="009860A8"/>
    <w:rsid w:val="009E7AAB"/>
    <w:rsid w:val="009F26A5"/>
    <w:rsid w:val="009F36BD"/>
    <w:rsid w:val="00A0168E"/>
    <w:rsid w:val="00A07D14"/>
    <w:rsid w:val="00A13BEC"/>
    <w:rsid w:val="00A26BED"/>
    <w:rsid w:val="00A460CC"/>
    <w:rsid w:val="00A81E53"/>
    <w:rsid w:val="00AA7826"/>
    <w:rsid w:val="00AC1725"/>
    <w:rsid w:val="00AC2494"/>
    <w:rsid w:val="00AD2559"/>
    <w:rsid w:val="00AD5962"/>
    <w:rsid w:val="00B0004F"/>
    <w:rsid w:val="00B01153"/>
    <w:rsid w:val="00B3034C"/>
    <w:rsid w:val="00B457F9"/>
    <w:rsid w:val="00B50704"/>
    <w:rsid w:val="00B87904"/>
    <w:rsid w:val="00B95813"/>
    <w:rsid w:val="00BB4FF0"/>
    <w:rsid w:val="00C63FD4"/>
    <w:rsid w:val="00CB66C6"/>
    <w:rsid w:val="00D61A41"/>
    <w:rsid w:val="00DB5478"/>
    <w:rsid w:val="00E0524B"/>
    <w:rsid w:val="00E06E09"/>
    <w:rsid w:val="00E347B5"/>
    <w:rsid w:val="00E60C60"/>
    <w:rsid w:val="00E926B5"/>
    <w:rsid w:val="00EA0019"/>
    <w:rsid w:val="00ED74C3"/>
    <w:rsid w:val="00EF5353"/>
    <w:rsid w:val="00F100D6"/>
    <w:rsid w:val="00F9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1942]" strokecolor="none [3069]" shadowcolor="none"/>
    </o:shapedefaults>
    <o:shapelayout v:ext="edit">
      <o:idmap v:ext="edit" data="1"/>
      <o:rules v:ext="edit">
        <o:r id="V:Rule1" type="callout" idref="#_x0000_s1041"/>
        <o:r id="V:Rule2" type="callout" idref="#_x0000_s1032"/>
        <o:r id="V:Rule10" type="callout" idref="#_x0000_s1082"/>
        <o:r id="V:Rule22" type="callout" idref="#_x0000_s1056"/>
        <o:r id="V:Rule23" type="callout" idref="#_x0000_s1057"/>
        <o:r id="V:Rule48" type="callout" idref="#_x0000_s1076"/>
        <o:r id="V:Rule49" type="connector" idref="#_x0000_s1080"/>
        <o:r id="V:Rule50" type="connector" idref="#_x0000_s1099"/>
        <o:r id="V:Rule51" type="connector" idref="#_x0000_s1089"/>
        <o:r id="V:Rule52" type="connector" idref="#_x0000_s1088"/>
        <o:r id="V:Rule53" type="connector" idref="#_x0000_s1105"/>
        <o:r id="V:Rule54" type="connector" idref="#_x0000_s1139"/>
        <o:r id="V:Rule55" type="connector" idref="#_x0000_s1127"/>
        <o:r id="V:Rule56" type="connector" idref="#_x0000_s1085"/>
        <o:r id="V:Rule57" type="connector" idref="#_x0000_s1131"/>
        <o:r id="V:Rule58" type="connector" idref="#_x0000_s1086"/>
        <o:r id="V:Rule59" type="connector" idref="#_x0000_s1126"/>
        <o:r id="V:Rule60" type="connector" idref="#_x0000_s1103"/>
        <o:r id="V:Rule61" type="connector" idref="#_x0000_s1136"/>
        <o:r id="V:Rule62" type="connector" idref="#_x0000_s1097"/>
        <o:r id="V:Rule63" type="connector" idref="#_x0000_s1138"/>
        <o:r id="V:Rule64" type="connector" idref="#_x0000_s1094"/>
        <o:r id="V:Rule65" type="connector" idref="#_x0000_s1095"/>
        <o:r id="V:Rule66" type="connector" idref="#_x0000_s1108"/>
        <o:r id="V:Rule67" type="connector" idref="#_x0000_s1096"/>
        <o:r id="V:Rule68" type="connector" idref="#_x0000_s1093"/>
        <o:r id="V:Rule69" type="connector" idref="#_x0000_s1091"/>
        <o:r id="V:Rule70" type="connector" idref="#_x0000_s1134"/>
        <o:r id="V:Rule71" type="connector" idref="#_x0000_s1109"/>
        <o:r id="V:Rule72" type="connector" idref="#_x0000_s1098"/>
        <o:r id="V:Rule73" type="connector" idref="#_x0000_s1101"/>
        <o:r id="V:Rule74" type="connector" idref="#_x0000_s1042"/>
        <o:r id="V:Rule75" type="connector" idref="#_x0000_s1128"/>
        <o:r id="V:Rule76" type="connector" idref="#_x0000_s1110"/>
        <o:r id="V:Rule77" type="connector" idref="#_x0000_s1132"/>
        <o:r id="V:Rule78" type="connector" idref="#_x0000_s1135"/>
        <o:r id="V:Rule79" type="connector" idref="#_x0000_s1037"/>
        <o:r id="V:Rule80" type="connector" idref="#_x0000_s1104"/>
        <o:r id="V:Rule81" type="connector" idref="#_x0000_s1102"/>
        <o:r id="V:Rule82" type="connector" idref="#_x0000_s1129"/>
        <o:r id="V:Rule83" type="connector" idref="#_x0000_s1141"/>
        <o:r id="V:Rule84" type="connector" idref="#_x0000_s1137"/>
        <o:r id="V:Rule85" type="connector" idref="#_x0000_s1106"/>
        <o:r id="V:Rule86" type="connector" idref="#_x0000_s1140"/>
        <o:r id="V:Rule87" type="connector" idref="#_x0000_s1090"/>
        <o:r id="V:Rule88" type="connector" idref="#_x0000_s1092"/>
        <o:r id="V:Rule89" type="connector" idref="#_x0000_s1079"/>
        <o:r id="V:Rule9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A8B0-3EFE-4761-84F3-00161E5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РАЗМЕЩЕНИЯ ТОРГОВЫХ ТОЧЕК, МУСОРНЫХ БАКОВ, ТУАЛЕТОВ, МАРШРУТОВ ДВИЖЕНИЯ МУСОРНЫХ АВТОМОБИЛЕЙ</vt:lpstr>
    </vt:vector>
  </TitlesOfParts>
  <Company>Reanimator Extreme Edition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РАЗМЕЩЕНИЯ ТОРГОВЫХ ТОЧЕК, МУСОРНЫХ БАКОВ, ТУАЛЕТОВ, МАРШРУТОВ ДВИЖЕНИЯ МУСОРНЫХ АВТОМОБИЛЕЙ</dc:title>
  <dc:subject/>
  <dc:creator>Владелец</dc:creator>
  <cp:keywords/>
  <dc:description/>
  <cp:lastModifiedBy>User</cp:lastModifiedBy>
  <cp:revision>17</cp:revision>
  <cp:lastPrinted>2015-09-16T02:45:00Z</cp:lastPrinted>
  <dcterms:created xsi:type="dcterms:W3CDTF">2012-06-01T07:25:00Z</dcterms:created>
  <dcterms:modified xsi:type="dcterms:W3CDTF">2015-09-21T05:10:00Z</dcterms:modified>
</cp:coreProperties>
</file>